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AA" w:rsidRPr="00210F55" w:rsidRDefault="00210F55" w:rsidP="00210F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A39AA" w:rsidRPr="00210F55">
        <w:rPr>
          <w:sz w:val="28"/>
          <w:szCs w:val="28"/>
        </w:rPr>
        <w:t>In</w:t>
      </w:r>
      <w:proofErr w:type="gramEnd"/>
      <w:r w:rsidR="002A39AA" w:rsidRPr="00210F55">
        <w:rPr>
          <w:sz w:val="28"/>
          <w:szCs w:val="28"/>
        </w:rPr>
        <w:t xml:space="preserve"> 1883,A.W </w:t>
      </w:r>
      <w:proofErr w:type="spellStart"/>
      <w:r w:rsidR="002A39AA" w:rsidRPr="00210F55">
        <w:rPr>
          <w:sz w:val="28"/>
          <w:szCs w:val="28"/>
        </w:rPr>
        <w:t>Eichler</w:t>
      </w:r>
      <w:proofErr w:type="spellEnd"/>
      <w:r w:rsidR="002A39AA" w:rsidRPr="00210F55">
        <w:rPr>
          <w:sz w:val="28"/>
          <w:szCs w:val="28"/>
        </w:rPr>
        <w:t xml:space="preserve"> gave a system of classification for the whole plant kingdom as seen below</w:t>
      </w:r>
    </w:p>
    <w:tbl>
      <w:tblPr>
        <w:tblStyle w:val="TableGrid"/>
        <w:tblW w:w="0" w:type="auto"/>
        <w:tblLook w:val="04A0"/>
      </w:tblPr>
      <w:tblGrid>
        <w:gridCol w:w="2538"/>
        <w:gridCol w:w="4410"/>
      </w:tblGrid>
      <w:tr w:rsidR="002A39AA" w:rsidTr="00210F55">
        <w:tc>
          <w:tcPr>
            <w:tcW w:w="2538" w:type="dxa"/>
          </w:tcPr>
          <w:p w:rsidR="002A39AA" w:rsidRDefault="002A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4410" w:type="dxa"/>
          </w:tcPr>
          <w:p w:rsidR="002A39AA" w:rsidRDefault="002A3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</w:tr>
      <w:tr w:rsidR="002A39AA" w:rsidTr="00210F55">
        <w:tc>
          <w:tcPr>
            <w:tcW w:w="2538" w:type="dxa"/>
          </w:tcPr>
          <w:p w:rsidR="002A39AA" w:rsidRDefault="002A3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Thallophyta</w:t>
            </w:r>
            <w:proofErr w:type="spellEnd"/>
          </w:p>
        </w:tc>
        <w:tc>
          <w:tcPr>
            <w:tcW w:w="4410" w:type="dxa"/>
          </w:tcPr>
          <w:p w:rsidR="002A39AA" w:rsidRDefault="002A3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Phycotinae</w:t>
            </w:r>
            <w:proofErr w:type="spellEnd"/>
            <w:r>
              <w:rPr>
                <w:sz w:val="28"/>
                <w:szCs w:val="28"/>
              </w:rPr>
              <w:t>(Algae)</w:t>
            </w:r>
          </w:p>
          <w:p w:rsidR="002A39AA" w:rsidRDefault="002A3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Mycotinae</w:t>
            </w:r>
            <w:proofErr w:type="spellEnd"/>
            <w:r>
              <w:rPr>
                <w:sz w:val="28"/>
                <w:szCs w:val="28"/>
              </w:rPr>
              <w:t>(Fungi)</w:t>
            </w:r>
          </w:p>
        </w:tc>
      </w:tr>
      <w:tr w:rsidR="002A39AA" w:rsidTr="00210F55">
        <w:tc>
          <w:tcPr>
            <w:tcW w:w="2538" w:type="dxa"/>
          </w:tcPr>
          <w:p w:rsidR="002A39AA" w:rsidRDefault="002A3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Bryophyta</w:t>
            </w:r>
            <w:proofErr w:type="spellEnd"/>
          </w:p>
        </w:tc>
        <w:tc>
          <w:tcPr>
            <w:tcW w:w="4410" w:type="dxa"/>
          </w:tcPr>
          <w:p w:rsidR="002A39AA" w:rsidRDefault="002A3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Hepaticae</w:t>
            </w:r>
            <w:proofErr w:type="spellEnd"/>
            <w:r>
              <w:rPr>
                <w:sz w:val="28"/>
                <w:szCs w:val="28"/>
              </w:rPr>
              <w:t>(Liverworts)</w:t>
            </w:r>
          </w:p>
          <w:p w:rsidR="002A39AA" w:rsidRDefault="002A3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Musci</w:t>
            </w:r>
            <w:proofErr w:type="spellEnd"/>
            <w:r>
              <w:rPr>
                <w:sz w:val="28"/>
                <w:szCs w:val="28"/>
              </w:rPr>
              <w:t>(Mosses)</w:t>
            </w:r>
          </w:p>
        </w:tc>
      </w:tr>
      <w:tr w:rsidR="002A39AA" w:rsidTr="00210F55">
        <w:tc>
          <w:tcPr>
            <w:tcW w:w="2538" w:type="dxa"/>
          </w:tcPr>
          <w:p w:rsidR="002A39AA" w:rsidRDefault="002A3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Pteridophyta</w:t>
            </w:r>
            <w:proofErr w:type="spellEnd"/>
          </w:p>
        </w:tc>
        <w:tc>
          <w:tcPr>
            <w:tcW w:w="4410" w:type="dxa"/>
          </w:tcPr>
          <w:p w:rsidR="002A39AA" w:rsidRDefault="002A3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Psilotinate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Psilotum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A39AA" w:rsidRDefault="00210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Lycopodinae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Lycopodium,selaginella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10F55" w:rsidRDefault="00210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Equisetinae</w:t>
            </w:r>
            <w:proofErr w:type="spellEnd"/>
            <w:r>
              <w:rPr>
                <w:sz w:val="28"/>
                <w:szCs w:val="28"/>
              </w:rPr>
              <w:t>(Horsetails)</w:t>
            </w:r>
          </w:p>
          <w:p w:rsidR="00210F55" w:rsidRDefault="00210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Filicinae</w:t>
            </w:r>
            <w:proofErr w:type="spellEnd"/>
            <w:r>
              <w:rPr>
                <w:sz w:val="28"/>
                <w:szCs w:val="28"/>
              </w:rPr>
              <w:t>(Ferns)</w:t>
            </w:r>
          </w:p>
        </w:tc>
      </w:tr>
      <w:tr w:rsidR="002A39AA" w:rsidTr="00210F55">
        <w:tc>
          <w:tcPr>
            <w:tcW w:w="2538" w:type="dxa"/>
          </w:tcPr>
          <w:p w:rsidR="002A39AA" w:rsidRDefault="00210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Spermatophyta</w:t>
            </w:r>
            <w:proofErr w:type="spellEnd"/>
          </w:p>
        </w:tc>
        <w:tc>
          <w:tcPr>
            <w:tcW w:w="4410" w:type="dxa"/>
          </w:tcPr>
          <w:p w:rsidR="002A39AA" w:rsidRDefault="00210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Gymnospermae</w:t>
            </w:r>
            <w:proofErr w:type="spellEnd"/>
            <w:r>
              <w:rPr>
                <w:sz w:val="28"/>
                <w:szCs w:val="28"/>
              </w:rPr>
              <w:t>(Gymnosperms)</w:t>
            </w:r>
          </w:p>
          <w:p w:rsidR="00210F55" w:rsidRDefault="00210F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Angiospermae</w:t>
            </w:r>
            <w:proofErr w:type="spellEnd"/>
            <w:r>
              <w:rPr>
                <w:sz w:val="28"/>
                <w:szCs w:val="28"/>
              </w:rPr>
              <w:t>(Angiosperms)</w:t>
            </w:r>
          </w:p>
        </w:tc>
      </w:tr>
    </w:tbl>
    <w:p w:rsidR="002A39AA" w:rsidRDefault="002A39AA">
      <w:pPr>
        <w:rPr>
          <w:sz w:val="28"/>
          <w:szCs w:val="28"/>
        </w:rPr>
      </w:pPr>
    </w:p>
    <w:p w:rsidR="00210F55" w:rsidRDefault="00210F55">
      <w:pPr>
        <w:rPr>
          <w:sz w:val="28"/>
          <w:szCs w:val="28"/>
        </w:rPr>
      </w:pPr>
      <w:r>
        <w:rPr>
          <w:sz w:val="28"/>
          <w:szCs w:val="28"/>
        </w:rPr>
        <w:t>2. Economic importance of Algae to man include;</w:t>
      </w:r>
    </w:p>
    <w:p w:rsidR="00210F55" w:rsidRDefault="00210F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.)They are harvested for and cosmetics in the </w:t>
      </w:r>
      <w:proofErr w:type="gramStart"/>
      <w:r>
        <w:rPr>
          <w:sz w:val="28"/>
          <w:szCs w:val="28"/>
        </w:rPr>
        <w:t>far east</w:t>
      </w:r>
      <w:proofErr w:type="gramEnd"/>
      <w:r>
        <w:rPr>
          <w:sz w:val="28"/>
          <w:szCs w:val="28"/>
        </w:rPr>
        <w:t>.</w:t>
      </w:r>
    </w:p>
    <w:p w:rsidR="00210F55" w:rsidRDefault="00210F55">
      <w:pPr>
        <w:rPr>
          <w:sz w:val="28"/>
          <w:szCs w:val="28"/>
        </w:rPr>
      </w:pPr>
      <w:r>
        <w:rPr>
          <w:sz w:val="28"/>
          <w:szCs w:val="28"/>
        </w:rPr>
        <w:t>b.) It is used as drugs to ward off disease.</w:t>
      </w:r>
    </w:p>
    <w:p w:rsidR="00210F55" w:rsidRDefault="00210F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.)It serves as thickening agents in food and </w:t>
      </w:r>
      <w:r w:rsidR="00473B85">
        <w:rPr>
          <w:sz w:val="28"/>
          <w:szCs w:val="28"/>
        </w:rPr>
        <w:t>shampoo.</w:t>
      </w:r>
    </w:p>
    <w:p w:rsidR="00473B85" w:rsidRDefault="00473B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.)They are very nutritious because of their </w:t>
      </w:r>
      <w:proofErr w:type="spellStart"/>
      <w:proofErr w:type="gramStart"/>
      <w:r>
        <w:rPr>
          <w:sz w:val="28"/>
          <w:szCs w:val="28"/>
        </w:rPr>
        <w:t>hgh</w:t>
      </w:r>
      <w:proofErr w:type="spellEnd"/>
      <w:proofErr w:type="gramEnd"/>
      <w:r>
        <w:rPr>
          <w:sz w:val="28"/>
          <w:szCs w:val="28"/>
        </w:rPr>
        <w:t xml:space="preserve"> protein content and high concentration of minerals</w:t>
      </w:r>
    </w:p>
    <w:p w:rsidR="00473B85" w:rsidRDefault="00473B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.)It is used to stabilize emulsions and suspensions.</w:t>
      </w:r>
    </w:p>
    <w:p w:rsidR="00473B85" w:rsidRDefault="00473B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3.Unicellular</w:t>
      </w:r>
      <w:proofErr w:type="gramEnd"/>
      <w:r>
        <w:rPr>
          <w:sz w:val="28"/>
          <w:szCs w:val="28"/>
        </w:rPr>
        <w:t xml:space="preserve"> Form in the Algae;</w:t>
      </w:r>
    </w:p>
    <w:p w:rsidR="00473B85" w:rsidRDefault="00473B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Clamydomonas</w:t>
      </w:r>
      <w:proofErr w:type="spellEnd"/>
      <w:r>
        <w:rPr>
          <w:sz w:val="28"/>
          <w:szCs w:val="28"/>
        </w:rPr>
        <w:t xml:space="preserve"> represents the unicellular and motile forms of green algae. Algae </w:t>
      </w:r>
      <w:proofErr w:type="gramStart"/>
      <w:r>
        <w:rPr>
          <w:sz w:val="28"/>
          <w:szCs w:val="28"/>
        </w:rPr>
        <w:t xml:space="preserve">is </w:t>
      </w:r>
      <w:r w:rsidR="00A14C05">
        <w:rPr>
          <w:sz w:val="28"/>
          <w:szCs w:val="28"/>
        </w:rPr>
        <w:t xml:space="preserve"> found</w:t>
      </w:r>
      <w:proofErr w:type="gramEnd"/>
      <w:r w:rsidR="00A14C05">
        <w:rPr>
          <w:sz w:val="28"/>
          <w:szCs w:val="28"/>
        </w:rPr>
        <w:t xml:space="preserve"> in stagnant water usually along  with other forms. It uses Flagella for </w:t>
      </w:r>
      <w:proofErr w:type="gramStart"/>
      <w:r w:rsidR="00A14C05">
        <w:rPr>
          <w:sz w:val="28"/>
          <w:szCs w:val="28"/>
        </w:rPr>
        <w:t>movement(</w:t>
      </w:r>
      <w:proofErr w:type="gramEnd"/>
      <w:r w:rsidR="00A14C05">
        <w:rPr>
          <w:sz w:val="28"/>
          <w:szCs w:val="28"/>
        </w:rPr>
        <w:t xml:space="preserve">mobility). Algae cell is bounded by a cellulose cell </w:t>
      </w:r>
      <w:proofErr w:type="spellStart"/>
      <w:r w:rsidR="00A14C05">
        <w:rPr>
          <w:sz w:val="28"/>
          <w:szCs w:val="28"/>
        </w:rPr>
        <w:t>wall</w:t>
      </w:r>
      <w:proofErr w:type="gramStart"/>
      <w:r w:rsidR="00A14C05">
        <w:rPr>
          <w:sz w:val="28"/>
          <w:szCs w:val="28"/>
        </w:rPr>
        <w:t>,it</w:t>
      </w:r>
      <w:proofErr w:type="spellEnd"/>
      <w:proofErr w:type="gramEnd"/>
      <w:r w:rsidR="00A14C05">
        <w:rPr>
          <w:sz w:val="28"/>
          <w:szCs w:val="28"/>
        </w:rPr>
        <w:t xml:space="preserve"> contains organelles </w:t>
      </w:r>
      <w:proofErr w:type="spellStart"/>
      <w:r w:rsidR="00A14C05">
        <w:rPr>
          <w:sz w:val="28"/>
          <w:szCs w:val="28"/>
        </w:rPr>
        <w:t>e.g</w:t>
      </w:r>
      <w:proofErr w:type="spellEnd"/>
      <w:r w:rsidR="00A14C05">
        <w:rPr>
          <w:sz w:val="28"/>
          <w:szCs w:val="28"/>
        </w:rPr>
        <w:t xml:space="preserve"> </w:t>
      </w:r>
      <w:proofErr w:type="spellStart"/>
      <w:r w:rsidR="00A14C05">
        <w:rPr>
          <w:sz w:val="28"/>
          <w:szCs w:val="28"/>
        </w:rPr>
        <w:t>nucleus,mitochondria,stigma</w:t>
      </w:r>
      <w:proofErr w:type="spellEnd"/>
      <w:r w:rsidR="00A14C05">
        <w:rPr>
          <w:sz w:val="28"/>
          <w:szCs w:val="28"/>
        </w:rPr>
        <w:t xml:space="preserve">(eyespot),cup-shaped </w:t>
      </w:r>
      <w:proofErr w:type="spellStart"/>
      <w:r w:rsidR="00A14C05">
        <w:rPr>
          <w:sz w:val="28"/>
          <w:szCs w:val="28"/>
        </w:rPr>
        <w:t>chloroplast,pyrenoid</w:t>
      </w:r>
      <w:proofErr w:type="spellEnd"/>
      <w:r w:rsidR="00A14C05">
        <w:rPr>
          <w:sz w:val="28"/>
          <w:szCs w:val="28"/>
        </w:rPr>
        <w:t xml:space="preserve"> etc.</w:t>
      </w:r>
    </w:p>
    <w:p w:rsidR="00A14C05" w:rsidRDefault="00A14C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074E51">
        <w:rPr>
          <w:sz w:val="28"/>
          <w:szCs w:val="28"/>
        </w:rPr>
        <w:t>Reproduction</w:t>
      </w:r>
      <w:proofErr w:type="gramEnd"/>
      <w:r w:rsidR="00074E51">
        <w:rPr>
          <w:sz w:val="28"/>
          <w:szCs w:val="28"/>
        </w:rPr>
        <w:t xml:space="preserve"> in Unicellular forms of algae;</w:t>
      </w:r>
    </w:p>
    <w:p w:rsidR="00074E51" w:rsidRDefault="00074E51">
      <w:pPr>
        <w:rPr>
          <w:sz w:val="28"/>
          <w:szCs w:val="28"/>
        </w:rPr>
      </w:pPr>
      <w:r>
        <w:rPr>
          <w:sz w:val="28"/>
          <w:szCs w:val="28"/>
        </w:rPr>
        <w:t xml:space="preserve">The unicellular forms of algae commonly reproduce by this simple </w:t>
      </w:r>
      <w:proofErr w:type="spellStart"/>
      <w:r>
        <w:rPr>
          <w:sz w:val="28"/>
          <w:szCs w:val="28"/>
        </w:rPr>
        <w:t>process</w:t>
      </w:r>
      <w:proofErr w:type="gramStart"/>
      <w:r>
        <w:rPr>
          <w:sz w:val="28"/>
          <w:szCs w:val="28"/>
        </w:rPr>
        <w:t>,often</w:t>
      </w:r>
      <w:proofErr w:type="spellEnd"/>
      <w:proofErr w:type="gramEnd"/>
      <w:r>
        <w:rPr>
          <w:sz w:val="28"/>
          <w:szCs w:val="28"/>
        </w:rPr>
        <w:t xml:space="preserve"> called Binary fission as found in </w:t>
      </w:r>
      <w:proofErr w:type="spellStart"/>
      <w:r>
        <w:rPr>
          <w:sz w:val="28"/>
          <w:szCs w:val="28"/>
        </w:rPr>
        <w:t>Chlamydomonas,Synechococcus,Diatoms</w:t>
      </w:r>
      <w:proofErr w:type="spellEnd"/>
      <w:r>
        <w:rPr>
          <w:sz w:val="28"/>
          <w:szCs w:val="28"/>
        </w:rPr>
        <w:t xml:space="preserve"> etc. In this method the vegetative cell divides </w:t>
      </w:r>
      <w:proofErr w:type="spellStart"/>
      <w:r>
        <w:rPr>
          <w:sz w:val="28"/>
          <w:szCs w:val="28"/>
        </w:rPr>
        <w:t>mitotically</w:t>
      </w:r>
      <w:proofErr w:type="spellEnd"/>
      <w:r>
        <w:rPr>
          <w:sz w:val="28"/>
          <w:szCs w:val="28"/>
        </w:rPr>
        <w:t xml:space="preserve"> into two daughter </w:t>
      </w:r>
      <w:proofErr w:type="spellStart"/>
      <w:r>
        <w:rPr>
          <w:sz w:val="28"/>
          <w:szCs w:val="28"/>
        </w:rPr>
        <w:t>cells</w:t>
      </w:r>
      <w:proofErr w:type="gramStart"/>
      <w:r>
        <w:rPr>
          <w:sz w:val="28"/>
          <w:szCs w:val="28"/>
        </w:rPr>
        <w:t>,those</w:t>
      </w:r>
      <w:proofErr w:type="spellEnd"/>
      <w:proofErr w:type="gramEnd"/>
      <w:r>
        <w:rPr>
          <w:sz w:val="28"/>
          <w:szCs w:val="28"/>
        </w:rPr>
        <w:t xml:space="preserve"> finally behave as new individual.</w:t>
      </w:r>
    </w:p>
    <w:p w:rsidR="00004EF4" w:rsidRDefault="00004E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</w:t>
      </w:r>
      <w:r w:rsidR="00267ABD">
        <w:rPr>
          <w:sz w:val="28"/>
          <w:szCs w:val="28"/>
        </w:rPr>
        <w:t>Differences</w:t>
      </w:r>
      <w:proofErr w:type="gramEnd"/>
      <w:r w:rsidR="00267ABD">
        <w:rPr>
          <w:sz w:val="28"/>
          <w:szCs w:val="28"/>
        </w:rPr>
        <w:t xml:space="preserve"> between </w:t>
      </w:r>
      <w:proofErr w:type="spellStart"/>
      <w:r w:rsidR="00267ABD">
        <w:rPr>
          <w:sz w:val="28"/>
          <w:szCs w:val="28"/>
        </w:rPr>
        <w:t>Volvox</w:t>
      </w:r>
      <w:proofErr w:type="spellEnd"/>
      <w:r w:rsidR="00267ABD">
        <w:rPr>
          <w:sz w:val="28"/>
          <w:szCs w:val="28"/>
        </w:rPr>
        <w:t xml:space="preserve"> and </w:t>
      </w:r>
      <w:proofErr w:type="spellStart"/>
      <w:r w:rsidR="00267ABD">
        <w:rPr>
          <w:sz w:val="28"/>
          <w:szCs w:val="28"/>
        </w:rPr>
        <w:t>Pandorina</w:t>
      </w:r>
      <w:proofErr w:type="spellEnd"/>
    </w:p>
    <w:tbl>
      <w:tblPr>
        <w:tblStyle w:val="TableGrid"/>
        <w:tblW w:w="10908" w:type="dxa"/>
        <w:tblLook w:val="04A0"/>
      </w:tblPr>
      <w:tblGrid>
        <w:gridCol w:w="3978"/>
        <w:gridCol w:w="6930"/>
      </w:tblGrid>
      <w:tr w:rsidR="000E7855" w:rsidTr="00CD75D7">
        <w:tc>
          <w:tcPr>
            <w:tcW w:w="3978" w:type="dxa"/>
          </w:tcPr>
          <w:p w:rsidR="000E7855" w:rsidRDefault="000E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VOLVOX</w:t>
            </w:r>
          </w:p>
        </w:tc>
        <w:tc>
          <w:tcPr>
            <w:tcW w:w="6930" w:type="dxa"/>
          </w:tcPr>
          <w:p w:rsidR="000E7855" w:rsidRDefault="000E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PANDORINA</w:t>
            </w:r>
          </w:p>
        </w:tc>
      </w:tr>
      <w:tr w:rsidR="000E7855" w:rsidTr="00CD75D7">
        <w:tc>
          <w:tcPr>
            <w:tcW w:w="3978" w:type="dxa"/>
          </w:tcPr>
          <w:p w:rsidR="000E7855" w:rsidRDefault="000E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more cells in colony</w:t>
            </w:r>
          </w:p>
        </w:tc>
        <w:tc>
          <w:tcPr>
            <w:tcW w:w="6930" w:type="dxa"/>
          </w:tcPr>
          <w:p w:rsidR="000E7855" w:rsidRDefault="000E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less cells in colony</w:t>
            </w:r>
          </w:p>
        </w:tc>
      </w:tr>
      <w:tr w:rsidR="000E7855" w:rsidTr="00CD75D7">
        <w:tc>
          <w:tcPr>
            <w:tcW w:w="3978" w:type="dxa"/>
          </w:tcPr>
          <w:p w:rsidR="000E7855" w:rsidRDefault="00CD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Sexual reproduction is </w:t>
            </w:r>
            <w:proofErr w:type="spellStart"/>
            <w:r>
              <w:rPr>
                <w:sz w:val="28"/>
                <w:szCs w:val="28"/>
              </w:rPr>
              <w:t>oogamous</w:t>
            </w:r>
            <w:proofErr w:type="spellEnd"/>
          </w:p>
        </w:tc>
        <w:tc>
          <w:tcPr>
            <w:tcW w:w="6930" w:type="dxa"/>
          </w:tcPr>
          <w:p w:rsidR="000E7855" w:rsidRDefault="00CD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Sexual reproduction is achieved by </w:t>
            </w:r>
            <w:proofErr w:type="spellStart"/>
            <w:r>
              <w:rPr>
                <w:sz w:val="28"/>
                <w:szCs w:val="28"/>
              </w:rPr>
              <w:t>anisogamous</w:t>
            </w:r>
            <w:proofErr w:type="spellEnd"/>
            <w:r>
              <w:rPr>
                <w:sz w:val="28"/>
                <w:szCs w:val="28"/>
              </w:rPr>
              <w:t xml:space="preserve"> pairing</w:t>
            </w:r>
          </w:p>
        </w:tc>
      </w:tr>
      <w:tr w:rsidR="00CD75D7" w:rsidTr="00CD75D7">
        <w:tc>
          <w:tcPr>
            <w:tcW w:w="3978" w:type="dxa"/>
          </w:tcPr>
          <w:p w:rsidR="00CD75D7" w:rsidRDefault="00CD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Shows more complex forms </w:t>
            </w:r>
          </w:p>
        </w:tc>
        <w:tc>
          <w:tcPr>
            <w:tcW w:w="6930" w:type="dxa"/>
          </w:tcPr>
          <w:p w:rsidR="00CD75D7" w:rsidRDefault="00CD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Shows less complex forms</w:t>
            </w:r>
          </w:p>
        </w:tc>
      </w:tr>
    </w:tbl>
    <w:p w:rsidR="00267ABD" w:rsidRDefault="00267ABD">
      <w:pPr>
        <w:rPr>
          <w:sz w:val="28"/>
          <w:szCs w:val="28"/>
        </w:rPr>
      </w:pPr>
    </w:p>
    <w:p w:rsidR="00267ABD" w:rsidRDefault="00267ABD">
      <w:pPr>
        <w:rPr>
          <w:sz w:val="28"/>
          <w:szCs w:val="28"/>
        </w:rPr>
      </w:pPr>
      <w:r>
        <w:rPr>
          <w:sz w:val="28"/>
          <w:szCs w:val="28"/>
        </w:rPr>
        <w:t>6.Fucus;</w:t>
      </w:r>
    </w:p>
    <w:p w:rsidR="00267ABD" w:rsidRPr="002A39AA" w:rsidRDefault="00267ABD">
      <w:pPr>
        <w:rPr>
          <w:sz w:val="28"/>
          <w:szCs w:val="28"/>
        </w:rPr>
      </w:pPr>
      <w:r>
        <w:rPr>
          <w:sz w:val="28"/>
          <w:szCs w:val="28"/>
        </w:rPr>
        <w:t>A genus of brown algae whose species are often found on rocks in the intertidal zones of the sea shores.  The body is flattened,dichotomously-branched thallus with amid rib,a vegetative apex,a reproductive apex at maturity and a multicellular dis with which plant is attached to rock surface</w:t>
      </w:r>
      <w:r w:rsidR="000E7855">
        <w:rPr>
          <w:sz w:val="28"/>
          <w:szCs w:val="28"/>
        </w:rPr>
        <w:t>.It has air bladders which helps it float in water. Fucus species usually reproduce sexually although they are known to degenerate from holdfasts.</w:t>
      </w:r>
    </w:p>
    <w:sectPr w:rsidR="00267ABD" w:rsidRPr="002A39AA" w:rsidSect="0009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20C"/>
    <w:multiLevelType w:val="hybridMultilevel"/>
    <w:tmpl w:val="4BCA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77B"/>
    <w:multiLevelType w:val="hybridMultilevel"/>
    <w:tmpl w:val="AA64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A39AA"/>
    <w:rsid w:val="00004EF4"/>
    <w:rsid w:val="00074E51"/>
    <w:rsid w:val="0009267B"/>
    <w:rsid w:val="000E7855"/>
    <w:rsid w:val="00144815"/>
    <w:rsid w:val="00210F55"/>
    <w:rsid w:val="00267ABD"/>
    <w:rsid w:val="002A39AA"/>
    <w:rsid w:val="002D0001"/>
    <w:rsid w:val="00473B85"/>
    <w:rsid w:val="00A14C05"/>
    <w:rsid w:val="00CD75D7"/>
    <w:rsid w:val="00E7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Iquo Takon</dc:creator>
  <cp:lastModifiedBy>Iquo Takon</cp:lastModifiedBy>
  <cp:revision>2</cp:revision>
  <dcterms:created xsi:type="dcterms:W3CDTF">2020-04-25T12:56:00Z</dcterms:created>
  <dcterms:modified xsi:type="dcterms:W3CDTF">2020-04-25T14:26:00Z</dcterms:modified>
</cp:coreProperties>
</file>