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26" w:rsidRDefault="00A43340">
      <w:pPr>
        <w:rPr>
          <w:b/>
          <w:sz w:val="28"/>
          <w:szCs w:val="28"/>
        </w:rPr>
      </w:pPr>
      <w:r>
        <w:rPr>
          <w:b/>
          <w:sz w:val="28"/>
          <w:szCs w:val="28"/>
        </w:rPr>
        <w:t>ELUE FLOURISH OKOLIE</w:t>
      </w:r>
    </w:p>
    <w:p w:rsidR="00A43340" w:rsidRDefault="00A43340">
      <w:pPr>
        <w:rPr>
          <w:b/>
          <w:sz w:val="28"/>
          <w:szCs w:val="28"/>
        </w:rPr>
      </w:pPr>
      <w:r>
        <w:rPr>
          <w:b/>
          <w:sz w:val="28"/>
          <w:szCs w:val="28"/>
        </w:rPr>
        <w:t>19/MHS11/052</w:t>
      </w:r>
    </w:p>
    <w:p w:rsidR="00A43340" w:rsidRDefault="00A43340">
      <w:pPr>
        <w:rPr>
          <w:b/>
          <w:sz w:val="28"/>
          <w:szCs w:val="28"/>
        </w:rPr>
      </w:pPr>
      <w:r>
        <w:rPr>
          <w:b/>
          <w:sz w:val="28"/>
          <w:szCs w:val="28"/>
        </w:rPr>
        <w:t>PHARMACY</w:t>
      </w:r>
    </w:p>
    <w:p w:rsidR="00C12970" w:rsidRDefault="00C12970">
      <w:pPr>
        <w:rPr>
          <w:b/>
          <w:sz w:val="28"/>
          <w:szCs w:val="28"/>
        </w:rPr>
      </w:pPr>
      <w:r>
        <w:rPr>
          <w:b/>
          <w:sz w:val="28"/>
          <w:szCs w:val="28"/>
        </w:rPr>
        <w:t>BIO 102</w:t>
      </w:r>
      <w:bookmarkStart w:id="0" w:name="_GoBack"/>
      <w:bookmarkEnd w:id="0"/>
    </w:p>
    <w:p w:rsidR="00A43340" w:rsidRDefault="00A43340">
      <w:pPr>
        <w:rPr>
          <w:b/>
          <w:sz w:val="28"/>
          <w:szCs w:val="28"/>
        </w:rPr>
      </w:pPr>
    </w:p>
    <w:p w:rsidR="00A43340" w:rsidRPr="00C12970" w:rsidRDefault="00A43340" w:rsidP="0032777F">
      <w:pPr>
        <w:pStyle w:val="ListParagraph"/>
        <w:numPr>
          <w:ilvl w:val="0"/>
          <w:numId w:val="1"/>
        </w:numPr>
      </w:pPr>
      <w:r w:rsidRPr="00C12970">
        <w:t xml:space="preserve"> IN 1883 A.W EICHLER’S GROUPED THE PLANT KINGDOM INTO TWO SUB-KINGDOM. THERE ARE; KINGDOM CRYP</w:t>
      </w:r>
      <w:r w:rsidR="0032777F" w:rsidRPr="00C12970">
        <w:t>TOGAME(NEVER BEARS FLOWERS AND REPRODUCE BY SOME MINUTE BODIES CALLED SPORES</w:t>
      </w:r>
      <w:r w:rsidRPr="00C12970">
        <w:t>) AND KINGDOM PHANEROGAMAE OR SPERMATOPHYTES</w:t>
      </w:r>
      <w:r w:rsidR="0032777F" w:rsidRPr="00C12970">
        <w:t>( THE BEAR FLOWERS AND REPRODUCE BY MEANS OF SEED)</w:t>
      </w:r>
    </w:p>
    <w:p w:rsidR="0032777F" w:rsidRPr="00C12970" w:rsidRDefault="0032777F" w:rsidP="0032777F">
      <w:pPr>
        <w:pStyle w:val="ListParagraph"/>
        <w:numPr>
          <w:ilvl w:val="0"/>
          <w:numId w:val="1"/>
        </w:numPr>
      </w:pPr>
      <w:r w:rsidRPr="00C12970">
        <w:t xml:space="preserve">IMPORTANCE OF ALGEA TO MAN INCLUDE </w:t>
      </w:r>
    </w:p>
    <w:p w:rsidR="0032777F" w:rsidRPr="00C12970" w:rsidRDefault="0032777F" w:rsidP="0032777F">
      <w:pPr>
        <w:pStyle w:val="ListParagraph"/>
        <w:numPr>
          <w:ilvl w:val="1"/>
          <w:numId w:val="1"/>
        </w:numPr>
      </w:pPr>
      <w:r w:rsidRPr="00C12970">
        <w:t>ALGEA ARE USED AS FOOD FOR HUMANS.ALGEA ARE SAID TO BE RICH SOURCE OF VITAMINS AND MINERALS</w:t>
      </w:r>
      <w:r w:rsidR="001A2B13" w:rsidRPr="00C12970">
        <w:t>.THE ALGEA(SEE WEED) FORMS THE MOST IMPORTANCE PART OF DIET AMONG THE JAPAN</w:t>
      </w:r>
      <w:r w:rsidR="00AE5FFA" w:rsidRPr="00C12970">
        <w:t>ES AND CHINES</w:t>
      </w:r>
    </w:p>
    <w:p w:rsidR="0032777F" w:rsidRPr="00C12970" w:rsidRDefault="0032777F" w:rsidP="0032777F">
      <w:pPr>
        <w:pStyle w:val="ListParagraph"/>
        <w:numPr>
          <w:ilvl w:val="1"/>
          <w:numId w:val="1"/>
        </w:numPr>
      </w:pPr>
      <w:r w:rsidRPr="00C12970">
        <w:t>ALGEA CAN BE USED AS FERTILIZERS FOR FARMERS</w:t>
      </w:r>
      <w:r w:rsidR="00B75034" w:rsidRPr="00C12970">
        <w:t>THE UNICELLU</w:t>
      </w:r>
    </w:p>
    <w:p w:rsidR="0032777F" w:rsidRPr="00C12970" w:rsidRDefault="001A2B13" w:rsidP="0032777F">
      <w:pPr>
        <w:pStyle w:val="ListParagraph"/>
        <w:numPr>
          <w:ilvl w:val="1"/>
          <w:numId w:val="1"/>
        </w:numPr>
      </w:pPr>
      <w:r w:rsidRPr="00C12970">
        <w:t>THE PLAY A KEY ROLE IN ALKALINE RECLAIMING</w:t>
      </w:r>
    </w:p>
    <w:p w:rsidR="00C12970" w:rsidRPr="00C12970" w:rsidRDefault="001A2B13" w:rsidP="00C12970">
      <w:pPr>
        <w:pStyle w:val="ListParagraph"/>
        <w:numPr>
          <w:ilvl w:val="1"/>
          <w:numId w:val="1"/>
        </w:numPr>
      </w:pPr>
      <w:r w:rsidRPr="00C12970">
        <w:t>ALGEA HELPS TO CONTROL POLLUTION CONSUMING CARBON DIOXIDE(Co2)EMISSIONS THAT MAY BE PUMPED INTO A WATER TANK OR POND</w:t>
      </w:r>
    </w:p>
    <w:p w:rsidR="00C12970" w:rsidRPr="00C12970" w:rsidRDefault="001A2B13" w:rsidP="00C12970">
      <w:pPr>
        <w:pStyle w:val="ListParagraph"/>
        <w:numPr>
          <w:ilvl w:val="0"/>
          <w:numId w:val="1"/>
        </w:numPr>
        <w:rPr>
          <w:szCs w:val="24"/>
        </w:rPr>
      </w:pPr>
      <w:r w:rsidRPr="00C12970">
        <w:rPr>
          <w:szCs w:val="24"/>
        </w:rPr>
        <w:t xml:space="preserve">UNICERLLULAR FORM OF ALGEA ARE ALSO CALLED ACELLULAR ALGEA THE ARE LIVING ORGANISMS </w:t>
      </w:r>
      <w:r w:rsidR="00AE5FFA" w:rsidRPr="00C12970">
        <w:rPr>
          <w:szCs w:val="24"/>
        </w:rPr>
        <w:t>.UNICELLULAR ALGEA OCCCUR MOST FREQUENTLU IN WATER ESPECIALLY IN PLANKTON,UNICERLLULAR FORMS ARE COMMON IN ALL GROUP OF ALGEA EXCEPT RHODOPHYCEAE,PHAEOPHYCEAE AND CHAROPHYCEAE. THE MAYE MOTILE OR NOT,THE MOTILE  UNICELLS ARE EITHER RHIZOPODIAL OR FLAGELLATED.</w:t>
      </w:r>
    </w:p>
    <w:p w:rsidR="00AE5FFA" w:rsidRDefault="00B75034" w:rsidP="00C12970">
      <w:pPr>
        <w:pStyle w:val="ListParagraph"/>
        <w:numPr>
          <w:ilvl w:val="0"/>
          <w:numId w:val="1"/>
        </w:numPr>
        <w:rPr>
          <w:sz w:val="24"/>
          <w:szCs w:val="24"/>
        </w:rPr>
      </w:pPr>
      <w:r w:rsidRPr="00C12970">
        <w:rPr>
          <w:szCs w:val="24"/>
        </w:rPr>
        <w:t xml:space="preserve">THE UNICERLLULAR ALGEA MENTIONED IN QUESTION 3 REPRODUCE BY ASEXUAL REPRODUCTION WHICH TAKE PLACE BY ONE OR </w:t>
      </w:r>
      <w:r w:rsidR="008E19CE" w:rsidRPr="00C12970">
        <w:rPr>
          <w:szCs w:val="24"/>
        </w:rPr>
        <w:t>MORE FLAGELLATED ASEXUAL SPORES. IN THE SEXUAL REPRODUCTION,THE MALE SEX ORGAN(SPERMANTANGIUM) AND THE FEMALE SEX ORGAN(PROCARP OR CARPOGONIUM)AREPRODUCED,EITHER ON THE SAME PLANT OR ON DIFFERENT PLANT</w:t>
      </w:r>
      <w:r w:rsidR="008E19CE" w:rsidRPr="00C12970">
        <w:rPr>
          <w:sz w:val="24"/>
          <w:szCs w:val="24"/>
        </w:rPr>
        <w:t>.</w:t>
      </w:r>
    </w:p>
    <w:p w:rsidR="00C12970" w:rsidRPr="00C12970" w:rsidRDefault="00C12970" w:rsidP="00C12970">
      <w:pPr>
        <w:pStyle w:val="ListParagraph"/>
        <w:numPr>
          <w:ilvl w:val="0"/>
          <w:numId w:val="1"/>
        </w:numPr>
        <w:rPr>
          <w:rStyle w:val="IntenseEmphasis"/>
        </w:rPr>
      </w:pPr>
    </w:p>
    <w:tbl>
      <w:tblPr>
        <w:tblStyle w:val="TableGrid"/>
        <w:tblW w:w="0" w:type="auto"/>
        <w:tblInd w:w="265" w:type="dxa"/>
        <w:tblLook w:val="04A0" w:firstRow="1" w:lastRow="0" w:firstColumn="1" w:lastColumn="0" w:noHBand="0" w:noVBand="1"/>
      </w:tblPr>
      <w:tblGrid>
        <w:gridCol w:w="4613"/>
        <w:gridCol w:w="4472"/>
      </w:tblGrid>
      <w:tr w:rsidR="005F72D2" w:rsidTr="005F72D2">
        <w:trPr>
          <w:trHeight w:val="395"/>
        </w:trPr>
        <w:tc>
          <w:tcPr>
            <w:tcW w:w="4613" w:type="dxa"/>
          </w:tcPr>
          <w:p w:rsidR="00C12970" w:rsidRPr="005F72D2" w:rsidRDefault="00C12970" w:rsidP="005F72D2">
            <w:pPr>
              <w:rPr>
                <w:b/>
                <w:sz w:val="24"/>
                <w:szCs w:val="24"/>
              </w:rPr>
            </w:pPr>
            <w:r w:rsidRPr="00C12970">
              <w:rPr>
                <w:sz w:val="24"/>
                <w:szCs w:val="24"/>
              </w:rPr>
              <w:t>V0LVOX</w:t>
            </w:r>
          </w:p>
        </w:tc>
        <w:tc>
          <w:tcPr>
            <w:tcW w:w="4472" w:type="dxa"/>
          </w:tcPr>
          <w:p w:rsidR="005F72D2" w:rsidRPr="005F72D2" w:rsidRDefault="009117BA" w:rsidP="005F72D2">
            <w:pPr>
              <w:rPr>
                <w:sz w:val="24"/>
                <w:szCs w:val="24"/>
              </w:rPr>
            </w:pPr>
            <w:r>
              <w:rPr>
                <w:sz w:val="24"/>
                <w:szCs w:val="24"/>
              </w:rPr>
              <w:t>SYNURA</w:t>
            </w:r>
          </w:p>
        </w:tc>
      </w:tr>
      <w:tr w:rsidR="005F72D2" w:rsidTr="005F72D2">
        <w:trPr>
          <w:trHeight w:val="395"/>
        </w:trPr>
        <w:tc>
          <w:tcPr>
            <w:tcW w:w="4613" w:type="dxa"/>
          </w:tcPr>
          <w:p w:rsidR="005F72D2" w:rsidRPr="009117BA" w:rsidRDefault="005F72D2" w:rsidP="005F72D2">
            <w:r w:rsidRPr="009117BA">
              <w:t xml:space="preserve">COLONIAL FORMS </w:t>
            </w:r>
            <w:r w:rsidR="009117BA" w:rsidRPr="009117BA">
              <w:t>FORM OF ALGEA THAT IT’S COLONY IS A HOLLOW SPHERE OF MUCILAGE HAVING 500 OR MORE BIFLAGELLATED ALGEA CELLS THATS ARE EQUALLY SPACED AROUND ON IT’S SURFACE</w:t>
            </w:r>
          </w:p>
        </w:tc>
        <w:tc>
          <w:tcPr>
            <w:tcW w:w="4472" w:type="dxa"/>
          </w:tcPr>
          <w:p w:rsidR="005F72D2" w:rsidRPr="009117BA" w:rsidRDefault="009117BA" w:rsidP="005F72D2">
            <w:r w:rsidRPr="009117BA">
              <w:t>THEY HAVEVARID NUMBERS OF OVOID GOLDN BROWN CELLS</w:t>
            </w:r>
          </w:p>
        </w:tc>
      </w:tr>
    </w:tbl>
    <w:p w:rsidR="008E19CE" w:rsidRDefault="008E19CE" w:rsidP="005F72D2">
      <w:pPr>
        <w:rPr>
          <w:sz w:val="24"/>
          <w:szCs w:val="24"/>
        </w:rPr>
      </w:pPr>
    </w:p>
    <w:p w:rsidR="005F72D2" w:rsidRPr="00C12970" w:rsidRDefault="00886268" w:rsidP="00C12970">
      <w:pPr>
        <w:pStyle w:val="ListParagraph"/>
        <w:numPr>
          <w:ilvl w:val="0"/>
          <w:numId w:val="1"/>
        </w:numPr>
        <w:rPr>
          <w:sz w:val="24"/>
          <w:szCs w:val="24"/>
        </w:rPr>
      </w:pPr>
      <w:r w:rsidRPr="00C12970">
        <w:rPr>
          <w:sz w:val="24"/>
          <w:szCs w:val="24"/>
        </w:rPr>
        <w:t xml:space="preserve">CHAROPHYTA </w:t>
      </w:r>
      <w:r w:rsidR="00E662E0" w:rsidRPr="00C12970">
        <w:rPr>
          <w:sz w:val="24"/>
          <w:szCs w:val="24"/>
        </w:rPr>
        <w:t>FROM A GREEK OF LATIN WORDS CHARA(AN UNKNOWN TYPE OF ROOT)+OPHYTA(PLANT)</w:t>
      </w:r>
      <w:r w:rsidRPr="00C12970">
        <w:rPr>
          <w:sz w:val="24"/>
          <w:szCs w:val="24"/>
        </w:rPr>
        <w:t xml:space="preserve">IS A GROUP OF FRESH WATER GREEN ALGEA </w:t>
      </w:r>
      <w:r w:rsidR="00E662E0" w:rsidRPr="00C12970">
        <w:rPr>
          <w:sz w:val="24"/>
          <w:szCs w:val="24"/>
        </w:rPr>
        <w:t>THAT GROWS ON DAMP PLACES</w:t>
      </w:r>
    </w:p>
    <w:p w:rsidR="008E19CE" w:rsidRPr="008E19CE" w:rsidRDefault="008E19CE" w:rsidP="008E19CE">
      <w:pPr>
        <w:rPr>
          <w:sz w:val="24"/>
          <w:szCs w:val="24"/>
        </w:rPr>
      </w:pPr>
    </w:p>
    <w:p w:rsidR="001A2B13" w:rsidRPr="001A2B13" w:rsidRDefault="001A2B13" w:rsidP="001A2B13">
      <w:pPr>
        <w:ind w:left="360"/>
        <w:rPr>
          <w:sz w:val="24"/>
          <w:szCs w:val="24"/>
        </w:rPr>
      </w:pPr>
    </w:p>
    <w:sectPr w:rsidR="001A2B13" w:rsidRPr="001A2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C8" w:rsidRDefault="001273C8" w:rsidP="00A43340">
      <w:pPr>
        <w:spacing w:after="0" w:line="240" w:lineRule="auto"/>
      </w:pPr>
      <w:r>
        <w:separator/>
      </w:r>
    </w:p>
  </w:endnote>
  <w:endnote w:type="continuationSeparator" w:id="0">
    <w:p w:rsidR="001273C8" w:rsidRDefault="001273C8" w:rsidP="00A4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C8" w:rsidRDefault="001273C8" w:rsidP="00A43340">
      <w:pPr>
        <w:spacing w:after="0" w:line="240" w:lineRule="auto"/>
      </w:pPr>
      <w:r>
        <w:separator/>
      </w:r>
    </w:p>
  </w:footnote>
  <w:footnote w:type="continuationSeparator" w:id="0">
    <w:p w:rsidR="001273C8" w:rsidRDefault="001273C8" w:rsidP="00A43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1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E67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40"/>
    <w:rsid w:val="001273C8"/>
    <w:rsid w:val="001A2B13"/>
    <w:rsid w:val="0028346E"/>
    <w:rsid w:val="0032777F"/>
    <w:rsid w:val="005F72D2"/>
    <w:rsid w:val="00815F26"/>
    <w:rsid w:val="00886268"/>
    <w:rsid w:val="008E19CE"/>
    <w:rsid w:val="009117BA"/>
    <w:rsid w:val="00A43340"/>
    <w:rsid w:val="00AE5FFA"/>
    <w:rsid w:val="00B75034"/>
    <w:rsid w:val="00C12970"/>
    <w:rsid w:val="00DF327C"/>
    <w:rsid w:val="00E662E0"/>
    <w:rsid w:val="00E9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7EEE"/>
  <w15:chartTrackingRefBased/>
  <w15:docId w15:val="{A808EAF8-F3A3-4ADF-889D-64BD497B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340"/>
    <w:rPr>
      <w:color w:val="808080"/>
    </w:rPr>
  </w:style>
  <w:style w:type="paragraph" w:styleId="Header">
    <w:name w:val="header"/>
    <w:basedOn w:val="Normal"/>
    <w:link w:val="HeaderChar"/>
    <w:uiPriority w:val="99"/>
    <w:unhideWhenUsed/>
    <w:rsid w:val="00A43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340"/>
  </w:style>
  <w:style w:type="paragraph" w:styleId="Footer">
    <w:name w:val="footer"/>
    <w:basedOn w:val="Normal"/>
    <w:link w:val="FooterChar"/>
    <w:uiPriority w:val="99"/>
    <w:unhideWhenUsed/>
    <w:rsid w:val="00A43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340"/>
  </w:style>
  <w:style w:type="paragraph" w:styleId="ListParagraph">
    <w:name w:val="List Paragraph"/>
    <w:basedOn w:val="Normal"/>
    <w:uiPriority w:val="34"/>
    <w:qFormat/>
    <w:rsid w:val="0032777F"/>
    <w:pPr>
      <w:ind w:left="720"/>
      <w:contextualSpacing/>
    </w:pPr>
  </w:style>
  <w:style w:type="table" w:styleId="TableGrid">
    <w:name w:val="Table Grid"/>
    <w:basedOn w:val="TableNormal"/>
    <w:uiPriority w:val="39"/>
    <w:rsid w:val="008E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E1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E19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19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C1297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Elue</dc:creator>
  <cp:keywords/>
  <dc:description/>
  <cp:lastModifiedBy>Joshua Elue</cp:lastModifiedBy>
  <cp:revision>6</cp:revision>
  <dcterms:created xsi:type="dcterms:W3CDTF">2020-04-25T11:54:00Z</dcterms:created>
  <dcterms:modified xsi:type="dcterms:W3CDTF">2020-04-25T19:58:00Z</dcterms:modified>
</cp:coreProperties>
</file>