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B4" w:rsidRDefault="004B5F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</w:t>
      </w:r>
      <w:r w:rsidR="00DE0C5B">
        <w:rPr>
          <w:b/>
          <w:bCs/>
          <w:sz w:val="28"/>
          <w:szCs w:val="28"/>
        </w:rPr>
        <w:t xml:space="preserve">me: </w:t>
      </w:r>
      <w:r w:rsidR="000F2CAA">
        <w:rPr>
          <w:b/>
          <w:bCs/>
          <w:sz w:val="28"/>
          <w:szCs w:val="28"/>
        </w:rPr>
        <w:t>Onwuocha Chisom Dianne</w:t>
      </w:r>
    </w:p>
    <w:p w:rsidR="000F2CAA" w:rsidRDefault="000F2C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Department: Pharmacy</w:t>
      </w:r>
    </w:p>
    <w:p w:rsidR="000F2CAA" w:rsidRDefault="005C1A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Matric no: 19/MHS11/114</w:t>
      </w:r>
    </w:p>
    <w:p w:rsidR="003E3710" w:rsidRDefault="003E3710" w:rsidP="003E37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Bio 102 Assignment</w:t>
      </w:r>
    </w:p>
    <w:p w:rsidR="003E3710" w:rsidRDefault="003E3710" w:rsidP="003E37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3E3710" w:rsidRDefault="002C2FB5" w:rsidP="00842005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system was based on dividing the plant kingdom </w:t>
      </w:r>
      <w:r w:rsidR="004E78CF">
        <w:rPr>
          <w:b/>
          <w:bCs/>
          <w:sz w:val="28"/>
          <w:szCs w:val="28"/>
        </w:rPr>
        <w:t xml:space="preserve">into those plants </w:t>
      </w:r>
      <w:r w:rsidR="00535B63">
        <w:rPr>
          <w:b/>
          <w:bCs/>
          <w:sz w:val="28"/>
          <w:szCs w:val="28"/>
        </w:rPr>
        <w:t xml:space="preserve">with concealed reproductive organs (non- </w:t>
      </w:r>
      <w:r w:rsidR="003B70F2">
        <w:rPr>
          <w:b/>
          <w:bCs/>
          <w:sz w:val="28"/>
          <w:szCs w:val="28"/>
        </w:rPr>
        <w:t xml:space="preserve">floral), the </w:t>
      </w:r>
      <w:r w:rsidR="00657755">
        <w:rPr>
          <w:b/>
          <w:bCs/>
          <w:sz w:val="28"/>
          <w:szCs w:val="28"/>
        </w:rPr>
        <w:t>Crytogamae and those with visible reproductive organs</w:t>
      </w:r>
      <w:r w:rsidR="008C44B1">
        <w:rPr>
          <w:b/>
          <w:bCs/>
          <w:sz w:val="28"/>
          <w:szCs w:val="28"/>
        </w:rPr>
        <w:t xml:space="preserve"> (floral), the Phanerogamae.</w:t>
      </w:r>
    </w:p>
    <w:p w:rsidR="008C44B1" w:rsidRDefault="008C79B4" w:rsidP="00842005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Algae are important</w:t>
      </w:r>
      <w:r w:rsidR="00D67A63">
        <w:rPr>
          <w:b/>
          <w:bCs/>
          <w:sz w:val="28"/>
          <w:szCs w:val="28"/>
        </w:rPr>
        <w:t xml:space="preserve"> to man because they can be used for the following;</w:t>
      </w:r>
    </w:p>
    <w:p w:rsidR="00D67A63" w:rsidRDefault="00D67A63" w:rsidP="00D67A63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 serves as food for people and livestock</w:t>
      </w:r>
      <w:r w:rsidR="00354D09">
        <w:rPr>
          <w:b/>
          <w:bCs/>
          <w:sz w:val="28"/>
          <w:szCs w:val="28"/>
        </w:rPr>
        <w:t>.</w:t>
      </w:r>
    </w:p>
    <w:p w:rsidR="00D67A63" w:rsidRDefault="00354D09" w:rsidP="00113B90">
      <w:pPr>
        <w:pStyle w:val="ListParagraph"/>
        <w:numPr>
          <w:ilvl w:val="1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 serves as drugs to ward off diseases.</w:t>
      </w:r>
    </w:p>
    <w:p w:rsidR="00354D09" w:rsidRDefault="009F3CC4" w:rsidP="00842005">
      <w:pPr>
        <w:pStyle w:val="ListParagraph"/>
        <w:numPr>
          <w:ilvl w:val="1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Algae have high iodine content that help to prevent </w:t>
      </w:r>
      <w:r w:rsidR="00F40FBA">
        <w:rPr>
          <w:b/>
          <w:bCs/>
          <w:sz w:val="28"/>
          <w:szCs w:val="28"/>
        </w:rPr>
        <w:t>goitre.</w:t>
      </w:r>
    </w:p>
    <w:p w:rsidR="009F3CC4" w:rsidRDefault="009F3CC4" w:rsidP="00986408">
      <w:pPr>
        <w:pStyle w:val="ListParagraph"/>
        <w:numPr>
          <w:ilvl w:val="1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Algae are </w:t>
      </w:r>
      <w:r w:rsidR="008845B7">
        <w:rPr>
          <w:b/>
          <w:bCs/>
          <w:sz w:val="28"/>
          <w:szCs w:val="28"/>
        </w:rPr>
        <w:t>considered nutritious because of their high protein content.</w:t>
      </w:r>
    </w:p>
    <w:p w:rsidR="00F40FBA" w:rsidRDefault="00A200BD" w:rsidP="00842005">
      <w:pPr>
        <w:pStyle w:val="ListParagraph"/>
        <w:numPr>
          <w:ilvl w:val="1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Algae are used in textile and cosmetics industries.</w:t>
      </w:r>
    </w:p>
    <w:p w:rsidR="001A3D0A" w:rsidRPr="00407C40" w:rsidRDefault="00E82A5B" w:rsidP="00407C40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Chlamydomonas is a unicellular form </w:t>
      </w:r>
      <w:r w:rsidR="00010643">
        <w:rPr>
          <w:b/>
          <w:bCs/>
          <w:sz w:val="28"/>
          <w:szCs w:val="28"/>
        </w:rPr>
        <w:t>of an algae</w:t>
      </w:r>
      <w:r w:rsidR="00FF0ACE">
        <w:rPr>
          <w:b/>
          <w:bCs/>
          <w:sz w:val="28"/>
          <w:szCs w:val="28"/>
        </w:rPr>
        <w:t>. It has a flagella foe mobility. It is found in stagnant water usually along with other forms. It is oval shaped, and is about 10</w:t>
      </w:r>
      <w:r w:rsidR="002E29AE">
        <w:rPr>
          <w:b/>
          <w:bCs/>
          <w:sz w:val="28"/>
          <w:szCs w:val="28"/>
        </w:rPr>
        <w:t xml:space="preserve">cm in size. It has a stigma (eyespot) </w:t>
      </w:r>
      <w:r w:rsidR="00407C40">
        <w:rPr>
          <w:b/>
          <w:bCs/>
          <w:sz w:val="28"/>
          <w:szCs w:val="28"/>
        </w:rPr>
        <w:t xml:space="preserve">for photoreception. </w:t>
      </w:r>
      <w:r w:rsidR="005B3519">
        <w:rPr>
          <w:b/>
          <w:bCs/>
          <w:sz w:val="28"/>
          <w:szCs w:val="28"/>
        </w:rPr>
        <w:t>The nucleus carries the genetic programme of the cell.</w:t>
      </w:r>
      <w:r w:rsidR="0084249A">
        <w:rPr>
          <w:b/>
          <w:bCs/>
          <w:sz w:val="28"/>
          <w:szCs w:val="28"/>
        </w:rPr>
        <w:t xml:space="preserve"> The mitochondria mediate the elaboration of energy </w:t>
      </w:r>
      <w:r w:rsidR="00422E67">
        <w:rPr>
          <w:b/>
          <w:bCs/>
          <w:sz w:val="28"/>
          <w:szCs w:val="28"/>
        </w:rPr>
        <w:t xml:space="preserve">molecules. The pyrenoid </w:t>
      </w:r>
      <w:r w:rsidR="0024177A">
        <w:rPr>
          <w:b/>
          <w:bCs/>
          <w:sz w:val="28"/>
          <w:szCs w:val="28"/>
        </w:rPr>
        <w:t>converts the manufactured sugar to starch.</w:t>
      </w:r>
    </w:p>
    <w:p w:rsidR="0046123B" w:rsidRDefault="00010643" w:rsidP="00842005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Reproduction in Chlamydomonas </w:t>
      </w:r>
      <w:r w:rsidR="006813CB">
        <w:rPr>
          <w:b/>
          <w:bCs/>
          <w:sz w:val="28"/>
          <w:szCs w:val="28"/>
        </w:rPr>
        <w:t>can either be vegetative (asexual) or sexual.</w:t>
      </w:r>
    </w:p>
    <w:p w:rsidR="0046123B" w:rsidRDefault="0046123B" w:rsidP="00327300">
      <w:pPr>
        <w:pStyle w:val="ListParagraph"/>
        <w:numPr>
          <w:ilvl w:val="1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Vegetative </w:t>
      </w:r>
      <w:r w:rsidR="00FD66ED">
        <w:rPr>
          <w:b/>
          <w:bCs/>
          <w:sz w:val="28"/>
          <w:szCs w:val="28"/>
        </w:rPr>
        <w:t>reproduction:</w:t>
      </w:r>
      <w:r w:rsidR="0060643C">
        <w:rPr>
          <w:b/>
          <w:bCs/>
          <w:sz w:val="28"/>
          <w:szCs w:val="28"/>
        </w:rPr>
        <w:t xml:space="preserve"> In </w:t>
      </w:r>
      <w:r w:rsidR="00F36BCB">
        <w:rPr>
          <w:b/>
          <w:bCs/>
          <w:sz w:val="28"/>
          <w:szCs w:val="28"/>
        </w:rPr>
        <w:t>Chlamydomonas, a cell</w:t>
      </w:r>
      <w:r w:rsidR="008741EE">
        <w:rPr>
          <w:b/>
          <w:bCs/>
          <w:sz w:val="28"/>
          <w:szCs w:val="28"/>
        </w:rPr>
        <w:t xml:space="preserve"> abo</w:t>
      </w:r>
      <w:r w:rsidR="003F7A70">
        <w:rPr>
          <w:b/>
          <w:bCs/>
          <w:sz w:val="28"/>
          <w:szCs w:val="28"/>
        </w:rPr>
        <w:t>ut</w:t>
      </w:r>
      <w:r w:rsidR="008741EE">
        <w:rPr>
          <w:b/>
          <w:bCs/>
          <w:sz w:val="28"/>
          <w:szCs w:val="28"/>
        </w:rPr>
        <w:t xml:space="preserve"> to divide loses </w:t>
      </w:r>
      <w:r w:rsidR="00FD66ED">
        <w:rPr>
          <w:b/>
          <w:bCs/>
          <w:sz w:val="28"/>
          <w:szCs w:val="28"/>
        </w:rPr>
        <w:t>its</w:t>
      </w:r>
      <w:r w:rsidR="008741EE">
        <w:rPr>
          <w:b/>
          <w:bCs/>
          <w:sz w:val="28"/>
          <w:szCs w:val="28"/>
        </w:rPr>
        <w:t xml:space="preserve"> flagella. The cell undergoes </w:t>
      </w:r>
      <w:r w:rsidR="00B72447">
        <w:rPr>
          <w:b/>
          <w:bCs/>
          <w:sz w:val="28"/>
          <w:szCs w:val="28"/>
        </w:rPr>
        <w:t xml:space="preserve">mitotic division leading to two nuclei, cell walls are elaborated which delimit </w:t>
      </w:r>
      <w:r w:rsidR="00342198">
        <w:rPr>
          <w:b/>
          <w:bCs/>
          <w:sz w:val="28"/>
          <w:szCs w:val="28"/>
        </w:rPr>
        <w:t xml:space="preserve">cytoplasm around each nucleus i.e two daughter cells </w:t>
      </w:r>
      <w:r w:rsidR="000B3333">
        <w:rPr>
          <w:b/>
          <w:bCs/>
          <w:sz w:val="28"/>
          <w:szCs w:val="28"/>
        </w:rPr>
        <w:t xml:space="preserve">(zoospores) are released. Increase in the population of cells in </w:t>
      </w:r>
      <w:r w:rsidR="00A42EF8">
        <w:rPr>
          <w:b/>
          <w:bCs/>
          <w:sz w:val="28"/>
          <w:szCs w:val="28"/>
        </w:rPr>
        <w:t>a</w:t>
      </w:r>
      <w:r w:rsidR="000B3333">
        <w:rPr>
          <w:b/>
          <w:bCs/>
          <w:sz w:val="28"/>
          <w:szCs w:val="28"/>
        </w:rPr>
        <w:t xml:space="preserve"> colony</w:t>
      </w:r>
      <w:r w:rsidR="005346A2">
        <w:rPr>
          <w:b/>
          <w:bCs/>
          <w:sz w:val="28"/>
          <w:szCs w:val="28"/>
        </w:rPr>
        <w:t xml:space="preserve"> is </w:t>
      </w:r>
      <w:r w:rsidR="003A6147">
        <w:rPr>
          <w:b/>
          <w:bCs/>
          <w:sz w:val="28"/>
          <w:szCs w:val="28"/>
        </w:rPr>
        <w:t>achieved</w:t>
      </w:r>
      <w:r w:rsidR="005346A2">
        <w:rPr>
          <w:b/>
          <w:bCs/>
          <w:sz w:val="28"/>
          <w:szCs w:val="28"/>
        </w:rPr>
        <w:t xml:space="preserve"> by repeated mitotic division.</w:t>
      </w:r>
    </w:p>
    <w:p w:rsidR="00803DB1" w:rsidRDefault="00803DB1" w:rsidP="00F21E48">
      <w:pPr>
        <w:pStyle w:val="ListParagraph"/>
        <w:numPr>
          <w:ilvl w:val="1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Sexual </w:t>
      </w:r>
      <w:r w:rsidR="00FD66ED">
        <w:rPr>
          <w:b/>
          <w:bCs/>
          <w:sz w:val="28"/>
          <w:szCs w:val="28"/>
        </w:rPr>
        <w:t>reproduction:</w:t>
      </w:r>
      <w:r>
        <w:rPr>
          <w:b/>
          <w:bCs/>
          <w:sz w:val="28"/>
          <w:szCs w:val="28"/>
        </w:rPr>
        <w:t xml:space="preserve"> In Chlamydomonas,</w:t>
      </w:r>
      <w:r w:rsidR="006A4A50">
        <w:rPr>
          <w:b/>
          <w:bCs/>
          <w:sz w:val="28"/>
          <w:szCs w:val="28"/>
        </w:rPr>
        <w:t xml:space="preserve"> aggregation of cells (clumping) </w:t>
      </w:r>
      <w:r w:rsidR="0090539C">
        <w:rPr>
          <w:b/>
          <w:bCs/>
          <w:sz w:val="28"/>
          <w:szCs w:val="28"/>
        </w:rPr>
        <w:t xml:space="preserve">in a colony </w:t>
      </w:r>
      <w:r w:rsidR="002A695F">
        <w:rPr>
          <w:b/>
          <w:bCs/>
          <w:sz w:val="28"/>
          <w:szCs w:val="28"/>
        </w:rPr>
        <w:t xml:space="preserve">occurs under favourable </w:t>
      </w:r>
      <w:r w:rsidR="00B847D4">
        <w:rPr>
          <w:b/>
          <w:bCs/>
          <w:sz w:val="28"/>
          <w:szCs w:val="28"/>
        </w:rPr>
        <w:t xml:space="preserve">conditions. </w:t>
      </w:r>
      <w:r w:rsidR="00FD66ED">
        <w:rPr>
          <w:b/>
          <w:bCs/>
          <w:sz w:val="28"/>
          <w:szCs w:val="28"/>
        </w:rPr>
        <w:t>These cells</w:t>
      </w:r>
      <w:r w:rsidR="00234695">
        <w:rPr>
          <w:b/>
          <w:bCs/>
          <w:sz w:val="28"/>
          <w:szCs w:val="28"/>
        </w:rPr>
        <w:t xml:space="preserve"> pair </w:t>
      </w:r>
      <w:r w:rsidR="00916AA2">
        <w:rPr>
          <w:b/>
          <w:bCs/>
          <w:sz w:val="28"/>
          <w:szCs w:val="28"/>
        </w:rPr>
        <w:t xml:space="preserve">by their posterior (flagellated) ends. This pairing </w:t>
      </w:r>
      <w:r w:rsidR="0084604C">
        <w:rPr>
          <w:b/>
          <w:bCs/>
          <w:sz w:val="28"/>
          <w:szCs w:val="28"/>
        </w:rPr>
        <w:t xml:space="preserve">is said to be isogamous </w:t>
      </w:r>
      <w:r w:rsidR="00370868">
        <w:rPr>
          <w:b/>
          <w:bCs/>
          <w:sz w:val="28"/>
          <w:szCs w:val="28"/>
        </w:rPr>
        <w:t>because the pairing cell</w:t>
      </w:r>
      <w:r w:rsidR="003F7A70">
        <w:rPr>
          <w:b/>
          <w:bCs/>
          <w:sz w:val="28"/>
          <w:szCs w:val="28"/>
        </w:rPr>
        <w:t xml:space="preserve"> (gametes) </w:t>
      </w:r>
      <w:r w:rsidR="008125E6">
        <w:rPr>
          <w:b/>
          <w:bCs/>
          <w:sz w:val="28"/>
          <w:szCs w:val="28"/>
        </w:rPr>
        <w:t xml:space="preserve">are morphologically </w:t>
      </w:r>
      <w:r w:rsidR="008125E6">
        <w:rPr>
          <w:b/>
          <w:bCs/>
          <w:sz w:val="28"/>
          <w:szCs w:val="28"/>
        </w:rPr>
        <w:lastRenderedPageBreak/>
        <w:t xml:space="preserve">identical. The cytoplasm of the </w:t>
      </w:r>
      <w:r w:rsidR="00A72070">
        <w:rPr>
          <w:b/>
          <w:bCs/>
          <w:sz w:val="28"/>
          <w:szCs w:val="28"/>
        </w:rPr>
        <w:t>paired</w:t>
      </w:r>
      <w:r w:rsidR="008125E6">
        <w:rPr>
          <w:b/>
          <w:bCs/>
          <w:sz w:val="28"/>
          <w:szCs w:val="28"/>
        </w:rPr>
        <w:t xml:space="preserve"> cells fuses (plasmogamy) and the flagella </w:t>
      </w:r>
      <w:r w:rsidR="00A72070">
        <w:rPr>
          <w:b/>
          <w:bCs/>
          <w:sz w:val="28"/>
          <w:szCs w:val="28"/>
        </w:rPr>
        <w:t>are lost. The two nuclei fuse</w:t>
      </w:r>
      <w:r w:rsidR="00B847D4">
        <w:rPr>
          <w:b/>
          <w:bCs/>
          <w:sz w:val="28"/>
          <w:szCs w:val="28"/>
        </w:rPr>
        <w:t xml:space="preserve"> </w:t>
      </w:r>
      <w:r w:rsidR="001E5927">
        <w:rPr>
          <w:b/>
          <w:bCs/>
          <w:sz w:val="28"/>
          <w:szCs w:val="28"/>
        </w:rPr>
        <w:t xml:space="preserve">(karyogamy); this </w:t>
      </w:r>
      <w:r w:rsidR="00F53A0A">
        <w:rPr>
          <w:b/>
          <w:bCs/>
          <w:sz w:val="28"/>
          <w:szCs w:val="28"/>
        </w:rPr>
        <w:t>situation is essential in fertilization process so that a zygote is</w:t>
      </w:r>
      <w:r w:rsidR="00E041DE">
        <w:rPr>
          <w:b/>
          <w:bCs/>
          <w:sz w:val="28"/>
          <w:szCs w:val="28"/>
        </w:rPr>
        <w:t xml:space="preserve"> </w:t>
      </w:r>
      <w:r w:rsidR="00F53A0A">
        <w:rPr>
          <w:b/>
          <w:bCs/>
          <w:sz w:val="28"/>
          <w:szCs w:val="28"/>
        </w:rPr>
        <w:t>formed</w:t>
      </w:r>
      <w:r w:rsidR="00AD4CEA">
        <w:rPr>
          <w:b/>
          <w:bCs/>
          <w:sz w:val="28"/>
          <w:szCs w:val="28"/>
        </w:rPr>
        <w:t xml:space="preserve">. </w:t>
      </w:r>
      <w:r w:rsidR="00B1318D">
        <w:rPr>
          <w:b/>
          <w:bCs/>
          <w:sz w:val="28"/>
          <w:szCs w:val="28"/>
        </w:rPr>
        <w:t>The</w:t>
      </w:r>
      <w:r w:rsidR="00AD4CEA">
        <w:rPr>
          <w:b/>
          <w:bCs/>
          <w:sz w:val="28"/>
          <w:szCs w:val="28"/>
        </w:rPr>
        <w:t xml:space="preserve"> zygote secretes a thick cell wall called a zygospore</w:t>
      </w:r>
      <w:r w:rsidR="00E041DE">
        <w:rPr>
          <w:b/>
          <w:bCs/>
          <w:sz w:val="28"/>
          <w:szCs w:val="28"/>
        </w:rPr>
        <w:t xml:space="preserve"> and may remain dormant in that state for sometimes. After karyogamy</w:t>
      </w:r>
      <w:r w:rsidR="00B1318D">
        <w:rPr>
          <w:b/>
          <w:bCs/>
          <w:sz w:val="28"/>
          <w:szCs w:val="28"/>
        </w:rPr>
        <w:t xml:space="preserve"> sometimes, the zygote </w:t>
      </w:r>
      <w:r w:rsidR="000472EE">
        <w:rPr>
          <w:b/>
          <w:bCs/>
          <w:sz w:val="28"/>
          <w:szCs w:val="28"/>
        </w:rPr>
        <w:t xml:space="preserve">undergoes two successive cell division the first division </w:t>
      </w:r>
      <w:r w:rsidR="006E3AB1">
        <w:rPr>
          <w:b/>
          <w:bCs/>
          <w:sz w:val="28"/>
          <w:szCs w:val="28"/>
        </w:rPr>
        <w:t xml:space="preserve">restores the haploid condition by Aldi the nuclei materials </w:t>
      </w:r>
      <w:r w:rsidR="00D75F5F">
        <w:rPr>
          <w:b/>
          <w:bCs/>
          <w:sz w:val="28"/>
          <w:szCs w:val="28"/>
        </w:rPr>
        <w:t xml:space="preserve">in the resulting nuclei ( reduction division) </w:t>
      </w:r>
      <w:r w:rsidR="005D1CD7">
        <w:rPr>
          <w:b/>
          <w:bCs/>
          <w:sz w:val="28"/>
          <w:szCs w:val="28"/>
        </w:rPr>
        <w:t xml:space="preserve">while in the second division </w:t>
      </w:r>
      <w:r w:rsidR="00C7705F">
        <w:rPr>
          <w:b/>
          <w:bCs/>
          <w:sz w:val="28"/>
          <w:szCs w:val="28"/>
        </w:rPr>
        <w:t xml:space="preserve">each haploid nucleus undergoes a normal mitotic division. </w:t>
      </w:r>
      <w:r w:rsidR="00A74CBC">
        <w:rPr>
          <w:b/>
          <w:bCs/>
          <w:sz w:val="28"/>
          <w:szCs w:val="28"/>
        </w:rPr>
        <w:t xml:space="preserve">These two divisions which end up with four cells and </w:t>
      </w:r>
      <w:r w:rsidR="00F21E48">
        <w:rPr>
          <w:b/>
          <w:bCs/>
          <w:sz w:val="28"/>
          <w:szCs w:val="28"/>
        </w:rPr>
        <w:t>with</w:t>
      </w:r>
      <w:r w:rsidR="00A74CBC">
        <w:rPr>
          <w:b/>
          <w:bCs/>
          <w:sz w:val="28"/>
          <w:szCs w:val="28"/>
        </w:rPr>
        <w:t xml:space="preserve"> n quantity </w:t>
      </w:r>
      <w:r w:rsidR="00F21E48">
        <w:rPr>
          <w:b/>
          <w:bCs/>
          <w:sz w:val="28"/>
          <w:szCs w:val="28"/>
        </w:rPr>
        <w:t>of nuclear</w:t>
      </w:r>
      <w:r w:rsidR="00A74CBC" w:rsidRPr="00F21E48">
        <w:rPr>
          <w:b/>
          <w:bCs/>
          <w:sz w:val="28"/>
          <w:szCs w:val="28"/>
        </w:rPr>
        <w:t xml:space="preserve"> </w:t>
      </w:r>
      <w:r w:rsidR="00F21E48" w:rsidRPr="00F21E48">
        <w:rPr>
          <w:b/>
          <w:bCs/>
          <w:sz w:val="28"/>
          <w:szCs w:val="28"/>
        </w:rPr>
        <w:t>materials</w:t>
      </w:r>
      <w:r w:rsidR="001C5E1D">
        <w:rPr>
          <w:b/>
          <w:bCs/>
          <w:sz w:val="28"/>
          <w:szCs w:val="28"/>
        </w:rPr>
        <w:t xml:space="preserve"> are together known as meiosis. The four product </w:t>
      </w:r>
      <w:r w:rsidR="001A3D0A">
        <w:rPr>
          <w:b/>
          <w:bCs/>
          <w:sz w:val="28"/>
          <w:szCs w:val="28"/>
        </w:rPr>
        <w:t>of meiosis are released as haploid zoospores.</w:t>
      </w:r>
    </w:p>
    <w:p w:rsidR="00B81E92" w:rsidRDefault="00770F04" w:rsidP="00B81E92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A26ACF">
        <w:rPr>
          <w:b/>
          <w:bCs/>
          <w:sz w:val="28"/>
          <w:szCs w:val="28"/>
        </w:rPr>
        <w:t xml:space="preserve">Pandoria.                                                          </w:t>
      </w:r>
      <w:r w:rsidR="004B36FC">
        <w:rPr>
          <w:b/>
          <w:bCs/>
          <w:sz w:val="28"/>
          <w:szCs w:val="28"/>
        </w:rPr>
        <w:t>Volvox</w:t>
      </w:r>
    </w:p>
    <w:p w:rsidR="004B36FC" w:rsidRDefault="004B36FC" w:rsidP="004B36FC">
      <w:pPr>
        <w:pStyle w:val="ListParagraph"/>
        <w:numPr>
          <w:ilvl w:val="1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r w:rsidR="008634B9">
        <w:rPr>
          <w:b/>
          <w:bCs/>
          <w:sz w:val="28"/>
          <w:szCs w:val="28"/>
        </w:rPr>
        <w:t>colony</w:t>
      </w:r>
      <w:r>
        <w:rPr>
          <w:b/>
          <w:bCs/>
          <w:sz w:val="28"/>
          <w:szCs w:val="28"/>
        </w:rPr>
        <w:t xml:space="preserve"> consist of only 16 cells.     </w:t>
      </w:r>
      <w:r w:rsidR="00104C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435D7A">
        <w:rPr>
          <w:b/>
          <w:bCs/>
          <w:sz w:val="28"/>
          <w:szCs w:val="28"/>
        </w:rPr>
        <w:t>The colony may consist of</w:t>
      </w:r>
    </w:p>
    <w:p w:rsidR="00435D7A" w:rsidRDefault="00E6279E" w:rsidP="00435D7A">
      <w:pPr>
        <w:pStyle w:val="ListParagraph"/>
        <w:ind w:left="14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</w:t>
      </w:r>
      <w:r w:rsidR="00104C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Thousands of cells</w:t>
      </w:r>
      <w:r w:rsidR="006D200D">
        <w:rPr>
          <w:b/>
          <w:bCs/>
          <w:sz w:val="28"/>
          <w:szCs w:val="28"/>
        </w:rPr>
        <w:t>.</w:t>
      </w:r>
    </w:p>
    <w:p w:rsidR="001F55C9" w:rsidRDefault="001F55C9" w:rsidP="001F55C9">
      <w:pPr>
        <w:pStyle w:val="ListParagraph"/>
        <w:numPr>
          <w:ilvl w:val="1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cells are attached to one </w:t>
      </w:r>
      <w:r w:rsidR="0001322A">
        <w:rPr>
          <w:b/>
          <w:bCs/>
          <w:sz w:val="28"/>
          <w:szCs w:val="28"/>
        </w:rPr>
        <w:t>another.  The cells are connected with</w:t>
      </w:r>
    </w:p>
    <w:p w:rsidR="0001322A" w:rsidRDefault="0001322A" w:rsidP="0001322A">
      <w:pPr>
        <w:pStyle w:val="ListParagraph"/>
        <w:ind w:left="14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</w:t>
      </w:r>
      <w:r w:rsidR="006D200D">
        <w:rPr>
          <w:b/>
          <w:bCs/>
          <w:sz w:val="28"/>
          <w:szCs w:val="28"/>
        </w:rPr>
        <w:t xml:space="preserve"> cyt</w:t>
      </w:r>
      <w:r>
        <w:rPr>
          <w:b/>
          <w:bCs/>
          <w:sz w:val="28"/>
          <w:szCs w:val="28"/>
        </w:rPr>
        <w:t>oplasm strands to one</w:t>
      </w:r>
    </w:p>
    <w:p w:rsidR="006D200D" w:rsidRDefault="006D200D" w:rsidP="0001322A">
      <w:pPr>
        <w:pStyle w:val="ListParagraph"/>
        <w:ind w:left="14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another.</w:t>
      </w:r>
    </w:p>
    <w:p w:rsidR="00104CE6" w:rsidRDefault="00104CE6" w:rsidP="00104CE6">
      <w:pPr>
        <w:pStyle w:val="ListParagraph"/>
        <w:numPr>
          <w:ilvl w:val="1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It is less </w:t>
      </w:r>
      <w:r w:rsidR="00694A36">
        <w:rPr>
          <w:b/>
          <w:bCs/>
          <w:sz w:val="28"/>
          <w:szCs w:val="28"/>
        </w:rPr>
        <w:t>complex than Volvox.                 It is more complex than</w:t>
      </w:r>
    </w:p>
    <w:p w:rsidR="00694A36" w:rsidRDefault="00694A36" w:rsidP="00694A36">
      <w:pPr>
        <w:pStyle w:val="ListParagraph"/>
        <w:ind w:left="14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</w:t>
      </w:r>
      <w:r w:rsidR="008634B9">
        <w:rPr>
          <w:b/>
          <w:bCs/>
          <w:sz w:val="28"/>
          <w:szCs w:val="28"/>
        </w:rPr>
        <w:t xml:space="preserve">Pandoria. </w:t>
      </w:r>
    </w:p>
    <w:p w:rsidR="00F801F6" w:rsidRDefault="006F3426" w:rsidP="00F801F6">
      <w:pPr>
        <w:pStyle w:val="ListParagraph"/>
        <w:numPr>
          <w:ilvl w:val="1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Sexual reproduction is anisogamous.     Sexual</w:t>
      </w:r>
      <w:r w:rsidR="00C355FE">
        <w:rPr>
          <w:b/>
          <w:bCs/>
          <w:sz w:val="28"/>
          <w:szCs w:val="28"/>
        </w:rPr>
        <w:t xml:space="preserve"> reproduction is </w:t>
      </w:r>
    </w:p>
    <w:p w:rsidR="00C355FE" w:rsidRDefault="00C355FE" w:rsidP="00C355FE">
      <w:pPr>
        <w:pStyle w:val="ListParagraph"/>
        <w:ind w:left="14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oogamous.</w:t>
      </w:r>
    </w:p>
    <w:p w:rsidR="00E6279E" w:rsidRPr="005F1AC3" w:rsidRDefault="005F1AC3" w:rsidP="005F1AC3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Fucus </w:t>
      </w:r>
      <w:r w:rsidR="00CC104E">
        <w:rPr>
          <w:b/>
          <w:bCs/>
          <w:sz w:val="28"/>
          <w:szCs w:val="28"/>
        </w:rPr>
        <w:t>is a complex form of algae.</w:t>
      </w:r>
      <w:r w:rsidR="00FD66ED">
        <w:rPr>
          <w:b/>
          <w:bCs/>
          <w:sz w:val="28"/>
          <w:szCs w:val="28"/>
        </w:rPr>
        <w:t xml:space="preserve"> It is a genus of brown algae whose species are often found on rocks in the intertidal zones of the sea shores.</w:t>
      </w:r>
      <w:bookmarkStart w:id="0" w:name="_GoBack"/>
      <w:bookmarkEnd w:id="0"/>
      <w:r w:rsidR="00CC104E">
        <w:rPr>
          <w:b/>
          <w:bCs/>
          <w:sz w:val="28"/>
          <w:szCs w:val="28"/>
        </w:rPr>
        <w:t xml:space="preserve"> The plant body is flattened, dichotomously- branched thallus with </w:t>
      </w:r>
      <w:r w:rsidR="009B2E87">
        <w:rPr>
          <w:b/>
          <w:bCs/>
          <w:sz w:val="28"/>
          <w:szCs w:val="28"/>
        </w:rPr>
        <w:t xml:space="preserve">a mid rib, a vegetable </w:t>
      </w:r>
      <w:r w:rsidR="000217F4">
        <w:rPr>
          <w:b/>
          <w:bCs/>
          <w:sz w:val="28"/>
          <w:szCs w:val="28"/>
        </w:rPr>
        <w:t>ap</w:t>
      </w:r>
      <w:r w:rsidR="009B2E87">
        <w:rPr>
          <w:b/>
          <w:bCs/>
          <w:sz w:val="28"/>
          <w:szCs w:val="28"/>
        </w:rPr>
        <w:t xml:space="preserve">ex, a reproductive apex, </w:t>
      </w:r>
      <w:r w:rsidR="000217F4">
        <w:rPr>
          <w:b/>
          <w:bCs/>
          <w:sz w:val="28"/>
          <w:szCs w:val="28"/>
        </w:rPr>
        <w:t>at maturity and a multice</w:t>
      </w:r>
      <w:r w:rsidR="00FD66ED">
        <w:rPr>
          <w:b/>
          <w:bCs/>
          <w:sz w:val="28"/>
          <w:szCs w:val="28"/>
        </w:rPr>
        <w:t xml:space="preserve">llular disk with which plant is attached to rock surface. The plant body also has air ladders which is believed to aid plant to float on the water. </w:t>
      </w:r>
    </w:p>
    <w:sectPr w:rsidR="00E6279E" w:rsidRPr="005F1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4385D"/>
    <w:multiLevelType w:val="hybridMultilevel"/>
    <w:tmpl w:val="02388A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E0BF8"/>
    <w:multiLevelType w:val="hybridMultilevel"/>
    <w:tmpl w:val="175205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EAD65C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B4"/>
    <w:rsid w:val="00010643"/>
    <w:rsid w:val="0001322A"/>
    <w:rsid w:val="000217F4"/>
    <w:rsid w:val="000472EE"/>
    <w:rsid w:val="000B3333"/>
    <w:rsid w:val="000F2CAA"/>
    <w:rsid w:val="000F3D38"/>
    <w:rsid w:val="00104CE6"/>
    <w:rsid w:val="00113B90"/>
    <w:rsid w:val="001A3D0A"/>
    <w:rsid w:val="001C5E1D"/>
    <w:rsid w:val="001E5927"/>
    <w:rsid w:val="001F3EAF"/>
    <w:rsid w:val="001F55C9"/>
    <w:rsid w:val="00234695"/>
    <w:rsid w:val="0024177A"/>
    <w:rsid w:val="00273F87"/>
    <w:rsid w:val="002A695F"/>
    <w:rsid w:val="002C2FB5"/>
    <w:rsid w:val="002E29AE"/>
    <w:rsid w:val="00327300"/>
    <w:rsid w:val="00342198"/>
    <w:rsid w:val="00354D09"/>
    <w:rsid w:val="00370868"/>
    <w:rsid w:val="00373B79"/>
    <w:rsid w:val="003A6147"/>
    <w:rsid w:val="003B70F2"/>
    <w:rsid w:val="003E3710"/>
    <w:rsid w:val="003F7A70"/>
    <w:rsid w:val="00407C40"/>
    <w:rsid w:val="00422E67"/>
    <w:rsid w:val="00435D7A"/>
    <w:rsid w:val="0046123B"/>
    <w:rsid w:val="004B36FC"/>
    <w:rsid w:val="004B5FA8"/>
    <w:rsid w:val="004D761D"/>
    <w:rsid w:val="004E78CF"/>
    <w:rsid w:val="005346A2"/>
    <w:rsid w:val="00535B63"/>
    <w:rsid w:val="005778B4"/>
    <w:rsid w:val="005B3519"/>
    <w:rsid w:val="005C1AE3"/>
    <w:rsid w:val="005D1CD7"/>
    <w:rsid w:val="005F1AC3"/>
    <w:rsid w:val="0060643C"/>
    <w:rsid w:val="00657755"/>
    <w:rsid w:val="006813CB"/>
    <w:rsid w:val="00694A36"/>
    <w:rsid w:val="006A4A50"/>
    <w:rsid w:val="006D200D"/>
    <w:rsid w:val="006E3AB1"/>
    <w:rsid w:val="006F3426"/>
    <w:rsid w:val="00770F04"/>
    <w:rsid w:val="00803DB1"/>
    <w:rsid w:val="008125E6"/>
    <w:rsid w:val="00842005"/>
    <w:rsid w:val="0084249A"/>
    <w:rsid w:val="0084604C"/>
    <w:rsid w:val="008634B9"/>
    <w:rsid w:val="008741EE"/>
    <w:rsid w:val="008845B7"/>
    <w:rsid w:val="008C44B1"/>
    <w:rsid w:val="008C79B4"/>
    <w:rsid w:val="0090539C"/>
    <w:rsid w:val="00916AA2"/>
    <w:rsid w:val="00986408"/>
    <w:rsid w:val="009B2E87"/>
    <w:rsid w:val="009F3CC4"/>
    <w:rsid w:val="00A200BD"/>
    <w:rsid w:val="00A26ACF"/>
    <w:rsid w:val="00A42EF8"/>
    <w:rsid w:val="00A72070"/>
    <w:rsid w:val="00A74CBC"/>
    <w:rsid w:val="00AD4CEA"/>
    <w:rsid w:val="00B1318D"/>
    <w:rsid w:val="00B24104"/>
    <w:rsid w:val="00B72447"/>
    <w:rsid w:val="00B81E92"/>
    <w:rsid w:val="00B847D4"/>
    <w:rsid w:val="00C355FE"/>
    <w:rsid w:val="00C7705F"/>
    <w:rsid w:val="00CC104E"/>
    <w:rsid w:val="00D67A63"/>
    <w:rsid w:val="00D75F5F"/>
    <w:rsid w:val="00DE0C5B"/>
    <w:rsid w:val="00E041DE"/>
    <w:rsid w:val="00E6279E"/>
    <w:rsid w:val="00E82A5B"/>
    <w:rsid w:val="00EA2D96"/>
    <w:rsid w:val="00F21E48"/>
    <w:rsid w:val="00F36BCB"/>
    <w:rsid w:val="00F40FBA"/>
    <w:rsid w:val="00F53A0A"/>
    <w:rsid w:val="00F801F6"/>
    <w:rsid w:val="00FD66ED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10A24-925B-2A4F-83B9-9A7408B0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710"/>
    <w:pPr>
      <w:ind w:left="720"/>
      <w:contextualSpacing/>
    </w:pPr>
  </w:style>
  <w:style w:type="table" w:styleId="TableGrid">
    <w:name w:val="Table Grid"/>
    <w:basedOn w:val="TableNormal"/>
    <w:uiPriority w:val="39"/>
    <w:rsid w:val="00273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MUBARAK</cp:lastModifiedBy>
  <cp:revision>98</cp:revision>
  <dcterms:created xsi:type="dcterms:W3CDTF">2020-04-25T13:15:00Z</dcterms:created>
  <dcterms:modified xsi:type="dcterms:W3CDTF">2020-04-25T21:59:00Z</dcterms:modified>
</cp:coreProperties>
</file>