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A7" w:rsidRDefault="00DC35A7" w:rsidP="00DC35A7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NAME: ODESENEKA OKEMENA PRECIOUS</w:t>
      </w:r>
    </w:p>
    <w:p w:rsidR="00DC35A7" w:rsidRDefault="00DC35A7" w:rsidP="00DC35A7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COURSE: BIO102</w:t>
      </w:r>
    </w:p>
    <w:p w:rsidR="00DC35A7" w:rsidRDefault="00DC35A7" w:rsidP="00DC35A7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COLLEGE: MEDECINE AND HEALTH SCIENCE</w:t>
      </w:r>
    </w:p>
    <w:p w:rsidR="00DC35A7" w:rsidRDefault="00DC35A7" w:rsidP="00DC35A7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DEPARTMENT: NURSING</w:t>
      </w:r>
    </w:p>
    <w:p w:rsidR="00DC35A7" w:rsidRDefault="00DC35A7" w:rsidP="00DC35A7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MATRIC NO: 19/MHS02/085</w:t>
      </w:r>
    </w:p>
    <w:p w:rsidR="00DC35A7" w:rsidRDefault="00DC35A7" w:rsidP="00DC35A7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(1) In 1883, A.W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eichler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gave a system of classification for the whole plant kingdom.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its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is a traditional system as well as 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phylogentic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system of classification of plants.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Eichler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classified the plant kingdom into two sub-kingdoms.</w:t>
      </w:r>
    </w:p>
    <w:p w:rsidR="00DC35A7" w:rsidRDefault="00DC35A7" w:rsidP="00DC35A7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*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Cryptogamae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(GK.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kryptos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= concealed;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gamos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= marriage) </w:t>
      </w:r>
    </w:p>
    <w:p w:rsidR="00DC35A7" w:rsidRDefault="00DC35A7" w:rsidP="00DC35A7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(a) Algae </w:t>
      </w:r>
    </w:p>
    <w:p w:rsidR="00DC35A7" w:rsidRDefault="00DC35A7" w:rsidP="00DC35A7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example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chlorella,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zygnema</w:t>
      </w:r>
      <w:proofErr w:type="spellEnd"/>
    </w:p>
    <w:p w:rsidR="00DC35A7" w:rsidRDefault="00DC35A7" w:rsidP="00DC35A7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(b) Bryophytes: is divided into 3</w:t>
      </w:r>
    </w:p>
    <w:p w:rsidR="00DC35A7" w:rsidRDefault="00DC35A7" w:rsidP="00DC35A7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*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Hepaticae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- liverworts.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example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riccia</w:t>
      </w:r>
      <w:proofErr w:type="spellEnd"/>
    </w:p>
    <w:p w:rsidR="00DC35A7" w:rsidRDefault="00DC35A7" w:rsidP="00DC35A7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*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Anthocerotae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- hornworts.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example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anthoceros</w:t>
      </w:r>
      <w:proofErr w:type="spellEnd"/>
    </w:p>
    <w:p w:rsidR="00DC35A7" w:rsidRDefault="00DC35A7" w:rsidP="00DC35A7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*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musci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- mosses example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funaria</w:t>
      </w:r>
      <w:proofErr w:type="spellEnd"/>
    </w:p>
    <w:p w:rsidR="00DC35A7" w:rsidRDefault="00DC35A7" w:rsidP="00DC35A7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Pteridophyta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- its divided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intio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4 classes</w:t>
      </w:r>
    </w:p>
    <w:p w:rsidR="00DC35A7" w:rsidRDefault="00DC35A7" w:rsidP="00DC35A7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*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psilopsida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- example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psilotum</w:t>
      </w:r>
      <w:proofErr w:type="spellEnd"/>
    </w:p>
    <w:p w:rsidR="00DC35A7" w:rsidRDefault="00DC35A7" w:rsidP="00DC35A7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*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lycopsida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- example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lycopodium</w:t>
      </w:r>
      <w:proofErr w:type="spellEnd"/>
    </w:p>
    <w:p w:rsidR="00DC35A7" w:rsidRDefault="00DC35A7" w:rsidP="00DC35A7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*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sphenosida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- example equisetum</w:t>
      </w:r>
    </w:p>
    <w:p w:rsidR="00DC35A7" w:rsidRDefault="00DC35A7" w:rsidP="00DC35A7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*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pteridopsida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- example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pteris</w:t>
      </w:r>
      <w:proofErr w:type="spellEnd"/>
    </w:p>
    <w:p w:rsidR="00DC35A7" w:rsidRDefault="00DC35A7" w:rsidP="00DC35A7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(2)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Phanerogamae</w:t>
      </w:r>
      <w:proofErr w:type="spellEnd"/>
    </w:p>
    <w:p w:rsidR="00DC35A7" w:rsidRDefault="00DC35A7" w:rsidP="00DC35A7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Gymnosperms (GK.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gymno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= naked,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sperma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= speed)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  its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divided into 3 classes</w:t>
      </w:r>
    </w:p>
    <w:p w:rsidR="00DC35A7" w:rsidRDefault="00DC35A7" w:rsidP="00DC35A7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*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cycadopsida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- example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cgcycas</w:t>
      </w:r>
      <w:proofErr w:type="spellEnd"/>
    </w:p>
    <w:p w:rsidR="00DC35A7" w:rsidRDefault="00DC35A7" w:rsidP="00DC35A7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*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coniferopsida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- example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pinus</w:t>
      </w:r>
      <w:proofErr w:type="spellEnd"/>
    </w:p>
    <w:p w:rsidR="00DC35A7" w:rsidRDefault="00DC35A7" w:rsidP="00DC35A7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*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gnetopsida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- example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gnetum</w:t>
      </w:r>
      <w:proofErr w:type="spellEnd"/>
    </w:p>
    <w:p w:rsidR="00DC35A7" w:rsidRDefault="00DC35A7" w:rsidP="00DC35A7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Angiospemae</w:t>
      </w:r>
      <w:proofErr w:type="spellEnd"/>
    </w:p>
    <w:p w:rsidR="00DC35A7" w:rsidRDefault="00DC35A7" w:rsidP="00DC35A7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(GK.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angion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= hidden,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sperma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= speed)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its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divided into 2 classes</w:t>
      </w:r>
    </w:p>
    <w:p w:rsidR="00DC35A7" w:rsidRDefault="00DC35A7" w:rsidP="00DC35A7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*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Dicotledon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 example pea</w:t>
      </w:r>
    </w:p>
    <w:p w:rsidR="00DC35A7" w:rsidRDefault="00DC35A7" w:rsidP="00DC35A7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*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Monocotledons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 example maize</w:t>
      </w:r>
    </w:p>
    <w:p w:rsidR="00DC35A7" w:rsidRDefault="00DC35A7" w:rsidP="00DC35A7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DC35A7" w:rsidRDefault="00DC35A7" w:rsidP="00DC35A7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(2)  </w:t>
      </w:r>
      <w:r>
        <w:rPr>
          <w:rFonts w:ascii="Arial" w:hAnsi="Arial" w:cs="Arial"/>
          <w:color w:val="333333"/>
        </w:rPr>
        <w:t>The </w:t>
      </w:r>
      <w:r>
        <w:rPr>
          <w:rStyle w:val="Strong"/>
          <w:rFonts w:ascii="Arial" w:hAnsi="Arial" w:cs="Arial"/>
          <w:color w:val="333333"/>
        </w:rPr>
        <w:t>algae</w:t>
      </w:r>
      <w:r>
        <w:rPr>
          <w:rFonts w:ascii="Arial" w:hAnsi="Arial" w:cs="Arial"/>
          <w:color w:val="333333"/>
        </w:rPr>
        <w:t> are used as a direct source of food by several sea animals and fishes.</w:t>
      </w:r>
    </w:p>
    <w:p w:rsidR="00DC35A7" w:rsidRDefault="00DC35A7" w:rsidP="00DC35A7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The marine </w:t>
      </w:r>
      <w:r>
        <w:rPr>
          <w:rStyle w:val="Strong"/>
          <w:rFonts w:ascii="Arial" w:hAnsi="Arial" w:cs="Arial"/>
          <w:color w:val="333333"/>
        </w:rPr>
        <w:t>algae</w:t>
      </w:r>
      <w:r>
        <w:rPr>
          <w:rFonts w:ascii="Arial" w:hAnsi="Arial" w:cs="Arial"/>
          <w:color w:val="333333"/>
        </w:rPr>
        <w:t> are rich in iodine and several other </w:t>
      </w:r>
      <w:r>
        <w:rPr>
          <w:rStyle w:val="Strong"/>
          <w:rFonts w:ascii="Arial" w:hAnsi="Arial" w:cs="Arial"/>
          <w:color w:val="333333"/>
        </w:rPr>
        <w:t>important</w:t>
      </w:r>
      <w:r>
        <w:rPr>
          <w:rFonts w:ascii="Arial" w:hAnsi="Arial" w:cs="Arial"/>
          <w:color w:val="333333"/>
        </w:rPr>
        <w:t> minerals.</w:t>
      </w:r>
    </w:p>
    <w:p w:rsidR="00DC35A7" w:rsidRDefault="00DC35A7" w:rsidP="00DC35A7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</w:rPr>
        <w:t>mineral</w:t>
      </w:r>
      <w:proofErr w:type="gramEnd"/>
      <w:r>
        <w:rPr>
          <w:rFonts w:ascii="Arial" w:hAnsi="Arial" w:cs="Arial"/>
          <w:color w:val="333333"/>
        </w:rPr>
        <w:t xml:space="preserve"> contents</w:t>
      </w:r>
    </w:p>
    <w:p w:rsidR="00DC35A7" w:rsidRDefault="00DC35A7" w:rsidP="00DC35A7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</w:rPr>
        <w:t>source</w:t>
      </w:r>
      <w:proofErr w:type="gramEnd"/>
      <w:r>
        <w:rPr>
          <w:rFonts w:ascii="Arial" w:hAnsi="Arial" w:cs="Arial"/>
          <w:color w:val="333333"/>
        </w:rPr>
        <w:t xml:space="preserve"> of vitamins</w:t>
      </w:r>
    </w:p>
    <w:p w:rsidR="00DC35A7" w:rsidRDefault="00DC35A7" w:rsidP="00DC35A7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</w:rPr>
        <w:t>source</w:t>
      </w:r>
      <w:proofErr w:type="gramEnd"/>
      <w:r>
        <w:rPr>
          <w:rFonts w:ascii="Arial" w:hAnsi="Arial" w:cs="Arial"/>
          <w:color w:val="333333"/>
        </w:rPr>
        <w:t xml:space="preserve"> of agar</w:t>
      </w:r>
    </w:p>
    <w:p w:rsidR="00DC35A7" w:rsidRDefault="00DC35A7" w:rsidP="00DC35A7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</w:rPr>
        <w:t>services</w:t>
      </w:r>
      <w:proofErr w:type="gramEnd"/>
      <w:r>
        <w:rPr>
          <w:rFonts w:ascii="Arial" w:hAnsi="Arial" w:cs="Arial"/>
          <w:color w:val="333333"/>
        </w:rPr>
        <w:t xml:space="preserve"> as medicine n minerals</w:t>
      </w:r>
    </w:p>
    <w:p w:rsidR="00DC35A7" w:rsidRDefault="00DC35A7" w:rsidP="00DC35A7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(3)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Unicellular algae</w:t>
      </w:r>
      <w:r>
        <w:rPr>
          <w:rFonts w:ascii="Arial" w:hAnsi="Arial" w:cs="Arial"/>
          <w:color w:val="222222"/>
          <w:shd w:val="clear" w:color="auto" w:fill="FFFFFF"/>
        </w:rPr>
        <w:t> are plant-like autotrophs and contain chlorophyll. They include groups that have both multicellular and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unicellular</w:t>
      </w:r>
      <w:r>
        <w:rPr>
          <w:rFonts w:ascii="Arial" w:hAnsi="Arial" w:cs="Arial"/>
          <w:color w:val="222222"/>
          <w:shd w:val="clear" w:color="auto" w:fill="FFFFFF"/>
        </w:rPr>
        <w:t xml:space="preserve"> species: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Euglenophyta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flagellated, mostly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unicellular algae</w:t>
      </w:r>
      <w:r>
        <w:rPr>
          <w:rFonts w:ascii="Arial" w:hAnsi="Arial" w:cs="Arial"/>
          <w:color w:val="222222"/>
          <w:shd w:val="clear" w:color="auto" w:fill="FFFFFF"/>
        </w:rPr>
        <w:t> that occur often in fresh water.</w:t>
      </w:r>
    </w:p>
    <w:p w:rsidR="00DC35A7" w:rsidRDefault="00DC35A7" w:rsidP="00DC35A7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222222"/>
          <w:shd w:val="clear" w:color="auto" w:fill="FFFFFF"/>
        </w:rPr>
        <w:t>(4) Many small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algae reproduce</w:t>
      </w:r>
      <w:r>
        <w:rPr>
          <w:rFonts w:ascii="Arial" w:hAnsi="Arial" w:cs="Arial"/>
          <w:color w:val="222222"/>
          <w:shd w:val="clear" w:color="auto" w:fill="FFFFFF"/>
        </w:rPr>
        <w:t> asexually by ordinary cell division or by fragmentation, whereas larger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algae reproduce</w:t>
      </w:r>
      <w:r>
        <w:rPr>
          <w:rFonts w:ascii="Arial" w:hAnsi="Arial" w:cs="Arial"/>
          <w:color w:val="222222"/>
          <w:shd w:val="clear" w:color="auto" w:fill="FFFFFF"/>
        </w:rPr>
        <w:t> by spores. Some red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algae</w:t>
      </w:r>
      <w:r>
        <w:rPr>
          <w:rFonts w:ascii="Arial" w:hAnsi="Arial" w:cs="Arial"/>
          <w:color w:val="222222"/>
          <w:shd w:val="clear" w:color="auto" w:fill="FFFFFF"/>
        </w:rPr>
        <w:t xml:space="preserve"> produce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monospores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(walled,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nonflagellate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spherical cells) that are carried by water currents and upon germination produce a new organism.</w:t>
      </w:r>
    </w:p>
    <w:p w:rsidR="00DC35A7" w:rsidRPr="00DC35A7" w:rsidRDefault="00DC35A7" w:rsidP="00DC35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C35A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(5)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3719"/>
      </w:tblGrid>
      <w:tr w:rsidR="00DC35A7" w:rsidRPr="00DC35A7" w:rsidTr="00DC35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5A7" w:rsidRPr="00DC35A7" w:rsidRDefault="00DC35A7" w:rsidP="00DC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C35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colonial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5A7" w:rsidRPr="00DC35A7" w:rsidRDefault="00DC35A7" w:rsidP="00DC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C35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filamentous</w:t>
            </w:r>
          </w:p>
        </w:tc>
      </w:tr>
      <w:tr w:rsidR="00DC35A7" w:rsidRPr="00DC35A7" w:rsidTr="00DC35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5A7" w:rsidRPr="00DC35A7" w:rsidRDefault="00DC35A7" w:rsidP="00DC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C35A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colonial</w:t>
            </w:r>
            <w:r w:rsidRPr="00DC35A7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 organisms </w:t>
            </w:r>
            <w:r w:rsidRPr="00DC35A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form</w:t>
            </w:r>
            <w:r w:rsidRPr="00DC35A7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 a mass of similar cells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5A7" w:rsidRPr="00DC35A7" w:rsidRDefault="00DC35A7" w:rsidP="00DC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gramStart"/>
            <w:r w:rsidRPr="00DC35A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filamentous</w:t>
            </w:r>
            <w:proofErr w:type="gramEnd"/>
            <w:r w:rsidRPr="00DC35A7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 organisms </w:t>
            </w:r>
            <w:r w:rsidRPr="00DC35A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form</w:t>
            </w:r>
            <w:r w:rsidRPr="00DC35A7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 an array of organisms that resemble a </w:t>
            </w:r>
            <w:r w:rsidRPr="00DC35A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filament</w:t>
            </w:r>
            <w:r w:rsidRPr="00DC35A7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C35A7" w:rsidRPr="00DC35A7" w:rsidTr="00DC35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5A7" w:rsidRPr="00DC35A7" w:rsidRDefault="00DC35A7" w:rsidP="00DC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C35A7">
              <w:rPr>
                <w:rFonts w:ascii="open sans" w:eastAsia="Times New Roman" w:hAnsi="open sans" w:cs="Arial"/>
                <w:color w:val="444444"/>
                <w:sz w:val="24"/>
                <w:szCs w:val="24"/>
                <w:shd w:val="clear" w:color="auto" w:fill="FFFFFF"/>
              </w:rPr>
              <w:t>Colonial organisms refer to a group of individual organisms with a close dependent relationship with other organisms in the colony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5A7" w:rsidRPr="00DC35A7" w:rsidRDefault="00DC35A7" w:rsidP="00DC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C35A7">
              <w:rPr>
                <w:rFonts w:ascii="open sans" w:eastAsia="Times New Roman" w:hAnsi="open sans" w:cs="Arial"/>
                <w:color w:val="444444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DC35A7">
              <w:rPr>
                <w:rFonts w:ascii="open sans" w:eastAsia="Times New Roman" w:hAnsi="open sans" w:cs="Arial"/>
                <w:color w:val="444444"/>
                <w:sz w:val="24"/>
                <w:szCs w:val="24"/>
                <w:shd w:val="clear" w:color="auto" w:fill="FFFFFF"/>
              </w:rPr>
              <w:t>filamentous</w:t>
            </w:r>
            <w:proofErr w:type="gramEnd"/>
            <w:r w:rsidRPr="00DC35A7">
              <w:rPr>
                <w:rFonts w:ascii="open sans" w:eastAsia="Times New Roman" w:hAnsi="open sans" w:cs="Arial"/>
                <w:color w:val="444444"/>
                <w:sz w:val="24"/>
                <w:szCs w:val="24"/>
                <w:shd w:val="clear" w:color="auto" w:fill="FFFFFF"/>
              </w:rPr>
              <w:t xml:space="preserve"> organisms refer to organisms that form a filamentous growth.  </w:t>
            </w:r>
          </w:p>
        </w:tc>
      </w:tr>
    </w:tbl>
    <w:p w:rsidR="00DC35A7" w:rsidRPr="00DC35A7" w:rsidRDefault="00DC35A7" w:rsidP="00DC35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C35A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(6) </w:t>
      </w:r>
      <w:r w:rsidRPr="00DC35A7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>The largest and most </w:t>
      </w:r>
      <w:r w:rsidRPr="00DC35A7">
        <w:rPr>
          <w:rFonts w:ascii="Arial" w:eastAsia="Times New Roman" w:hAnsi="Arial" w:cs="Arial"/>
          <w:b/>
          <w:bCs/>
          <w:color w:val="333333"/>
          <w:sz w:val="20"/>
          <w:szCs w:val="20"/>
        </w:rPr>
        <w:t>complex</w:t>
      </w:r>
      <w:r w:rsidRPr="00DC35A7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> marine </w:t>
      </w:r>
      <w:r w:rsidRPr="00DC35A7">
        <w:rPr>
          <w:rFonts w:ascii="Arial" w:eastAsia="Times New Roman" w:hAnsi="Arial" w:cs="Arial"/>
          <w:b/>
          <w:bCs/>
          <w:color w:val="333333"/>
          <w:sz w:val="20"/>
          <w:szCs w:val="20"/>
        </w:rPr>
        <w:t>algae</w:t>
      </w:r>
      <w:r w:rsidRPr="00DC35A7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> are </w:t>
      </w:r>
      <w:r w:rsidRPr="00DC35A7">
        <w:rPr>
          <w:rFonts w:ascii="Arial" w:eastAsia="Times New Roman" w:hAnsi="Arial" w:cs="Arial"/>
          <w:b/>
          <w:bCs/>
          <w:color w:val="333333"/>
          <w:sz w:val="20"/>
          <w:szCs w:val="20"/>
        </w:rPr>
        <w:t>called</w:t>
      </w:r>
      <w:r w:rsidRPr="00DC35A7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> seaweeds, while the most </w:t>
      </w:r>
      <w:r w:rsidRPr="00DC35A7">
        <w:rPr>
          <w:rFonts w:ascii="Arial" w:eastAsia="Times New Roman" w:hAnsi="Arial" w:cs="Arial"/>
          <w:b/>
          <w:bCs/>
          <w:color w:val="333333"/>
          <w:sz w:val="20"/>
          <w:szCs w:val="20"/>
        </w:rPr>
        <w:t>complex</w:t>
      </w:r>
      <w:r w:rsidRPr="00DC35A7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> freshwater </w:t>
      </w:r>
      <w:r w:rsidRPr="00DC35A7">
        <w:rPr>
          <w:rFonts w:ascii="Arial" w:eastAsia="Times New Roman" w:hAnsi="Arial" w:cs="Arial"/>
          <w:b/>
          <w:bCs/>
          <w:color w:val="333333"/>
          <w:sz w:val="20"/>
          <w:szCs w:val="20"/>
        </w:rPr>
        <w:t>forms</w:t>
      </w:r>
      <w:r w:rsidRPr="00DC35A7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 xml:space="preserve"> are the </w:t>
      </w:r>
      <w:proofErr w:type="spellStart"/>
      <w:r w:rsidRPr="00DC35A7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>Charophyta</w:t>
      </w:r>
      <w:proofErr w:type="spellEnd"/>
      <w:r w:rsidRPr="00DC35A7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>, a division of green </w:t>
      </w:r>
      <w:r w:rsidRPr="00DC35A7">
        <w:rPr>
          <w:rFonts w:ascii="Arial" w:eastAsia="Times New Roman" w:hAnsi="Arial" w:cs="Arial"/>
          <w:b/>
          <w:bCs/>
          <w:color w:val="333333"/>
          <w:sz w:val="20"/>
          <w:szCs w:val="20"/>
        </w:rPr>
        <w:t>algae</w:t>
      </w:r>
      <w:r w:rsidRPr="00DC35A7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> </w:t>
      </w:r>
    </w:p>
    <w:p w:rsidR="00405CF0" w:rsidRDefault="00405CF0">
      <w:bookmarkStart w:id="0" w:name="_GoBack"/>
      <w:bookmarkEnd w:id="0"/>
    </w:p>
    <w:sectPr w:rsidR="00405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A7"/>
    <w:rsid w:val="00405CF0"/>
    <w:rsid w:val="00DC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15BDB-5CE5-4DE9-9C56-A26F252A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3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1</cp:revision>
  <dcterms:created xsi:type="dcterms:W3CDTF">2020-04-26T12:49:00Z</dcterms:created>
  <dcterms:modified xsi:type="dcterms:W3CDTF">2020-04-26T12:51:00Z</dcterms:modified>
</cp:coreProperties>
</file>