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9C33E" w14:textId="0C80880F" w:rsidR="00B51AE3" w:rsidRPr="00B51AE3" w:rsidRDefault="00B51AE3">
      <w:pPr>
        <w:rPr>
          <w:rFonts w:ascii="Times New Roman" w:hAnsi="Times New Roman" w:cs="Times New Roman"/>
          <w:b/>
          <w:bCs/>
          <w:sz w:val="24"/>
          <w:szCs w:val="24"/>
        </w:rPr>
      </w:pPr>
      <w:r w:rsidRPr="00B51AE3">
        <w:rPr>
          <w:rFonts w:ascii="Times New Roman" w:hAnsi="Times New Roman" w:cs="Times New Roman"/>
          <w:b/>
          <w:bCs/>
          <w:sz w:val="24"/>
          <w:szCs w:val="24"/>
        </w:rPr>
        <w:t>NAME: ANYADUBA CHUKWUKASINDU RITA</w:t>
      </w:r>
    </w:p>
    <w:p w14:paraId="39F06E7B" w14:textId="39D01E81" w:rsidR="00B51AE3" w:rsidRPr="00B51AE3" w:rsidRDefault="00B51AE3">
      <w:pPr>
        <w:rPr>
          <w:rFonts w:ascii="Times New Roman" w:hAnsi="Times New Roman" w:cs="Times New Roman"/>
          <w:b/>
          <w:bCs/>
          <w:sz w:val="24"/>
          <w:szCs w:val="24"/>
        </w:rPr>
      </w:pPr>
      <w:r w:rsidRPr="00B51AE3">
        <w:rPr>
          <w:rFonts w:ascii="Times New Roman" w:hAnsi="Times New Roman" w:cs="Times New Roman"/>
          <w:b/>
          <w:bCs/>
          <w:sz w:val="24"/>
          <w:szCs w:val="24"/>
        </w:rPr>
        <w:t>MATRIC NUMBER: 18/LAW01/039</w:t>
      </w:r>
    </w:p>
    <w:p w14:paraId="002F00DA" w14:textId="4A7164E6" w:rsidR="00B51AE3" w:rsidRDefault="00B51AE3">
      <w:pPr>
        <w:rPr>
          <w:rFonts w:ascii="Times New Roman" w:hAnsi="Times New Roman" w:cs="Times New Roman"/>
          <w:sz w:val="24"/>
          <w:szCs w:val="24"/>
        </w:rPr>
      </w:pPr>
      <w:r w:rsidRPr="00B51AE3">
        <w:rPr>
          <w:rFonts w:ascii="Times New Roman" w:hAnsi="Times New Roman" w:cs="Times New Roman"/>
          <w:b/>
          <w:bCs/>
          <w:sz w:val="24"/>
          <w:szCs w:val="24"/>
        </w:rPr>
        <w:t>COURSE: AFE 202</w:t>
      </w:r>
      <w:r>
        <w:rPr>
          <w:rFonts w:ascii="Times New Roman" w:hAnsi="Times New Roman" w:cs="Times New Roman"/>
          <w:sz w:val="24"/>
          <w:szCs w:val="24"/>
        </w:rPr>
        <w:t xml:space="preserve"> </w:t>
      </w:r>
    </w:p>
    <w:p w14:paraId="27584F7F" w14:textId="171409EE" w:rsidR="00B51AE3" w:rsidRDefault="00B51AE3">
      <w:pPr>
        <w:rPr>
          <w:rFonts w:ascii="Times New Roman" w:hAnsi="Times New Roman" w:cs="Times New Roman"/>
          <w:sz w:val="24"/>
          <w:szCs w:val="24"/>
        </w:rPr>
      </w:pPr>
      <w:r>
        <w:rPr>
          <w:rFonts w:ascii="Times New Roman" w:hAnsi="Times New Roman" w:cs="Times New Roman"/>
          <w:sz w:val="24"/>
          <w:szCs w:val="24"/>
        </w:rPr>
        <w:t>QUESTION:</w:t>
      </w:r>
    </w:p>
    <w:p w14:paraId="76CDA16F" w14:textId="0100C614" w:rsidR="00B51AE3" w:rsidRDefault="00B51AE3">
      <w:pPr>
        <w:rPr>
          <w:rFonts w:ascii="Times New Roman" w:hAnsi="Times New Roman" w:cs="Times New Roman"/>
          <w:sz w:val="24"/>
          <w:szCs w:val="24"/>
        </w:rPr>
      </w:pPr>
      <w:r w:rsidRPr="00B51AE3">
        <w:rPr>
          <w:rFonts w:ascii="Times New Roman" w:hAnsi="Times New Roman" w:cs="Times New Roman"/>
          <w:sz w:val="24"/>
          <w:szCs w:val="24"/>
        </w:rPr>
        <w:t>Prepare a business plan on a chosen agricultural enterprise following the guideline in the note. spiral bind and submit upon resumption. Minimum of five pages, times new roman size 12 with double spacing.</w:t>
      </w:r>
    </w:p>
    <w:p w14:paraId="15BBAB29" w14:textId="6581AC97" w:rsidR="00F94ABD" w:rsidRDefault="00F94ABD" w:rsidP="00F94ABD">
      <w:pPr>
        <w:spacing w:line="480" w:lineRule="auto"/>
        <w:rPr>
          <w:rFonts w:ascii="Times New Roman" w:hAnsi="Times New Roman" w:cs="Times New Roman"/>
          <w:sz w:val="24"/>
          <w:szCs w:val="24"/>
        </w:rPr>
      </w:pPr>
      <w:r>
        <w:rPr>
          <w:rFonts w:ascii="Times New Roman" w:hAnsi="Times New Roman" w:cs="Times New Roman"/>
          <w:sz w:val="24"/>
          <w:szCs w:val="24"/>
        </w:rPr>
        <w:t>ANSWER:</w:t>
      </w:r>
    </w:p>
    <w:p w14:paraId="33891DF5" w14:textId="37A332BC" w:rsidR="00F94ABD" w:rsidRDefault="00F94ABD" w:rsidP="00F94ABD">
      <w:pPr>
        <w:spacing w:line="480" w:lineRule="auto"/>
        <w:rPr>
          <w:rFonts w:ascii="Times New Roman" w:hAnsi="Times New Roman" w:cs="Times New Roman"/>
          <w:sz w:val="24"/>
          <w:szCs w:val="24"/>
        </w:rPr>
      </w:pPr>
      <w:r w:rsidRPr="00F94ABD">
        <w:rPr>
          <w:rFonts w:ascii="Times New Roman" w:hAnsi="Times New Roman" w:cs="Times New Roman"/>
          <w:sz w:val="24"/>
          <w:szCs w:val="24"/>
        </w:rPr>
        <w:t xml:space="preserve">A BUSINESS PLAN FOR THE DEVELOPMENT OF A </w:t>
      </w:r>
      <w:r>
        <w:rPr>
          <w:rFonts w:ascii="Times New Roman" w:hAnsi="Times New Roman" w:cs="Times New Roman"/>
          <w:sz w:val="24"/>
          <w:szCs w:val="24"/>
        </w:rPr>
        <w:t>TWO</w:t>
      </w:r>
      <w:r w:rsidRPr="00F94ABD">
        <w:rPr>
          <w:rFonts w:ascii="Times New Roman" w:hAnsi="Times New Roman" w:cs="Times New Roman"/>
          <w:sz w:val="24"/>
          <w:szCs w:val="24"/>
        </w:rPr>
        <w:t xml:space="preserve"> HUNDRED HECTARES </w:t>
      </w:r>
      <w:r w:rsidR="00F627A9">
        <w:rPr>
          <w:rFonts w:ascii="Times New Roman" w:hAnsi="Times New Roman" w:cs="Times New Roman"/>
          <w:sz w:val="24"/>
          <w:szCs w:val="24"/>
        </w:rPr>
        <w:t>SUGAR CANE</w:t>
      </w:r>
      <w:r w:rsidRPr="00F94ABD">
        <w:rPr>
          <w:rFonts w:ascii="Times New Roman" w:hAnsi="Times New Roman" w:cs="Times New Roman"/>
          <w:sz w:val="24"/>
          <w:szCs w:val="24"/>
        </w:rPr>
        <w:t xml:space="preserve"> PLANTATION AND ESTABLISHMENT OF 20 TONNES PER DAY CAPACITY S</w:t>
      </w:r>
      <w:r>
        <w:rPr>
          <w:rFonts w:ascii="Times New Roman" w:hAnsi="Times New Roman" w:cs="Times New Roman"/>
          <w:sz w:val="24"/>
          <w:szCs w:val="24"/>
        </w:rPr>
        <w:t>UGAR REFINERY</w:t>
      </w:r>
      <w:r w:rsidRPr="00F94ABD">
        <w:rPr>
          <w:rFonts w:ascii="Times New Roman" w:hAnsi="Times New Roman" w:cs="Times New Roman"/>
          <w:sz w:val="24"/>
          <w:szCs w:val="24"/>
        </w:rPr>
        <w:t xml:space="preserve"> AT AFE BABALOLA UNIVERSITY FARM, ADO EKITI, EKITI STATE, NIGERIA BY</w:t>
      </w:r>
      <w:r>
        <w:rPr>
          <w:rFonts w:ascii="Times New Roman" w:hAnsi="Times New Roman" w:cs="Times New Roman"/>
          <w:sz w:val="24"/>
          <w:szCs w:val="24"/>
        </w:rPr>
        <w:t xml:space="preserve"> DANGOTE SUGAR REFINERY PLC.</w:t>
      </w:r>
    </w:p>
    <w:p w14:paraId="3AC7127E" w14:textId="37683369" w:rsidR="00F94ABD" w:rsidRDefault="00F94ABD" w:rsidP="00F94ABD">
      <w:pPr>
        <w:spacing w:line="480" w:lineRule="auto"/>
        <w:rPr>
          <w:rFonts w:ascii="Times New Roman" w:hAnsi="Times New Roman" w:cs="Times New Roman"/>
          <w:sz w:val="24"/>
          <w:szCs w:val="24"/>
        </w:rPr>
      </w:pPr>
      <w:r>
        <w:rPr>
          <w:rFonts w:ascii="Times New Roman" w:hAnsi="Times New Roman" w:cs="Times New Roman"/>
          <w:sz w:val="24"/>
          <w:szCs w:val="24"/>
        </w:rPr>
        <w:t>Signature:</w:t>
      </w:r>
    </w:p>
    <w:p w14:paraId="23E084C8" w14:textId="00B7A663" w:rsidR="00F94ABD" w:rsidRDefault="00F94ABD" w:rsidP="00F94ABD">
      <w:pPr>
        <w:spacing w:line="480" w:lineRule="auto"/>
        <w:rPr>
          <w:rFonts w:ascii="Times New Roman" w:hAnsi="Times New Roman" w:cs="Times New Roman"/>
          <w:sz w:val="24"/>
          <w:szCs w:val="24"/>
        </w:rPr>
      </w:pPr>
      <w:r>
        <w:rPr>
          <w:rFonts w:ascii="Times New Roman" w:hAnsi="Times New Roman" w:cs="Times New Roman"/>
          <w:sz w:val="24"/>
          <w:szCs w:val="24"/>
        </w:rPr>
        <w:t>Name:</w:t>
      </w:r>
    </w:p>
    <w:p w14:paraId="2076CBE7" w14:textId="10F2DFE9" w:rsidR="00F94ABD" w:rsidRDefault="00F94ABD" w:rsidP="00F94ABD">
      <w:pPr>
        <w:spacing w:line="480" w:lineRule="auto"/>
        <w:rPr>
          <w:rFonts w:ascii="Times New Roman" w:hAnsi="Times New Roman" w:cs="Times New Roman"/>
          <w:sz w:val="24"/>
          <w:szCs w:val="24"/>
        </w:rPr>
      </w:pPr>
      <w:r>
        <w:rPr>
          <w:rFonts w:ascii="Times New Roman" w:hAnsi="Times New Roman" w:cs="Times New Roman"/>
          <w:sz w:val="24"/>
          <w:szCs w:val="24"/>
        </w:rPr>
        <w:t>Date:</w:t>
      </w:r>
    </w:p>
    <w:p w14:paraId="7C6589D9" w14:textId="77777777" w:rsidR="002E4BC1" w:rsidRPr="002E4BC1" w:rsidRDefault="002E4BC1" w:rsidP="002E4BC1">
      <w:pPr>
        <w:spacing w:line="480" w:lineRule="auto"/>
        <w:rPr>
          <w:rFonts w:ascii="Times New Roman" w:hAnsi="Times New Roman" w:cs="Times New Roman"/>
          <w:b/>
          <w:bCs/>
          <w:sz w:val="24"/>
          <w:szCs w:val="24"/>
        </w:rPr>
      </w:pPr>
      <w:r w:rsidRPr="002E4BC1">
        <w:rPr>
          <w:rFonts w:ascii="Times New Roman" w:hAnsi="Times New Roman" w:cs="Times New Roman"/>
          <w:b/>
          <w:bCs/>
          <w:sz w:val="24"/>
          <w:szCs w:val="24"/>
        </w:rPr>
        <w:t>CONTENTS OF A FEASIBILITY REPORT</w:t>
      </w:r>
    </w:p>
    <w:p w14:paraId="5E663221" w14:textId="77777777" w:rsidR="002E4BC1" w:rsidRPr="002E4BC1" w:rsidRDefault="002E4BC1" w:rsidP="002E4BC1">
      <w:pPr>
        <w:spacing w:line="480" w:lineRule="auto"/>
        <w:rPr>
          <w:rFonts w:ascii="Times New Roman" w:hAnsi="Times New Roman" w:cs="Times New Roman"/>
          <w:sz w:val="24"/>
          <w:szCs w:val="24"/>
        </w:rPr>
      </w:pPr>
      <w:r w:rsidRPr="002E4BC1">
        <w:rPr>
          <w:rFonts w:ascii="Times New Roman" w:hAnsi="Times New Roman" w:cs="Times New Roman"/>
          <w:sz w:val="24"/>
          <w:szCs w:val="24"/>
        </w:rPr>
        <w:t>1.</w:t>
      </w:r>
      <w:r w:rsidRPr="002E4BC1">
        <w:rPr>
          <w:rFonts w:ascii="Times New Roman" w:hAnsi="Times New Roman" w:cs="Times New Roman"/>
          <w:sz w:val="24"/>
          <w:szCs w:val="24"/>
        </w:rPr>
        <w:tab/>
        <w:t xml:space="preserve">Executive Summary/ Brief Description of the Project </w:t>
      </w:r>
    </w:p>
    <w:p w14:paraId="119E1633" w14:textId="77777777" w:rsidR="002E4BC1" w:rsidRPr="002E4BC1" w:rsidRDefault="002E4BC1" w:rsidP="002E4BC1">
      <w:pPr>
        <w:spacing w:line="480" w:lineRule="auto"/>
        <w:rPr>
          <w:rFonts w:ascii="Times New Roman" w:hAnsi="Times New Roman" w:cs="Times New Roman"/>
          <w:sz w:val="24"/>
          <w:szCs w:val="24"/>
        </w:rPr>
      </w:pPr>
      <w:r w:rsidRPr="002E4BC1">
        <w:rPr>
          <w:rFonts w:ascii="Times New Roman" w:hAnsi="Times New Roman" w:cs="Times New Roman"/>
          <w:sz w:val="24"/>
          <w:szCs w:val="24"/>
        </w:rPr>
        <w:t>2.</w:t>
      </w:r>
      <w:r w:rsidRPr="002E4BC1">
        <w:rPr>
          <w:rFonts w:ascii="Times New Roman" w:hAnsi="Times New Roman" w:cs="Times New Roman"/>
          <w:sz w:val="24"/>
          <w:szCs w:val="24"/>
        </w:rPr>
        <w:tab/>
        <w:t>Sponsorship, Management and Technical Assistance</w:t>
      </w:r>
    </w:p>
    <w:p w14:paraId="78C65FD1" w14:textId="77777777" w:rsidR="002E4BC1" w:rsidRPr="002E4BC1" w:rsidRDefault="002E4BC1" w:rsidP="002E4BC1">
      <w:pPr>
        <w:spacing w:line="480" w:lineRule="auto"/>
        <w:rPr>
          <w:rFonts w:ascii="Times New Roman" w:hAnsi="Times New Roman" w:cs="Times New Roman"/>
          <w:sz w:val="24"/>
          <w:szCs w:val="24"/>
        </w:rPr>
      </w:pPr>
      <w:r w:rsidRPr="002E4BC1">
        <w:rPr>
          <w:rFonts w:ascii="Times New Roman" w:hAnsi="Times New Roman" w:cs="Times New Roman"/>
          <w:sz w:val="24"/>
          <w:szCs w:val="24"/>
        </w:rPr>
        <w:t>3.</w:t>
      </w:r>
      <w:r w:rsidRPr="002E4BC1">
        <w:rPr>
          <w:rFonts w:ascii="Times New Roman" w:hAnsi="Times New Roman" w:cs="Times New Roman"/>
          <w:sz w:val="24"/>
          <w:szCs w:val="24"/>
        </w:rPr>
        <w:tab/>
        <w:t>Market and Sales</w:t>
      </w:r>
    </w:p>
    <w:p w14:paraId="6D56C517" w14:textId="77777777" w:rsidR="002E4BC1" w:rsidRPr="002E4BC1" w:rsidRDefault="002E4BC1" w:rsidP="002E4BC1">
      <w:pPr>
        <w:spacing w:line="480" w:lineRule="auto"/>
        <w:rPr>
          <w:rFonts w:ascii="Times New Roman" w:hAnsi="Times New Roman" w:cs="Times New Roman"/>
          <w:sz w:val="24"/>
          <w:szCs w:val="24"/>
        </w:rPr>
      </w:pPr>
      <w:r w:rsidRPr="002E4BC1">
        <w:rPr>
          <w:rFonts w:ascii="Times New Roman" w:hAnsi="Times New Roman" w:cs="Times New Roman"/>
          <w:sz w:val="24"/>
          <w:szCs w:val="24"/>
        </w:rPr>
        <w:t>4.</w:t>
      </w:r>
      <w:r w:rsidRPr="002E4BC1">
        <w:rPr>
          <w:rFonts w:ascii="Times New Roman" w:hAnsi="Times New Roman" w:cs="Times New Roman"/>
          <w:sz w:val="24"/>
          <w:szCs w:val="24"/>
        </w:rPr>
        <w:tab/>
        <w:t>Technical Feasibility, Resources and Environment</w:t>
      </w:r>
    </w:p>
    <w:p w14:paraId="34D40069" w14:textId="77777777" w:rsidR="002E4BC1" w:rsidRPr="002E4BC1" w:rsidRDefault="002E4BC1" w:rsidP="002E4BC1">
      <w:pPr>
        <w:spacing w:line="480" w:lineRule="auto"/>
        <w:rPr>
          <w:rFonts w:ascii="Times New Roman" w:hAnsi="Times New Roman" w:cs="Times New Roman"/>
          <w:sz w:val="24"/>
          <w:szCs w:val="24"/>
        </w:rPr>
      </w:pPr>
      <w:r w:rsidRPr="002E4BC1">
        <w:rPr>
          <w:rFonts w:ascii="Times New Roman" w:hAnsi="Times New Roman" w:cs="Times New Roman"/>
          <w:sz w:val="24"/>
          <w:szCs w:val="24"/>
        </w:rPr>
        <w:t>5.</w:t>
      </w:r>
      <w:r w:rsidRPr="002E4BC1">
        <w:rPr>
          <w:rFonts w:ascii="Times New Roman" w:hAnsi="Times New Roman" w:cs="Times New Roman"/>
          <w:sz w:val="24"/>
          <w:szCs w:val="24"/>
        </w:rPr>
        <w:tab/>
        <w:t>Government Support and Regulation</w:t>
      </w:r>
    </w:p>
    <w:p w14:paraId="44209C21" w14:textId="77777777" w:rsidR="002E4BC1" w:rsidRPr="002E4BC1" w:rsidRDefault="002E4BC1" w:rsidP="002E4BC1">
      <w:pPr>
        <w:spacing w:line="480" w:lineRule="auto"/>
        <w:rPr>
          <w:rFonts w:ascii="Times New Roman" w:hAnsi="Times New Roman" w:cs="Times New Roman"/>
          <w:sz w:val="24"/>
          <w:szCs w:val="24"/>
        </w:rPr>
      </w:pPr>
      <w:r w:rsidRPr="002E4BC1">
        <w:rPr>
          <w:rFonts w:ascii="Times New Roman" w:hAnsi="Times New Roman" w:cs="Times New Roman"/>
          <w:sz w:val="24"/>
          <w:szCs w:val="24"/>
        </w:rPr>
        <w:t>6.</w:t>
      </w:r>
      <w:r w:rsidRPr="002E4BC1">
        <w:rPr>
          <w:rFonts w:ascii="Times New Roman" w:hAnsi="Times New Roman" w:cs="Times New Roman"/>
          <w:sz w:val="24"/>
          <w:szCs w:val="24"/>
        </w:rPr>
        <w:tab/>
        <w:t>Timelines of Projects</w:t>
      </w:r>
    </w:p>
    <w:p w14:paraId="32126B9D" w14:textId="77777777" w:rsidR="002E4BC1" w:rsidRPr="002E4BC1" w:rsidRDefault="002E4BC1" w:rsidP="002E4BC1">
      <w:pPr>
        <w:spacing w:line="480" w:lineRule="auto"/>
        <w:rPr>
          <w:rFonts w:ascii="Times New Roman" w:hAnsi="Times New Roman" w:cs="Times New Roman"/>
          <w:sz w:val="24"/>
          <w:szCs w:val="24"/>
        </w:rPr>
      </w:pPr>
      <w:r w:rsidRPr="002E4BC1">
        <w:rPr>
          <w:rFonts w:ascii="Times New Roman" w:hAnsi="Times New Roman" w:cs="Times New Roman"/>
          <w:sz w:val="24"/>
          <w:szCs w:val="24"/>
        </w:rPr>
        <w:lastRenderedPageBreak/>
        <w:t>7.</w:t>
      </w:r>
      <w:r w:rsidRPr="002E4BC1">
        <w:rPr>
          <w:rFonts w:ascii="Times New Roman" w:hAnsi="Times New Roman" w:cs="Times New Roman"/>
          <w:sz w:val="24"/>
          <w:szCs w:val="24"/>
        </w:rPr>
        <w:tab/>
        <w:t xml:space="preserve">Estimated Project Cost and Revenue </w:t>
      </w:r>
    </w:p>
    <w:p w14:paraId="07B746C5" w14:textId="77777777" w:rsidR="002E4BC1" w:rsidRPr="002E4BC1" w:rsidRDefault="002E4BC1" w:rsidP="002E4BC1">
      <w:pPr>
        <w:spacing w:line="480" w:lineRule="auto"/>
        <w:rPr>
          <w:rFonts w:ascii="Times New Roman" w:hAnsi="Times New Roman" w:cs="Times New Roman"/>
          <w:sz w:val="24"/>
          <w:szCs w:val="24"/>
        </w:rPr>
      </w:pPr>
      <w:r w:rsidRPr="002E4BC1">
        <w:rPr>
          <w:rFonts w:ascii="Times New Roman" w:hAnsi="Times New Roman" w:cs="Times New Roman"/>
          <w:sz w:val="24"/>
          <w:szCs w:val="24"/>
        </w:rPr>
        <w:t>8.</w:t>
      </w:r>
      <w:r w:rsidRPr="002E4BC1">
        <w:rPr>
          <w:rFonts w:ascii="Times New Roman" w:hAnsi="Times New Roman" w:cs="Times New Roman"/>
          <w:sz w:val="24"/>
          <w:szCs w:val="24"/>
        </w:rPr>
        <w:tab/>
        <w:t>Funding Mechanism</w:t>
      </w:r>
    </w:p>
    <w:p w14:paraId="5084A16B" w14:textId="1D22BA27" w:rsidR="002E4BC1" w:rsidRDefault="002E4BC1" w:rsidP="002E4BC1">
      <w:pPr>
        <w:spacing w:line="480" w:lineRule="auto"/>
        <w:rPr>
          <w:rFonts w:ascii="Times New Roman" w:hAnsi="Times New Roman" w:cs="Times New Roman"/>
          <w:sz w:val="24"/>
          <w:szCs w:val="24"/>
        </w:rPr>
      </w:pPr>
      <w:r w:rsidRPr="002E4BC1">
        <w:rPr>
          <w:rFonts w:ascii="Times New Roman" w:hAnsi="Times New Roman" w:cs="Times New Roman"/>
          <w:sz w:val="24"/>
          <w:szCs w:val="24"/>
        </w:rPr>
        <w:t>9.</w:t>
      </w:r>
      <w:r w:rsidRPr="002E4BC1">
        <w:rPr>
          <w:rFonts w:ascii="Times New Roman" w:hAnsi="Times New Roman" w:cs="Times New Roman"/>
          <w:sz w:val="24"/>
          <w:szCs w:val="24"/>
        </w:rPr>
        <w:tab/>
        <w:t>Conclusion</w:t>
      </w:r>
    </w:p>
    <w:p w14:paraId="29C4E1EB" w14:textId="00B20CAE" w:rsidR="00DA4FE1" w:rsidRPr="00DA4FE1" w:rsidRDefault="00DA4FE1" w:rsidP="00BD628F">
      <w:pPr>
        <w:spacing w:line="480" w:lineRule="auto"/>
        <w:rPr>
          <w:rFonts w:ascii="Times New Roman" w:hAnsi="Times New Roman" w:cs="Times New Roman"/>
          <w:b/>
          <w:bCs/>
          <w:sz w:val="24"/>
          <w:szCs w:val="24"/>
        </w:rPr>
      </w:pPr>
      <w:r w:rsidRPr="00DA4FE1">
        <w:rPr>
          <w:rFonts w:ascii="Times New Roman" w:hAnsi="Times New Roman" w:cs="Times New Roman"/>
          <w:b/>
          <w:bCs/>
          <w:sz w:val="24"/>
          <w:szCs w:val="24"/>
        </w:rPr>
        <w:t>PROJECT DESCRIPTION</w:t>
      </w:r>
    </w:p>
    <w:p w14:paraId="3C4F8B9C" w14:textId="45D4D4C2" w:rsidR="00BD628F" w:rsidRPr="00BD628F" w:rsidRDefault="00BD628F" w:rsidP="00BD628F">
      <w:pPr>
        <w:spacing w:line="480" w:lineRule="auto"/>
        <w:rPr>
          <w:rFonts w:ascii="Times New Roman" w:hAnsi="Times New Roman" w:cs="Times New Roman"/>
          <w:sz w:val="24"/>
          <w:szCs w:val="24"/>
        </w:rPr>
      </w:pPr>
      <w:r w:rsidRPr="00BD628F">
        <w:rPr>
          <w:rFonts w:ascii="Times New Roman" w:hAnsi="Times New Roman" w:cs="Times New Roman"/>
          <w:sz w:val="24"/>
          <w:szCs w:val="24"/>
        </w:rPr>
        <w:t xml:space="preserve">Dangote Sugar Refinery Plc is a household name in the sugar refining sector of the Nigerian Food and Beverage Industry. </w:t>
      </w:r>
      <w:r>
        <w:rPr>
          <w:rFonts w:ascii="Times New Roman" w:hAnsi="Times New Roman" w:cs="Times New Roman"/>
          <w:sz w:val="24"/>
          <w:szCs w:val="24"/>
        </w:rPr>
        <w:t>Their</w:t>
      </w:r>
      <w:r w:rsidRPr="00BD628F">
        <w:rPr>
          <w:rFonts w:ascii="Times New Roman" w:hAnsi="Times New Roman" w:cs="Times New Roman"/>
          <w:sz w:val="24"/>
          <w:szCs w:val="24"/>
        </w:rPr>
        <w:t xml:space="preserve"> entry into the sugar business is dated back to the 1970s with the import and sale of sugar by </w:t>
      </w:r>
      <w:r w:rsidR="002E4BC1">
        <w:rPr>
          <w:rFonts w:ascii="Times New Roman" w:hAnsi="Times New Roman" w:cs="Times New Roman"/>
          <w:sz w:val="24"/>
          <w:szCs w:val="24"/>
        </w:rPr>
        <w:t>the</w:t>
      </w:r>
      <w:r w:rsidRPr="00BD628F">
        <w:rPr>
          <w:rFonts w:ascii="Times New Roman" w:hAnsi="Times New Roman" w:cs="Times New Roman"/>
          <w:sz w:val="24"/>
          <w:szCs w:val="24"/>
        </w:rPr>
        <w:t xml:space="preserve"> parent company, Dangote Industries Limited.</w:t>
      </w:r>
    </w:p>
    <w:p w14:paraId="12197179" w14:textId="711ACFC3" w:rsidR="00BD628F" w:rsidRDefault="00BD628F" w:rsidP="00BD628F">
      <w:pPr>
        <w:spacing w:line="480" w:lineRule="auto"/>
        <w:rPr>
          <w:rFonts w:ascii="Times New Roman" w:hAnsi="Times New Roman" w:cs="Times New Roman"/>
          <w:sz w:val="24"/>
          <w:szCs w:val="24"/>
        </w:rPr>
      </w:pPr>
      <w:r w:rsidRPr="00BD628F">
        <w:rPr>
          <w:rFonts w:ascii="Times New Roman" w:hAnsi="Times New Roman" w:cs="Times New Roman"/>
          <w:sz w:val="24"/>
          <w:szCs w:val="24"/>
        </w:rPr>
        <w:t xml:space="preserve">Today, Dangote Sugar is a leading brand that has made a remarkable impact on the Nigerian sugar sector. </w:t>
      </w:r>
      <w:r w:rsidR="006608E0">
        <w:rPr>
          <w:rFonts w:ascii="Times New Roman" w:hAnsi="Times New Roman" w:cs="Times New Roman"/>
          <w:sz w:val="24"/>
          <w:szCs w:val="24"/>
        </w:rPr>
        <w:t>The</w:t>
      </w:r>
      <w:r w:rsidRPr="00BD628F">
        <w:rPr>
          <w:rFonts w:ascii="Times New Roman" w:hAnsi="Times New Roman" w:cs="Times New Roman"/>
          <w:sz w:val="24"/>
          <w:szCs w:val="24"/>
        </w:rPr>
        <w:t xml:space="preserve"> sugar refining facility at Apapa is the largest in Sub-Saharan Africa, with 1.44MT per annum installed capacity.</w:t>
      </w:r>
    </w:p>
    <w:p w14:paraId="05B2A53D" w14:textId="1365DBE6" w:rsidR="00F94ABD" w:rsidRDefault="006608E0" w:rsidP="00F94ABD">
      <w:pPr>
        <w:spacing w:line="480" w:lineRule="auto"/>
        <w:rPr>
          <w:rFonts w:ascii="Times New Roman" w:hAnsi="Times New Roman" w:cs="Times New Roman"/>
          <w:sz w:val="24"/>
          <w:szCs w:val="24"/>
        </w:rPr>
      </w:pPr>
      <w:r>
        <w:rPr>
          <w:rFonts w:ascii="Times New Roman" w:hAnsi="Times New Roman" w:cs="Times New Roman"/>
          <w:sz w:val="24"/>
          <w:szCs w:val="24"/>
        </w:rPr>
        <w:t>This business plan examines the</w:t>
      </w:r>
      <w:r w:rsidRPr="006608E0">
        <w:rPr>
          <w:rFonts w:ascii="Times New Roman" w:hAnsi="Times New Roman" w:cs="Times New Roman"/>
          <w:sz w:val="24"/>
          <w:szCs w:val="24"/>
        </w:rPr>
        <w:t xml:space="preserve"> economic viability of the development of a </w:t>
      </w:r>
      <w:r>
        <w:rPr>
          <w:rFonts w:ascii="Times New Roman" w:hAnsi="Times New Roman" w:cs="Times New Roman"/>
          <w:sz w:val="24"/>
          <w:szCs w:val="24"/>
        </w:rPr>
        <w:t xml:space="preserve">200 </w:t>
      </w:r>
      <w:r w:rsidRPr="006608E0">
        <w:rPr>
          <w:rFonts w:ascii="Times New Roman" w:hAnsi="Times New Roman" w:cs="Times New Roman"/>
          <w:sz w:val="24"/>
          <w:szCs w:val="24"/>
        </w:rPr>
        <w:t xml:space="preserve">hectares </w:t>
      </w:r>
      <w:r>
        <w:rPr>
          <w:rFonts w:ascii="Times New Roman" w:hAnsi="Times New Roman" w:cs="Times New Roman"/>
          <w:sz w:val="24"/>
          <w:szCs w:val="24"/>
        </w:rPr>
        <w:t xml:space="preserve">plantain </w:t>
      </w:r>
      <w:r w:rsidRPr="006608E0">
        <w:rPr>
          <w:rFonts w:ascii="Times New Roman" w:hAnsi="Times New Roman" w:cs="Times New Roman"/>
          <w:sz w:val="24"/>
          <w:szCs w:val="24"/>
        </w:rPr>
        <w:t>plantation and the establishment of a s</w:t>
      </w:r>
      <w:r>
        <w:rPr>
          <w:rFonts w:ascii="Times New Roman" w:hAnsi="Times New Roman" w:cs="Times New Roman"/>
          <w:sz w:val="24"/>
          <w:szCs w:val="24"/>
        </w:rPr>
        <w:t>ugar refinery plant</w:t>
      </w:r>
      <w:r w:rsidRPr="006608E0">
        <w:rPr>
          <w:rFonts w:ascii="Times New Roman" w:hAnsi="Times New Roman" w:cs="Times New Roman"/>
          <w:sz w:val="24"/>
          <w:szCs w:val="24"/>
        </w:rPr>
        <w:t xml:space="preserve"> in Ado Ekiti by Afe Babalola University and</w:t>
      </w:r>
      <w:r>
        <w:rPr>
          <w:rFonts w:ascii="Times New Roman" w:hAnsi="Times New Roman" w:cs="Times New Roman"/>
          <w:sz w:val="24"/>
          <w:szCs w:val="24"/>
        </w:rPr>
        <w:t xml:space="preserve"> Dangote Sugar Refinery PLC</w:t>
      </w:r>
      <w:r w:rsidRPr="006608E0">
        <w:rPr>
          <w:rFonts w:ascii="Times New Roman" w:hAnsi="Times New Roman" w:cs="Times New Roman"/>
          <w:sz w:val="24"/>
          <w:szCs w:val="24"/>
        </w:rPr>
        <w:t xml:space="preserve">. The farm will produce about </w:t>
      </w:r>
      <w:r>
        <w:rPr>
          <w:rFonts w:ascii="Times New Roman" w:hAnsi="Times New Roman" w:cs="Times New Roman"/>
          <w:sz w:val="24"/>
          <w:szCs w:val="24"/>
        </w:rPr>
        <w:t xml:space="preserve">80 to 100 bunches of </w:t>
      </w:r>
      <w:r w:rsidR="00296553">
        <w:rPr>
          <w:rFonts w:ascii="Times New Roman" w:hAnsi="Times New Roman" w:cs="Times New Roman"/>
          <w:sz w:val="24"/>
          <w:szCs w:val="24"/>
        </w:rPr>
        <w:t>sugarcane</w:t>
      </w:r>
      <w:r w:rsidR="00F627A9">
        <w:rPr>
          <w:rFonts w:ascii="Times New Roman" w:hAnsi="Times New Roman" w:cs="Times New Roman"/>
          <w:sz w:val="24"/>
          <w:szCs w:val="24"/>
        </w:rPr>
        <w:t xml:space="preserve"> </w:t>
      </w:r>
      <w:r w:rsidRPr="006608E0">
        <w:rPr>
          <w:rFonts w:ascii="Times New Roman" w:hAnsi="Times New Roman" w:cs="Times New Roman"/>
          <w:sz w:val="24"/>
          <w:szCs w:val="24"/>
        </w:rPr>
        <w:t>in a production cycle.</w:t>
      </w:r>
      <w:r>
        <w:rPr>
          <w:rFonts w:ascii="Times New Roman" w:hAnsi="Times New Roman" w:cs="Times New Roman"/>
          <w:sz w:val="24"/>
          <w:szCs w:val="24"/>
        </w:rPr>
        <w:t xml:space="preserve"> The sugar refinery will produce </w:t>
      </w:r>
      <w:r w:rsidRPr="006608E0">
        <w:rPr>
          <w:rFonts w:ascii="Times New Roman" w:hAnsi="Times New Roman" w:cs="Times New Roman"/>
          <w:sz w:val="24"/>
          <w:szCs w:val="24"/>
        </w:rPr>
        <w:t xml:space="preserve">Vitamin A fortified refined granulated fine white sugar, produced to the highest quality packaged in 50kg, 1kg, 500grams and 250grams sizes. An all-purpose white sugar for direct consumption, and as </w:t>
      </w:r>
      <w:bookmarkStart w:id="0" w:name="_Hlk38545160"/>
      <w:r w:rsidRPr="006608E0">
        <w:rPr>
          <w:rFonts w:ascii="Times New Roman" w:hAnsi="Times New Roman" w:cs="Times New Roman"/>
          <w:sz w:val="24"/>
          <w:szCs w:val="24"/>
        </w:rPr>
        <w:t xml:space="preserve">an addition to baked foods, sweetening of cereals, beverages </w:t>
      </w:r>
      <w:bookmarkEnd w:id="0"/>
      <w:r w:rsidR="00280A5B" w:rsidRPr="006608E0">
        <w:rPr>
          <w:rFonts w:ascii="Times New Roman" w:hAnsi="Times New Roman" w:cs="Times New Roman"/>
          <w:sz w:val="24"/>
          <w:szCs w:val="24"/>
        </w:rPr>
        <w:t>etc.</w:t>
      </w:r>
      <w:r w:rsidR="00621F06">
        <w:rPr>
          <w:rFonts w:ascii="Times New Roman" w:hAnsi="Times New Roman" w:cs="Times New Roman"/>
          <w:sz w:val="24"/>
          <w:szCs w:val="24"/>
        </w:rPr>
        <w:t>, &amp;</w:t>
      </w:r>
      <w:r w:rsidR="00621F06" w:rsidRPr="00621F06">
        <w:t xml:space="preserve"> </w:t>
      </w:r>
      <w:r w:rsidR="00621F06" w:rsidRPr="00621F06">
        <w:rPr>
          <w:rFonts w:ascii="Times New Roman" w:hAnsi="Times New Roman" w:cs="Times New Roman"/>
          <w:sz w:val="24"/>
          <w:szCs w:val="24"/>
        </w:rPr>
        <w:t>Bagasse is another by product of sugarcane used as</w:t>
      </w:r>
      <w:r w:rsidR="00621F06">
        <w:rPr>
          <w:rFonts w:ascii="Times New Roman" w:hAnsi="Times New Roman" w:cs="Times New Roman"/>
          <w:sz w:val="24"/>
          <w:szCs w:val="24"/>
        </w:rPr>
        <w:t xml:space="preserve"> </w:t>
      </w:r>
      <w:r w:rsidR="00621F06" w:rsidRPr="00621F06">
        <w:rPr>
          <w:rFonts w:ascii="Times New Roman" w:hAnsi="Times New Roman" w:cs="Times New Roman"/>
          <w:sz w:val="24"/>
          <w:szCs w:val="24"/>
        </w:rPr>
        <w:t>fuel in sugar factories, in paper manufacturing, cardboard, fiber board, wall board and plastic, cattle feed and in producing furfural</w:t>
      </w:r>
      <w:r w:rsidR="00621F06">
        <w:rPr>
          <w:rFonts w:ascii="Times New Roman" w:hAnsi="Times New Roman" w:cs="Times New Roman"/>
          <w:sz w:val="24"/>
          <w:szCs w:val="24"/>
        </w:rPr>
        <w:t>.</w:t>
      </w:r>
      <w:r w:rsidR="00DA4FE1">
        <w:rPr>
          <w:rFonts w:ascii="Times New Roman" w:hAnsi="Times New Roman" w:cs="Times New Roman"/>
          <w:sz w:val="24"/>
          <w:szCs w:val="24"/>
        </w:rPr>
        <w:t xml:space="preserve"> Nigeria imports a significant amount of sugar canes (the raw material for sugar production) from places like Brazil, e.tc.</w:t>
      </w:r>
    </w:p>
    <w:p w14:paraId="7BC95B64" w14:textId="5C3793C5" w:rsidR="00DA4FE1" w:rsidRDefault="00DA4FE1" w:rsidP="00F94ABD">
      <w:pPr>
        <w:spacing w:line="480" w:lineRule="auto"/>
        <w:rPr>
          <w:rFonts w:ascii="Times New Roman" w:hAnsi="Times New Roman" w:cs="Times New Roman"/>
          <w:b/>
          <w:bCs/>
          <w:sz w:val="24"/>
          <w:szCs w:val="24"/>
        </w:rPr>
      </w:pPr>
      <w:r w:rsidRPr="00DA4FE1">
        <w:rPr>
          <w:rFonts w:ascii="Times New Roman" w:hAnsi="Times New Roman" w:cs="Times New Roman"/>
          <w:b/>
          <w:bCs/>
          <w:sz w:val="24"/>
          <w:szCs w:val="24"/>
        </w:rPr>
        <w:t>SPONSORSHIP</w:t>
      </w:r>
    </w:p>
    <w:p w14:paraId="5B2CDB02" w14:textId="1ED2BB64" w:rsidR="00DA4FE1" w:rsidRDefault="0013079A" w:rsidP="00F94ABD">
      <w:pPr>
        <w:spacing w:line="480" w:lineRule="auto"/>
        <w:rPr>
          <w:rFonts w:ascii="Times New Roman" w:hAnsi="Times New Roman" w:cs="Times New Roman"/>
          <w:sz w:val="24"/>
          <w:szCs w:val="24"/>
        </w:rPr>
      </w:pPr>
      <w:r w:rsidRPr="0013079A">
        <w:rPr>
          <w:rFonts w:ascii="Times New Roman" w:hAnsi="Times New Roman" w:cs="Times New Roman"/>
          <w:sz w:val="24"/>
          <w:szCs w:val="24"/>
        </w:rPr>
        <w:lastRenderedPageBreak/>
        <w:t xml:space="preserve">The project </w:t>
      </w:r>
      <w:r>
        <w:rPr>
          <w:rFonts w:ascii="Times New Roman" w:hAnsi="Times New Roman" w:cs="Times New Roman"/>
          <w:sz w:val="24"/>
          <w:szCs w:val="24"/>
        </w:rPr>
        <w:t>will be</w:t>
      </w:r>
      <w:r w:rsidRPr="0013079A">
        <w:rPr>
          <w:rFonts w:ascii="Times New Roman" w:hAnsi="Times New Roman" w:cs="Times New Roman"/>
          <w:sz w:val="24"/>
          <w:szCs w:val="24"/>
        </w:rPr>
        <w:t xml:space="preserve"> sponsored by Aare Afe Babalola</w:t>
      </w:r>
      <w:r>
        <w:rPr>
          <w:rFonts w:ascii="Times New Roman" w:hAnsi="Times New Roman" w:cs="Times New Roman"/>
          <w:sz w:val="24"/>
          <w:szCs w:val="24"/>
        </w:rPr>
        <w:t xml:space="preserve"> himself</w:t>
      </w:r>
      <w:r w:rsidRPr="0013079A">
        <w:rPr>
          <w:rFonts w:ascii="Times New Roman" w:hAnsi="Times New Roman" w:cs="Times New Roman"/>
          <w:sz w:val="24"/>
          <w:szCs w:val="24"/>
        </w:rPr>
        <w:t xml:space="preserve">, a </w:t>
      </w:r>
      <w:r>
        <w:rPr>
          <w:rFonts w:ascii="Times New Roman" w:hAnsi="Times New Roman" w:cs="Times New Roman"/>
          <w:sz w:val="24"/>
          <w:szCs w:val="24"/>
        </w:rPr>
        <w:t xml:space="preserve">Senior Advocate of </w:t>
      </w:r>
      <w:r w:rsidR="00242751">
        <w:rPr>
          <w:rFonts w:ascii="Times New Roman" w:hAnsi="Times New Roman" w:cs="Times New Roman"/>
          <w:sz w:val="24"/>
          <w:szCs w:val="24"/>
        </w:rPr>
        <w:t>Nigeria,</w:t>
      </w:r>
      <w:r w:rsidRPr="0013079A">
        <w:rPr>
          <w:rFonts w:ascii="Times New Roman" w:hAnsi="Times New Roman" w:cs="Times New Roman"/>
          <w:sz w:val="24"/>
          <w:szCs w:val="24"/>
        </w:rPr>
        <w:t xml:space="preserve"> and </w:t>
      </w:r>
      <w:r>
        <w:rPr>
          <w:rFonts w:ascii="Times New Roman" w:hAnsi="Times New Roman" w:cs="Times New Roman"/>
          <w:sz w:val="24"/>
          <w:szCs w:val="24"/>
        </w:rPr>
        <w:t xml:space="preserve">the </w:t>
      </w:r>
      <w:r w:rsidRPr="0013079A">
        <w:rPr>
          <w:rFonts w:ascii="Times New Roman" w:hAnsi="Times New Roman" w:cs="Times New Roman"/>
          <w:sz w:val="24"/>
          <w:szCs w:val="24"/>
        </w:rPr>
        <w:t xml:space="preserve">founder of Afe Babalola University. Aare Afe Babalola is promoting the productivity of </w:t>
      </w:r>
      <w:r w:rsidR="00242751">
        <w:rPr>
          <w:rFonts w:ascii="Times New Roman" w:hAnsi="Times New Roman" w:cs="Times New Roman"/>
          <w:sz w:val="24"/>
          <w:szCs w:val="24"/>
        </w:rPr>
        <w:t xml:space="preserve">home-friendly goods </w:t>
      </w:r>
      <w:r>
        <w:rPr>
          <w:rFonts w:ascii="Times New Roman" w:hAnsi="Times New Roman" w:cs="Times New Roman"/>
          <w:sz w:val="24"/>
          <w:szCs w:val="24"/>
        </w:rPr>
        <w:t>in partnership with Dangote Sugar Refinery PLC</w:t>
      </w:r>
      <w:r w:rsidRPr="0013079A">
        <w:rPr>
          <w:rFonts w:ascii="Times New Roman" w:hAnsi="Times New Roman" w:cs="Times New Roman"/>
          <w:sz w:val="24"/>
          <w:szCs w:val="24"/>
        </w:rPr>
        <w:t xml:space="preserve">. </w:t>
      </w:r>
      <w:r w:rsidR="00242751">
        <w:rPr>
          <w:rFonts w:ascii="Times New Roman" w:hAnsi="Times New Roman" w:cs="Times New Roman"/>
          <w:sz w:val="24"/>
          <w:szCs w:val="24"/>
        </w:rPr>
        <w:t xml:space="preserve">Dangote sugar refinery </w:t>
      </w:r>
      <w:r w:rsidRPr="0013079A">
        <w:rPr>
          <w:rFonts w:ascii="Times New Roman" w:hAnsi="Times New Roman" w:cs="Times New Roman"/>
          <w:sz w:val="24"/>
          <w:szCs w:val="24"/>
        </w:rPr>
        <w:t>will be responsible for the</w:t>
      </w:r>
      <w:r w:rsidR="00242751">
        <w:rPr>
          <w:rFonts w:ascii="Times New Roman" w:hAnsi="Times New Roman" w:cs="Times New Roman"/>
          <w:sz w:val="24"/>
          <w:szCs w:val="24"/>
        </w:rPr>
        <w:t xml:space="preserve"> overseeing the</w:t>
      </w:r>
      <w:r w:rsidRPr="0013079A">
        <w:rPr>
          <w:rFonts w:ascii="Times New Roman" w:hAnsi="Times New Roman" w:cs="Times New Roman"/>
          <w:sz w:val="24"/>
          <w:szCs w:val="24"/>
        </w:rPr>
        <w:t xml:space="preserve"> projects.</w:t>
      </w:r>
    </w:p>
    <w:p w14:paraId="479BEF8D" w14:textId="57B80E2F" w:rsidR="00DA4FE1" w:rsidRDefault="00242751" w:rsidP="00F94ABD">
      <w:pPr>
        <w:spacing w:line="480" w:lineRule="auto"/>
        <w:rPr>
          <w:rFonts w:ascii="Times New Roman" w:hAnsi="Times New Roman" w:cs="Times New Roman"/>
          <w:b/>
          <w:bCs/>
          <w:sz w:val="24"/>
          <w:szCs w:val="24"/>
        </w:rPr>
      </w:pPr>
      <w:r w:rsidRPr="00242751">
        <w:rPr>
          <w:rFonts w:ascii="Times New Roman" w:hAnsi="Times New Roman" w:cs="Times New Roman"/>
          <w:b/>
          <w:bCs/>
          <w:sz w:val="24"/>
          <w:szCs w:val="24"/>
        </w:rPr>
        <w:t>MANAGEMENT</w:t>
      </w:r>
    </w:p>
    <w:p w14:paraId="4B05034E" w14:textId="0B7A25B3" w:rsidR="00242751" w:rsidRDefault="00857E5D" w:rsidP="00857E5D">
      <w:pPr>
        <w:spacing w:line="480" w:lineRule="auto"/>
        <w:rPr>
          <w:rFonts w:ascii="Times New Roman" w:hAnsi="Times New Roman" w:cs="Times New Roman"/>
          <w:sz w:val="24"/>
          <w:szCs w:val="24"/>
        </w:rPr>
      </w:pPr>
      <w:r w:rsidRPr="008C3884">
        <w:rPr>
          <w:rFonts w:ascii="Times New Roman" w:hAnsi="Times New Roman" w:cs="Times New Roman"/>
          <w:sz w:val="24"/>
          <w:szCs w:val="24"/>
        </w:rPr>
        <w:t xml:space="preserve">Dangote sugar management: At Dangote Sugar Refinery, the actions and interactions with consumers, employees, regulators, suppliers, </w:t>
      </w:r>
      <w:r w:rsidR="008C3884" w:rsidRPr="008C3884">
        <w:rPr>
          <w:rFonts w:ascii="Times New Roman" w:hAnsi="Times New Roman" w:cs="Times New Roman"/>
          <w:sz w:val="24"/>
          <w:szCs w:val="24"/>
        </w:rPr>
        <w:t>shareholders,</w:t>
      </w:r>
      <w:r w:rsidRPr="008C3884">
        <w:rPr>
          <w:rFonts w:ascii="Times New Roman" w:hAnsi="Times New Roman" w:cs="Times New Roman"/>
          <w:sz w:val="24"/>
          <w:szCs w:val="24"/>
        </w:rPr>
        <w:t xml:space="preserve"> and other stakeholders reflect its values, </w:t>
      </w:r>
      <w:r w:rsidR="008C3884" w:rsidRPr="008C3884">
        <w:rPr>
          <w:rFonts w:ascii="Times New Roman" w:hAnsi="Times New Roman" w:cs="Times New Roman"/>
          <w:sz w:val="24"/>
          <w:szCs w:val="24"/>
        </w:rPr>
        <w:t>beliefs,</w:t>
      </w:r>
      <w:r w:rsidRPr="008C3884">
        <w:rPr>
          <w:rFonts w:ascii="Times New Roman" w:hAnsi="Times New Roman" w:cs="Times New Roman"/>
          <w:sz w:val="24"/>
          <w:szCs w:val="24"/>
        </w:rPr>
        <w:t xml:space="preserve"> and principles. Management Team</w:t>
      </w:r>
      <w:r w:rsidR="008C3884">
        <w:rPr>
          <w:rFonts w:ascii="Times New Roman" w:hAnsi="Times New Roman" w:cs="Times New Roman"/>
          <w:sz w:val="24"/>
          <w:szCs w:val="24"/>
        </w:rPr>
        <w:t xml:space="preserve">. </w:t>
      </w:r>
      <w:r w:rsidRPr="008C3884">
        <w:rPr>
          <w:rFonts w:ascii="Times New Roman" w:hAnsi="Times New Roman" w:cs="Times New Roman"/>
          <w:sz w:val="24"/>
          <w:szCs w:val="24"/>
        </w:rPr>
        <w:t xml:space="preserve">The Board of Directors is responsible for the oversight of the business, determining the strategies, </w:t>
      </w:r>
      <w:r w:rsidR="008C3884" w:rsidRPr="008C3884">
        <w:rPr>
          <w:rFonts w:ascii="Times New Roman" w:hAnsi="Times New Roman" w:cs="Times New Roman"/>
          <w:sz w:val="24"/>
          <w:szCs w:val="24"/>
        </w:rPr>
        <w:t>policies,</w:t>
      </w:r>
      <w:r w:rsidRPr="008C3884">
        <w:rPr>
          <w:rFonts w:ascii="Times New Roman" w:hAnsi="Times New Roman" w:cs="Times New Roman"/>
          <w:sz w:val="24"/>
          <w:szCs w:val="24"/>
        </w:rPr>
        <w:t xml:space="preserve"> and objectives. In addition, the oversight of the Company’s risks while evaluating and directing the implementation of controls and procedures including</w:t>
      </w:r>
      <w:r w:rsidR="008C3884" w:rsidRPr="008C3884">
        <w:rPr>
          <w:rFonts w:ascii="Times New Roman" w:hAnsi="Times New Roman" w:cs="Times New Roman"/>
          <w:sz w:val="24"/>
          <w:szCs w:val="24"/>
        </w:rPr>
        <w:t xml:space="preserve"> maintaining</w:t>
      </w:r>
      <w:r w:rsidRPr="008C3884">
        <w:rPr>
          <w:rFonts w:ascii="Times New Roman" w:hAnsi="Times New Roman" w:cs="Times New Roman"/>
          <w:sz w:val="24"/>
          <w:szCs w:val="24"/>
        </w:rPr>
        <w:t xml:space="preserve"> a sound system of internal controls to safeguard shareholders ‘investments and the Company’s assets. The executive committee are responsible for running the day-to-day business activities of the company, and to ensure that the Board of Directors decisions are implemented in accordance with the mandates given to it. </w:t>
      </w:r>
    </w:p>
    <w:p w14:paraId="6804F75A" w14:textId="54D2167C" w:rsidR="00F95217" w:rsidRDefault="00F95217" w:rsidP="00857E5D">
      <w:pPr>
        <w:spacing w:line="480" w:lineRule="auto"/>
        <w:rPr>
          <w:rFonts w:ascii="Times New Roman" w:hAnsi="Times New Roman" w:cs="Times New Roman"/>
          <w:b/>
          <w:bCs/>
          <w:sz w:val="24"/>
          <w:szCs w:val="24"/>
        </w:rPr>
      </w:pPr>
      <w:r w:rsidRPr="00F95217">
        <w:rPr>
          <w:rFonts w:ascii="Times New Roman" w:hAnsi="Times New Roman" w:cs="Times New Roman"/>
          <w:b/>
          <w:bCs/>
          <w:sz w:val="24"/>
          <w:szCs w:val="24"/>
        </w:rPr>
        <w:t>TECHNICAL A</w:t>
      </w:r>
      <w:r w:rsidR="00AE756B">
        <w:rPr>
          <w:rFonts w:ascii="Times New Roman" w:hAnsi="Times New Roman" w:cs="Times New Roman"/>
          <w:b/>
          <w:bCs/>
          <w:sz w:val="24"/>
          <w:szCs w:val="24"/>
        </w:rPr>
        <w:t>S</w:t>
      </w:r>
      <w:r w:rsidRPr="00F95217">
        <w:rPr>
          <w:rFonts w:ascii="Times New Roman" w:hAnsi="Times New Roman" w:cs="Times New Roman"/>
          <w:b/>
          <w:bCs/>
          <w:sz w:val="24"/>
          <w:szCs w:val="24"/>
        </w:rPr>
        <w:t xml:space="preserve">SISTANCE </w:t>
      </w:r>
    </w:p>
    <w:p w14:paraId="5FDA338A" w14:textId="0326F392" w:rsidR="00080D64" w:rsidRPr="00080D64" w:rsidRDefault="00080D64" w:rsidP="00080D64">
      <w:pPr>
        <w:spacing w:line="480" w:lineRule="auto"/>
        <w:rPr>
          <w:rFonts w:ascii="Times New Roman" w:hAnsi="Times New Roman" w:cs="Times New Roman"/>
          <w:sz w:val="24"/>
          <w:szCs w:val="24"/>
          <w:lang w:val="en-GB"/>
        </w:rPr>
      </w:pPr>
      <w:r w:rsidRPr="00080D64">
        <w:rPr>
          <w:rFonts w:ascii="Times New Roman" w:hAnsi="Times New Roman" w:cs="Times New Roman"/>
          <w:sz w:val="24"/>
          <w:szCs w:val="24"/>
          <w:lang w:val="en-GB"/>
        </w:rPr>
        <w:t xml:space="preserve">The university has working relationship with IITA. IITA </w:t>
      </w:r>
      <w:r>
        <w:rPr>
          <w:rFonts w:ascii="Times New Roman" w:hAnsi="Times New Roman" w:cs="Times New Roman"/>
          <w:sz w:val="24"/>
          <w:szCs w:val="24"/>
          <w:lang w:val="en-GB"/>
        </w:rPr>
        <w:t>also produces</w:t>
      </w:r>
      <w:r w:rsidRPr="00080D64">
        <w:rPr>
          <w:rFonts w:ascii="Times New Roman" w:hAnsi="Times New Roman" w:cs="Times New Roman"/>
          <w:sz w:val="24"/>
          <w:szCs w:val="24"/>
          <w:lang w:val="en-GB"/>
        </w:rPr>
        <w:t xml:space="preserve"> S</w:t>
      </w:r>
      <w:r>
        <w:rPr>
          <w:rFonts w:ascii="Times New Roman" w:hAnsi="Times New Roman" w:cs="Times New Roman"/>
          <w:sz w:val="24"/>
          <w:szCs w:val="24"/>
          <w:lang w:val="en-GB"/>
        </w:rPr>
        <w:t xml:space="preserve">ugarcane </w:t>
      </w:r>
      <w:r w:rsidRPr="00080D64">
        <w:rPr>
          <w:rFonts w:ascii="Times New Roman" w:hAnsi="Times New Roman" w:cs="Times New Roman"/>
          <w:sz w:val="24"/>
          <w:szCs w:val="24"/>
          <w:lang w:val="en-GB"/>
        </w:rPr>
        <w:t>and</w:t>
      </w:r>
      <w:r>
        <w:rPr>
          <w:rFonts w:ascii="Times New Roman" w:hAnsi="Times New Roman" w:cs="Times New Roman"/>
          <w:sz w:val="24"/>
          <w:szCs w:val="24"/>
          <w:lang w:val="en-GB"/>
        </w:rPr>
        <w:t xml:space="preserve"> they also do</w:t>
      </w:r>
      <w:r w:rsidRPr="00080D64">
        <w:rPr>
          <w:rFonts w:ascii="Times New Roman" w:hAnsi="Times New Roman" w:cs="Times New Roman"/>
          <w:sz w:val="24"/>
          <w:szCs w:val="24"/>
          <w:lang w:val="en-GB"/>
        </w:rPr>
        <w:t xml:space="preserve"> processing and will provide technical assistance in this regard.</w:t>
      </w:r>
      <w:r>
        <w:rPr>
          <w:rFonts w:ascii="Times New Roman" w:hAnsi="Times New Roman" w:cs="Times New Roman"/>
          <w:sz w:val="24"/>
          <w:szCs w:val="24"/>
          <w:lang w:val="en-GB"/>
        </w:rPr>
        <w:t xml:space="preserve"> W</w:t>
      </w:r>
      <w:r w:rsidRPr="00080D64">
        <w:rPr>
          <w:rFonts w:ascii="Times New Roman" w:hAnsi="Times New Roman" w:cs="Times New Roman"/>
          <w:sz w:val="24"/>
          <w:szCs w:val="24"/>
          <w:lang w:val="en-GB"/>
        </w:rPr>
        <w:t xml:space="preserve">e are collaborating </w:t>
      </w:r>
      <w:r w:rsidR="00321552">
        <w:rPr>
          <w:rFonts w:ascii="Times New Roman" w:hAnsi="Times New Roman" w:cs="Times New Roman"/>
          <w:sz w:val="24"/>
          <w:szCs w:val="24"/>
          <w:lang w:val="en-GB"/>
        </w:rPr>
        <w:t>with</w:t>
      </w:r>
      <w:r w:rsidRPr="00080D64">
        <w:rPr>
          <w:rFonts w:ascii="Times New Roman" w:hAnsi="Times New Roman" w:cs="Times New Roman"/>
          <w:sz w:val="24"/>
          <w:szCs w:val="24"/>
          <w:lang w:val="en-GB"/>
        </w:rPr>
        <w:t xml:space="preserve"> Aare Afe Babalola Annual Agric Expo where the founder </w:t>
      </w:r>
      <w:r w:rsidR="00321552" w:rsidRPr="00080D64">
        <w:rPr>
          <w:rFonts w:ascii="Times New Roman" w:hAnsi="Times New Roman" w:cs="Times New Roman"/>
          <w:sz w:val="24"/>
          <w:szCs w:val="24"/>
          <w:lang w:val="en-GB"/>
        </w:rPr>
        <w:t>appreciates</w:t>
      </w:r>
      <w:r w:rsidRPr="00080D64">
        <w:rPr>
          <w:rFonts w:ascii="Times New Roman" w:hAnsi="Times New Roman" w:cs="Times New Roman"/>
          <w:sz w:val="24"/>
          <w:szCs w:val="24"/>
          <w:lang w:val="en-GB"/>
        </w:rPr>
        <w:t xml:space="preserve"> Ekiti Farmers through monetary award to the best 3farmers</w:t>
      </w:r>
      <w:r w:rsidR="00321552">
        <w:rPr>
          <w:rFonts w:ascii="Times New Roman" w:hAnsi="Times New Roman" w:cs="Times New Roman"/>
          <w:sz w:val="24"/>
          <w:szCs w:val="24"/>
          <w:lang w:val="en-GB"/>
        </w:rPr>
        <w:t xml:space="preserve"> in each L.G.A </w:t>
      </w:r>
      <w:r w:rsidRPr="00080D64">
        <w:rPr>
          <w:rFonts w:ascii="Times New Roman" w:hAnsi="Times New Roman" w:cs="Times New Roman"/>
          <w:sz w:val="24"/>
          <w:szCs w:val="24"/>
          <w:lang w:val="en-GB"/>
        </w:rPr>
        <w:t xml:space="preserve">and the overall best farmer in the state. Bank of Agriculture has agreed to finance production of the </w:t>
      </w:r>
      <w:r w:rsidR="00321552">
        <w:rPr>
          <w:rFonts w:ascii="Times New Roman" w:hAnsi="Times New Roman" w:cs="Times New Roman"/>
          <w:sz w:val="24"/>
          <w:szCs w:val="24"/>
          <w:lang w:val="en-GB"/>
        </w:rPr>
        <w:t>2</w:t>
      </w:r>
      <w:r w:rsidRPr="00080D64">
        <w:rPr>
          <w:rFonts w:ascii="Times New Roman" w:hAnsi="Times New Roman" w:cs="Times New Roman"/>
          <w:sz w:val="24"/>
          <w:szCs w:val="24"/>
          <w:lang w:val="en-GB"/>
        </w:rPr>
        <w:t xml:space="preserve">00hectares of </w:t>
      </w:r>
      <w:r w:rsidR="00321552">
        <w:rPr>
          <w:rFonts w:ascii="Times New Roman" w:hAnsi="Times New Roman" w:cs="Times New Roman"/>
          <w:sz w:val="24"/>
          <w:szCs w:val="24"/>
          <w:lang w:val="en-GB"/>
        </w:rPr>
        <w:t>Sugarcane</w:t>
      </w:r>
      <w:r w:rsidRPr="00080D64">
        <w:rPr>
          <w:rFonts w:ascii="Times New Roman" w:hAnsi="Times New Roman" w:cs="Times New Roman"/>
          <w:sz w:val="24"/>
          <w:szCs w:val="24"/>
          <w:lang w:val="en-GB"/>
        </w:rPr>
        <w:t xml:space="preserve"> through a loan at 9% interest rate (anchor borrower’s scheme) given to the cooperative</w:t>
      </w:r>
      <w:r w:rsidR="00321552">
        <w:rPr>
          <w:rFonts w:ascii="Times New Roman" w:hAnsi="Times New Roman" w:cs="Times New Roman"/>
          <w:sz w:val="24"/>
          <w:szCs w:val="24"/>
          <w:lang w:val="en-GB"/>
        </w:rPr>
        <w:t xml:space="preserve">. </w:t>
      </w:r>
      <w:r w:rsidRPr="00080D64">
        <w:rPr>
          <w:rFonts w:ascii="Times New Roman" w:hAnsi="Times New Roman" w:cs="Times New Roman"/>
          <w:sz w:val="24"/>
          <w:szCs w:val="24"/>
          <w:lang w:val="en-GB"/>
        </w:rPr>
        <w:t>The university will fund the processing factory and access finance for the s</w:t>
      </w:r>
      <w:r w:rsidR="00321552">
        <w:rPr>
          <w:rFonts w:ascii="Times New Roman" w:hAnsi="Times New Roman" w:cs="Times New Roman"/>
          <w:sz w:val="24"/>
          <w:szCs w:val="24"/>
          <w:lang w:val="en-GB"/>
        </w:rPr>
        <w:t>ugar refining</w:t>
      </w:r>
      <w:r w:rsidRPr="00080D64">
        <w:rPr>
          <w:rFonts w:ascii="Times New Roman" w:hAnsi="Times New Roman" w:cs="Times New Roman"/>
          <w:sz w:val="24"/>
          <w:szCs w:val="24"/>
          <w:lang w:val="en-GB"/>
        </w:rPr>
        <w:t xml:space="preserve"> equipment from BOI (Bank of </w:t>
      </w:r>
      <w:r w:rsidRPr="00080D64">
        <w:rPr>
          <w:rFonts w:ascii="Times New Roman" w:hAnsi="Times New Roman" w:cs="Times New Roman"/>
          <w:sz w:val="24"/>
          <w:szCs w:val="24"/>
          <w:lang w:val="en-GB"/>
        </w:rPr>
        <w:lastRenderedPageBreak/>
        <w:t>Industry).</w:t>
      </w:r>
      <w:r w:rsidR="00321552">
        <w:rPr>
          <w:rFonts w:ascii="Times New Roman" w:hAnsi="Times New Roman" w:cs="Times New Roman"/>
          <w:sz w:val="24"/>
          <w:szCs w:val="24"/>
          <w:lang w:val="en-GB"/>
        </w:rPr>
        <w:t xml:space="preserve"> </w:t>
      </w:r>
      <w:r w:rsidRPr="00080D64">
        <w:rPr>
          <w:rFonts w:ascii="Times New Roman" w:hAnsi="Times New Roman" w:cs="Times New Roman"/>
          <w:sz w:val="24"/>
          <w:szCs w:val="24"/>
          <w:lang w:val="en-GB"/>
        </w:rPr>
        <w:t>The University has relationship with commercial banks and will approach one for loan to clear the land which will be leased to members of the cooperative.</w:t>
      </w:r>
      <w:r w:rsidR="00321552">
        <w:rPr>
          <w:rFonts w:ascii="Times New Roman" w:hAnsi="Times New Roman" w:cs="Times New Roman"/>
          <w:sz w:val="24"/>
          <w:szCs w:val="24"/>
          <w:lang w:val="en-GB"/>
        </w:rPr>
        <w:t xml:space="preserve"> </w:t>
      </w:r>
      <w:r w:rsidRPr="00080D64">
        <w:rPr>
          <w:rFonts w:ascii="Times New Roman" w:hAnsi="Times New Roman" w:cs="Times New Roman"/>
          <w:sz w:val="24"/>
          <w:szCs w:val="24"/>
          <w:lang w:val="en-GB"/>
        </w:rPr>
        <w:t>The university has working relationships with and linkages to industry players in the project area who will offtake products through a purchase and sale contract agreement.</w:t>
      </w:r>
      <w:r w:rsidR="0095600B">
        <w:rPr>
          <w:rFonts w:ascii="Times New Roman" w:hAnsi="Times New Roman" w:cs="Times New Roman"/>
          <w:sz w:val="24"/>
          <w:szCs w:val="24"/>
          <w:lang w:val="en-GB"/>
        </w:rPr>
        <w:t xml:space="preserve"> </w:t>
      </w:r>
      <w:r w:rsidRPr="00080D64">
        <w:rPr>
          <w:rFonts w:ascii="Times New Roman" w:hAnsi="Times New Roman" w:cs="Times New Roman"/>
          <w:sz w:val="24"/>
          <w:szCs w:val="24"/>
          <w:lang w:val="en-GB"/>
        </w:rPr>
        <w:t xml:space="preserve">The </w:t>
      </w:r>
      <w:r w:rsidR="0095600B">
        <w:rPr>
          <w:rFonts w:ascii="Times New Roman" w:hAnsi="Times New Roman" w:cs="Times New Roman"/>
          <w:sz w:val="24"/>
          <w:szCs w:val="24"/>
          <w:lang w:val="en-GB"/>
        </w:rPr>
        <w:t>bagasse</w:t>
      </w:r>
      <w:r w:rsidRPr="00080D64">
        <w:rPr>
          <w:rFonts w:ascii="Times New Roman" w:hAnsi="Times New Roman" w:cs="Times New Roman"/>
          <w:sz w:val="24"/>
          <w:szCs w:val="24"/>
          <w:lang w:val="en-GB"/>
        </w:rPr>
        <w:t xml:space="preserve"> will be sold to players in the</w:t>
      </w:r>
      <w:r w:rsidR="0095600B">
        <w:rPr>
          <w:rFonts w:ascii="Times New Roman" w:hAnsi="Times New Roman" w:cs="Times New Roman"/>
          <w:sz w:val="24"/>
          <w:szCs w:val="24"/>
          <w:lang w:val="en-GB"/>
        </w:rPr>
        <w:t xml:space="preserve"> paper</w:t>
      </w:r>
      <w:r w:rsidR="00B23C87">
        <w:rPr>
          <w:rFonts w:ascii="Times New Roman" w:hAnsi="Times New Roman" w:cs="Times New Roman"/>
          <w:sz w:val="24"/>
          <w:szCs w:val="24"/>
          <w:lang w:val="en-GB"/>
        </w:rPr>
        <w:t xml:space="preserve">, </w:t>
      </w:r>
      <w:r w:rsidR="0095600B">
        <w:rPr>
          <w:rFonts w:ascii="Times New Roman" w:hAnsi="Times New Roman" w:cs="Times New Roman"/>
          <w:sz w:val="24"/>
          <w:szCs w:val="24"/>
          <w:lang w:val="en-GB"/>
        </w:rPr>
        <w:t xml:space="preserve">plastic making </w:t>
      </w:r>
      <w:r w:rsidR="00B23C87">
        <w:rPr>
          <w:rFonts w:ascii="Times New Roman" w:hAnsi="Times New Roman" w:cs="Times New Roman"/>
          <w:sz w:val="24"/>
          <w:szCs w:val="24"/>
          <w:lang w:val="en-GB"/>
        </w:rPr>
        <w:t xml:space="preserve">&amp; board making </w:t>
      </w:r>
      <w:r w:rsidRPr="00080D64">
        <w:rPr>
          <w:rFonts w:ascii="Times New Roman" w:hAnsi="Times New Roman" w:cs="Times New Roman"/>
          <w:sz w:val="24"/>
          <w:szCs w:val="24"/>
          <w:lang w:val="en-GB"/>
        </w:rPr>
        <w:t>industry.</w:t>
      </w:r>
    </w:p>
    <w:p w14:paraId="4CD04388" w14:textId="78C759B8" w:rsidR="00AE756B" w:rsidRDefault="00FC34D4" w:rsidP="00857E5D">
      <w:pPr>
        <w:spacing w:line="480" w:lineRule="auto"/>
        <w:rPr>
          <w:rFonts w:ascii="Times New Roman" w:hAnsi="Times New Roman" w:cs="Times New Roman"/>
          <w:b/>
          <w:bCs/>
          <w:sz w:val="24"/>
          <w:szCs w:val="24"/>
        </w:rPr>
      </w:pPr>
      <w:r>
        <w:rPr>
          <w:rFonts w:ascii="Times New Roman" w:hAnsi="Times New Roman" w:cs="Times New Roman"/>
          <w:b/>
          <w:bCs/>
          <w:sz w:val="24"/>
          <w:szCs w:val="24"/>
        </w:rPr>
        <w:t>MARKET &amp; SALES</w:t>
      </w:r>
    </w:p>
    <w:p w14:paraId="25D8DE18" w14:textId="795A615D" w:rsidR="00FC34D4" w:rsidRPr="00FC34D4" w:rsidRDefault="00FC34D4" w:rsidP="00FC34D4">
      <w:pPr>
        <w:spacing w:line="480" w:lineRule="auto"/>
        <w:rPr>
          <w:rFonts w:ascii="Times New Roman" w:hAnsi="Times New Roman" w:cs="Times New Roman"/>
          <w:sz w:val="24"/>
          <w:szCs w:val="24"/>
        </w:rPr>
      </w:pPr>
      <w:r w:rsidRPr="00FC34D4">
        <w:rPr>
          <w:rFonts w:ascii="Times New Roman" w:hAnsi="Times New Roman" w:cs="Times New Roman"/>
          <w:sz w:val="24"/>
          <w:szCs w:val="24"/>
        </w:rPr>
        <w:t xml:space="preserve">Market orientation: domestic; </w:t>
      </w:r>
      <w:r>
        <w:rPr>
          <w:rFonts w:ascii="Times New Roman" w:hAnsi="Times New Roman" w:cs="Times New Roman"/>
          <w:sz w:val="24"/>
          <w:szCs w:val="24"/>
        </w:rPr>
        <w:t>All regions of Nigeria</w:t>
      </w:r>
      <w:r w:rsidR="002E131B">
        <w:rPr>
          <w:rFonts w:ascii="Times New Roman" w:hAnsi="Times New Roman" w:cs="Times New Roman"/>
          <w:sz w:val="24"/>
          <w:szCs w:val="24"/>
        </w:rPr>
        <w:t xml:space="preserve"> and Sub-Saharan</w:t>
      </w:r>
      <w:r w:rsidR="007E04B7">
        <w:rPr>
          <w:rFonts w:ascii="Times New Roman" w:hAnsi="Times New Roman" w:cs="Times New Roman"/>
          <w:sz w:val="24"/>
          <w:szCs w:val="24"/>
        </w:rPr>
        <w:t xml:space="preserve"> Africa.</w:t>
      </w:r>
    </w:p>
    <w:p w14:paraId="0BCCFD5D" w14:textId="462359B4" w:rsidR="00FC34D4" w:rsidRPr="00FC34D4" w:rsidRDefault="00FC34D4" w:rsidP="00FC34D4">
      <w:pPr>
        <w:spacing w:line="480" w:lineRule="auto"/>
        <w:rPr>
          <w:rFonts w:ascii="Times New Roman" w:hAnsi="Times New Roman" w:cs="Times New Roman"/>
          <w:sz w:val="24"/>
          <w:szCs w:val="24"/>
        </w:rPr>
      </w:pPr>
      <w:r w:rsidRPr="00FC34D4">
        <w:rPr>
          <w:rFonts w:ascii="Times New Roman" w:hAnsi="Times New Roman" w:cs="Times New Roman"/>
          <w:sz w:val="24"/>
          <w:szCs w:val="24"/>
        </w:rPr>
        <w:t>Market Share:</w:t>
      </w:r>
      <w:r w:rsidR="002E131B">
        <w:rPr>
          <w:rFonts w:ascii="Times New Roman" w:hAnsi="Times New Roman" w:cs="Times New Roman"/>
          <w:sz w:val="24"/>
          <w:szCs w:val="24"/>
        </w:rPr>
        <w:t xml:space="preserve"> 60% niche market</w:t>
      </w:r>
      <w:r w:rsidR="00DE2DF3">
        <w:rPr>
          <w:rFonts w:ascii="Times New Roman" w:hAnsi="Times New Roman" w:cs="Times New Roman"/>
          <w:sz w:val="24"/>
          <w:szCs w:val="24"/>
        </w:rPr>
        <w:t>, sub-Saharan Africa</w:t>
      </w:r>
    </w:p>
    <w:p w14:paraId="12C9E234" w14:textId="02202046" w:rsidR="00FC34D4" w:rsidRPr="00FC34D4" w:rsidRDefault="00FC34D4" w:rsidP="00FC34D4">
      <w:pPr>
        <w:spacing w:line="480" w:lineRule="auto"/>
        <w:rPr>
          <w:rFonts w:ascii="Times New Roman" w:hAnsi="Times New Roman" w:cs="Times New Roman"/>
          <w:sz w:val="24"/>
          <w:szCs w:val="24"/>
        </w:rPr>
      </w:pPr>
      <w:r w:rsidRPr="00FC34D4">
        <w:rPr>
          <w:rFonts w:ascii="Times New Roman" w:hAnsi="Times New Roman" w:cs="Times New Roman"/>
          <w:sz w:val="24"/>
          <w:szCs w:val="24"/>
        </w:rPr>
        <w:t xml:space="preserve">Users of Products: edible </w:t>
      </w:r>
      <w:r w:rsidR="007E04B7">
        <w:rPr>
          <w:rFonts w:ascii="Times New Roman" w:hAnsi="Times New Roman" w:cs="Times New Roman"/>
          <w:sz w:val="24"/>
          <w:szCs w:val="24"/>
        </w:rPr>
        <w:t xml:space="preserve">sugar </w:t>
      </w:r>
      <w:r w:rsidRPr="00FC34D4">
        <w:rPr>
          <w:rFonts w:ascii="Times New Roman" w:hAnsi="Times New Roman" w:cs="Times New Roman"/>
          <w:sz w:val="24"/>
          <w:szCs w:val="24"/>
        </w:rPr>
        <w:t>for human</w:t>
      </w:r>
      <w:r w:rsidR="007E04B7">
        <w:rPr>
          <w:rFonts w:ascii="Times New Roman" w:hAnsi="Times New Roman" w:cs="Times New Roman"/>
          <w:sz w:val="24"/>
          <w:szCs w:val="24"/>
        </w:rPr>
        <w:t xml:space="preserve"> consumption</w:t>
      </w:r>
      <w:r w:rsidRPr="00FC34D4">
        <w:rPr>
          <w:rFonts w:ascii="Times New Roman" w:hAnsi="Times New Roman" w:cs="Times New Roman"/>
          <w:sz w:val="24"/>
          <w:szCs w:val="24"/>
        </w:rPr>
        <w:t xml:space="preserve">, </w:t>
      </w:r>
      <w:r w:rsidR="007E04B7" w:rsidRPr="007E04B7">
        <w:rPr>
          <w:rFonts w:ascii="Times New Roman" w:hAnsi="Times New Roman" w:cs="Times New Roman"/>
          <w:sz w:val="24"/>
          <w:szCs w:val="24"/>
        </w:rPr>
        <w:t>an addition to baked foods</w:t>
      </w:r>
      <w:r w:rsidR="007E04B7">
        <w:rPr>
          <w:rFonts w:ascii="Times New Roman" w:hAnsi="Times New Roman" w:cs="Times New Roman"/>
          <w:sz w:val="24"/>
          <w:szCs w:val="24"/>
        </w:rPr>
        <w:t xml:space="preserve"> like Cakes, Donuts e.tc</w:t>
      </w:r>
      <w:r w:rsidR="007E04B7" w:rsidRPr="007E04B7">
        <w:rPr>
          <w:rFonts w:ascii="Times New Roman" w:hAnsi="Times New Roman" w:cs="Times New Roman"/>
          <w:sz w:val="24"/>
          <w:szCs w:val="24"/>
        </w:rPr>
        <w:t>, sweetening of cereals, beverages etc</w:t>
      </w:r>
      <w:r w:rsidR="007E04B7">
        <w:rPr>
          <w:rFonts w:ascii="Times New Roman" w:hAnsi="Times New Roman" w:cs="Times New Roman"/>
          <w:sz w:val="24"/>
          <w:szCs w:val="24"/>
        </w:rPr>
        <w:t>.</w:t>
      </w:r>
      <w:r w:rsidR="00621F06" w:rsidRPr="00621F06">
        <w:t xml:space="preserve"> </w:t>
      </w:r>
      <w:r w:rsidR="00621F06" w:rsidRPr="00621F06">
        <w:rPr>
          <w:rFonts w:ascii="Times New Roman" w:hAnsi="Times New Roman" w:cs="Times New Roman"/>
          <w:sz w:val="24"/>
          <w:szCs w:val="24"/>
        </w:rPr>
        <w:t>Bagasse</w:t>
      </w:r>
      <w:r w:rsidR="00621F06">
        <w:rPr>
          <w:rFonts w:ascii="Times New Roman" w:hAnsi="Times New Roman" w:cs="Times New Roman"/>
          <w:sz w:val="24"/>
          <w:szCs w:val="24"/>
        </w:rPr>
        <w:t xml:space="preserve"> (</w:t>
      </w:r>
      <w:r w:rsidR="00621F06" w:rsidRPr="00621F06">
        <w:rPr>
          <w:rFonts w:ascii="Times New Roman" w:hAnsi="Times New Roman" w:cs="Times New Roman"/>
          <w:sz w:val="24"/>
          <w:szCs w:val="24"/>
        </w:rPr>
        <w:t>by product of sugarcane</w:t>
      </w:r>
      <w:r w:rsidR="00621F06">
        <w:rPr>
          <w:rFonts w:ascii="Times New Roman" w:hAnsi="Times New Roman" w:cs="Times New Roman"/>
          <w:sz w:val="24"/>
          <w:szCs w:val="24"/>
        </w:rPr>
        <w:t xml:space="preserve">) </w:t>
      </w:r>
      <w:r w:rsidR="003E1B27" w:rsidRPr="00621F06">
        <w:rPr>
          <w:rFonts w:ascii="Times New Roman" w:hAnsi="Times New Roman" w:cs="Times New Roman"/>
          <w:sz w:val="24"/>
          <w:szCs w:val="24"/>
        </w:rPr>
        <w:t xml:space="preserve">used </w:t>
      </w:r>
      <w:r w:rsidR="00280A5B" w:rsidRPr="00621F06">
        <w:rPr>
          <w:rFonts w:ascii="Times New Roman" w:hAnsi="Times New Roman" w:cs="Times New Roman"/>
          <w:sz w:val="24"/>
          <w:szCs w:val="24"/>
        </w:rPr>
        <w:t>as fuel</w:t>
      </w:r>
      <w:r w:rsidR="00621F06" w:rsidRPr="00621F06">
        <w:rPr>
          <w:rFonts w:ascii="Times New Roman" w:hAnsi="Times New Roman" w:cs="Times New Roman"/>
          <w:sz w:val="24"/>
          <w:szCs w:val="24"/>
        </w:rPr>
        <w:t xml:space="preserve"> in sugar</w:t>
      </w:r>
      <w:r w:rsidR="00621F06">
        <w:rPr>
          <w:rFonts w:ascii="Times New Roman" w:hAnsi="Times New Roman" w:cs="Times New Roman"/>
          <w:sz w:val="24"/>
          <w:szCs w:val="24"/>
        </w:rPr>
        <w:t xml:space="preserve"> </w:t>
      </w:r>
      <w:r w:rsidR="00621F06" w:rsidRPr="00621F06">
        <w:rPr>
          <w:rFonts w:ascii="Times New Roman" w:hAnsi="Times New Roman" w:cs="Times New Roman"/>
          <w:sz w:val="24"/>
          <w:szCs w:val="24"/>
        </w:rPr>
        <w:t>factories, paper manufacturing, cardboard, fiber board, wall board and plastic, cattle feed and in producing furfural</w:t>
      </w:r>
      <w:r w:rsidR="00621F06">
        <w:rPr>
          <w:rFonts w:ascii="Times New Roman" w:hAnsi="Times New Roman" w:cs="Times New Roman"/>
          <w:sz w:val="24"/>
          <w:szCs w:val="24"/>
        </w:rPr>
        <w:t>.</w:t>
      </w:r>
    </w:p>
    <w:p w14:paraId="0394E9B9" w14:textId="02D72099" w:rsidR="00DE2DF3" w:rsidRDefault="00FC34D4" w:rsidP="00857E5D">
      <w:pPr>
        <w:spacing w:line="480" w:lineRule="auto"/>
        <w:rPr>
          <w:rFonts w:ascii="Times New Roman" w:hAnsi="Times New Roman" w:cs="Times New Roman"/>
          <w:b/>
          <w:bCs/>
          <w:sz w:val="24"/>
          <w:szCs w:val="24"/>
        </w:rPr>
      </w:pPr>
      <w:r>
        <w:rPr>
          <w:rFonts w:ascii="Times New Roman" w:hAnsi="Times New Roman" w:cs="Times New Roman"/>
          <w:b/>
          <w:bCs/>
          <w:sz w:val="24"/>
          <w:szCs w:val="24"/>
        </w:rPr>
        <w:t>Competition analysis</w:t>
      </w:r>
    </w:p>
    <w:p w14:paraId="74AE2195" w14:textId="064D202B" w:rsidR="00DE2DF3" w:rsidRPr="00DE2DF3" w:rsidRDefault="00DE2DF3" w:rsidP="008D45A1">
      <w:pPr>
        <w:spacing w:line="480" w:lineRule="auto"/>
        <w:rPr>
          <w:rFonts w:ascii="Times New Roman" w:hAnsi="Times New Roman" w:cs="Times New Roman"/>
          <w:sz w:val="24"/>
          <w:szCs w:val="24"/>
        </w:rPr>
      </w:pPr>
      <w:r>
        <w:rPr>
          <w:rFonts w:ascii="Times New Roman" w:hAnsi="Times New Roman" w:cs="Times New Roman"/>
          <w:sz w:val="24"/>
          <w:szCs w:val="24"/>
        </w:rPr>
        <w:t xml:space="preserve">The top sugarcane producing states in Nigeria include: Kwara, kano, Niger, Jigawa, Taraba, katsina, Sokoto, and Kaduna states, respectively. </w:t>
      </w:r>
      <w:r w:rsidR="00621F06" w:rsidRPr="00DE2DF3">
        <w:rPr>
          <w:rFonts w:ascii="Times New Roman" w:hAnsi="Times New Roman" w:cs="Times New Roman"/>
          <w:sz w:val="24"/>
          <w:szCs w:val="24"/>
        </w:rPr>
        <w:t xml:space="preserve">Commercial cultivation </w:t>
      </w:r>
      <w:r w:rsidR="008D45A1" w:rsidRPr="00DE2DF3">
        <w:rPr>
          <w:rFonts w:ascii="Times New Roman" w:hAnsi="Times New Roman" w:cs="Times New Roman"/>
          <w:sz w:val="24"/>
          <w:szCs w:val="24"/>
        </w:rPr>
        <w:t>of sugarcane</w:t>
      </w:r>
      <w:r w:rsidRPr="00DE2DF3">
        <w:rPr>
          <w:rFonts w:ascii="Times New Roman" w:hAnsi="Times New Roman" w:cs="Times New Roman"/>
          <w:sz w:val="24"/>
          <w:szCs w:val="24"/>
        </w:rPr>
        <w:t xml:space="preserve"> did not start until 1950 whil</w:t>
      </w:r>
      <w:r w:rsidR="008D45A1">
        <w:rPr>
          <w:rFonts w:ascii="Times New Roman" w:hAnsi="Times New Roman" w:cs="Times New Roman"/>
          <w:sz w:val="24"/>
          <w:szCs w:val="24"/>
        </w:rPr>
        <w:t>e</w:t>
      </w:r>
      <w:r w:rsidRPr="00DE2DF3">
        <w:rPr>
          <w:rFonts w:ascii="Times New Roman" w:hAnsi="Times New Roman" w:cs="Times New Roman"/>
          <w:sz w:val="24"/>
          <w:szCs w:val="24"/>
        </w:rPr>
        <w:t xml:space="preserve"> industrial production of refined sugar</w:t>
      </w:r>
      <w:r w:rsidR="008D45A1">
        <w:rPr>
          <w:rFonts w:ascii="Times New Roman" w:hAnsi="Times New Roman" w:cs="Times New Roman"/>
          <w:sz w:val="24"/>
          <w:szCs w:val="24"/>
        </w:rPr>
        <w:t xml:space="preserve"> </w:t>
      </w:r>
      <w:r w:rsidRPr="00DE2DF3">
        <w:rPr>
          <w:rFonts w:ascii="Times New Roman" w:hAnsi="Times New Roman" w:cs="Times New Roman"/>
          <w:sz w:val="24"/>
          <w:szCs w:val="24"/>
        </w:rPr>
        <w:t>started in</w:t>
      </w:r>
      <w:r w:rsidR="008D45A1">
        <w:rPr>
          <w:rFonts w:ascii="Times New Roman" w:hAnsi="Times New Roman" w:cs="Times New Roman"/>
          <w:sz w:val="24"/>
          <w:szCs w:val="24"/>
        </w:rPr>
        <w:t xml:space="preserve"> </w:t>
      </w:r>
      <w:r w:rsidRPr="00DE2DF3">
        <w:rPr>
          <w:rFonts w:ascii="Times New Roman" w:hAnsi="Times New Roman" w:cs="Times New Roman"/>
          <w:sz w:val="24"/>
          <w:szCs w:val="24"/>
        </w:rPr>
        <w:t xml:space="preserve">the early 1960s with </w:t>
      </w:r>
      <w:r w:rsidR="008D45A1" w:rsidRPr="00DE2DF3">
        <w:rPr>
          <w:rFonts w:ascii="Times New Roman" w:hAnsi="Times New Roman" w:cs="Times New Roman"/>
          <w:sz w:val="24"/>
          <w:szCs w:val="24"/>
        </w:rPr>
        <w:t>the establishment</w:t>
      </w:r>
      <w:r w:rsidRPr="00DE2DF3">
        <w:rPr>
          <w:rFonts w:ascii="Times New Roman" w:hAnsi="Times New Roman" w:cs="Times New Roman"/>
          <w:sz w:val="24"/>
          <w:szCs w:val="24"/>
        </w:rPr>
        <w:t xml:space="preserve"> of the Nigeria Sugar Company (NISUCO),</w:t>
      </w:r>
      <w:r w:rsidR="008D45A1">
        <w:rPr>
          <w:rFonts w:ascii="Times New Roman" w:hAnsi="Times New Roman" w:cs="Times New Roman"/>
          <w:sz w:val="24"/>
          <w:szCs w:val="24"/>
        </w:rPr>
        <w:t xml:space="preserve"> </w:t>
      </w:r>
      <w:r w:rsidRPr="00DE2DF3">
        <w:rPr>
          <w:rFonts w:ascii="Times New Roman" w:hAnsi="Times New Roman" w:cs="Times New Roman"/>
          <w:sz w:val="24"/>
          <w:szCs w:val="24"/>
        </w:rPr>
        <w:t>at Bacita,</w:t>
      </w:r>
      <w:r w:rsidR="008D45A1">
        <w:rPr>
          <w:rFonts w:ascii="Times New Roman" w:hAnsi="Times New Roman" w:cs="Times New Roman"/>
          <w:sz w:val="24"/>
          <w:szCs w:val="24"/>
        </w:rPr>
        <w:t xml:space="preserve"> </w:t>
      </w:r>
      <w:r w:rsidRPr="00DE2DF3">
        <w:rPr>
          <w:rFonts w:ascii="Times New Roman" w:hAnsi="Times New Roman" w:cs="Times New Roman"/>
          <w:sz w:val="24"/>
          <w:szCs w:val="24"/>
        </w:rPr>
        <w:t>Kwara State in 1964.</w:t>
      </w:r>
      <w:r w:rsidR="008D45A1">
        <w:rPr>
          <w:rFonts w:ascii="Times New Roman" w:hAnsi="Times New Roman" w:cs="Times New Roman"/>
          <w:sz w:val="24"/>
          <w:szCs w:val="24"/>
        </w:rPr>
        <w:t xml:space="preserve"> </w:t>
      </w:r>
      <w:r w:rsidR="008D45A1" w:rsidRPr="008D45A1">
        <w:rPr>
          <w:rFonts w:ascii="Times New Roman" w:hAnsi="Times New Roman" w:cs="Times New Roman"/>
          <w:sz w:val="24"/>
          <w:szCs w:val="24"/>
        </w:rPr>
        <w:t>Since then another mill, the Savannah Sugar Company (SSCL) has taken off at Numan, Adamawa State in 1980 and smaller one in Lafiagi in 1983. Similarly, National Sugar Development Council, Abuja, is installing a medium-size 250 ton-cane-day Mini sugar plant at Sunti, Niger State</w:t>
      </w:r>
      <w:r w:rsidR="008D45A1">
        <w:rPr>
          <w:rFonts w:ascii="Times New Roman" w:hAnsi="Times New Roman" w:cs="Times New Roman"/>
          <w:sz w:val="24"/>
          <w:szCs w:val="24"/>
        </w:rPr>
        <w:t xml:space="preserve">. </w:t>
      </w:r>
      <w:r w:rsidR="008D45A1" w:rsidRPr="008D45A1">
        <w:rPr>
          <w:rFonts w:ascii="Times New Roman" w:hAnsi="Times New Roman" w:cs="Times New Roman"/>
          <w:sz w:val="24"/>
          <w:szCs w:val="24"/>
        </w:rPr>
        <w:t xml:space="preserve">Based on this above analysis, competition in terms of production is non- existent </w:t>
      </w:r>
      <w:r w:rsidR="003E1B27">
        <w:rPr>
          <w:rFonts w:ascii="Times New Roman" w:hAnsi="Times New Roman" w:cs="Times New Roman"/>
          <w:sz w:val="24"/>
          <w:szCs w:val="24"/>
        </w:rPr>
        <w:t>c</w:t>
      </w:r>
      <w:r w:rsidR="008D45A1" w:rsidRPr="008D45A1">
        <w:rPr>
          <w:rFonts w:ascii="Times New Roman" w:hAnsi="Times New Roman" w:cs="Times New Roman"/>
          <w:sz w:val="24"/>
          <w:szCs w:val="24"/>
        </w:rPr>
        <w:t>ompare</w:t>
      </w:r>
      <w:r w:rsidR="003E1B27">
        <w:rPr>
          <w:rFonts w:ascii="Times New Roman" w:hAnsi="Times New Roman" w:cs="Times New Roman"/>
          <w:sz w:val="24"/>
          <w:szCs w:val="24"/>
        </w:rPr>
        <w:t>d</w:t>
      </w:r>
      <w:r w:rsidR="008D45A1" w:rsidRPr="008D45A1">
        <w:rPr>
          <w:rFonts w:ascii="Times New Roman" w:hAnsi="Times New Roman" w:cs="Times New Roman"/>
          <w:sz w:val="24"/>
          <w:szCs w:val="24"/>
        </w:rPr>
        <w:t xml:space="preserve"> to the demand for produce</w:t>
      </w:r>
      <w:r w:rsidR="003E1B27">
        <w:rPr>
          <w:rFonts w:ascii="Times New Roman" w:hAnsi="Times New Roman" w:cs="Times New Roman"/>
          <w:sz w:val="24"/>
          <w:szCs w:val="24"/>
        </w:rPr>
        <w:t>.</w:t>
      </w:r>
    </w:p>
    <w:p w14:paraId="7B40BCF7" w14:textId="6CE13103" w:rsidR="00FC34D4" w:rsidRDefault="00FC34D4" w:rsidP="00857E5D">
      <w:pPr>
        <w:spacing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Tariff and import restriction</w:t>
      </w:r>
    </w:p>
    <w:p w14:paraId="162232E2" w14:textId="6A752844" w:rsidR="009C378D" w:rsidRPr="005A6692" w:rsidRDefault="00321DE4" w:rsidP="00857E5D">
      <w:pPr>
        <w:spacing w:line="480" w:lineRule="auto"/>
        <w:rPr>
          <w:rFonts w:ascii="Times New Roman" w:hAnsi="Times New Roman" w:cs="Times New Roman"/>
          <w:sz w:val="24"/>
          <w:szCs w:val="24"/>
        </w:rPr>
      </w:pPr>
      <w:r>
        <w:rPr>
          <w:rFonts w:ascii="Times New Roman" w:hAnsi="Times New Roman" w:cs="Times New Roman"/>
          <w:b/>
          <w:bCs/>
          <w:sz w:val="24"/>
          <w:szCs w:val="24"/>
        </w:rPr>
        <w:t xml:space="preserve"> </w:t>
      </w:r>
      <w:r w:rsidR="00791711">
        <w:rPr>
          <w:rFonts w:ascii="Times New Roman" w:hAnsi="Times New Roman" w:cs="Times New Roman"/>
          <w:b/>
          <w:bCs/>
          <w:sz w:val="24"/>
          <w:szCs w:val="24"/>
        </w:rPr>
        <w:t xml:space="preserve"> </w:t>
      </w:r>
      <w:r w:rsidR="005A6692">
        <w:rPr>
          <w:rFonts w:ascii="Times New Roman" w:hAnsi="Times New Roman" w:cs="Times New Roman"/>
          <w:sz w:val="24"/>
          <w:szCs w:val="24"/>
        </w:rPr>
        <w:t>The</w:t>
      </w:r>
      <w:r w:rsidR="00296553">
        <w:rPr>
          <w:rFonts w:ascii="Times New Roman" w:hAnsi="Times New Roman" w:cs="Times New Roman"/>
          <w:sz w:val="24"/>
          <w:szCs w:val="24"/>
        </w:rPr>
        <w:t>re is no forex restriction ban on agricultural equipment &amp; sugarcane</w:t>
      </w:r>
      <w:r w:rsidR="002E131B">
        <w:rPr>
          <w:rFonts w:ascii="Times New Roman" w:hAnsi="Times New Roman" w:cs="Times New Roman"/>
          <w:sz w:val="24"/>
          <w:szCs w:val="24"/>
        </w:rPr>
        <w:t xml:space="preserve"> imports</w:t>
      </w:r>
      <w:r w:rsidR="00296553">
        <w:rPr>
          <w:rFonts w:ascii="Times New Roman" w:hAnsi="Times New Roman" w:cs="Times New Roman"/>
          <w:sz w:val="24"/>
          <w:szCs w:val="24"/>
        </w:rPr>
        <w:t xml:space="preserve"> which</w:t>
      </w:r>
      <w:r w:rsidR="00296553" w:rsidRPr="00296553">
        <w:rPr>
          <w:rFonts w:ascii="Times New Roman" w:hAnsi="Times New Roman" w:cs="Times New Roman"/>
          <w:sz w:val="24"/>
          <w:szCs w:val="24"/>
        </w:rPr>
        <w:t xml:space="preserve"> favor</w:t>
      </w:r>
      <w:r w:rsidR="002E131B">
        <w:rPr>
          <w:rFonts w:ascii="Times New Roman" w:hAnsi="Times New Roman" w:cs="Times New Roman"/>
          <w:sz w:val="24"/>
          <w:szCs w:val="24"/>
        </w:rPr>
        <w:t>s</w:t>
      </w:r>
      <w:r w:rsidR="00296553" w:rsidRPr="00296553">
        <w:rPr>
          <w:rFonts w:ascii="Times New Roman" w:hAnsi="Times New Roman" w:cs="Times New Roman"/>
          <w:sz w:val="24"/>
          <w:szCs w:val="24"/>
        </w:rPr>
        <w:t xml:space="preserve"> the project under consideration.</w:t>
      </w:r>
    </w:p>
    <w:p w14:paraId="10509608" w14:textId="73640D43" w:rsidR="00FC34D4" w:rsidRDefault="00FC34D4" w:rsidP="00857E5D">
      <w:pPr>
        <w:spacing w:line="480" w:lineRule="auto"/>
        <w:rPr>
          <w:rFonts w:ascii="Times New Roman" w:hAnsi="Times New Roman" w:cs="Times New Roman"/>
          <w:b/>
          <w:bCs/>
          <w:sz w:val="24"/>
          <w:szCs w:val="24"/>
        </w:rPr>
      </w:pPr>
      <w:r>
        <w:rPr>
          <w:rFonts w:ascii="Times New Roman" w:hAnsi="Times New Roman" w:cs="Times New Roman"/>
          <w:b/>
          <w:bCs/>
          <w:sz w:val="24"/>
          <w:szCs w:val="24"/>
        </w:rPr>
        <w:t>Market potential</w:t>
      </w:r>
      <w:r w:rsidR="0065543D">
        <w:rPr>
          <w:rFonts w:ascii="Times New Roman" w:hAnsi="Times New Roman" w:cs="Times New Roman"/>
          <w:b/>
          <w:bCs/>
          <w:sz w:val="24"/>
          <w:szCs w:val="24"/>
        </w:rPr>
        <w:t xml:space="preserve"> </w:t>
      </w:r>
    </w:p>
    <w:p w14:paraId="47D2F2A6" w14:textId="5A5E2A41" w:rsidR="00F627A9" w:rsidRPr="00F627A9" w:rsidRDefault="00F627A9" w:rsidP="00857E5D">
      <w:pPr>
        <w:spacing w:line="480" w:lineRule="auto"/>
        <w:rPr>
          <w:rFonts w:ascii="Times New Roman" w:hAnsi="Times New Roman" w:cs="Times New Roman"/>
          <w:sz w:val="24"/>
          <w:szCs w:val="24"/>
        </w:rPr>
      </w:pPr>
      <w:r w:rsidRPr="00F627A9">
        <w:rPr>
          <w:rFonts w:ascii="Times New Roman" w:hAnsi="Times New Roman" w:cs="Times New Roman"/>
          <w:sz w:val="24"/>
          <w:szCs w:val="24"/>
        </w:rPr>
        <w:t>There is strong demand for s</w:t>
      </w:r>
      <w:r>
        <w:rPr>
          <w:rFonts w:ascii="Times New Roman" w:hAnsi="Times New Roman" w:cs="Times New Roman"/>
          <w:sz w:val="24"/>
          <w:szCs w:val="24"/>
        </w:rPr>
        <w:t>ugarcane</w:t>
      </w:r>
      <w:r w:rsidRPr="00F627A9">
        <w:rPr>
          <w:rFonts w:ascii="Times New Roman" w:hAnsi="Times New Roman" w:cs="Times New Roman"/>
          <w:sz w:val="24"/>
          <w:szCs w:val="24"/>
        </w:rPr>
        <w:t xml:space="preserve"> </w:t>
      </w:r>
      <w:r w:rsidR="002232E2">
        <w:rPr>
          <w:rFonts w:ascii="Times New Roman" w:hAnsi="Times New Roman" w:cs="Times New Roman"/>
          <w:sz w:val="24"/>
          <w:szCs w:val="24"/>
        </w:rPr>
        <w:t>products</w:t>
      </w:r>
      <w:r w:rsidRPr="00F627A9">
        <w:rPr>
          <w:rFonts w:ascii="Times New Roman" w:hAnsi="Times New Roman" w:cs="Times New Roman"/>
          <w:sz w:val="24"/>
          <w:szCs w:val="24"/>
        </w:rPr>
        <w:t xml:space="preserve"> in the Southern</w:t>
      </w:r>
      <w:r w:rsidR="002232E2">
        <w:rPr>
          <w:rFonts w:ascii="Times New Roman" w:hAnsi="Times New Roman" w:cs="Times New Roman"/>
          <w:sz w:val="24"/>
          <w:szCs w:val="24"/>
        </w:rPr>
        <w:t xml:space="preserve"> and Eastern/ south eastern</w:t>
      </w:r>
      <w:r w:rsidRPr="00F627A9">
        <w:rPr>
          <w:rFonts w:ascii="Times New Roman" w:hAnsi="Times New Roman" w:cs="Times New Roman"/>
          <w:sz w:val="24"/>
          <w:szCs w:val="24"/>
        </w:rPr>
        <w:t xml:space="preserve"> part of Nigeria. The state of infrastructure though not perfect</w:t>
      </w:r>
      <w:r w:rsidR="002232E2">
        <w:rPr>
          <w:rFonts w:ascii="Times New Roman" w:hAnsi="Times New Roman" w:cs="Times New Roman"/>
          <w:sz w:val="24"/>
          <w:szCs w:val="24"/>
        </w:rPr>
        <w:t>,</w:t>
      </w:r>
      <w:r w:rsidRPr="00F627A9">
        <w:rPr>
          <w:rFonts w:ascii="Times New Roman" w:hAnsi="Times New Roman" w:cs="Times New Roman"/>
          <w:sz w:val="24"/>
          <w:szCs w:val="24"/>
        </w:rPr>
        <w:t xml:space="preserve"> still supports production and trade within Nigeria.</w:t>
      </w:r>
    </w:p>
    <w:p w14:paraId="326CB251" w14:textId="77777777" w:rsidR="002232E2" w:rsidRDefault="00FC34D4" w:rsidP="00857E5D">
      <w:pPr>
        <w:spacing w:line="480" w:lineRule="auto"/>
        <w:rPr>
          <w:rFonts w:ascii="Times New Roman" w:hAnsi="Times New Roman" w:cs="Times New Roman"/>
          <w:b/>
          <w:bCs/>
          <w:sz w:val="24"/>
          <w:szCs w:val="24"/>
        </w:rPr>
      </w:pPr>
      <w:r>
        <w:rPr>
          <w:rFonts w:ascii="Times New Roman" w:hAnsi="Times New Roman" w:cs="Times New Roman"/>
          <w:b/>
          <w:bCs/>
          <w:sz w:val="24"/>
          <w:szCs w:val="24"/>
        </w:rPr>
        <w:t>Profitability</w:t>
      </w:r>
    </w:p>
    <w:p w14:paraId="58D34836" w14:textId="01BCCC93" w:rsidR="00FC34D4" w:rsidRDefault="002232E2" w:rsidP="00857E5D">
      <w:pPr>
        <w:spacing w:line="480" w:lineRule="auto"/>
        <w:rPr>
          <w:rFonts w:ascii="Times New Roman" w:hAnsi="Times New Roman" w:cs="Times New Roman"/>
          <w:b/>
          <w:bCs/>
          <w:sz w:val="24"/>
          <w:szCs w:val="24"/>
        </w:rPr>
      </w:pPr>
      <w:r>
        <w:rPr>
          <w:rFonts w:ascii="Times New Roman" w:hAnsi="Times New Roman" w:cs="Times New Roman"/>
          <w:sz w:val="24"/>
          <w:szCs w:val="24"/>
        </w:rPr>
        <w:t xml:space="preserve">Harsh weather conditions or other </w:t>
      </w:r>
      <w:r w:rsidR="00695EAE">
        <w:rPr>
          <w:rFonts w:ascii="Times New Roman" w:hAnsi="Times New Roman" w:cs="Times New Roman"/>
          <w:sz w:val="24"/>
          <w:szCs w:val="24"/>
        </w:rPr>
        <w:t>anti-</w:t>
      </w:r>
      <w:r w:rsidR="00C57B90">
        <w:rPr>
          <w:rFonts w:ascii="Times New Roman" w:hAnsi="Times New Roman" w:cs="Times New Roman"/>
          <w:sz w:val="24"/>
          <w:szCs w:val="24"/>
        </w:rPr>
        <w:t xml:space="preserve"> </w:t>
      </w:r>
      <w:r w:rsidR="000B44BB">
        <w:rPr>
          <w:rFonts w:ascii="Times New Roman" w:hAnsi="Times New Roman" w:cs="Times New Roman"/>
          <w:sz w:val="24"/>
          <w:szCs w:val="24"/>
        </w:rPr>
        <w:t xml:space="preserve">agricultural </w:t>
      </w:r>
      <w:r w:rsidRPr="002232E2">
        <w:rPr>
          <w:rFonts w:ascii="Times New Roman" w:hAnsi="Times New Roman" w:cs="Times New Roman"/>
          <w:sz w:val="24"/>
          <w:szCs w:val="24"/>
        </w:rPr>
        <w:t xml:space="preserve">factors such as temperature, sunlight, water, air, soil conditions, varieties of seed, pests, diseases, price fluctuations and other risks e.g. </w:t>
      </w:r>
      <w:r w:rsidR="000B44BB">
        <w:rPr>
          <w:rFonts w:ascii="Times New Roman" w:hAnsi="Times New Roman" w:cs="Times New Roman"/>
          <w:sz w:val="24"/>
          <w:szCs w:val="24"/>
        </w:rPr>
        <w:t>locust</w:t>
      </w:r>
      <w:r w:rsidRPr="002232E2">
        <w:rPr>
          <w:rFonts w:ascii="Times New Roman" w:hAnsi="Times New Roman" w:cs="Times New Roman"/>
          <w:sz w:val="24"/>
          <w:szCs w:val="24"/>
        </w:rPr>
        <w:t xml:space="preserve"> inva</w:t>
      </w:r>
      <w:r w:rsidR="000B44BB">
        <w:rPr>
          <w:rFonts w:ascii="Times New Roman" w:hAnsi="Times New Roman" w:cs="Times New Roman"/>
          <w:sz w:val="24"/>
          <w:szCs w:val="24"/>
        </w:rPr>
        <w:t xml:space="preserve">sion </w:t>
      </w:r>
      <w:r w:rsidRPr="002232E2">
        <w:rPr>
          <w:rFonts w:ascii="Times New Roman" w:hAnsi="Times New Roman" w:cs="Times New Roman"/>
          <w:sz w:val="24"/>
          <w:szCs w:val="24"/>
        </w:rPr>
        <w:t>could affect</w:t>
      </w:r>
      <w:r w:rsidR="00695EAE">
        <w:rPr>
          <w:rFonts w:ascii="Times New Roman" w:hAnsi="Times New Roman" w:cs="Times New Roman"/>
          <w:sz w:val="24"/>
          <w:szCs w:val="24"/>
        </w:rPr>
        <w:t xml:space="preserve"> </w:t>
      </w:r>
      <w:r w:rsidRPr="002232E2">
        <w:rPr>
          <w:rFonts w:ascii="Times New Roman" w:hAnsi="Times New Roman" w:cs="Times New Roman"/>
          <w:sz w:val="24"/>
          <w:szCs w:val="24"/>
        </w:rPr>
        <w:t xml:space="preserve">profitability. However, technical, scientific, and financial based solutions will be employed to </w:t>
      </w:r>
      <w:r w:rsidR="00695EAE">
        <w:rPr>
          <w:rFonts w:ascii="Times New Roman" w:hAnsi="Times New Roman" w:cs="Times New Roman"/>
          <w:sz w:val="24"/>
          <w:szCs w:val="24"/>
        </w:rPr>
        <w:t>flatten the curve</w:t>
      </w:r>
      <w:r w:rsidRPr="002232E2">
        <w:rPr>
          <w:rFonts w:ascii="Times New Roman" w:hAnsi="Times New Roman" w:cs="Times New Roman"/>
          <w:sz w:val="24"/>
          <w:szCs w:val="24"/>
        </w:rPr>
        <w:t xml:space="preserve"> against risks and safeguard profit</w:t>
      </w:r>
      <w:r w:rsidR="00695EAE">
        <w:rPr>
          <w:rFonts w:ascii="Times New Roman" w:hAnsi="Times New Roman" w:cs="Times New Roman"/>
          <w:sz w:val="24"/>
          <w:szCs w:val="24"/>
        </w:rPr>
        <w:t xml:space="preserve"> rates</w:t>
      </w:r>
      <w:r w:rsidRPr="002232E2">
        <w:rPr>
          <w:rFonts w:ascii="Times New Roman" w:hAnsi="Times New Roman" w:cs="Times New Roman"/>
          <w:sz w:val="24"/>
          <w:szCs w:val="24"/>
        </w:rPr>
        <w:t xml:space="preserve">. </w:t>
      </w:r>
      <w:r>
        <w:rPr>
          <w:rFonts w:ascii="Times New Roman" w:hAnsi="Times New Roman" w:cs="Times New Roman"/>
          <w:sz w:val="24"/>
          <w:szCs w:val="24"/>
        </w:rPr>
        <w:t>Appropriate measures</w:t>
      </w:r>
      <w:r w:rsidR="008D45A1">
        <w:rPr>
          <w:rFonts w:ascii="Times New Roman" w:hAnsi="Times New Roman" w:cs="Times New Roman"/>
          <w:sz w:val="24"/>
          <w:szCs w:val="24"/>
        </w:rPr>
        <w:t xml:space="preserve"> like</w:t>
      </w:r>
      <w:r w:rsidR="008D45A1" w:rsidRPr="008D45A1">
        <w:rPr>
          <w:rFonts w:ascii="Times New Roman" w:hAnsi="Times New Roman" w:cs="Times New Roman"/>
          <w:sz w:val="24"/>
          <w:szCs w:val="24"/>
        </w:rPr>
        <w:t xml:space="preserve"> land, sett, labor, </w:t>
      </w:r>
      <w:r w:rsidR="00280A5B" w:rsidRPr="008D45A1">
        <w:rPr>
          <w:rFonts w:ascii="Times New Roman" w:hAnsi="Times New Roman" w:cs="Times New Roman"/>
          <w:sz w:val="24"/>
          <w:szCs w:val="24"/>
        </w:rPr>
        <w:t>fertilizer,</w:t>
      </w:r>
      <w:r w:rsidR="008D45A1" w:rsidRPr="008D45A1">
        <w:rPr>
          <w:rFonts w:ascii="Times New Roman" w:hAnsi="Times New Roman" w:cs="Times New Roman"/>
          <w:sz w:val="24"/>
          <w:szCs w:val="24"/>
        </w:rPr>
        <w:t xml:space="preserve"> </w:t>
      </w:r>
      <w:r w:rsidR="00280A5B" w:rsidRPr="008D45A1">
        <w:rPr>
          <w:rFonts w:ascii="Times New Roman" w:hAnsi="Times New Roman" w:cs="Times New Roman"/>
          <w:sz w:val="24"/>
          <w:szCs w:val="24"/>
        </w:rPr>
        <w:t>and water</w:t>
      </w:r>
      <w:r w:rsidR="008D45A1" w:rsidRPr="008D45A1">
        <w:rPr>
          <w:rFonts w:ascii="Times New Roman" w:hAnsi="Times New Roman" w:cs="Times New Roman"/>
          <w:sz w:val="24"/>
          <w:szCs w:val="24"/>
        </w:rPr>
        <w:t xml:space="preserve"> will have positive influence on sugarcane</w:t>
      </w:r>
      <w:r w:rsidR="00280A5B">
        <w:rPr>
          <w:rFonts w:ascii="Times New Roman" w:hAnsi="Times New Roman" w:cs="Times New Roman"/>
          <w:sz w:val="24"/>
          <w:szCs w:val="24"/>
        </w:rPr>
        <w:t xml:space="preserve"> </w:t>
      </w:r>
      <w:r w:rsidR="008D45A1" w:rsidRPr="008D45A1">
        <w:rPr>
          <w:rFonts w:ascii="Times New Roman" w:hAnsi="Times New Roman" w:cs="Times New Roman"/>
          <w:sz w:val="24"/>
          <w:szCs w:val="24"/>
        </w:rPr>
        <w:t>production. It was also found that labor has a negative of -0.0833 which</w:t>
      </w:r>
      <w:r w:rsidR="008D45A1">
        <w:rPr>
          <w:rFonts w:ascii="Times New Roman" w:hAnsi="Times New Roman" w:cs="Times New Roman"/>
          <w:sz w:val="24"/>
          <w:szCs w:val="24"/>
        </w:rPr>
        <w:t xml:space="preserve"> </w:t>
      </w:r>
      <w:r w:rsidR="008D45A1" w:rsidRPr="008D45A1">
        <w:rPr>
          <w:rFonts w:ascii="Times New Roman" w:hAnsi="Times New Roman" w:cs="Times New Roman"/>
          <w:sz w:val="24"/>
          <w:szCs w:val="24"/>
        </w:rPr>
        <w:t xml:space="preserve">implies </w:t>
      </w:r>
      <w:r w:rsidR="00280A5B" w:rsidRPr="008D45A1">
        <w:rPr>
          <w:rFonts w:ascii="Times New Roman" w:hAnsi="Times New Roman" w:cs="Times New Roman"/>
          <w:sz w:val="24"/>
          <w:szCs w:val="24"/>
        </w:rPr>
        <w:t>that any</w:t>
      </w:r>
      <w:r w:rsidR="008D45A1" w:rsidRPr="008D45A1">
        <w:rPr>
          <w:rFonts w:ascii="Times New Roman" w:hAnsi="Times New Roman" w:cs="Times New Roman"/>
          <w:sz w:val="24"/>
          <w:szCs w:val="24"/>
        </w:rPr>
        <w:t xml:space="preserve"> increase in labor supply</w:t>
      </w:r>
      <w:r w:rsidR="00280A5B">
        <w:rPr>
          <w:rFonts w:ascii="Times New Roman" w:hAnsi="Times New Roman" w:cs="Times New Roman"/>
          <w:sz w:val="24"/>
          <w:szCs w:val="24"/>
        </w:rPr>
        <w:t xml:space="preserve"> </w:t>
      </w:r>
      <w:r w:rsidR="008D45A1" w:rsidRPr="008D45A1">
        <w:rPr>
          <w:rFonts w:ascii="Times New Roman" w:hAnsi="Times New Roman" w:cs="Times New Roman"/>
          <w:sz w:val="24"/>
          <w:szCs w:val="24"/>
        </w:rPr>
        <w:t>by man a day will lead to decrease in sugarcane output by -0.0833. A percent increase in sugarcane sett increases the</w:t>
      </w:r>
      <w:r w:rsidR="008D45A1">
        <w:rPr>
          <w:rFonts w:ascii="Times New Roman" w:hAnsi="Times New Roman" w:cs="Times New Roman"/>
          <w:sz w:val="24"/>
          <w:szCs w:val="24"/>
        </w:rPr>
        <w:t xml:space="preserve"> </w:t>
      </w:r>
      <w:r w:rsidR="008D45A1" w:rsidRPr="008D45A1">
        <w:rPr>
          <w:rFonts w:ascii="Times New Roman" w:hAnsi="Times New Roman" w:cs="Times New Roman"/>
          <w:sz w:val="24"/>
          <w:szCs w:val="24"/>
        </w:rPr>
        <w:t>yield of sugarcane by 59.31% and 5% increase in land increases the yield of sugarcane by 56.12%</w:t>
      </w:r>
      <w:r w:rsidR="008D45A1">
        <w:rPr>
          <w:rFonts w:ascii="Times New Roman" w:hAnsi="Times New Roman" w:cs="Times New Roman"/>
          <w:sz w:val="24"/>
          <w:szCs w:val="24"/>
        </w:rPr>
        <w:t>.</w:t>
      </w:r>
    </w:p>
    <w:p w14:paraId="424B23BD" w14:textId="77137AE6" w:rsidR="00FC34D4" w:rsidRDefault="00FC34D4" w:rsidP="00857E5D">
      <w:pPr>
        <w:spacing w:line="480" w:lineRule="auto"/>
        <w:rPr>
          <w:rFonts w:ascii="Times New Roman" w:hAnsi="Times New Roman" w:cs="Times New Roman"/>
          <w:b/>
          <w:bCs/>
          <w:sz w:val="24"/>
          <w:szCs w:val="24"/>
        </w:rPr>
      </w:pPr>
      <w:r>
        <w:rPr>
          <w:rFonts w:ascii="Times New Roman" w:hAnsi="Times New Roman" w:cs="Times New Roman"/>
          <w:b/>
          <w:bCs/>
          <w:sz w:val="24"/>
          <w:szCs w:val="24"/>
        </w:rPr>
        <w:t>TECHNICAL FEASIBILITY</w:t>
      </w:r>
    </w:p>
    <w:p w14:paraId="11FE0678" w14:textId="7FCFAE38" w:rsidR="00B32936" w:rsidRDefault="00280A5B" w:rsidP="00A562F2">
      <w:pPr>
        <w:spacing w:line="480" w:lineRule="auto"/>
        <w:rPr>
          <w:rFonts w:ascii="Times New Roman" w:hAnsi="Times New Roman" w:cs="Times New Roman"/>
          <w:sz w:val="24"/>
          <w:szCs w:val="24"/>
          <w:lang w:val="en-GB"/>
        </w:rPr>
      </w:pPr>
      <w:r w:rsidRPr="00280A5B">
        <w:rPr>
          <w:rFonts w:ascii="Times New Roman" w:hAnsi="Times New Roman" w:cs="Times New Roman"/>
          <w:sz w:val="24"/>
          <w:szCs w:val="24"/>
        </w:rPr>
        <w:t>The projects (production of s</w:t>
      </w:r>
      <w:r>
        <w:rPr>
          <w:rFonts w:ascii="Times New Roman" w:hAnsi="Times New Roman" w:cs="Times New Roman"/>
          <w:sz w:val="24"/>
          <w:szCs w:val="24"/>
        </w:rPr>
        <w:t>ugarcane</w:t>
      </w:r>
      <w:r w:rsidRPr="00280A5B">
        <w:rPr>
          <w:rFonts w:ascii="Times New Roman" w:hAnsi="Times New Roman" w:cs="Times New Roman"/>
          <w:sz w:val="24"/>
          <w:szCs w:val="24"/>
        </w:rPr>
        <w:t xml:space="preserve"> and </w:t>
      </w:r>
      <w:r>
        <w:rPr>
          <w:rFonts w:ascii="Times New Roman" w:hAnsi="Times New Roman" w:cs="Times New Roman"/>
          <w:sz w:val="24"/>
          <w:szCs w:val="24"/>
        </w:rPr>
        <w:t>sugar refining</w:t>
      </w:r>
      <w:r w:rsidRPr="00280A5B">
        <w:rPr>
          <w:rFonts w:ascii="Times New Roman" w:hAnsi="Times New Roman" w:cs="Times New Roman"/>
          <w:sz w:val="24"/>
          <w:szCs w:val="24"/>
        </w:rPr>
        <w:t>) are technically feasible</w:t>
      </w:r>
      <w:r>
        <w:rPr>
          <w:rFonts w:ascii="Times New Roman" w:hAnsi="Times New Roman" w:cs="Times New Roman"/>
          <w:sz w:val="24"/>
          <w:szCs w:val="24"/>
        </w:rPr>
        <w:t>. In terms of technology</w:t>
      </w:r>
      <w:r w:rsidR="00B32936">
        <w:rPr>
          <w:rFonts w:ascii="Times New Roman" w:hAnsi="Times New Roman" w:cs="Times New Roman"/>
          <w:sz w:val="24"/>
          <w:szCs w:val="24"/>
        </w:rPr>
        <w:t xml:space="preserve">, </w:t>
      </w:r>
      <w:r w:rsidR="00B32936" w:rsidRPr="00B32936">
        <w:rPr>
          <w:rFonts w:ascii="Times New Roman" w:hAnsi="Times New Roman" w:cs="Times New Roman"/>
          <w:sz w:val="24"/>
          <w:szCs w:val="24"/>
        </w:rPr>
        <w:t xml:space="preserve">Sugar production involves two distinct operations: (a) processing </w:t>
      </w:r>
      <w:hyperlink r:id="rId7" w:tooltip="Learn more about Sugar Cane from ScienceDirect's AI-generated Topic Pages" w:history="1">
        <w:r w:rsidR="00B32936" w:rsidRPr="00B32936">
          <w:rPr>
            <w:rStyle w:val="Hyperlink"/>
            <w:rFonts w:ascii="Times New Roman" w:hAnsi="Times New Roman" w:cs="Times New Roman"/>
            <w:color w:val="auto"/>
            <w:sz w:val="24"/>
            <w:szCs w:val="24"/>
            <w:u w:val="none"/>
          </w:rPr>
          <w:t>sugar cane</w:t>
        </w:r>
      </w:hyperlink>
      <w:r w:rsidR="00B32936" w:rsidRPr="00B32936">
        <w:rPr>
          <w:rFonts w:ascii="Times New Roman" w:hAnsi="Times New Roman" w:cs="Times New Roman"/>
          <w:sz w:val="24"/>
          <w:szCs w:val="24"/>
        </w:rPr>
        <w:t xml:space="preserve"> or </w:t>
      </w:r>
      <w:hyperlink r:id="rId8" w:tooltip="Learn more about Sugar Beet from ScienceDirect's AI-generated Topic Pages" w:history="1">
        <w:r w:rsidR="00B32936" w:rsidRPr="00B32936">
          <w:rPr>
            <w:rStyle w:val="Hyperlink"/>
            <w:rFonts w:ascii="Times New Roman" w:hAnsi="Times New Roman" w:cs="Times New Roman"/>
            <w:color w:val="auto"/>
            <w:sz w:val="24"/>
            <w:szCs w:val="24"/>
            <w:u w:val="none"/>
          </w:rPr>
          <w:t>sugar beets</w:t>
        </w:r>
      </w:hyperlink>
      <w:r w:rsidR="00B32936" w:rsidRPr="00B32936">
        <w:rPr>
          <w:rFonts w:ascii="Times New Roman" w:hAnsi="Times New Roman" w:cs="Times New Roman"/>
          <w:sz w:val="24"/>
          <w:szCs w:val="24"/>
        </w:rPr>
        <w:t xml:space="preserve"> into raw sugar and (b) processing the raw sugar into refined sugar</w:t>
      </w:r>
      <w:r w:rsidR="00B32936">
        <w:rPr>
          <w:rFonts w:ascii="Times New Roman" w:hAnsi="Times New Roman" w:cs="Times New Roman"/>
          <w:sz w:val="24"/>
          <w:szCs w:val="24"/>
        </w:rPr>
        <w:t xml:space="preserve">. </w:t>
      </w:r>
      <w:r w:rsidR="00B32936" w:rsidRPr="00B32936">
        <w:rPr>
          <w:rFonts w:ascii="Times New Roman" w:hAnsi="Times New Roman" w:cs="Times New Roman"/>
          <w:sz w:val="24"/>
          <w:szCs w:val="24"/>
        </w:rPr>
        <w:t xml:space="preserve">Sugar refining is a </w:t>
      </w:r>
      <w:r w:rsidR="00B32936" w:rsidRPr="00B32936">
        <w:rPr>
          <w:rFonts w:ascii="Times New Roman" w:hAnsi="Times New Roman" w:cs="Times New Roman"/>
          <w:sz w:val="24"/>
          <w:szCs w:val="24"/>
        </w:rPr>
        <w:lastRenderedPageBreak/>
        <w:t xml:space="preserve">highly energy-intensive process; hence, </w:t>
      </w:r>
      <w:r w:rsidR="00B32936">
        <w:rPr>
          <w:rFonts w:ascii="Times New Roman" w:hAnsi="Times New Roman" w:cs="Times New Roman"/>
          <w:sz w:val="24"/>
          <w:szCs w:val="24"/>
        </w:rPr>
        <w:t xml:space="preserve">a </w:t>
      </w:r>
      <w:hyperlink r:id="rId9" w:tooltip="Learn more about Membrane Technology from ScienceDirect's AI-generated Topic Pages" w:history="1">
        <w:r w:rsidR="00B32936" w:rsidRPr="00B32936">
          <w:rPr>
            <w:rStyle w:val="Hyperlink"/>
            <w:rFonts w:ascii="Times New Roman" w:hAnsi="Times New Roman" w:cs="Times New Roman"/>
            <w:color w:val="auto"/>
            <w:sz w:val="24"/>
            <w:szCs w:val="24"/>
            <w:u w:val="none"/>
          </w:rPr>
          <w:t>membrane technology</w:t>
        </w:r>
      </w:hyperlink>
      <w:r w:rsidR="00B32936" w:rsidRPr="00B32936">
        <w:rPr>
          <w:rFonts w:ascii="Times New Roman" w:hAnsi="Times New Roman" w:cs="Times New Roman"/>
          <w:sz w:val="24"/>
          <w:szCs w:val="24"/>
        </w:rPr>
        <w:t xml:space="preserve"> is highly attractive</w:t>
      </w:r>
      <w:r w:rsidR="00B32936">
        <w:rPr>
          <w:rFonts w:ascii="Times New Roman" w:hAnsi="Times New Roman" w:cs="Times New Roman"/>
          <w:sz w:val="24"/>
          <w:szCs w:val="24"/>
        </w:rPr>
        <w:t xml:space="preserve"> and we have highly trained specialists in this field, who have at least 10 years of experience. </w:t>
      </w:r>
      <w:r w:rsidR="00B32936" w:rsidRPr="00B32936">
        <w:rPr>
          <w:rFonts w:ascii="Times New Roman" w:hAnsi="Times New Roman" w:cs="Times New Roman"/>
          <w:sz w:val="24"/>
          <w:szCs w:val="24"/>
          <w:lang w:val="en-GB"/>
        </w:rPr>
        <w:t xml:space="preserve">The needed equipment for </w:t>
      </w:r>
      <w:r w:rsidR="00B32936">
        <w:rPr>
          <w:rFonts w:ascii="Times New Roman" w:hAnsi="Times New Roman" w:cs="Times New Roman"/>
          <w:sz w:val="24"/>
          <w:szCs w:val="24"/>
          <w:lang w:val="en-GB"/>
        </w:rPr>
        <w:t>sugar refining such as:</w:t>
      </w:r>
      <w:r w:rsidR="00A562F2" w:rsidRPr="00A562F2">
        <w:t xml:space="preserve"> </w:t>
      </w:r>
      <w:r w:rsidR="00A562F2" w:rsidRPr="00555A47">
        <w:rPr>
          <w:rFonts w:ascii="Times New Roman" w:hAnsi="Times New Roman" w:cs="Times New Roman"/>
          <w:b/>
          <w:bCs/>
          <w:sz w:val="24"/>
          <w:szCs w:val="24"/>
          <w:lang w:val="en-GB"/>
        </w:rPr>
        <w:t>Steam Transformer, Clarification System, Evaporators System, Vacuum Pans, Centrifugal Machines, Sugar Drying Equipment’s, Surface Condenser and Bagacillo Tumbler</w:t>
      </w:r>
      <w:r w:rsidR="00B32936" w:rsidRPr="00B32936">
        <w:rPr>
          <w:rFonts w:ascii="Times New Roman" w:hAnsi="Times New Roman" w:cs="Times New Roman"/>
          <w:sz w:val="24"/>
          <w:szCs w:val="24"/>
          <w:lang w:val="en-GB"/>
        </w:rPr>
        <w:t xml:space="preserve"> are readily available and our experts have hand on experience in the usage and maintenance of the equipment. </w:t>
      </w:r>
    </w:p>
    <w:p w14:paraId="3799490F" w14:textId="77777777" w:rsidR="0051537E" w:rsidRDefault="00A562F2" w:rsidP="00857E5D">
      <w:pPr>
        <w:spacing w:line="480" w:lineRule="auto"/>
        <w:rPr>
          <w:rFonts w:ascii="Times New Roman" w:hAnsi="Times New Roman" w:cs="Times New Roman"/>
          <w:sz w:val="24"/>
          <w:szCs w:val="24"/>
          <w:lang w:val="en-GB"/>
        </w:rPr>
      </w:pPr>
      <w:r w:rsidRPr="00A562F2">
        <w:rPr>
          <w:rFonts w:ascii="Times New Roman" w:hAnsi="Times New Roman" w:cs="Times New Roman"/>
          <w:sz w:val="24"/>
          <w:szCs w:val="24"/>
          <w:lang w:val="en-GB"/>
        </w:rPr>
        <w:t xml:space="preserve">On the </w:t>
      </w:r>
      <w:r>
        <w:rPr>
          <w:rFonts w:ascii="Times New Roman" w:hAnsi="Times New Roman" w:cs="Times New Roman"/>
          <w:sz w:val="24"/>
          <w:szCs w:val="24"/>
          <w:lang w:val="en-GB"/>
        </w:rPr>
        <w:t>Sugarcane</w:t>
      </w:r>
      <w:r w:rsidRPr="00A562F2">
        <w:rPr>
          <w:rFonts w:ascii="Times New Roman" w:hAnsi="Times New Roman" w:cs="Times New Roman"/>
          <w:sz w:val="24"/>
          <w:szCs w:val="24"/>
          <w:lang w:val="en-GB"/>
        </w:rPr>
        <w:t xml:space="preserve"> production, we have specialists in mechanization,</w:t>
      </w:r>
      <w:r w:rsidR="0051537E">
        <w:rPr>
          <w:rFonts w:ascii="Times New Roman" w:hAnsi="Times New Roman" w:cs="Times New Roman"/>
          <w:sz w:val="24"/>
          <w:szCs w:val="24"/>
          <w:lang w:val="en-GB"/>
        </w:rPr>
        <w:t xml:space="preserve"> </w:t>
      </w:r>
      <w:r w:rsidRPr="00A562F2">
        <w:rPr>
          <w:rFonts w:ascii="Times New Roman" w:hAnsi="Times New Roman" w:cs="Times New Roman"/>
          <w:sz w:val="24"/>
          <w:szCs w:val="24"/>
          <w:lang w:val="en-GB"/>
        </w:rPr>
        <w:t>farm management, crop production, weed science, market development, and accounting as part of o</w:t>
      </w:r>
      <w:r w:rsidR="0051537E">
        <w:rPr>
          <w:rFonts w:ascii="Times New Roman" w:hAnsi="Times New Roman" w:cs="Times New Roman"/>
          <w:sz w:val="24"/>
          <w:szCs w:val="24"/>
          <w:lang w:val="en-GB"/>
        </w:rPr>
        <w:t>ur</w:t>
      </w:r>
      <w:r w:rsidRPr="00A562F2">
        <w:rPr>
          <w:rFonts w:ascii="Times New Roman" w:hAnsi="Times New Roman" w:cs="Times New Roman"/>
          <w:sz w:val="24"/>
          <w:szCs w:val="24"/>
          <w:lang w:val="en-GB"/>
        </w:rPr>
        <w:t xml:space="preserve"> team. We also have specialists in quality</w:t>
      </w:r>
      <w:r w:rsidR="0051537E">
        <w:rPr>
          <w:rFonts w:ascii="Times New Roman" w:hAnsi="Times New Roman" w:cs="Times New Roman"/>
          <w:sz w:val="24"/>
          <w:szCs w:val="24"/>
          <w:lang w:val="en-GB"/>
        </w:rPr>
        <w:t xml:space="preserve"> &amp; pest</w:t>
      </w:r>
      <w:r w:rsidRPr="00A562F2">
        <w:rPr>
          <w:rFonts w:ascii="Times New Roman" w:hAnsi="Times New Roman" w:cs="Times New Roman"/>
          <w:sz w:val="24"/>
          <w:szCs w:val="24"/>
          <w:lang w:val="en-GB"/>
        </w:rPr>
        <w:t xml:space="preserve"> control as part of our management team. </w:t>
      </w:r>
      <w:r w:rsidR="0051537E">
        <w:rPr>
          <w:rFonts w:ascii="Times New Roman" w:hAnsi="Times New Roman" w:cs="Times New Roman"/>
          <w:sz w:val="24"/>
          <w:szCs w:val="24"/>
          <w:lang w:val="en-GB"/>
        </w:rPr>
        <w:t xml:space="preserve">General condition </w:t>
      </w:r>
      <w:r w:rsidRPr="00A562F2">
        <w:rPr>
          <w:rFonts w:ascii="Times New Roman" w:hAnsi="Times New Roman" w:cs="Times New Roman"/>
          <w:sz w:val="24"/>
          <w:szCs w:val="24"/>
          <w:lang w:val="en-GB"/>
        </w:rPr>
        <w:t>of infrastructure around the University and generally in Ekiti is adequate and suitable for the location of the farm</w:t>
      </w:r>
      <w:r w:rsidR="0051537E">
        <w:rPr>
          <w:rFonts w:ascii="Times New Roman" w:hAnsi="Times New Roman" w:cs="Times New Roman"/>
          <w:sz w:val="24"/>
          <w:szCs w:val="24"/>
          <w:lang w:val="en-GB"/>
        </w:rPr>
        <w:t xml:space="preserve"> &amp;</w:t>
      </w:r>
      <w:r w:rsidRPr="00A562F2">
        <w:rPr>
          <w:rFonts w:ascii="Times New Roman" w:hAnsi="Times New Roman" w:cs="Times New Roman"/>
          <w:sz w:val="24"/>
          <w:szCs w:val="24"/>
          <w:lang w:val="en-GB"/>
        </w:rPr>
        <w:t xml:space="preserve"> </w:t>
      </w:r>
      <w:r w:rsidR="0051537E">
        <w:rPr>
          <w:rFonts w:ascii="Times New Roman" w:hAnsi="Times New Roman" w:cs="Times New Roman"/>
          <w:sz w:val="24"/>
          <w:szCs w:val="24"/>
          <w:lang w:val="en-GB"/>
        </w:rPr>
        <w:t>is efficient for agribusiness to strive.</w:t>
      </w:r>
      <w:r w:rsidRPr="00A562F2">
        <w:rPr>
          <w:rFonts w:ascii="Times New Roman" w:hAnsi="Times New Roman" w:cs="Times New Roman"/>
          <w:sz w:val="24"/>
          <w:szCs w:val="24"/>
          <w:lang w:val="en-GB"/>
        </w:rPr>
        <w:t xml:space="preserve"> Raw materials will be produced and s</w:t>
      </w:r>
      <w:r w:rsidR="0051537E">
        <w:rPr>
          <w:rFonts w:ascii="Times New Roman" w:hAnsi="Times New Roman" w:cs="Times New Roman"/>
          <w:sz w:val="24"/>
          <w:szCs w:val="24"/>
          <w:lang w:val="en-GB"/>
        </w:rPr>
        <w:t>tored</w:t>
      </w:r>
      <w:r w:rsidRPr="00A562F2">
        <w:rPr>
          <w:rFonts w:ascii="Times New Roman" w:hAnsi="Times New Roman" w:cs="Times New Roman"/>
          <w:sz w:val="24"/>
          <w:szCs w:val="24"/>
          <w:lang w:val="en-GB"/>
        </w:rPr>
        <w:t xml:space="preserve"> locally. </w:t>
      </w:r>
    </w:p>
    <w:p w14:paraId="03753DC5" w14:textId="0A1FD80F" w:rsidR="00296553" w:rsidRDefault="00296553" w:rsidP="00857E5D">
      <w:pPr>
        <w:spacing w:line="480" w:lineRule="auto"/>
        <w:rPr>
          <w:rFonts w:ascii="Times New Roman" w:hAnsi="Times New Roman" w:cs="Times New Roman"/>
          <w:b/>
          <w:bCs/>
          <w:sz w:val="24"/>
          <w:szCs w:val="24"/>
        </w:rPr>
      </w:pPr>
      <w:r>
        <w:rPr>
          <w:rFonts w:ascii="Times New Roman" w:hAnsi="Times New Roman" w:cs="Times New Roman"/>
          <w:b/>
          <w:bCs/>
          <w:sz w:val="24"/>
          <w:szCs w:val="24"/>
        </w:rPr>
        <w:t>GOVERNMENT SUPPORT AND REGULATION</w:t>
      </w:r>
    </w:p>
    <w:p w14:paraId="4AB01FF7" w14:textId="3D169CFC" w:rsidR="00F92ABB" w:rsidRPr="00F92ABB" w:rsidRDefault="00F92ABB" w:rsidP="00F92ABB">
      <w:pPr>
        <w:spacing w:line="480" w:lineRule="auto"/>
        <w:rPr>
          <w:rFonts w:ascii="Times New Roman" w:hAnsi="Times New Roman" w:cs="Times New Roman"/>
          <w:b/>
          <w:bCs/>
          <w:sz w:val="24"/>
          <w:szCs w:val="24"/>
          <w:lang w:val="en-GB"/>
        </w:rPr>
      </w:pPr>
      <w:r w:rsidRPr="00F92ABB">
        <w:rPr>
          <w:rFonts w:ascii="Times New Roman" w:hAnsi="Times New Roman" w:cs="Times New Roman"/>
          <w:sz w:val="24"/>
          <w:szCs w:val="24"/>
          <w:lang w:val="en-GB"/>
        </w:rPr>
        <w:t xml:space="preserve">The project </w:t>
      </w:r>
      <w:r w:rsidR="006D3F86">
        <w:rPr>
          <w:rFonts w:ascii="Times New Roman" w:hAnsi="Times New Roman" w:cs="Times New Roman"/>
          <w:sz w:val="24"/>
          <w:szCs w:val="24"/>
          <w:lang w:val="en-GB"/>
        </w:rPr>
        <w:t xml:space="preserve">mainly </w:t>
      </w:r>
      <w:r w:rsidRPr="00F92ABB">
        <w:rPr>
          <w:rFonts w:ascii="Times New Roman" w:hAnsi="Times New Roman" w:cs="Times New Roman"/>
          <w:sz w:val="24"/>
          <w:szCs w:val="24"/>
          <w:lang w:val="en-GB"/>
        </w:rPr>
        <w:t>supports foreign exchange and import reduction conservation of government. It creates economic opportunities, market access</w:t>
      </w:r>
      <w:r w:rsidR="006D3F86">
        <w:rPr>
          <w:rFonts w:ascii="Times New Roman" w:hAnsi="Times New Roman" w:cs="Times New Roman"/>
          <w:sz w:val="24"/>
          <w:szCs w:val="24"/>
          <w:lang w:val="en-GB"/>
        </w:rPr>
        <w:t xml:space="preserve"> and</w:t>
      </w:r>
      <w:r w:rsidRPr="00F92ABB">
        <w:rPr>
          <w:rFonts w:ascii="Times New Roman" w:hAnsi="Times New Roman" w:cs="Times New Roman"/>
          <w:sz w:val="24"/>
          <w:szCs w:val="24"/>
          <w:lang w:val="en-GB"/>
        </w:rPr>
        <w:t xml:space="preserve"> improved income for farmers. The project will benefit from government intervention fund in the agriculture sector.  The project will also benefit from the favourable policy of zero duty for agricultural and equipment import. </w:t>
      </w:r>
      <w:r w:rsidR="006D3F86">
        <w:rPr>
          <w:rFonts w:ascii="Times New Roman" w:hAnsi="Times New Roman" w:cs="Times New Roman"/>
          <w:sz w:val="24"/>
          <w:szCs w:val="24"/>
          <w:lang w:val="en-GB"/>
        </w:rPr>
        <w:t xml:space="preserve">The project </w:t>
      </w:r>
      <w:r w:rsidRPr="00F92ABB">
        <w:rPr>
          <w:rFonts w:ascii="Times New Roman" w:hAnsi="Times New Roman" w:cs="Times New Roman"/>
          <w:sz w:val="24"/>
          <w:szCs w:val="24"/>
          <w:lang w:val="en-GB"/>
        </w:rPr>
        <w:t xml:space="preserve">will also widen market opportunity. The project will </w:t>
      </w:r>
      <w:r w:rsidR="006D3F86">
        <w:rPr>
          <w:rFonts w:ascii="Times New Roman" w:hAnsi="Times New Roman" w:cs="Times New Roman"/>
          <w:sz w:val="24"/>
          <w:szCs w:val="24"/>
          <w:lang w:val="en-GB"/>
        </w:rPr>
        <w:t xml:space="preserve">also </w:t>
      </w:r>
      <w:r w:rsidRPr="00F92ABB">
        <w:rPr>
          <w:rFonts w:ascii="Times New Roman" w:hAnsi="Times New Roman" w:cs="Times New Roman"/>
          <w:sz w:val="24"/>
          <w:szCs w:val="24"/>
          <w:lang w:val="en-GB"/>
        </w:rPr>
        <w:t>contribute</w:t>
      </w:r>
      <w:r w:rsidR="006D3F86">
        <w:rPr>
          <w:rFonts w:ascii="Times New Roman" w:hAnsi="Times New Roman" w:cs="Times New Roman"/>
          <w:sz w:val="24"/>
          <w:szCs w:val="24"/>
          <w:lang w:val="en-GB"/>
        </w:rPr>
        <w:t xml:space="preserve"> </w:t>
      </w:r>
      <w:r w:rsidRPr="00F92ABB">
        <w:rPr>
          <w:rFonts w:ascii="Times New Roman" w:hAnsi="Times New Roman" w:cs="Times New Roman"/>
          <w:sz w:val="24"/>
          <w:szCs w:val="24"/>
          <w:lang w:val="en-GB"/>
        </w:rPr>
        <w:t>to employment</w:t>
      </w:r>
      <w:r w:rsidR="006D3F86">
        <w:rPr>
          <w:rFonts w:ascii="Times New Roman" w:hAnsi="Times New Roman" w:cs="Times New Roman"/>
          <w:sz w:val="24"/>
          <w:szCs w:val="24"/>
          <w:lang w:val="en-GB"/>
        </w:rPr>
        <w:t xml:space="preserve"> increase</w:t>
      </w:r>
      <w:r w:rsidRPr="00F92ABB">
        <w:rPr>
          <w:rFonts w:ascii="Times New Roman" w:hAnsi="Times New Roman" w:cs="Times New Roman"/>
          <w:sz w:val="24"/>
          <w:szCs w:val="24"/>
          <w:lang w:val="en-GB"/>
        </w:rPr>
        <w:t>, output increase, stable price and stable exchange rate</w:t>
      </w:r>
      <w:r w:rsidRPr="00F92ABB">
        <w:rPr>
          <w:rFonts w:ascii="Times New Roman" w:hAnsi="Times New Roman" w:cs="Times New Roman"/>
          <w:b/>
          <w:bCs/>
          <w:sz w:val="24"/>
          <w:szCs w:val="24"/>
          <w:lang w:val="en-GB"/>
        </w:rPr>
        <w:t>.</w:t>
      </w:r>
    </w:p>
    <w:p w14:paraId="75081FE2" w14:textId="6622079F" w:rsidR="0051537E" w:rsidRDefault="005B355B" w:rsidP="00857E5D">
      <w:pPr>
        <w:spacing w:line="480" w:lineRule="auto"/>
        <w:rPr>
          <w:rFonts w:ascii="Times New Roman" w:hAnsi="Times New Roman" w:cs="Times New Roman"/>
          <w:b/>
          <w:bCs/>
          <w:sz w:val="24"/>
          <w:szCs w:val="24"/>
        </w:rPr>
      </w:pPr>
      <w:r w:rsidRPr="005B355B">
        <w:rPr>
          <w:rFonts w:ascii="Times New Roman" w:hAnsi="Times New Roman" w:cs="Times New Roman"/>
          <w:b/>
          <w:bCs/>
          <w:sz w:val="24"/>
          <w:szCs w:val="24"/>
        </w:rPr>
        <w:t>PROJECT TIMELINE</w:t>
      </w:r>
    </w:p>
    <w:p w14:paraId="428B5154" w14:textId="637045D6" w:rsidR="005B355B" w:rsidRDefault="005B355B" w:rsidP="00857E5D">
      <w:pPr>
        <w:spacing w:line="480" w:lineRule="auto"/>
        <w:rPr>
          <w:rFonts w:ascii="Times New Roman" w:hAnsi="Times New Roman" w:cs="Times New Roman"/>
          <w:sz w:val="24"/>
          <w:szCs w:val="24"/>
        </w:rPr>
      </w:pPr>
      <w:r>
        <w:rPr>
          <w:rFonts w:ascii="Times New Roman" w:hAnsi="Times New Roman" w:cs="Times New Roman"/>
          <w:sz w:val="24"/>
          <w:szCs w:val="24"/>
        </w:rPr>
        <w:t>By estimation, the project should be completed within 5/6 months. Preferably between October 2020 to March 2021</w:t>
      </w:r>
      <w:r w:rsidR="004A2945">
        <w:rPr>
          <w:rFonts w:ascii="Times New Roman" w:hAnsi="Times New Roman" w:cs="Times New Roman"/>
          <w:sz w:val="24"/>
          <w:szCs w:val="24"/>
        </w:rPr>
        <w:t xml:space="preserve"> mainly because we are targeting the dry season. Land clearing is easier done </w:t>
      </w:r>
      <w:r w:rsidR="004A2945">
        <w:rPr>
          <w:rFonts w:ascii="Times New Roman" w:hAnsi="Times New Roman" w:cs="Times New Roman"/>
          <w:sz w:val="24"/>
          <w:szCs w:val="24"/>
        </w:rPr>
        <w:lastRenderedPageBreak/>
        <w:t>in the dry season. Also, by the time the land is cleared, and the sugarcanes are planted, rainy season would be near to aid the growth of the crops.</w:t>
      </w:r>
    </w:p>
    <w:p w14:paraId="5AFF1E51" w14:textId="67063CA6" w:rsidR="004A2945" w:rsidRPr="004A2945" w:rsidRDefault="004A2945" w:rsidP="004A2945">
      <w:pPr>
        <w:spacing w:line="480" w:lineRule="auto"/>
        <w:rPr>
          <w:rFonts w:ascii="Times New Roman" w:hAnsi="Times New Roman" w:cs="Times New Roman"/>
          <w:sz w:val="24"/>
          <w:szCs w:val="24"/>
          <w:lang w:val="en-GB"/>
        </w:rPr>
      </w:pPr>
      <w:r w:rsidRPr="004A2945">
        <w:rPr>
          <w:rFonts w:ascii="Times New Roman" w:hAnsi="Times New Roman" w:cs="Times New Roman"/>
          <w:b/>
          <w:sz w:val="24"/>
          <w:szCs w:val="24"/>
          <w:lang w:val="en-GB"/>
        </w:rPr>
        <w:t>7.0 E</w:t>
      </w:r>
      <w:r>
        <w:rPr>
          <w:rFonts w:ascii="Times New Roman" w:hAnsi="Times New Roman" w:cs="Times New Roman"/>
          <w:b/>
          <w:sz w:val="24"/>
          <w:szCs w:val="24"/>
          <w:lang w:val="en-GB"/>
        </w:rPr>
        <w:t>STIMATED PROJECT COSTS AND REVENUE</w:t>
      </w:r>
    </w:p>
    <w:p w14:paraId="083AF6AD" w14:textId="6533FE4D" w:rsidR="004A2945" w:rsidRDefault="004A2945" w:rsidP="004A2945">
      <w:pPr>
        <w:spacing w:line="480" w:lineRule="auto"/>
        <w:rPr>
          <w:rFonts w:ascii="Times New Roman" w:hAnsi="Times New Roman" w:cs="Times New Roman"/>
          <w:b/>
          <w:sz w:val="24"/>
          <w:szCs w:val="24"/>
          <w:lang w:val="en-GB"/>
        </w:rPr>
      </w:pPr>
      <w:r w:rsidRPr="004A2945">
        <w:rPr>
          <w:rFonts w:ascii="Times New Roman" w:hAnsi="Times New Roman" w:cs="Times New Roman"/>
          <w:b/>
          <w:sz w:val="24"/>
          <w:szCs w:val="24"/>
          <w:lang w:val="en-GB"/>
        </w:rPr>
        <w:t xml:space="preserve">Fixed Cost  </w:t>
      </w:r>
    </w:p>
    <w:p w14:paraId="16AFCED4" w14:textId="7E241BDD" w:rsidR="004A2945" w:rsidRDefault="004A2945" w:rsidP="004A2945">
      <w:pPr>
        <w:pStyle w:val="ListParagraph"/>
        <w:numPr>
          <w:ilvl w:val="0"/>
          <w:numId w:val="1"/>
        </w:num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LAND CLEARING</w:t>
      </w:r>
    </w:p>
    <w:tbl>
      <w:tblPr>
        <w:tblStyle w:val="TableGrid"/>
        <w:tblW w:w="0" w:type="auto"/>
        <w:tblLook w:val="04A0" w:firstRow="1" w:lastRow="0" w:firstColumn="1" w:lastColumn="0" w:noHBand="0" w:noVBand="1"/>
      </w:tblPr>
      <w:tblGrid>
        <w:gridCol w:w="2337"/>
        <w:gridCol w:w="2337"/>
        <w:gridCol w:w="2338"/>
        <w:gridCol w:w="2338"/>
      </w:tblGrid>
      <w:tr w:rsidR="004A2945" w14:paraId="4D218947" w14:textId="77777777" w:rsidTr="004A2945">
        <w:tc>
          <w:tcPr>
            <w:tcW w:w="2337" w:type="dxa"/>
          </w:tcPr>
          <w:p w14:paraId="4C3A907F" w14:textId="1F440F30" w:rsidR="004A2945" w:rsidRDefault="004A2945" w:rsidP="004A2945">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ACTIVITY</w:t>
            </w:r>
          </w:p>
        </w:tc>
        <w:tc>
          <w:tcPr>
            <w:tcW w:w="2337" w:type="dxa"/>
          </w:tcPr>
          <w:p w14:paraId="7DC63379" w14:textId="1C852388" w:rsidR="004A2945" w:rsidRDefault="004A2945" w:rsidP="004A2945">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QTY</w:t>
            </w:r>
          </w:p>
        </w:tc>
        <w:tc>
          <w:tcPr>
            <w:tcW w:w="2338" w:type="dxa"/>
          </w:tcPr>
          <w:p w14:paraId="37B192E8" w14:textId="3B80B7CF" w:rsidR="004A2945" w:rsidRDefault="004A2945" w:rsidP="004A2945">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NAIRA</w:t>
            </w:r>
          </w:p>
        </w:tc>
        <w:tc>
          <w:tcPr>
            <w:tcW w:w="2338" w:type="dxa"/>
          </w:tcPr>
          <w:p w14:paraId="325DA221" w14:textId="1D53944E" w:rsidR="004A2945" w:rsidRDefault="004A2945" w:rsidP="004A2945">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KOBO</w:t>
            </w:r>
          </w:p>
        </w:tc>
      </w:tr>
      <w:tr w:rsidR="004A2945" w14:paraId="453376C9" w14:textId="77777777" w:rsidTr="004A2945">
        <w:tc>
          <w:tcPr>
            <w:tcW w:w="2337" w:type="dxa"/>
          </w:tcPr>
          <w:p w14:paraId="1A9C58F7" w14:textId="7F3C158C" w:rsidR="004A2945" w:rsidRPr="004A2945" w:rsidRDefault="004A2945" w:rsidP="004A2945">
            <w:pPr>
              <w:spacing w:line="480" w:lineRule="auto"/>
              <w:rPr>
                <w:rFonts w:ascii="Times New Roman" w:hAnsi="Times New Roman" w:cs="Times New Roman"/>
                <w:bCs/>
                <w:sz w:val="24"/>
                <w:szCs w:val="24"/>
                <w:lang w:val="en-GB"/>
              </w:rPr>
            </w:pPr>
            <w:bookmarkStart w:id="1" w:name="_Hlk38637837"/>
            <w:r w:rsidRPr="004A2945">
              <w:rPr>
                <w:rFonts w:ascii="Times New Roman" w:hAnsi="Times New Roman" w:cs="Times New Roman"/>
                <w:bCs/>
                <w:sz w:val="24"/>
                <w:szCs w:val="24"/>
                <w:lang w:val="en-GB"/>
              </w:rPr>
              <w:t>LAND CLEARING</w:t>
            </w:r>
          </w:p>
        </w:tc>
        <w:tc>
          <w:tcPr>
            <w:tcW w:w="2337" w:type="dxa"/>
          </w:tcPr>
          <w:p w14:paraId="7B0DABFB" w14:textId="37190242" w:rsidR="004A2945" w:rsidRPr="00AD1154" w:rsidRDefault="00AD1154" w:rsidP="004A2945">
            <w:pPr>
              <w:spacing w:line="480" w:lineRule="auto"/>
              <w:rPr>
                <w:rFonts w:ascii="Times New Roman" w:hAnsi="Times New Roman" w:cs="Times New Roman"/>
                <w:bCs/>
                <w:sz w:val="24"/>
                <w:szCs w:val="24"/>
                <w:lang w:val="en-GB"/>
              </w:rPr>
            </w:pPr>
            <w:r>
              <w:rPr>
                <w:rFonts w:ascii="Times New Roman" w:hAnsi="Times New Roman" w:cs="Times New Roman"/>
                <w:bCs/>
                <w:sz w:val="24"/>
                <w:szCs w:val="24"/>
                <w:lang w:val="en-GB"/>
              </w:rPr>
              <w:t>1 HECTARE</w:t>
            </w:r>
          </w:p>
        </w:tc>
        <w:tc>
          <w:tcPr>
            <w:tcW w:w="2338" w:type="dxa"/>
          </w:tcPr>
          <w:p w14:paraId="568BBB7C" w14:textId="01A80352" w:rsidR="004A2945" w:rsidRPr="00AD1154" w:rsidRDefault="00AD1154" w:rsidP="004A2945">
            <w:pPr>
              <w:spacing w:line="480" w:lineRule="auto"/>
              <w:rPr>
                <w:rFonts w:ascii="Times New Roman" w:hAnsi="Times New Roman" w:cs="Times New Roman"/>
                <w:bCs/>
                <w:sz w:val="24"/>
                <w:szCs w:val="24"/>
                <w:lang w:val="en-GB"/>
              </w:rPr>
            </w:pPr>
            <w:r w:rsidRPr="00AD1154">
              <w:rPr>
                <w:rFonts w:ascii="Times New Roman" w:hAnsi="Times New Roman" w:cs="Times New Roman"/>
                <w:bCs/>
                <w:sz w:val="24"/>
                <w:szCs w:val="24"/>
                <w:lang w:val="en-GB"/>
              </w:rPr>
              <w:t>300,000</w:t>
            </w:r>
          </w:p>
        </w:tc>
        <w:tc>
          <w:tcPr>
            <w:tcW w:w="2338" w:type="dxa"/>
          </w:tcPr>
          <w:p w14:paraId="49A47543" w14:textId="080F8B17" w:rsidR="004A2945" w:rsidRPr="00AD1154" w:rsidRDefault="00AD1154" w:rsidP="004A2945">
            <w:pPr>
              <w:spacing w:line="480" w:lineRule="auto"/>
              <w:rPr>
                <w:rFonts w:ascii="Times New Roman" w:hAnsi="Times New Roman" w:cs="Times New Roman"/>
                <w:bCs/>
                <w:sz w:val="24"/>
                <w:szCs w:val="24"/>
                <w:lang w:val="en-GB"/>
              </w:rPr>
            </w:pPr>
            <w:r w:rsidRPr="00AD1154">
              <w:rPr>
                <w:rFonts w:ascii="Times New Roman" w:hAnsi="Times New Roman" w:cs="Times New Roman"/>
                <w:bCs/>
                <w:sz w:val="24"/>
                <w:szCs w:val="24"/>
                <w:lang w:val="en-GB"/>
              </w:rPr>
              <w:t>00</w:t>
            </w:r>
          </w:p>
        </w:tc>
      </w:tr>
      <w:bookmarkEnd w:id="1"/>
      <w:tr w:rsidR="00AD1154" w14:paraId="1561D3C2" w14:textId="77777777" w:rsidTr="004A2945">
        <w:tc>
          <w:tcPr>
            <w:tcW w:w="2337" w:type="dxa"/>
          </w:tcPr>
          <w:p w14:paraId="6260E8FD" w14:textId="25BAE99E" w:rsidR="00AD1154" w:rsidRPr="004A2945" w:rsidRDefault="00AD1154" w:rsidP="00AD1154">
            <w:pPr>
              <w:spacing w:line="480" w:lineRule="auto"/>
              <w:rPr>
                <w:rFonts w:ascii="Times New Roman" w:hAnsi="Times New Roman" w:cs="Times New Roman"/>
                <w:bCs/>
                <w:sz w:val="24"/>
                <w:szCs w:val="24"/>
                <w:lang w:val="en-GB"/>
              </w:rPr>
            </w:pPr>
            <w:r>
              <w:rPr>
                <w:rFonts w:ascii="Times New Roman" w:hAnsi="Times New Roman" w:cs="Times New Roman"/>
                <w:bCs/>
                <w:sz w:val="24"/>
                <w:szCs w:val="24"/>
                <w:lang w:val="en-GB"/>
              </w:rPr>
              <w:t>CROSS CUTTING</w:t>
            </w:r>
          </w:p>
        </w:tc>
        <w:tc>
          <w:tcPr>
            <w:tcW w:w="2337" w:type="dxa"/>
          </w:tcPr>
          <w:p w14:paraId="3AD7284C" w14:textId="039ACDB6" w:rsidR="00AD1154" w:rsidRDefault="00AD1154" w:rsidP="00AD1154">
            <w:pPr>
              <w:spacing w:line="480" w:lineRule="auto"/>
              <w:rPr>
                <w:rFonts w:ascii="Times New Roman" w:hAnsi="Times New Roman" w:cs="Times New Roman"/>
                <w:b/>
                <w:sz w:val="24"/>
                <w:szCs w:val="24"/>
                <w:lang w:val="en-GB"/>
              </w:rPr>
            </w:pPr>
            <w:r>
              <w:rPr>
                <w:rFonts w:ascii="Times New Roman" w:hAnsi="Times New Roman" w:cs="Times New Roman"/>
                <w:bCs/>
                <w:sz w:val="24"/>
                <w:szCs w:val="24"/>
                <w:lang w:val="en-GB"/>
              </w:rPr>
              <w:t>1 HECTARE</w:t>
            </w:r>
          </w:p>
        </w:tc>
        <w:tc>
          <w:tcPr>
            <w:tcW w:w="2338" w:type="dxa"/>
          </w:tcPr>
          <w:p w14:paraId="6B31C525" w14:textId="5342815C" w:rsidR="00AD1154" w:rsidRPr="00AD1154" w:rsidRDefault="00AD1154" w:rsidP="00AD1154">
            <w:pPr>
              <w:spacing w:line="480" w:lineRule="auto"/>
              <w:rPr>
                <w:rFonts w:ascii="Times New Roman" w:hAnsi="Times New Roman" w:cs="Times New Roman"/>
                <w:bCs/>
                <w:sz w:val="24"/>
                <w:szCs w:val="24"/>
                <w:lang w:val="en-GB"/>
              </w:rPr>
            </w:pPr>
            <w:r w:rsidRPr="00AD1154">
              <w:rPr>
                <w:rFonts w:ascii="Times New Roman" w:hAnsi="Times New Roman" w:cs="Times New Roman"/>
                <w:bCs/>
                <w:sz w:val="24"/>
                <w:szCs w:val="24"/>
                <w:lang w:val="en-GB"/>
              </w:rPr>
              <w:t>30,000</w:t>
            </w:r>
          </w:p>
        </w:tc>
        <w:tc>
          <w:tcPr>
            <w:tcW w:w="2338" w:type="dxa"/>
          </w:tcPr>
          <w:p w14:paraId="6F651EF7" w14:textId="565E87F1" w:rsidR="00AD1154" w:rsidRPr="00AD1154" w:rsidRDefault="00AD1154" w:rsidP="00AD1154">
            <w:pPr>
              <w:spacing w:line="480" w:lineRule="auto"/>
              <w:rPr>
                <w:rFonts w:ascii="Times New Roman" w:hAnsi="Times New Roman" w:cs="Times New Roman"/>
                <w:bCs/>
                <w:sz w:val="24"/>
                <w:szCs w:val="24"/>
                <w:lang w:val="en-GB"/>
              </w:rPr>
            </w:pPr>
            <w:r w:rsidRPr="00AD1154">
              <w:rPr>
                <w:rFonts w:ascii="Times New Roman" w:hAnsi="Times New Roman" w:cs="Times New Roman"/>
                <w:bCs/>
                <w:sz w:val="24"/>
                <w:szCs w:val="24"/>
                <w:lang w:val="en-GB"/>
              </w:rPr>
              <w:t>00</w:t>
            </w:r>
          </w:p>
        </w:tc>
      </w:tr>
      <w:tr w:rsidR="00AD1154" w14:paraId="10A28655" w14:textId="77777777" w:rsidTr="004A2945">
        <w:tc>
          <w:tcPr>
            <w:tcW w:w="2337" w:type="dxa"/>
          </w:tcPr>
          <w:p w14:paraId="65056DD9" w14:textId="5D66FE2E" w:rsidR="00AD1154" w:rsidRPr="004A2945" w:rsidRDefault="00AD1154" w:rsidP="00AD1154">
            <w:pPr>
              <w:spacing w:line="480" w:lineRule="auto"/>
              <w:rPr>
                <w:rFonts w:ascii="Times New Roman" w:hAnsi="Times New Roman" w:cs="Times New Roman"/>
                <w:bCs/>
                <w:sz w:val="24"/>
                <w:szCs w:val="24"/>
                <w:lang w:val="en-GB"/>
              </w:rPr>
            </w:pPr>
            <w:r>
              <w:rPr>
                <w:rFonts w:ascii="Times New Roman" w:hAnsi="Times New Roman" w:cs="Times New Roman"/>
                <w:bCs/>
                <w:sz w:val="24"/>
                <w:szCs w:val="24"/>
                <w:lang w:val="en-GB"/>
              </w:rPr>
              <w:t xml:space="preserve"> PLOUGHING</w:t>
            </w:r>
          </w:p>
        </w:tc>
        <w:tc>
          <w:tcPr>
            <w:tcW w:w="2337" w:type="dxa"/>
          </w:tcPr>
          <w:p w14:paraId="1C541CC3" w14:textId="709A3E65" w:rsidR="00AD1154" w:rsidRPr="00AD1154" w:rsidRDefault="00AD1154" w:rsidP="00AD1154">
            <w:pPr>
              <w:spacing w:line="480" w:lineRule="auto"/>
              <w:rPr>
                <w:rFonts w:ascii="Times New Roman" w:hAnsi="Times New Roman" w:cs="Times New Roman"/>
                <w:bCs/>
                <w:sz w:val="24"/>
                <w:szCs w:val="24"/>
                <w:lang w:val="en-GB"/>
              </w:rPr>
            </w:pPr>
            <w:r w:rsidRPr="00AD1154">
              <w:rPr>
                <w:rFonts w:ascii="Times New Roman" w:hAnsi="Times New Roman" w:cs="Times New Roman"/>
                <w:bCs/>
                <w:sz w:val="24"/>
                <w:szCs w:val="24"/>
                <w:lang w:val="en-GB"/>
              </w:rPr>
              <w:t>1 HECTARE</w:t>
            </w:r>
          </w:p>
        </w:tc>
        <w:tc>
          <w:tcPr>
            <w:tcW w:w="2338" w:type="dxa"/>
          </w:tcPr>
          <w:p w14:paraId="61E03323" w14:textId="3E79433B" w:rsidR="00AD1154" w:rsidRPr="00AD1154" w:rsidRDefault="00555A47" w:rsidP="00AD1154">
            <w:pPr>
              <w:spacing w:line="480" w:lineRule="auto"/>
              <w:rPr>
                <w:rFonts w:ascii="Times New Roman" w:hAnsi="Times New Roman" w:cs="Times New Roman"/>
                <w:bCs/>
                <w:sz w:val="24"/>
                <w:szCs w:val="24"/>
                <w:lang w:val="en-GB"/>
              </w:rPr>
            </w:pPr>
            <w:r>
              <w:rPr>
                <w:rFonts w:ascii="Times New Roman" w:hAnsi="Times New Roman" w:cs="Times New Roman"/>
                <w:bCs/>
                <w:sz w:val="24"/>
                <w:szCs w:val="24"/>
                <w:lang w:val="en-GB"/>
              </w:rPr>
              <w:t>350,000</w:t>
            </w:r>
          </w:p>
        </w:tc>
        <w:tc>
          <w:tcPr>
            <w:tcW w:w="2338" w:type="dxa"/>
          </w:tcPr>
          <w:p w14:paraId="7116BECC" w14:textId="137567E0" w:rsidR="00AD1154" w:rsidRPr="00AD1154" w:rsidRDefault="00AD1154" w:rsidP="00AD1154">
            <w:pPr>
              <w:spacing w:line="480" w:lineRule="auto"/>
              <w:rPr>
                <w:rFonts w:ascii="Times New Roman" w:hAnsi="Times New Roman" w:cs="Times New Roman"/>
                <w:bCs/>
                <w:sz w:val="24"/>
                <w:szCs w:val="24"/>
                <w:lang w:val="en-GB"/>
              </w:rPr>
            </w:pPr>
            <w:r w:rsidRPr="00AD1154">
              <w:rPr>
                <w:rFonts w:ascii="Times New Roman" w:hAnsi="Times New Roman" w:cs="Times New Roman"/>
                <w:bCs/>
                <w:sz w:val="24"/>
                <w:szCs w:val="24"/>
                <w:lang w:val="en-GB"/>
              </w:rPr>
              <w:t>00</w:t>
            </w:r>
          </w:p>
        </w:tc>
      </w:tr>
      <w:tr w:rsidR="00AD1154" w14:paraId="28DFD4E4" w14:textId="77777777" w:rsidTr="004A2945">
        <w:tc>
          <w:tcPr>
            <w:tcW w:w="2337" w:type="dxa"/>
          </w:tcPr>
          <w:p w14:paraId="460825D9" w14:textId="0B380325" w:rsidR="00AD1154" w:rsidRPr="004A2945" w:rsidRDefault="00AD1154" w:rsidP="00AD1154">
            <w:pPr>
              <w:spacing w:line="480" w:lineRule="auto"/>
              <w:rPr>
                <w:rFonts w:ascii="Times New Roman" w:hAnsi="Times New Roman" w:cs="Times New Roman"/>
                <w:b/>
                <w:sz w:val="24"/>
                <w:szCs w:val="24"/>
                <w:lang w:val="en-GB"/>
              </w:rPr>
            </w:pPr>
            <w:r w:rsidRPr="004A2945">
              <w:rPr>
                <w:rFonts w:ascii="Times New Roman" w:hAnsi="Times New Roman" w:cs="Times New Roman"/>
                <w:b/>
                <w:sz w:val="24"/>
                <w:szCs w:val="24"/>
                <w:lang w:val="en-GB"/>
              </w:rPr>
              <w:t>Sub total</w:t>
            </w:r>
          </w:p>
        </w:tc>
        <w:tc>
          <w:tcPr>
            <w:tcW w:w="2337" w:type="dxa"/>
          </w:tcPr>
          <w:p w14:paraId="41A0CDCC" w14:textId="57D5FF79" w:rsidR="00AD1154" w:rsidRDefault="00AD1154" w:rsidP="00AD1154">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1 HECTARE</w:t>
            </w:r>
          </w:p>
        </w:tc>
        <w:tc>
          <w:tcPr>
            <w:tcW w:w="2338" w:type="dxa"/>
          </w:tcPr>
          <w:p w14:paraId="5103EE63" w14:textId="4B130A9B" w:rsidR="00AD1154" w:rsidRDefault="00555A47" w:rsidP="00AD1154">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680,000</w:t>
            </w:r>
          </w:p>
        </w:tc>
        <w:tc>
          <w:tcPr>
            <w:tcW w:w="2338" w:type="dxa"/>
          </w:tcPr>
          <w:p w14:paraId="1EDD3FA8" w14:textId="7A5E8ADB" w:rsidR="00AD1154" w:rsidRDefault="00AD1154" w:rsidP="00AD1154">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00</w:t>
            </w:r>
          </w:p>
        </w:tc>
      </w:tr>
      <w:tr w:rsidR="00AD1154" w14:paraId="09200EA7" w14:textId="77777777" w:rsidTr="004A2945">
        <w:tc>
          <w:tcPr>
            <w:tcW w:w="2337" w:type="dxa"/>
          </w:tcPr>
          <w:p w14:paraId="2DF705E5" w14:textId="4C6F69C3" w:rsidR="00AD1154" w:rsidRDefault="00AD1154" w:rsidP="00AD1154">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 xml:space="preserve">Total </w:t>
            </w:r>
          </w:p>
        </w:tc>
        <w:tc>
          <w:tcPr>
            <w:tcW w:w="2337" w:type="dxa"/>
          </w:tcPr>
          <w:p w14:paraId="78A9FE93" w14:textId="231225D4" w:rsidR="00AD1154" w:rsidRDefault="00AD1154" w:rsidP="00AD1154">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200 HECTARES</w:t>
            </w:r>
          </w:p>
        </w:tc>
        <w:tc>
          <w:tcPr>
            <w:tcW w:w="2338" w:type="dxa"/>
          </w:tcPr>
          <w:p w14:paraId="2C984C2F" w14:textId="23A1339B" w:rsidR="00AD1154" w:rsidRDefault="00555A47" w:rsidP="00AD1154">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1,360</w:t>
            </w:r>
            <w:r w:rsidR="00AD1154">
              <w:rPr>
                <w:rFonts w:ascii="Times New Roman" w:hAnsi="Times New Roman" w:cs="Times New Roman"/>
                <w:b/>
                <w:sz w:val="24"/>
                <w:szCs w:val="24"/>
                <w:lang w:val="en-GB"/>
              </w:rPr>
              <w:t>,000</w:t>
            </w:r>
          </w:p>
        </w:tc>
        <w:tc>
          <w:tcPr>
            <w:tcW w:w="2338" w:type="dxa"/>
          </w:tcPr>
          <w:p w14:paraId="69AF676F" w14:textId="0506A50F" w:rsidR="00AD1154" w:rsidRDefault="00AD1154" w:rsidP="00AD1154">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00</w:t>
            </w:r>
          </w:p>
        </w:tc>
      </w:tr>
    </w:tbl>
    <w:p w14:paraId="124CD3FD" w14:textId="77777777" w:rsidR="00555A47" w:rsidRPr="004A2945" w:rsidRDefault="00555A47" w:rsidP="004A2945">
      <w:pPr>
        <w:spacing w:line="480" w:lineRule="auto"/>
        <w:rPr>
          <w:rFonts w:ascii="Times New Roman" w:hAnsi="Times New Roman" w:cs="Times New Roman"/>
          <w:b/>
          <w:sz w:val="24"/>
          <w:szCs w:val="24"/>
          <w:lang w:val="en-GB"/>
        </w:rPr>
      </w:pPr>
    </w:p>
    <w:p w14:paraId="0DC20D1C" w14:textId="7A4582DE" w:rsidR="002F5466" w:rsidRPr="00555A47" w:rsidRDefault="002F5466" w:rsidP="00555A47">
      <w:pPr>
        <w:pStyle w:val="ListParagraph"/>
        <w:numPr>
          <w:ilvl w:val="0"/>
          <w:numId w:val="1"/>
        </w:numPr>
        <w:spacing w:line="480" w:lineRule="auto"/>
        <w:rPr>
          <w:rFonts w:ascii="Times New Roman" w:hAnsi="Times New Roman" w:cs="Times New Roman"/>
          <w:b/>
          <w:bCs/>
          <w:sz w:val="24"/>
          <w:szCs w:val="24"/>
          <w:lang w:val="en-GB"/>
        </w:rPr>
      </w:pPr>
      <w:r w:rsidRPr="00555A47">
        <w:rPr>
          <w:rFonts w:ascii="Times New Roman" w:hAnsi="Times New Roman" w:cs="Times New Roman"/>
          <w:b/>
          <w:bCs/>
          <w:sz w:val="24"/>
          <w:szCs w:val="24"/>
          <w:lang w:val="en-GB"/>
        </w:rPr>
        <w:t>EQUIPMENT</w:t>
      </w:r>
    </w:p>
    <w:tbl>
      <w:tblPr>
        <w:tblStyle w:val="TableGrid"/>
        <w:tblW w:w="0" w:type="auto"/>
        <w:tblLook w:val="04A0" w:firstRow="1" w:lastRow="0" w:firstColumn="1" w:lastColumn="0" w:noHBand="0" w:noVBand="1"/>
      </w:tblPr>
      <w:tblGrid>
        <w:gridCol w:w="1690"/>
        <w:gridCol w:w="1185"/>
        <w:gridCol w:w="2250"/>
        <w:gridCol w:w="1530"/>
        <w:gridCol w:w="1980"/>
        <w:gridCol w:w="715"/>
      </w:tblGrid>
      <w:tr w:rsidR="001E4867" w14:paraId="0533326E" w14:textId="77777777" w:rsidTr="007A0D34">
        <w:tc>
          <w:tcPr>
            <w:tcW w:w="1690" w:type="dxa"/>
          </w:tcPr>
          <w:p w14:paraId="29E65387" w14:textId="25776215" w:rsidR="001E4867" w:rsidRDefault="001E4867" w:rsidP="002F5466">
            <w:pPr>
              <w:spacing w:line="48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NAME</w:t>
            </w:r>
          </w:p>
        </w:tc>
        <w:tc>
          <w:tcPr>
            <w:tcW w:w="1185" w:type="dxa"/>
          </w:tcPr>
          <w:p w14:paraId="041F28A1" w14:textId="66F48F3C" w:rsidR="001E4867" w:rsidRDefault="001E4867" w:rsidP="002F5466">
            <w:pPr>
              <w:spacing w:line="48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QTY</w:t>
            </w:r>
          </w:p>
        </w:tc>
        <w:tc>
          <w:tcPr>
            <w:tcW w:w="2250" w:type="dxa"/>
          </w:tcPr>
          <w:p w14:paraId="71F7B85D" w14:textId="33072027" w:rsidR="001E4867" w:rsidRDefault="001E4867" w:rsidP="002F5466">
            <w:pPr>
              <w:spacing w:line="48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MODEL</w:t>
            </w:r>
          </w:p>
        </w:tc>
        <w:tc>
          <w:tcPr>
            <w:tcW w:w="1530" w:type="dxa"/>
          </w:tcPr>
          <w:p w14:paraId="047E1D6C" w14:textId="24D74827" w:rsidR="001E4867" w:rsidRDefault="001E4867" w:rsidP="002F5466">
            <w:pPr>
              <w:spacing w:line="48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USD ($)</w:t>
            </w:r>
          </w:p>
        </w:tc>
        <w:tc>
          <w:tcPr>
            <w:tcW w:w="1980" w:type="dxa"/>
          </w:tcPr>
          <w:p w14:paraId="753B72E6" w14:textId="02862945" w:rsidR="001E4867" w:rsidRDefault="001E4867" w:rsidP="002F5466">
            <w:pPr>
              <w:spacing w:line="48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NAIRA</w:t>
            </w:r>
          </w:p>
        </w:tc>
        <w:tc>
          <w:tcPr>
            <w:tcW w:w="715" w:type="dxa"/>
          </w:tcPr>
          <w:p w14:paraId="04B3EA61" w14:textId="6FE9F1F0" w:rsidR="001E4867" w:rsidRDefault="001E4867" w:rsidP="002F5466">
            <w:pPr>
              <w:spacing w:line="48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K</w:t>
            </w:r>
          </w:p>
        </w:tc>
      </w:tr>
      <w:tr w:rsidR="001E4867" w14:paraId="0CC8C267" w14:textId="77777777" w:rsidTr="007A0D34">
        <w:tc>
          <w:tcPr>
            <w:tcW w:w="1690" w:type="dxa"/>
          </w:tcPr>
          <w:p w14:paraId="09397C1A" w14:textId="04C7BD03" w:rsidR="001E4867" w:rsidRDefault="001E4867" w:rsidP="002F5466">
            <w:pPr>
              <w:spacing w:line="48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Tractor </w:t>
            </w:r>
          </w:p>
        </w:tc>
        <w:tc>
          <w:tcPr>
            <w:tcW w:w="1185" w:type="dxa"/>
          </w:tcPr>
          <w:p w14:paraId="7D5AA61E" w14:textId="7DAACD2A" w:rsidR="001E4867" w:rsidRPr="007A0D34" w:rsidRDefault="001E4867" w:rsidP="002F5466">
            <w:pPr>
              <w:spacing w:line="480" w:lineRule="auto"/>
              <w:rPr>
                <w:rFonts w:ascii="Times New Roman" w:hAnsi="Times New Roman" w:cs="Times New Roman"/>
                <w:sz w:val="24"/>
                <w:szCs w:val="24"/>
                <w:lang w:val="en-GB"/>
              </w:rPr>
            </w:pPr>
            <w:r w:rsidRPr="007A0D34">
              <w:rPr>
                <w:rFonts w:ascii="Times New Roman" w:hAnsi="Times New Roman" w:cs="Times New Roman"/>
                <w:sz w:val="24"/>
                <w:szCs w:val="24"/>
                <w:lang w:val="en-GB"/>
              </w:rPr>
              <w:t>1</w:t>
            </w:r>
          </w:p>
        </w:tc>
        <w:tc>
          <w:tcPr>
            <w:tcW w:w="2250" w:type="dxa"/>
          </w:tcPr>
          <w:p w14:paraId="19A3C157" w14:textId="4E2B821D" w:rsidR="001E4867" w:rsidRPr="007A0D34" w:rsidRDefault="007A0D34" w:rsidP="002F5466">
            <w:pPr>
              <w:spacing w:line="480" w:lineRule="auto"/>
              <w:rPr>
                <w:rFonts w:ascii="Times New Roman" w:hAnsi="Times New Roman" w:cs="Times New Roman"/>
                <w:sz w:val="24"/>
                <w:szCs w:val="24"/>
                <w:lang w:val="en-GB"/>
              </w:rPr>
            </w:pPr>
            <w:r w:rsidRPr="007A0D34">
              <w:rPr>
                <w:rFonts w:ascii="Times New Roman" w:hAnsi="Times New Roman" w:cs="Times New Roman"/>
                <w:sz w:val="24"/>
                <w:szCs w:val="24"/>
                <w:lang w:val="en-GB"/>
              </w:rPr>
              <w:t>YTO-904 (90hp)</w:t>
            </w:r>
          </w:p>
        </w:tc>
        <w:tc>
          <w:tcPr>
            <w:tcW w:w="1530" w:type="dxa"/>
          </w:tcPr>
          <w:p w14:paraId="3A3CE492" w14:textId="0997CCD0" w:rsidR="001E4867" w:rsidRPr="007A0D34" w:rsidRDefault="007A0D34" w:rsidP="002F5466">
            <w:pPr>
              <w:spacing w:line="480" w:lineRule="auto"/>
              <w:rPr>
                <w:rFonts w:ascii="Times New Roman" w:hAnsi="Times New Roman" w:cs="Times New Roman"/>
                <w:sz w:val="24"/>
                <w:szCs w:val="24"/>
                <w:lang w:val="en-GB"/>
              </w:rPr>
            </w:pPr>
            <w:r w:rsidRPr="007A0D34">
              <w:rPr>
                <w:rFonts w:ascii="Times New Roman" w:hAnsi="Times New Roman" w:cs="Times New Roman"/>
                <w:sz w:val="24"/>
                <w:szCs w:val="24"/>
                <w:lang w:val="en-GB"/>
              </w:rPr>
              <w:t>24,405</w:t>
            </w:r>
          </w:p>
        </w:tc>
        <w:tc>
          <w:tcPr>
            <w:tcW w:w="1980" w:type="dxa"/>
          </w:tcPr>
          <w:p w14:paraId="4D199732" w14:textId="01B0F50A" w:rsidR="001E4867" w:rsidRPr="007A0D34" w:rsidRDefault="007A0D34" w:rsidP="002F5466">
            <w:pPr>
              <w:spacing w:line="480" w:lineRule="auto"/>
              <w:rPr>
                <w:rFonts w:ascii="Times New Roman" w:hAnsi="Times New Roman" w:cs="Times New Roman"/>
                <w:sz w:val="24"/>
                <w:szCs w:val="24"/>
                <w:lang w:val="en-GB"/>
              </w:rPr>
            </w:pPr>
            <w:r w:rsidRPr="007A0D34">
              <w:rPr>
                <w:rFonts w:ascii="Times New Roman" w:hAnsi="Times New Roman" w:cs="Times New Roman"/>
                <w:sz w:val="24"/>
                <w:szCs w:val="24"/>
                <w:lang w:val="en-GB"/>
              </w:rPr>
              <w:t>8,802,000</w:t>
            </w:r>
          </w:p>
        </w:tc>
        <w:tc>
          <w:tcPr>
            <w:tcW w:w="715" w:type="dxa"/>
          </w:tcPr>
          <w:p w14:paraId="69CA310D" w14:textId="01AA17B1" w:rsidR="001E4867" w:rsidRPr="007A0D34" w:rsidRDefault="007A0D34" w:rsidP="002F5466">
            <w:pPr>
              <w:spacing w:line="480" w:lineRule="auto"/>
              <w:rPr>
                <w:rFonts w:ascii="Times New Roman" w:hAnsi="Times New Roman" w:cs="Times New Roman"/>
                <w:sz w:val="24"/>
                <w:szCs w:val="24"/>
                <w:lang w:val="en-GB"/>
              </w:rPr>
            </w:pPr>
            <w:r w:rsidRPr="007A0D34">
              <w:rPr>
                <w:rFonts w:ascii="Times New Roman" w:hAnsi="Times New Roman" w:cs="Times New Roman"/>
                <w:sz w:val="24"/>
                <w:szCs w:val="24"/>
                <w:lang w:val="en-GB"/>
              </w:rPr>
              <w:t>00</w:t>
            </w:r>
          </w:p>
        </w:tc>
      </w:tr>
      <w:tr w:rsidR="001E4867" w14:paraId="2BF40408" w14:textId="77777777" w:rsidTr="007A0D34">
        <w:tc>
          <w:tcPr>
            <w:tcW w:w="1690" w:type="dxa"/>
          </w:tcPr>
          <w:p w14:paraId="1822595D" w14:textId="4704D49C" w:rsidR="001E4867" w:rsidRDefault="001E4867" w:rsidP="002F5466">
            <w:pPr>
              <w:spacing w:line="48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Steam transformer</w:t>
            </w:r>
          </w:p>
        </w:tc>
        <w:tc>
          <w:tcPr>
            <w:tcW w:w="1185" w:type="dxa"/>
          </w:tcPr>
          <w:p w14:paraId="78CB0F7C" w14:textId="505F3C5C" w:rsidR="001E4867" w:rsidRPr="001E4867" w:rsidRDefault="007A0D34" w:rsidP="002F5466">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3</w:t>
            </w:r>
          </w:p>
        </w:tc>
        <w:tc>
          <w:tcPr>
            <w:tcW w:w="2250" w:type="dxa"/>
          </w:tcPr>
          <w:p w14:paraId="1560799D" w14:textId="6606C4A1" w:rsidR="001E4867" w:rsidRPr="007A0D34" w:rsidRDefault="007A0D34" w:rsidP="002F5466">
            <w:pPr>
              <w:spacing w:line="480" w:lineRule="auto"/>
              <w:rPr>
                <w:rFonts w:ascii="Times New Roman" w:hAnsi="Times New Roman" w:cs="Times New Roman"/>
                <w:sz w:val="24"/>
                <w:szCs w:val="24"/>
                <w:lang w:val="en-GB"/>
              </w:rPr>
            </w:pPr>
            <w:r w:rsidRPr="007A0D34">
              <w:rPr>
                <w:rFonts w:ascii="Times New Roman" w:hAnsi="Times New Roman" w:cs="Times New Roman"/>
                <w:sz w:val="24"/>
                <w:szCs w:val="24"/>
                <w:lang w:val="en-GB"/>
              </w:rPr>
              <w:t>IBJ -10.9</w:t>
            </w:r>
          </w:p>
        </w:tc>
        <w:tc>
          <w:tcPr>
            <w:tcW w:w="1530" w:type="dxa"/>
          </w:tcPr>
          <w:p w14:paraId="18BC2A96" w14:textId="1FBA85DE" w:rsidR="001E4867" w:rsidRPr="007A0D34" w:rsidRDefault="007A0D34" w:rsidP="002F5466">
            <w:pPr>
              <w:spacing w:line="480" w:lineRule="auto"/>
              <w:rPr>
                <w:rFonts w:ascii="Times New Roman" w:hAnsi="Times New Roman" w:cs="Times New Roman"/>
                <w:sz w:val="24"/>
                <w:szCs w:val="24"/>
                <w:lang w:val="en-GB"/>
              </w:rPr>
            </w:pPr>
            <w:r w:rsidRPr="007A0D34">
              <w:rPr>
                <w:rFonts w:ascii="Times New Roman" w:hAnsi="Times New Roman" w:cs="Times New Roman"/>
                <w:sz w:val="24"/>
                <w:szCs w:val="24"/>
                <w:lang w:val="en-GB"/>
              </w:rPr>
              <w:t>120,504</w:t>
            </w:r>
          </w:p>
        </w:tc>
        <w:tc>
          <w:tcPr>
            <w:tcW w:w="1980" w:type="dxa"/>
          </w:tcPr>
          <w:p w14:paraId="05BA8BC5" w14:textId="1190B3EB" w:rsidR="001E4867" w:rsidRPr="007A0D34" w:rsidRDefault="007A0D34" w:rsidP="002F5466">
            <w:pPr>
              <w:spacing w:line="480" w:lineRule="auto"/>
              <w:rPr>
                <w:rFonts w:ascii="Times New Roman" w:hAnsi="Times New Roman" w:cs="Times New Roman"/>
                <w:sz w:val="24"/>
                <w:szCs w:val="24"/>
                <w:lang w:val="en-GB"/>
              </w:rPr>
            </w:pPr>
            <w:r w:rsidRPr="007A0D34">
              <w:rPr>
                <w:rFonts w:ascii="Times New Roman" w:hAnsi="Times New Roman" w:cs="Times New Roman"/>
                <w:sz w:val="24"/>
                <w:szCs w:val="24"/>
                <w:lang w:val="en-GB"/>
              </w:rPr>
              <w:t>4,876,560</w:t>
            </w:r>
          </w:p>
        </w:tc>
        <w:tc>
          <w:tcPr>
            <w:tcW w:w="715" w:type="dxa"/>
          </w:tcPr>
          <w:p w14:paraId="6090BEC9" w14:textId="47B8399A" w:rsidR="001E4867" w:rsidRPr="007A0D34" w:rsidRDefault="007A0D34" w:rsidP="002F5466">
            <w:pPr>
              <w:spacing w:line="480" w:lineRule="auto"/>
              <w:rPr>
                <w:rFonts w:ascii="Times New Roman" w:hAnsi="Times New Roman" w:cs="Times New Roman"/>
                <w:sz w:val="24"/>
                <w:szCs w:val="24"/>
                <w:lang w:val="en-GB"/>
              </w:rPr>
            </w:pPr>
            <w:r w:rsidRPr="007A0D34">
              <w:rPr>
                <w:rFonts w:ascii="Times New Roman" w:hAnsi="Times New Roman" w:cs="Times New Roman"/>
                <w:sz w:val="24"/>
                <w:szCs w:val="24"/>
                <w:lang w:val="en-GB"/>
              </w:rPr>
              <w:t>00</w:t>
            </w:r>
          </w:p>
        </w:tc>
      </w:tr>
      <w:tr w:rsidR="001E4867" w14:paraId="25D39526" w14:textId="77777777" w:rsidTr="007A0D34">
        <w:tc>
          <w:tcPr>
            <w:tcW w:w="1690" w:type="dxa"/>
          </w:tcPr>
          <w:p w14:paraId="4B4B66AB" w14:textId="28F1A305" w:rsidR="001E4867" w:rsidRDefault="001E4867" w:rsidP="002F5466">
            <w:pPr>
              <w:spacing w:line="48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Clarification systems</w:t>
            </w:r>
          </w:p>
        </w:tc>
        <w:tc>
          <w:tcPr>
            <w:tcW w:w="1185" w:type="dxa"/>
          </w:tcPr>
          <w:p w14:paraId="26AE9E11" w14:textId="0186A9FB" w:rsidR="001E4867" w:rsidRPr="007A0D34" w:rsidRDefault="007A0D34" w:rsidP="002F5466">
            <w:pPr>
              <w:spacing w:line="480" w:lineRule="auto"/>
              <w:rPr>
                <w:rFonts w:ascii="Times New Roman" w:hAnsi="Times New Roman" w:cs="Times New Roman"/>
                <w:sz w:val="24"/>
                <w:szCs w:val="24"/>
                <w:lang w:val="en-GB"/>
              </w:rPr>
            </w:pPr>
            <w:r w:rsidRPr="007A0D34">
              <w:rPr>
                <w:rFonts w:ascii="Times New Roman" w:hAnsi="Times New Roman" w:cs="Times New Roman"/>
                <w:sz w:val="24"/>
                <w:szCs w:val="24"/>
                <w:lang w:val="en-GB"/>
              </w:rPr>
              <w:t>4</w:t>
            </w:r>
          </w:p>
        </w:tc>
        <w:tc>
          <w:tcPr>
            <w:tcW w:w="2250" w:type="dxa"/>
          </w:tcPr>
          <w:p w14:paraId="23D0C58B" w14:textId="4156580A" w:rsidR="001E4867" w:rsidRPr="007A0D34" w:rsidRDefault="007A0D34" w:rsidP="002F5466">
            <w:pPr>
              <w:spacing w:line="480" w:lineRule="auto"/>
              <w:rPr>
                <w:rFonts w:ascii="Times New Roman" w:hAnsi="Times New Roman" w:cs="Times New Roman"/>
                <w:sz w:val="24"/>
                <w:szCs w:val="24"/>
                <w:lang w:val="en-GB"/>
              </w:rPr>
            </w:pPr>
            <w:r w:rsidRPr="007A0D34">
              <w:rPr>
                <w:rFonts w:ascii="Times New Roman" w:hAnsi="Times New Roman" w:cs="Times New Roman"/>
                <w:sz w:val="24"/>
                <w:szCs w:val="24"/>
                <w:lang w:val="en-GB"/>
              </w:rPr>
              <w:t>IGSF -500W</w:t>
            </w:r>
          </w:p>
        </w:tc>
        <w:tc>
          <w:tcPr>
            <w:tcW w:w="1530" w:type="dxa"/>
          </w:tcPr>
          <w:p w14:paraId="60EBF0C4" w14:textId="3A755D45" w:rsidR="001E4867" w:rsidRPr="007A0D34" w:rsidRDefault="007A0D34" w:rsidP="002F5466">
            <w:pPr>
              <w:spacing w:line="480" w:lineRule="auto"/>
              <w:rPr>
                <w:rFonts w:ascii="Times New Roman" w:hAnsi="Times New Roman" w:cs="Times New Roman"/>
                <w:sz w:val="24"/>
                <w:szCs w:val="24"/>
                <w:lang w:val="en-GB"/>
              </w:rPr>
            </w:pPr>
            <w:r w:rsidRPr="007A0D34">
              <w:rPr>
                <w:rFonts w:ascii="Times New Roman" w:hAnsi="Times New Roman" w:cs="Times New Roman"/>
                <w:sz w:val="24"/>
                <w:szCs w:val="24"/>
                <w:lang w:val="en-GB"/>
              </w:rPr>
              <w:t>300,000</w:t>
            </w:r>
          </w:p>
        </w:tc>
        <w:tc>
          <w:tcPr>
            <w:tcW w:w="1980" w:type="dxa"/>
          </w:tcPr>
          <w:p w14:paraId="56807F38" w14:textId="483856A1" w:rsidR="001E4867" w:rsidRPr="007A0D34" w:rsidRDefault="007A0D34" w:rsidP="002F5466">
            <w:pPr>
              <w:spacing w:line="480" w:lineRule="auto"/>
              <w:rPr>
                <w:rFonts w:ascii="Times New Roman" w:hAnsi="Times New Roman" w:cs="Times New Roman"/>
                <w:sz w:val="24"/>
                <w:szCs w:val="24"/>
                <w:lang w:val="en-GB"/>
              </w:rPr>
            </w:pPr>
            <w:r w:rsidRPr="007A0D34">
              <w:rPr>
                <w:rFonts w:ascii="Times New Roman" w:hAnsi="Times New Roman" w:cs="Times New Roman"/>
                <w:sz w:val="24"/>
                <w:szCs w:val="24"/>
                <w:lang w:val="en-GB"/>
              </w:rPr>
              <w:t>117,000,000</w:t>
            </w:r>
          </w:p>
        </w:tc>
        <w:tc>
          <w:tcPr>
            <w:tcW w:w="715" w:type="dxa"/>
          </w:tcPr>
          <w:p w14:paraId="1A9D7664" w14:textId="6CB96507" w:rsidR="001E4867" w:rsidRPr="007A0D34" w:rsidRDefault="007A0D34" w:rsidP="002F5466">
            <w:pPr>
              <w:spacing w:line="480" w:lineRule="auto"/>
              <w:rPr>
                <w:rFonts w:ascii="Times New Roman" w:hAnsi="Times New Roman" w:cs="Times New Roman"/>
                <w:sz w:val="24"/>
                <w:szCs w:val="24"/>
                <w:lang w:val="en-GB"/>
              </w:rPr>
            </w:pPr>
            <w:r w:rsidRPr="007A0D34">
              <w:rPr>
                <w:rFonts w:ascii="Times New Roman" w:hAnsi="Times New Roman" w:cs="Times New Roman"/>
                <w:sz w:val="24"/>
                <w:szCs w:val="24"/>
                <w:lang w:val="en-GB"/>
              </w:rPr>
              <w:t>00</w:t>
            </w:r>
          </w:p>
        </w:tc>
      </w:tr>
      <w:tr w:rsidR="001E4867" w14:paraId="5E0D93C4" w14:textId="77777777" w:rsidTr="007A0D34">
        <w:tc>
          <w:tcPr>
            <w:tcW w:w="1690" w:type="dxa"/>
          </w:tcPr>
          <w:p w14:paraId="410D9CD6" w14:textId="6D468778" w:rsidR="001E4867" w:rsidRDefault="001E4867" w:rsidP="002F5466">
            <w:pPr>
              <w:spacing w:line="48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Evaporators system</w:t>
            </w:r>
          </w:p>
        </w:tc>
        <w:tc>
          <w:tcPr>
            <w:tcW w:w="1185" w:type="dxa"/>
          </w:tcPr>
          <w:p w14:paraId="424682E7" w14:textId="59B0E1DD" w:rsidR="001E4867" w:rsidRPr="007A62AB" w:rsidRDefault="007A62AB" w:rsidP="002F5466">
            <w:pPr>
              <w:spacing w:line="480" w:lineRule="auto"/>
              <w:rPr>
                <w:rFonts w:ascii="Times New Roman" w:hAnsi="Times New Roman" w:cs="Times New Roman"/>
                <w:sz w:val="24"/>
                <w:szCs w:val="24"/>
                <w:lang w:val="en-GB"/>
              </w:rPr>
            </w:pPr>
            <w:r w:rsidRPr="007A62AB">
              <w:rPr>
                <w:rFonts w:ascii="Times New Roman" w:hAnsi="Times New Roman" w:cs="Times New Roman"/>
                <w:sz w:val="24"/>
                <w:szCs w:val="24"/>
                <w:lang w:val="en-GB"/>
              </w:rPr>
              <w:t>5</w:t>
            </w:r>
          </w:p>
        </w:tc>
        <w:tc>
          <w:tcPr>
            <w:tcW w:w="2250" w:type="dxa"/>
          </w:tcPr>
          <w:p w14:paraId="306EC476" w14:textId="5111F3B4" w:rsidR="001E4867" w:rsidRPr="007A62AB" w:rsidRDefault="007A62AB" w:rsidP="002F5466">
            <w:pPr>
              <w:spacing w:line="480" w:lineRule="auto"/>
              <w:rPr>
                <w:rFonts w:ascii="Times New Roman" w:hAnsi="Times New Roman" w:cs="Times New Roman"/>
                <w:sz w:val="24"/>
                <w:szCs w:val="24"/>
                <w:lang w:val="en-GB"/>
              </w:rPr>
            </w:pPr>
            <w:r w:rsidRPr="007A62AB">
              <w:rPr>
                <w:rFonts w:ascii="Times New Roman" w:hAnsi="Times New Roman" w:cs="Times New Roman"/>
                <w:sz w:val="24"/>
                <w:szCs w:val="24"/>
                <w:lang w:val="en-GB"/>
              </w:rPr>
              <w:t>4FYX-300L</w:t>
            </w:r>
          </w:p>
        </w:tc>
        <w:tc>
          <w:tcPr>
            <w:tcW w:w="1530" w:type="dxa"/>
          </w:tcPr>
          <w:p w14:paraId="1A6B680B" w14:textId="13E3D5B5" w:rsidR="001E4867" w:rsidRPr="007A62AB" w:rsidRDefault="007A0D34" w:rsidP="002F5466">
            <w:pPr>
              <w:spacing w:line="480" w:lineRule="auto"/>
              <w:rPr>
                <w:rFonts w:ascii="Times New Roman" w:hAnsi="Times New Roman" w:cs="Times New Roman"/>
                <w:sz w:val="24"/>
                <w:szCs w:val="24"/>
                <w:lang w:val="en-GB"/>
              </w:rPr>
            </w:pPr>
            <w:r w:rsidRPr="007A62AB">
              <w:rPr>
                <w:rFonts w:ascii="Times New Roman" w:hAnsi="Times New Roman" w:cs="Times New Roman"/>
                <w:sz w:val="24"/>
                <w:szCs w:val="24"/>
                <w:lang w:val="en-GB"/>
              </w:rPr>
              <w:t>560,000</w:t>
            </w:r>
          </w:p>
        </w:tc>
        <w:tc>
          <w:tcPr>
            <w:tcW w:w="1980" w:type="dxa"/>
          </w:tcPr>
          <w:p w14:paraId="2583218C" w14:textId="2524001B" w:rsidR="001E4867" w:rsidRPr="007A62AB" w:rsidRDefault="007A0D34" w:rsidP="002F5466">
            <w:pPr>
              <w:spacing w:line="480" w:lineRule="auto"/>
              <w:rPr>
                <w:rFonts w:ascii="Times New Roman" w:hAnsi="Times New Roman" w:cs="Times New Roman"/>
                <w:sz w:val="24"/>
                <w:szCs w:val="24"/>
                <w:lang w:val="en-GB"/>
              </w:rPr>
            </w:pPr>
            <w:r w:rsidRPr="007A62AB">
              <w:rPr>
                <w:rFonts w:ascii="Times New Roman" w:hAnsi="Times New Roman" w:cs="Times New Roman"/>
                <w:sz w:val="24"/>
                <w:szCs w:val="24"/>
                <w:lang w:val="en-GB"/>
              </w:rPr>
              <w:t>218,400,000</w:t>
            </w:r>
          </w:p>
        </w:tc>
        <w:tc>
          <w:tcPr>
            <w:tcW w:w="715" w:type="dxa"/>
          </w:tcPr>
          <w:p w14:paraId="32AAD080" w14:textId="2AF8F79D" w:rsidR="001E4867" w:rsidRPr="007A62AB" w:rsidRDefault="007A0D34" w:rsidP="002F5466">
            <w:pPr>
              <w:spacing w:line="480" w:lineRule="auto"/>
              <w:rPr>
                <w:rFonts w:ascii="Times New Roman" w:hAnsi="Times New Roman" w:cs="Times New Roman"/>
                <w:sz w:val="24"/>
                <w:szCs w:val="24"/>
                <w:lang w:val="en-GB"/>
              </w:rPr>
            </w:pPr>
            <w:r w:rsidRPr="007A62AB">
              <w:rPr>
                <w:rFonts w:ascii="Times New Roman" w:hAnsi="Times New Roman" w:cs="Times New Roman"/>
                <w:sz w:val="24"/>
                <w:szCs w:val="24"/>
                <w:lang w:val="en-GB"/>
              </w:rPr>
              <w:t>00</w:t>
            </w:r>
          </w:p>
        </w:tc>
      </w:tr>
      <w:tr w:rsidR="001E4867" w14:paraId="7AD4513B" w14:textId="77777777" w:rsidTr="007A0D34">
        <w:tc>
          <w:tcPr>
            <w:tcW w:w="1690" w:type="dxa"/>
          </w:tcPr>
          <w:p w14:paraId="49EABB2A" w14:textId="0E3D9F49" w:rsidR="001E4867" w:rsidRDefault="001E4867" w:rsidP="002F5466">
            <w:pPr>
              <w:spacing w:line="48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lastRenderedPageBreak/>
              <w:t>Vacuum pans</w:t>
            </w:r>
          </w:p>
        </w:tc>
        <w:tc>
          <w:tcPr>
            <w:tcW w:w="1185" w:type="dxa"/>
          </w:tcPr>
          <w:p w14:paraId="4D1B28DA" w14:textId="7226E876" w:rsidR="001E4867" w:rsidRPr="007A62AB" w:rsidRDefault="007A62AB" w:rsidP="002F5466">
            <w:pPr>
              <w:spacing w:line="480" w:lineRule="auto"/>
              <w:rPr>
                <w:rFonts w:ascii="Times New Roman" w:hAnsi="Times New Roman" w:cs="Times New Roman"/>
                <w:sz w:val="24"/>
                <w:szCs w:val="24"/>
                <w:lang w:val="en-GB"/>
              </w:rPr>
            </w:pPr>
            <w:r w:rsidRPr="007A62AB">
              <w:rPr>
                <w:rFonts w:ascii="Times New Roman" w:hAnsi="Times New Roman" w:cs="Times New Roman"/>
                <w:sz w:val="24"/>
                <w:szCs w:val="24"/>
                <w:lang w:val="en-GB"/>
              </w:rPr>
              <w:t>15</w:t>
            </w:r>
          </w:p>
        </w:tc>
        <w:tc>
          <w:tcPr>
            <w:tcW w:w="2250" w:type="dxa"/>
          </w:tcPr>
          <w:p w14:paraId="03B4449E" w14:textId="231B04E7" w:rsidR="001E4867" w:rsidRPr="007A62AB" w:rsidRDefault="007A62AB" w:rsidP="002F5466">
            <w:pPr>
              <w:spacing w:line="480" w:lineRule="auto"/>
              <w:rPr>
                <w:rFonts w:ascii="Times New Roman" w:hAnsi="Times New Roman" w:cs="Times New Roman"/>
                <w:sz w:val="24"/>
                <w:szCs w:val="24"/>
                <w:lang w:val="en-GB"/>
              </w:rPr>
            </w:pPr>
            <w:r w:rsidRPr="007A62AB">
              <w:rPr>
                <w:rFonts w:ascii="Times New Roman" w:hAnsi="Times New Roman" w:cs="Times New Roman"/>
                <w:sz w:val="24"/>
                <w:szCs w:val="24"/>
                <w:lang w:val="en-GB"/>
              </w:rPr>
              <w:t>4W-4000L-8</w:t>
            </w:r>
          </w:p>
        </w:tc>
        <w:tc>
          <w:tcPr>
            <w:tcW w:w="1530" w:type="dxa"/>
          </w:tcPr>
          <w:p w14:paraId="2BC55D38" w14:textId="604F953A" w:rsidR="001E4867" w:rsidRPr="007A62AB" w:rsidRDefault="007A0D34" w:rsidP="002F5466">
            <w:pPr>
              <w:spacing w:line="480" w:lineRule="auto"/>
              <w:rPr>
                <w:rFonts w:ascii="Times New Roman" w:hAnsi="Times New Roman" w:cs="Times New Roman"/>
                <w:sz w:val="24"/>
                <w:szCs w:val="24"/>
                <w:lang w:val="en-GB"/>
              </w:rPr>
            </w:pPr>
            <w:r w:rsidRPr="007A62AB">
              <w:rPr>
                <w:rFonts w:ascii="Times New Roman" w:hAnsi="Times New Roman" w:cs="Times New Roman"/>
                <w:sz w:val="24"/>
                <w:szCs w:val="24"/>
                <w:lang w:val="en-GB"/>
              </w:rPr>
              <w:t>45,000</w:t>
            </w:r>
          </w:p>
        </w:tc>
        <w:tc>
          <w:tcPr>
            <w:tcW w:w="1980" w:type="dxa"/>
          </w:tcPr>
          <w:p w14:paraId="4D95F041" w14:textId="28100AFD" w:rsidR="001E4867" w:rsidRPr="007A62AB" w:rsidRDefault="007A0D34" w:rsidP="002F5466">
            <w:pPr>
              <w:spacing w:line="480" w:lineRule="auto"/>
              <w:rPr>
                <w:rFonts w:ascii="Times New Roman" w:hAnsi="Times New Roman" w:cs="Times New Roman"/>
                <w:sz w:val="24"/>
                <w:szCs w:val="24"/>
                <w:lang w:val="en-GB"/>
              </w:rPr>
            </w:pPr>
            <w:r w:rsidRPr="007A62AB">
              <w:rPr>
                <w:rFonts w:ascii="Times New Roman" w:hAnsi="Times New Roman" w:cs="Times New Roman"/>
                <w:sz w:val="24"/>
                <w:szCs w:val="24"/>
                <w:lang w:val="en-GB"/>
              </w:rPr>
              <w:t>17,550,000</w:t>
            </w:r>
          </w:p>
        </w:tc>
        <w:tc>
          <w:tcPr>
            <w:tcW w:w="715" w:type="dxa"/>
          </w:tcPr>
          <w:p w14:paraId="0C2ECF53" w14:textId="449AEA0C" w:rsidR="001E4867" w:rsidRPr="007A62AB" w:rsidRDefault="007A0D34" w:rsidP="002F5466">
            <w:pPr>
              <w:spacing w:line="480" w:lineRule="auto"/>
              <w:rPr>
                <w:rFonts w:ascii="Times New Roman" w:hAnsi="Times New Roman" w:cs="Times New Roman"/>
                <w:sz w:val="24"/>
                <w:szCs w:val="24"/>
                <w:lang w:val="en-GB"/>
              </w:rPr>
            </w:pPr>
            <w:r w:rsidRPr="007A62AB">
              <w:rPr>
                <w:rFonts w:ascii="Times New Roman" w:hAnsi="Times New Roman" w:cs="Times New Roman"/>
                <w:sz w:val="24"/>
                <w:szCs w:val="24"/>
                <w:lang w:val="en-GB"/>
              </w:rPr>
              <w:t>00</w:t>
            </w:r>
          </w:p>
        </w:tc>
      </w:tr>
      <w:tr w:rsidR="001E4867" w14:paraId="01FADB0B" w14:textId="77777777" w:rsidTr="007A0D34">
        <w:tc>
          <w:tcPr>
            <w:tcW w:w="1690" w:type="dxa"/>
          </w:tcPr>
          <w:p w14:paraId="3E3D3979" w14:textId="3ABCBFD6" w:rsidR="001E4867" w:rsidRDefault="001E4867" w:rsidP="002F5466">
            <w:pPr>
              <w:spacing w:line="48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Centrifugal machines</w:t>
            </w:r>
          </w:p>
        </w:tc>
        <w:tc>
          <w:tcPr>
            <w:tcW w:w="1185" w:type="dxa"/>
          </w:tcPr>
          <w:p w14:paraId="4DD2A64E" w14:textId="71D5C3CF" w:rsidR="001E4867" w:rsidRPr="007A62AB" w:rsidRDefault="007A62AB" w:rsidP="002F5466">
            <w:pPr>
              <w:spacing w:line="480" w:lineRule="auto"/>
              <w:rPr>
                <w:rFonts w:ascii="Times New Roman" w:hAnsi="Times New Roman" w:cs="Times New Roman"/>
                <w:sz w:val="24"/>
                <w:szCs w:val="24"/>
                <w:lang w:val="en-GB"/>
              </w:rPr>
            </w:pPr>
            <w:r w:rsidRPr="007A62AB">
              <w:rPr>
                <w:rFonts w:ascii="Times New Roman" w:hAnsi="Times New Roman" w:cs="Times New Roman"/>
                <w:sz w:val="24"/>
                <w:szCs w:val="24"/>
                <w:lang w:val="en-GB"/>
              </w:rPr>
              <w:t>4</w:t>
            </w:r>
          </w:p>
        </w:tc>
        <w:tc>
          <w:tcPr>
            <w:tcW w:w="2250" w:type="dxa"/>
          </w:tcPr>
          <w:p w14:paraId="15B965B3" w14:textId="1FBF0ACF" w:rsidR="001E4867" w:rsidRPr="007A62AB" w:rsidRDefault="007A62AB" w:rsidP="002F5466">
            <w:pPr>
              <w:spacing w:line="480" w:lineRule="auto"/>
              <w:rPr>
                <w:rFonts w:ascii="Times New Roman" w:hAnsi="Times New Roman" w:cs="Times New Roman"/>
                <w:sz w:val="24"/>
                <w:szCs w:val="24"/>
                <w:lang w:val="en-GB"/>
              </w:rPr>
            </w:pPr>
            <w:r w:rsidRPr="007A62AB">
              <w:rPr>
                <w:rFonts w:ascii="Times New Roman" w:hAnsi="Times New Roman" w:cs="Times New Roman"/>
                <w:sz w:val="24"/>
                <w:szCs w:val="24"/>
                <w:lang w:val="en-GB"/>
              </w:rPr>
              <w:t>2BFY-6V</w:t>
            </w:r>
          </w:p>
        </w:tc>
        <w:tc>
          <w:tcPr>
            <w:tcW w:w="1530" w:type="dxa"/>
          </w:tcPr>
          <w:p w14:paraId="127A105B" w14:textId="7499AEF1" w:rsidR="001E4867" w:rsidRPr="007A62AB" w:rsidRDefault="007A0D34" w:rsidP="002F5466">
            <w:pPr>
              <w:spacing w:line="480" w:lineRule="auto"/>
              <w:rPr>
                <w:rFonts w:ascii="Times New Roman" w:hAnsi="Times New Roman" w:cs="Times New Roman"/>
                <w:sz w:val="24"/>
                <w:szCs w:val="24"/>
                <w:lang w:val="en-GB"/>
              </w:rPr>
            </w:pPr>
            <w:r w:rsidRPr="007A62AB">
              <w:rPr>
                <w:rFonts w:ascii="Times New Roman" w:hAnsi="Times New Roman" w:cs="Times New Roman"/>
                <w:sz w:val="24"/>
                <w:szCs w:val="24"/>
                <w:lang w:val="en-GB"/>
              </w:rPr>
              <w:t>350,000</w:t>
            </w:r>
          </w:p>
        </w:tc>
        <w:tc>
          <w:tcPr>
            <w:tcW w:w="1980" w:type="dxa"/>
          </w:tcPr>
          <w:p w14:paraId="6FD23332" w14:textId="5410CFF9" w:rsidR="001E4867" w:rsidRPr="007A62AB" w:rsidRDefault="007A0D34" w:rsidP="002F5466">
            <w:pPr>
              <w:spacing w:line="480" w:lineRule="auto"/>
              <w:rPr>
                <w:rFonts w:ascii="Times New Roman" w:hAnsi="Times New Roman" w:cs="Times New Roman"/>
                <w:sz w:val="24"/>
                <w:szCs w:val="24"/>
                <w:lang w:val="en-GB"/>
              </w:rPr>
            </w:pPr>
            <w:r w:rsidRPr="007A62AB">
              <w:rPr>
                <w:rFonts w:ascii="Times New Roman" w:hAnsi="Times New Roman" w:cs="Times New Roman"/>
                <w:sz w:val="24"/>
                <w:szCs w:val="24"/>
                <w:lang w:val="en-GB"/>
              </w:rPr>
              <w:t>136</w:t>
            </w:r>
            <w:r w:rsidR="007A62AB" w:rsidRPr="007A62AB">
              <w:rPr>
                <w:rFonts w:ascii="Times New Roman" w:hAnsi="Times New Roman" w:cs="Times New Roman"/>
                <w:sz w:val="24"/>
                <w:szCs w:val="24"/>
                <w:lang w:val="en-GB"/>
              </w:rPr>
              <w:t>,500,000</w:t>
            </w:r>
          </w:p>
        </w:tc>
        <w:tc>
          <w:tcPr>
            <w:tcW w:w="715" w:type="dxa"/>
          </w:tcPr>
          <w:p w14:paraId="6E02F195" w14:textId="4BEBC340" w:rsidR="001E4867" w:rsidRPr="007A62AB" w:rsidRDefault="007A62AB" w:rsidP="002F5466">
            <w:pPr>
              <w:spacing w:line="480" w:lineRule="auto"/>
              <w:rPr>
                <w:rFonts w:ascii="Times New Roman" w:hAnsi="Times New Roman" w:cs="Times New Roman"/>
                <w:sz w:val="24"/>
                <w:szCs w:val="24"/>
                <w:lang w:val="en-GB"/>
              </w:rPr>
            </w:pPr>
            <w:r w:rsidRPr="007A62AB">
              <w:rPr>
                <w:rFonts w:ascii="Times New Roman" w:hAnsi="Times New Roman" w:cs="Times New Roman"/>
                <w:sz w:val="24"/>
                <w:szCs w:val="24"/>
                <w:lang w:val="en-GB"/>
              </w:rPr>
              <w:t>00</w:t>
            </w:r>
          </w:p>
        </w:tc>
      </w:tr>
      <w:tr w:rsidR="001E4867" w14:paraId="71A69729" w14:textId="77777777" w:rsidTr="007A0D34">
        <w:tc>
          <w:tcPr>
            <w:tcW w:w="1690" w:type="dxa"/>
          </w:tcPr>
          <w:p w14:paraId="0FB1D67E" w14:textId="4302678C" w:rsidR="001E4867" w:rsidRDefault="001E4867" w:rsidP="002F5466">
            <w:pPr>
              <w:spacing w:line="48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Sugar drying equipment’s</w:t>
            </w:r>
          </w:p>
        </w:tc>
        <w:tc>
          <w:tcPr>
            <w:tcW w:w="1185" w:type="dxa"/>
          </w:tcPr>
          <w:p w14:paraId="347E5AAC" w14:textId="30C5C4F3" w:rsidR="001E4867" w:rsidRPr="007A62AB" w:rsidRDefault="007A62AB" w:rsidP="002F5466">
            <w:pPr>
              <w:spacing w:line="480" w:lineRule="auto"/>
              <w:rPr>
                <w:rFonts w:ascii="Times New Roman" w:hAnsi="Times New Roman" w:cs="Times New Roman"/>
                <w:sz w:val="24"/>
                <w:szCs w:val="24"/>
                <w:lang w:val="en-GB"/>
              </w:rPr>
            </w:pPr>
            <w:r w:rsidRPr="007A62AB">
              <w:rPr>
                <w:rFonts w:ascii="Times New Roman" w:hAnsi="Times New Roman" w:cs="Times New Roman"/>
                <w:sz w:val="24"/>
                <w:szCs w:val="24"/>
                <w:lang w:val="en-GB"/>
              </w:rPr>
              <w:t>3</w:t>
            </w:r>
          </w:p>
        </w:tc>
        <w:tc>
          <w:tcPr>
            <w:tcW w:w="2250" w:type="dxa"/>
          </w:tcPr>
          <w:p w14:paraId="221363EC" w14:textId="3F3E419C" w:rsidR="001E4867" w:rsidRPr="007A62AB" w:rsidRDefault="007A62AB" w:rsidP="002F5466">
            <w:pPr>
              <w:spacing w:line="480" w:lineRule="auto"/>
              <w:rPr>
                <w:rFonts w:ascii="Times New Roman" w:hAnsi="Times New Roman" w:cs="Times New Roman"/>
                <w:sz w:val="24"/>
                <w:szCs w:val="24"/>
                <w:lang w:val="en-GB"/>
              </w:rPr>
            </w:pPr>
            <w:r w:rsidRPr="007A62AB">
              <w:rPr>
                <w:rFonts w:ascii="Times New Roman" w:hAnsi="Times New Roman" w:cs="Times New Roman"/>
                <w:sz w:val="24"/>
                <w:szCs w:val="24"/>
                <w:lang w:val="en-GB"/>
              </w:rPr>
              <w:t>SDE7809</w:t>
            </w:r>
            <w:r w:rsidR="00CC6BE9">
              <w:rPr>
                <w:rFonts w:ascii="Times New Roman" w:hAnsi="Times New Roman" w:cs="Times New Roman"/>
                <w:sz w:val="24"/>
                <w:szCs w:val="24"/>
                <w:lang w:val="en-GB"/>
              </w:rPr>
              <w:t>-900A</w:t>
            </w:r>
          </w:p>
        </w:tc>
        <w:tc>
          <w:tcPr>
            <w:tcW w:w="1530" w:type="dxa"/>
          </w:tcPr>
          <w:p w14:paraId="55E79598" w14:textId="4BAE1E3B" w:rsidR="001E4867" w:rsidRPr="007A62AB" w:rsidRDefault="007A62AB" w:rsidP="002F5466">
            <w:pPr>
              <w:spacing w:line="480" w:lineRule="auto"/>
              <w:rPr>
                <w:rFonts w:ascii="Times New Roman" w:hAnsi="Times New Roman" w:cs="Times New Roman"/>
                <w:sz w:val="24"/>
                <w:szCs w:val="24"/>
                <w:lang w:val="en-GB"/>
              </w:rPr>
            </w:pPr>
            <w:r w:rsidRPr="007A62AB">
              <w:rPr>
                <w:rFonts w:ascii="Times New Roman" w:hAnsi="Times New Roman" w:cs="Times New Roman"/>
                <w:sz w:val="24"/>
                <w:szCs w:val="24"/>
                <w:lang w:val="en-GB"/>
              </w:rPr>
              <w:t>280,000</w:t>
            </w:r>
          </w:p>
        </w:tc>
        <w:tc>
          <w:tcPr>
            <w:tcW w:w="1980" w:type="dxa"/>
          </w:tcPr>
          <w:p w14:paraId="3062DC6F" w14:textId="1A02A3FB" w:rsidR="001E4867" w:rsidRPr="007A62AB" w:rsidRDefault="007A62AB" w:rsidP="002F5466">
            <w:pPr>
              <w:spacing w:line="480" w:lineRule="auto"/>
              <w:rPr>
                <w:rFonts w:ascii="Times New Roman" w:hAnsi="Times New Roman" w:cs="Times New Roman"/>
                <w:sz w:val="24"/>
                <w:szCs w:val="24"/>
                <w:lang w:val="en-GB"/>
              </w:rPr>
            </w:pPr>
            <w:r w:rsidRPr="007A62AB">
              <w:rPr>
                <w:rFonts w:ascii="Times New Roman" w:hAnsi="Times New Roman" w:cs="Times New Roman"/>
                <w:sz w:val="24"/>
                <w:szCs w:val="24"/>
                <w:lang w:val="en-GB"/>
              </w:rPr>
              <w:t>109,200,000</w:t>
            </w:r>
          </w:p>
        </w:tc>
        <w:tc>
          <w:tcPr>
            <w:tcW w:w="715" w:type="dxa"/>
          </w:tcPr>
          <w:p w14:paraId="5BAF5D99" w14:textId="71261F83" w:rsidR="001E4867" w:rsidRPr="007A62AB" w:rsidRDefault="007A62AB" w:rsidP="002F5466">
            <w:pPr>
              <w:spacing w:line="480" w:lineRule="auto"/>
              <w:rPr>
                <w:rFonts w:ascii="Times New Roman" w:hAnsi="Times New Roman" w:cs="Times New Roman"/>
                <w:sz w:val="24"/>
                <w:szCs w:val="24"/>
                <w:lang w:val="en-GB"/>
              </w:rPr>
            </w:pPr>
            <w:r w:rsidRPr="007A62AB">
              <w:rPr>
                <w:rFonts w:ascii="Times New Roman" w:hAnsi="Times New Roman" w:cs="Times New Roman"/>
                <w:sz w:val="24"/>
                <w:szCs w:val="24"/>
                <w:lang w:val="en-GB"/>
              </w:rPr>
              <w:t>00</w:t>
            </w:r>
          </w:p>
        </w:tc>
      </w:tr>
      <w:tr w:rsidR="001E4867" w14:paraId="20558349" w14:textId="77777777" w:rsidTr="007A0D34">
        <w:tc>
          <w:tcPr>
            <w:tcW w:w="1690" w:type="dxa"/>
          </w:tcPr>
          <w:p w14:paraId="64EC613C" w14:textId="5F7D3C00" w:rsidR="001E4867" w:rsidRDefault="001E4867" w:rsidP="002F5466">
            <w:pPr>
              <w:spacing w:line="48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Surface condenser</w:t>
            </w:r>
          </w:p>
        </w:tc>
        <w:tc>
          <w:tcPr>
            <w:tcW w:w="1185" w:type="dxa"/>
          </w:tcPr>
          <w:p w14:paraId="5B5B22A5" w14:textId="265788B5" w:rsidR="001E4867" w:rsidRPr="007A62AB" w:rsidRDefault="007A62AB" w:rsidP="002F5466">
            <w:pPr>
              <w:spacing w:line="480" w:lineRule="auto"/>
              <w:rPr>
                <w:rFonts w:ascii="Times New Roman" w:hAnsi="Times New Roman" w:cs="Times New Roman"/>
                <w:sz w:val="24"/>
                <w:szCs w:val="24"/>
                <w:lang w:val="en-GB"/>
              </w:rPr>
            </w:pPr>
            <w:r w:rsidRPr="007A62AB">
              <w:rPr>
                <w:rFonts w:ascii="Times New Roman" w:hAnsi="Times New Roman" w:cs="Times New Roman"/>
                <w:sz w:val="24"/>
                <w:szCs w:val="24"/>
                <w:lang w:val="en-GB"/>
              </w:rPr>
              <w:t>1</w:t>
            </w:r>
          </w:p>
        </w:tc>
        <w:tc>
          <w:tcPr>
            <w:tcW w:w="2250" w:type="dxa"/>
          </w:tcPr>
          <w:p w14:paraId="0E9CD78E" w14:textId="07A9409F" w:rsidR="001E4867" w:rsidRPr="007A62AB" w:rsidRDefault="007A62AB" w:rsidP="002F5466">
            <w:pPr>
              <w:spacing w:line="480" w:lineRule="auto"/>
              <w:rPr>
                <w:rFonts w:ascii="Times New Roman" w:hAnsi="Times New Roman" w:cs="Times New Roman"/>
                <w:sz w:val="24"/>
                <w:szCs w:val="24"/>
                <w:lang w:val="en-GB"/>
              </w:rPr>
            </w:pPr>
            <w:r w:rsidRPr="007A62AB">
              <w:rPr>
                <w:rFonts w:ascii="Times New Roman" w:hAnsi="Times New Roman" w:cs="Times New Roman"/>
                <w:sz w:val="24"/>
                <w:szCs w:val="24"/>
                <w:lang w:val="en-GB"/>
              </w:rPr>
              <w:t>7CX-90</w:t>
            </w:r>
          </w:p>
        </w:tc>
        <w:tc>
          <w:tcPr>
            <w:tcW w:w="1530" w:type="dxa"/>
          </w:tcPr>
          <w:p w14:paraId="70A07168" w14:textId="60E9489B" w:rsidR="001E4867" w:rsidRPr="007A62AB" w:rsidRDefault="007A62AB" w:rsidP="002F5466">
            <w:pPr>
              <w:spacing w:line="480" w:lineRule="auto"/>
              <w:rPr>
                <w:rFonts w:ascii="Times New Roman" w:hAnsi="Times New Roman" w:cs="Times New Roman"/>
                <w:sz w:val="24"/>
                <w:szCs w:val="24"/>
                <w:lang w:val="en-GB"/>
              </w:rPr>
            </w:pPr>
            <w:r w:rsidRPr="007A62AB">
              <w:rPr>
                <w:rFonts w:ascii="Times New Roman" w:hAnsi="Times New Roman" w:cs="Times New Roman"/>
                <w:sz w:val="24"/>
                <w:szCs w:val="24"/>
                <w:lang w:val="en-GB"/>
              </w:rPr>
              <w:t>65,000</w:t>
            </w:r>
          </w:p>
        </w:tc>
        <w:tc>
          <w:tcPr>
            <w:tcW w:w="1980" w:type="dxa"/>
          </w:tcPr>
          <w:p w14:paraId="562B90B3" w14:textId="4E26AED3" w:rsidR="001E4867" w:rsidRPr="007A62AB" w:rsidRDefault="007A62AB" w:rsidP="002F5466">
            <w:pPr>
              <w:spacing w:line="480" w:lineRule="auto"/>
              <w:rPr>
                <w:rFonts w:ascii="Times New Roman" w:hAnsi="Times New Roman" w:cs="Times New Roman"/>
                <w:sz w:val="24"/>
                <w:szCs w:val="24"/>
                <w:lang w:val="en-GB"/>
              </w:rPr>
            </w:pPr>
            <w:r w:rsidRPr="007A62AB">
              <w:rPr>
                <w:rFonts w:ascii="Times New Roman" w:hAnsi="Times New Roman" w:cs="Times New Roman"/>
                <w:sz w:val="24"/>
                <w:szCs w:val="24"/>
                <w:lang w:val="en-GB"/>
              </w:rPr>
              <w:t>25,350,000</w:t>
            </w:r>
          </w:p>
        </w:tc>
        <w:tc>
          <w:tcPr>
            <w:tcW w:w="715" w:type="dxa"/>
          </w:tcPr>
          <w:p w14:paraId="605B0ED9" w14:textId="53758C37" w:rsidR="001E4867" w:rsidRPr="007A62AB" w:rsidRDefault="007A62AB" w:rsidP="002F5466">
            <w:pPr>
              <w:spacing w:line="480" w:lineRule="auto"/>
              <w:rPr>
                <w:rFonts w:ascii="Times New Roman" w:hAnsi="Times New Roman" w:cs="Times New Roman"/>
                <w:sz w:val="24"/>
                <w:szCs w:val="24"/>
                <w:lang w:val="en-GB"/>
              </w:rPr>
            </w:pPr>
            <w:r w:rsidRPr="007A62AB">
              <w:rPr>
                <w:rFonts w:ascii="Times New Roman" w:hAnsi="Times New Roman" w:cs="Times New Roman"/>
                <w:sz w:val="24"/>
                <w:szCs w:val="24"/>
                <w:lang w:val="en-GB"/>
              </w:rPr>
              <w:t>00</w:t>
            </w:r>
          </w:p>
        </w:tc>
      </w:tr>
      <w:tr w:rsidR="001E4867" w14:paraId="036874E1" w14:textId="77777777" w:rsidTr="007A0D34">
        <w:tc>
          <w:tcPr>
            <w:tcW w:w="1690" w:type="dxa"/>
          </w:tcPr>
          <w:p w14:paraId="57D89F6D" w14:textId="27663A6A" w:rsidR="001E4867" w:rsidRDefault="001E4867" w:rsidP="002F5466">
            <w:pPr>
              <w:spacing w:line="48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Bagacillo tumbler</w:t>
            </w:r>
          </w:p>
        </w:tc>
        <w:tc>
          <w:tcPr>
            <w:tcW w:w="1185" w:type="dxa"/>
          </w:tcPr>
          <w:p w14:paraId="2C68FCB4" w14:textId="07245023" w:rsidR="001E4867" w:rsidRPr="007A62AB" w:rsidRDefault="007A62AB" w:rsidP="002F5466">
            <w:pPr>
              <w:spacing w:line="480" w:lineRule="auto"/>
              <w:rPr>
                <w:rFonts w:ascii="Times New Roman" w:hAnsi="Times New Roman" w:cs="Times New Roman"/>
                <w:sz w:val="24"/>
                <w:szCs w:val="24"/>
                <w:lang w:val="en-GB"/>
              </w:rPr>
            </w:pPr>
            <w:r w:rsidRPr="007A62AB">
              <w:rPr>
                <w:rFonts w:ascii="Times New Roman" w:hAnsi="Times New Roman" w:cs="Times New Roman"/>
                <w:sz w:val="24"/>
                <w:szCs w:val="24"/>
                <w:lang w:val="en-GB"/>
              </w:rPr>
              <w:t>1</w:t>
            </w:r>
          </w:p>
        </w:tc>
        <w:tc>
          <w:tcPr>
            <w:tcW w:w="2250" w:type="dxa"/>
          </w:tcPr>
          <w:p w14:paraId="320CED02" w14:textId="0B5327BC" w:rsidR="001E4867" w:rsidRPr="007A62AB" w:rsidRDefault="007A62AB" w:rsidP="002F5466">
            <w:pPr>
              <w:spacing w:line="480" w:lineRule="auto"/>
              <w:rPr>
                <w:rFonts w:ascii="Times New Roman" w:hAnsi="Times New Roman" w:cs="Times New Roman"/>
                <w:sz w:val="24"/>
                <w:szCs w:val="24"/>
                <w:lang w:val="en-GB"/>
              </w:rPr>
            </w:pPr>
            <w:r w:rsidRPr="007A62AB">
              <w:rPr>
                <w:rFonts w:ascii="Times New Roman" w:hAnsi="Times New Roman" w:cs="Times New Roman"/>
                <w:sz w:val="24"/>
                <w:szCs w:val="24"/>
                <w:lang w:val="en-GB"/>
              </w:rPr>
              <w:t>BT-GroupL-40</w:t>
            </w:r>
          </w:p>
        </w:tc>
        <w:tc>
          <w:tcPr>
            <w:tcW w:w="1530" w:type="dxa"/>
          </w:tcPr>
          <w:p w14:paraId="447641D5" w14:textId="45BF0870" w:rsidR="001E4867" w:rsidRPr="007A62AB" w:rsidRDefault="007A62AB" w:rsidP="002F5466">
            <w:pPr>
              <w:spacing w:line="480" w:lineRule="auto"/>
              <w:rPr>
                <w:rFonts w:ascii="Times New Roman" w:hAnsi="Times New Roman" w:cs="Times New Roman"/>
                <w:sz w:val="24"/>
                <w:szCs w:val="24"/>
                <w:lang w:val="en-GB"/>
              </w:rPr>
            </w:pPr>
            <w:r w:rsidRPr="007A62AB">
              <w:rPr>
                <w:rFonts w:ascii="Times New Roman" w:hAnsi="Times New Roman" w:cs="Times New Roman"/>
                <w:sz w:val="24"/>
                <w:szCs w:val="24"/>
                <w:lang w:val="en-GB"/>
              </w:rPr>
              <w:t>40,000</w:t>
            </w:r>
          </w:p>
        </w:tc>
        <w:tc>
          <w:tcPr>
            <w:tcW w:w="1980" w:type="dxa"/>
          </w:tcPr>
          <w:p w14:paraId="07C86392" w14:textId="39E7A2D3" w:rsidR="001E4867" w:rsidRPr="007A62AB" w:rsidRDefault="007A62AB" w:rsidP="002F5466">
            <w:pPr>
              <w:spacing w:line="480" w:lineRule="auto"/>
              <w:rPr>
                <w:rFonts w:ascii="Times New Roman" w:hAnsi="Times New Roman" w:cs="Times New Roman"/>
                <w:sz w:val="24"/>
                <w:szCs w:val="24"/>
                <w:lang w:val="en-GB"/>
              </w:rPr>
            </w:pPr>
            <w:r w:rsidRPr="007A62AB">
              <w:rPr>
                <w:rFonts w:ascii="Times New Roman" w:hAnsi="Times New Roman" w:cs="Times New Roman"/>
                <w:sz w:val="24"/>
                <w:szCs w:val="24"/>
                <w:lang w:val="en-GB"/>
              </w:rPr>
              <w:t>15,600,000</w:t>
            </w:r>
          </w:p>
        </w:tc>
        <w:tc>
          <w:tcPr>
            <w:tcW w:w="715" w:type="dxa"/>
          </w:tcPr>
          <w:p w14:paraId="2DA08DB0" w14:textId="6A3C4CB4" w:rsidR="001E4867" w:rsidRPr="007A62AB" w:rsidRDefault="007A62AB" w:rsidP="002F5466">
            <w:pPr>
              <w:spacing w:line="480" w:lineRule="auto"/>
              <w:rPr>
                <w:rFonts w:ascii="Times New Roman" w:hAnsi="Times New Roman" w:cs="Times New Roman"/>
                <w:sz w:val="24"/>
                <w:szCs w:val="24"/>
                <w:lang w:val="en-GB"/>
              </w:rPr>
            </w:pPr>
            <w:r w:rsidRPr="007A62AB">
              <w:rPr>
                <w:rFonts w:ascii="Times New Roman" w:hAnsi="Times New Roman" w:cs="Times New Roman"/>
                <w:sz w:val="24"/>
                <w:szCs w:val="24"/>
                <w:lang w:val="en-GB"/>
              </w:rPr>
              <w:t>00</w:t>
            </w:r>
          </w:p>
        </w:tc>
      </w:tr>
      <w:tr w:rsidR="007A62AB" w14:paraId="266E92CE" w14:textId="77777777" w:rsidTr="007A0D34">
        <w:tc>
          <w:tcPr>
            <w:tcW w:w="1690" w:type="dxa"/>
          </w:tcPr>
          <w:p w14:paraId="34533B0B" w14:textId="6DC30664" w:rsidR="007A62AB" w:rsidRDefault="007A62AB" w:rsidP="002F5466">
            <w:pPr>
              <w:spacing w:line="48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SUBTOTAL</w:t>
            </w:r>
          </w:p>
        </w:tc>
        <w:tc>
          <w:tcPr>
            <w:tcW w:w="1185" w:type="dxa"/>
          </w:tcPr>
          <w:p w14:paraId="780CD9A1" w14:textId="77777777" w:rsidR="007A62AB" w:rsidRPr="007A62AB" w:rsidRDefault="007A62AB" w:rsidP="002F5466">
            <w:pPr>
              <w:spacing w:line="480" w:lineRule="auto"/>
              <w:rPr>
                <w:rFonts w:ascii="Times New Roman" w:hAnsi="Times New Roman" w:cs="Times New Roman"/>
                <w:sz w:val="24"/>
                <w:szCs w:val="24"/>
                <w:lang w:val="en-GB"/>
              </w:rPr>
            </w:pPr>
          </w:p>
        </w:tc>
        <w:tc>
          <w:tcPr>
            <w:tcW w:w="2250" w:type="dxa"/>
          </w:tcPr>
          <w:p w14:paraId="2005DE04" w14:textId="77777777" w:rsidR="007A62AB" w:rsidRPr="007A62AB" w:rsidRDefault="007A62AB" w:rsidP="002F5466">
            <w:pPr>
              <w:spacing w:line="480" w:lineRule="auto"/>
              <w:rPr>
                <w:rFonts w:ascii="Times New Roman" w:hAnsi="Times New Roman" w:cs="Times New Roman"/>
                <w:sz w:val="24"/>
                <w:szCs w:val="24"/>
                <w:lang w:val="en-GB"/>
              </w:rPr>
            </w:pPr>
          </w:p>
        </w:tc>
        <w:tc>
          <w:tcPr>
            <w:tcW w:w="1530" w:type="dxa"/>
          </w:tcPr>
          <w:p w14:paraId="1C2301EB" w14:textId="0E9E6815" w:rsidR="007A62AB" w:rsidRPr="00CC6BE9" w:rsidRDefault="00CC6BE9" w:rsidP="002F5466">
            <w:pPr>
              <w:spacing w:line="480" w:lineRule="auto"/>
              <w:rPr>
                <w:rFonts w:ascii="Times New Roman" w:hAnsi="Times New Roman" w:cs="Times New Roman"/>
                <w:b/>
                <w:bCs/>
                <w:sz w:val="24"/>
                <w:szCs w:val="24"/>
                <w:lang w:val="en-GB"/>
              </w:rPr>
            </w:pPr>
            <w:r w:rsidRPr="00CC6BE9">
              <w:rPr>
                <w:rFonts w:ascii="Times New Roman" w:hAnsi="Times New Roman" w:cs="Times New Roman"/>
                <w:b/>
                <w:bCs/>
                <w:sz w:val="24"/>
                <w:szCs w:val="24"/>
                <w:lang w:val="en-GB"/>
              </w:rPr>
              <w:t>1,784,909</w:t>
            </w:r>
          </w:p>
        </w:tc>
        <w:tc>
          <w:tcPr>
            <w:tcW w:w="1980" w:type="dxa"/>
          </w:tcPr>
          <w:p w14:paraId="060D4C45" w14:textId="6E47A766" w:rsidR="007A62AB" w:rsidRPr="00CC6BE9" w:rsidRDefault="00CC6BE9" w:rsidP="002F5466">
            <w:pPr>
              <w:spacing w:line="480" w:lineRule="auto"/>
              <w:rPr>
                <w:rFonts w:ascii="Times New Roman" w:hAnsi="Times New Roman" w:cs="Times New Roman"/>
                <w:b/>
                <w:bCs/>
                <w:sz w:val="24"/>
                <w:szCs w:val="24"/>
                <w:lang w:val="en-GB"/>
              </w:rPr>
            </w:pPr>
            <w:r w:rsidRPr="00CC6BE9">
              <w:rPr>
                <w:rFonts w:ascii="Times New Roman" w:hAnsi="Times New Roman" w:cs="Times New Roman"/>
                <w:b/>
                <w:bCs/>
                <w:sz w:val="24"/>
                <w:szCs w:val="24"/>
                <w:lang w:val="en-GB"/>
              </w:rPr>
              <w:t>696,114,510</w:t>
            </w:r>
          </w:p>
        </w:tc>
        <w:tc>
          <w:tcPr>
            <w:tcW w:w="715" w:type="dxa"/>
          </w:tcPr>
          <w:p w14:paraId="4733B9E0" w14:textId="3CAC3A8E" w:rsidR="007A62AB" w:rsidRPr="00CC6BE9" w:rsidRDefault="00CC6BE9" w:rsidP="002F5466">
            <w:pPr>
              <w:spacing w:line="480" w:lineRule="auto"/>
              <w:rPr>
                <w:rFonts w:ascii="Times New Roman" w:hAnsi="Times New Roman" w:cs="Times New Roman"/>
                <w:b/>
                <w:bCs/>
                <w:sz w:val="24"/>
                <w:szCs w:val="24"/>
                <w:lang w:val="en-GB"/>
              </w:rPr>
            </w:pPr>
            <w:r w:rsidRPr="00CC6BE9">
              <w:rPr>
                <w:rFonts w:ascii="Times New Roman" w:hAnsi="Times New Roman" w:cs="Times New Roman"/>
                <w:b/>
                <w:bCs/>
                <w:sz w:val="24"/>
                <w:szCs w:val="24"/>
                <w:lang w:val="en-GB"/>
              </w:rPr>
              <w:t>00</w:t>
            </w:r>
          </w:p>
        </w:tc>
      </w:tr>
    </w:tbl>
    <w:p w14:paraId="6C10AE08" w14:textId="77777777" w:rsidR="002F5466" w:rsidRPr="002F5466" w:rsidRDefault="002F5466" w:rsidP="002F5466">
      <w:pPr>
        <w:spacing w:line="480" w:lineRule="auto"/>
        <w:rPr>
          <w:rFonts w:ascii="Times New Roman" w:hAnsi="Times New Roman" w:cs="Times New Roman"/>
          <w:b/>
          <w:bCs/>
          <w:sz w:val="24"/>
          <w:szCs w:val="24"/>
          <w:lang w:val="en-GB"/>
        </w:rPr>
      </w:pPr>
    </w:p>
    <w:p w14:paraId="46E202CA" w14:textId="0422F3FA" w:rsidR="00EA4B8E" w:rsidRDefault="00EA4B8E" w:rsidP="00EA4B8E">
      <w:pPr>
        <w:pStyle w:val="ListParagraph"/>
        <w:numPr>
          <w:ilvl w:val="0"/>
          <w:numId w:val="1"/>
        </w:numPr>
        <w:spacing w:line="480" w:lineRule="auto"/>
        <w:rPr>
          <w:rFonts w:ascii="Times New Roman" w:hAnsi="Times New Roman" w:cs="Times New Roman"/>
          <w:b/>
          <w:bCs/>
          <w:sz w:val="24"/>
          <w:szCs w:val="24"/>
        </w:rPr>
      </w:pPr>
      <w:r>
        <w:rPr>
          <w:rFonts w:ascii="Times New Roman" w:hAnsi="Times New Roman" w:cs="Times New Roman"/>
          <w:b/>
          <w:bCs/>
          <w:sz w:val="24"/>
          <w:szCs w:val="24"/>
        </w:rPr>
        <w:t>VEHICLE</w:t>
      </w:r>
    </w:p>
    <w:tbl>
      <w:tblPr>
        <w:tblStyle w:val="TableGrid"/>
        <w:tblW w:w="0" w:type="auto"/>
        <w:tblLook w:val="04A0" w:firstRow="1" w:lastRow="0" w:firstColumn="1" w:lastColumn="0" w:noHBand="0" w:noVBand="1"/>
      </w:tblPr>
      <w:tblGrid>
        <w:gridCol w:w="1870"/>
        <w:gridCol w:w="1870"/>
        <w:gridCol w:w="1870"/>
        <w:gridCol w:w="1870"/>
        <w:gridCol w:w="1870"/>
      </w:tblGrid>
      <w:tr w:rsidR="00EA4B8E" w14:paraId="57F92EE8" w14:textId="77777777" w:rsidTr="00EA4B8E">
        <w:tc>
          <w:tcPr>
            <w:tcW w:w="1870" w:type="dxa"/>
          </w:tcPr>
          <w:p w14:paraId="1C803F1E" w14:textId="02D1DDB0" w:rsidR="00EA4B8E" w:rsidRDefault="00EA4B8E" w:rsidP="00EA4B8E">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TYPE </w:t>
            </w:r>
          </w:p>
        </w:tc>
        <w:tc>
          <w:tcPr>
            <w:tcW w:w="1870" w:type="dxa"/>
          </w:tcPr>
          <w:p w14:paraId="7F023092" w14:textId="255B9C03" w:rsidR="00EA4B8E" w:rsidRDefault="00EA4B8E" w:rsidP="00EA4B8E">
            <w:pPr>
              <w:spacing w:line="480" w:lineRule="auto"/>
              <w:rPr>
                <w:rFonts w:ascii="Times New Roman" w:hAnsi="Times New Roman" w:cs="Times New Roman"/>
                <w:b/>
                <w:bCs/>
                <w:sz w:val="24"/>
                <w:szCs w:val="24"/>
              </w:rPr>
            </w:pPr>
            <w:r>
              <w:rPr>
                <w:rFonts w:ascii="Times New Roman" w:hAnsi="Times New Roman" w:cs="Times New Roman"/>
                <w:b/>
                <w:bCs/>
                <w:sz w:val="24"/>
                <w:szCs w:val="24"/>
              </w:rPr>
              <w:t>MODEL</w:t>
            </w:r>
          </w:p>
        </w:tc>
        <w:tc>
          <w:tcPr>
            <w:tcW w:w="1870" w:type="dxa"/>
          </w:tcPr>
          <w:p w14:paraId="120E469B" w14:textId="2232F6ED" w:rsidR="00EA4B8E" w:rsidRDefault="00EA4B8E" w:rsidP="00EA4B8E">
            <w:pPr>
              <w:spacing w:line="480" w:lineRule="auto"/>
              <w:rPr>
                <w:rFonts w:ascii="Times New Roman" w:hAnsi="Times New Roman" w:cs="Times New Roman"/>
                <w:b/>
                <w:bCs/>
                <w:sz w:val="24"/>
                <w:szCs w:val="24"/>
              </w:rPr>
            </w:pPr>
            <w:r>
              <w:rPr>
                <w:rFonts w:ascii="Times New Roman" w:hAnsi="Times New Roman" w:cs="Times New Roman"/>
                <w:b/>
                <w:bCs/>
                <w:sz w:val="24"/>
                <w:szCs w:val="24"/>
              </w:rPr>
              <w:t>QTY</w:t>
            </w:r>
          </w:p>
        </w:tc>
        <w:tc>
          <w:tcPr>
            <w:tcW w:w="1870" w:type="dxa"/>
          </w:tcPr>
          <w:p w14:paraId="48B75BA2" w14:textId="26DD4D64" w:rsidR="00EA4B8E" w:rsidRDefault="00EA4B8E" w:rsidP="00EA4B8E">
            <w:pPr>
              <w:spacing w:line="480" w:lineRule="auto"/>
              <w:rPr>
                <w:rFonts w:ascii="Times New Roman" w:hAnsi="Times New Roman" w:cs="Times New Roman"/>
                <w:b/>
                <w:bCs/>
                <w:sz w:val="24"/>
                <w:szCs w:val="24"/>
              </w:rPr>
            </w:pPr>
            <w:r>
              <w:rPr>
                <w:rFonts w:ascii="Times New Roman" w:hAnsi="Times New Roman" w:cs="Times New Roman"/>
                <w:b/>
                <w:bCs/>
                <w:sz w:val="24"/>
                <w:szCs w:val="24"/>
              </w:rPr>
              <w:t>NAIRA</w:t>
            </w:r>
          </w:p>
        </w:tc>
        <w:tc>
          <w:tcPr>
            <w:tcW w:w="1870" w:type="dxa"/>
          </w:tcPr>
          <w:p w14:paraId="3D433FF3" w14:textId="12EEBB17" w:rsidR="00EA4B8E" w:rsidRDefault="00EA4B8E" w:rsidP="00EA4B8E">
            <w:pPr>
              <w:spacing w:line="480" w:lineRule="auto"/>
              <w:rPr>
                <w:rFonts w:ascii="Times New Roman" w:hAnsi="Times New Roman" w:cs="Times New Roman"/>
                <w:b/>
                <w:bCs/>
                <w:sz w:val="24"/>
                <w:szCs w:val="24"/>
              </w:rPr>
            </w:pPr>
            <w:r>
              <w:rPr>
                <w:rFonts w:ascii="Times New Roman" w:hAnsi="Times New Roman" w:cs="Times New Roman"/>
                <w:b/>
                <w:bCs/>
                <w:sz w:val="24"/>
                <w:szCs w:val="24"/>
              </w:rPr>
              <w:t>K</w:t>
            </w:r>
          </w:p>
        </w:tc>
      </w:tr>
      <w:tr w:rsidR="00EA4B8E" w14:paraId="6DF44A3C" w14:textId="77777777" w:rsidTr="00EA4B8E">
        <w:tc>
          <w:tcPr>
            <w:tcW w:w="1870" w:type="dxa"/>
          </w:tcPr>
          <w:p w14:paraId="0D896E20" w14:textId="628EDE0C" w:rsidR="00EA4B8E" w:rsidRPr="00EA4B8E" w:rsidRDefault="00EA4B8E" w:rsidP="00EA4B8E">
            <w:pPr>
              <w:spacing w:line="480" w:lineRule="auto"/>
              <w:rPr>
                <w:rFonts w:ascii="Times New Roman" w:hAnsi="Times New Roman" w:cs="Times New Roman"/>
                <w:sz w:val="24"/>
                <w:szCs w:val="24"/>
              </w:rPr>
            </w:pPr>
            <w:r>
              <w:rPr>
                <w:rFonts w:ascii="Times New Roman" w:hAnsi="Times New Roman" w:cs="Times New Roman"/>
                <w:sz w:val="24"/>
                <w:szCs w:val="24"/>
              </w:rPr>
              <w:t>Pickup truck</w:t>
            </w:r>
          </w:p>
        </w:tc>
        <w:tc>
          <w:tcPr>
            <w:tcW w:w="1870" w:type="dxa"/>
          </w:tcPr>
          <w:p w14:paraId="6C526E0E" w14:textId="42A71589" w:rsidR="00EA4B8E" w:rsidRPr="00EA4B8E" w:rsidRDefault="00EA4B8E" w:rsidP="00EA4B8E">
            <w:pPr>
              <w:spacing w:line="480" w:lineRule="auto"/>
              <w:rPr>
                <w:rFonts w:ascii="Times New Roman" w:hAnsi="Times New Roman" w:cs="Times New Roman"/>
                <w:sz w:val="24"/>
                <w:szCs w:val="24"/>
              </w:rPr>
            </w:pPr>
            <w:r w:rsidRPr="00EA4B8E">
              <w:rPr>
                <w:rFonts w:ascii="Times New Roman" w:hAnsi="Times New Roman" w:cs="Times New Roman"/>
                <w:sz w:val="24"/>
                <w:szCs w:val="24"/>
              </w:rPr>
              <w:t>ford</w:t>
            </w:r>
          </w:p>
        </w:tc>
        <w:tc>
          <w:tcPr>
            <w:tcW w:w="1870" w:type="dxa"/>
          </w:tcPr>
          <w:p w14:paraId="31550446" w14:textId="1EF212CC" w:rsidR="00EA4B8E" w:rsidRPr="00EA4B8E" w:rsidRDefault="00EA4B8E" w:rsidP="00EA4B8E">
            <w:pPr>
              <w:spacing w:line="480" w:lineRule="auto"/>
              <w:rPr>
                <w:rFonts w:ascii="Times New Roman" w:hAnsi="Times New Roman" w:cs="Times New Roman"/>
                <w:sz w:val="24"/>
                <w:szCs w:val="24"/>
              </w:rPr>
            </w:pPr>
            <w:r w:rsidRPr="00EA4B8E">
              <w:rPr>
                <w:rFonts w:ascii="Times New Roman" w:hAnsi="Times New Roman" w:cs="Times New Roman"/>
                <w:sz w:val="24"/>
                <w:szCs w:val="24"/>
              </w:rPr>
              <w:t>3</w:t>
            </w:r>
          </w:p>
        </w:tc>
        <w:tc>
          <w:tcPr>
            <w:tcW w:w="1870" w:type="dxa"/>
          </w:tcPr>
          <w:p w14:paraId="2591CE91" w14:textId="6A538A4C" w:rsidR="00EA4B8E" w:rsidRPr="00EA4B8E" w:rsidRDefault="00EA4B8E" w:rsidP="00EA4B8E">
            <w:pPr>
              <w:spacing w:line="480" w:lineRule="auto"/>
              <w:rPr>
                <w:rFonts w:ascii="Times New Roman" w:hAnsi="Times New Roman" w:cs="Times New Roman"/>
                <w:sz w:val="24"/>
                <w:szCs w:val="24"/>
              </w:rPr>
            </w:pPr>
            <w:r w:rsidRPr="00EA4B8E">
              <w:rPr>
                <w:rFonts w:ascii="Times New Roman" w:hAnsi="Times New Roman" w:cs="Times New Roman"/>
                <w:sz w:val="24"/>
                <w:szCs w:val="24"/>
              </w:rPr>
              <w:t>32,445,000</w:t>
            </w:r>
          </w:p>
        </w:tc>
        <w:tc>
          <w:tcPr>
            <w:tcW w:w="1870" w:type="dxa"/>
          </w:tcPr>
          <w:p w14:paraId="65AE620C" w14:textId="2B28A84E" w:rsidR="00EA4B8E" w:rsidRPr="00EA4B8E" w:rsidRDefault="00EA4B8E" w:rsidP="00EA4B8E">
            <w:pPr>
              <w:spacing w:line="480" w:lineRule="auto"/>
              <w:rPr>
                <w:rFonts w:ascii="Times New Roman" w:hAnsi="Times New Roman" w:cs="Times New Roman"/>
                <w:sz w:val="24"/>
                <w:szCs w:val="24"/>
              </w:rPr>
            </w:pPr>
            <w:r w:rsidRPr="00EA4B8E">
              <w:rPr>
                <w:rFonts w:ascii="Times New Roman" w:hAnsi="Times New Roman" w:cs="Times New Roman"/>
                <w:sz w:val="24"/>
                <w:szCs w:val="24"/>
              </w:rPr>
              <w:t>00</w:t>
            </w:r>
          </w:p>
        </w:tc>
      </w:tr>
    </w:tbl>
    <w:p w14:paraId="4BF662AF" w14:textId="77777777" w:rsidR="00EA4B8E" w:rsidRPr="00EA4B8E" w:rsidRDefault="00EA4B8E" w:rsidP="00EA4B8E">
      <w:pPr>
        <w:spacing w:line="480" w:lineRule="auto"/>
        <w:rPr>
          <w:rFonts w:ascii="Times New Roman" w:hAnsi="Times New Roman" w:cs="Times New Roman"/>
          <w:b/>
          <w:bCs/>
          <w:sz w:val="24"/>
          <w:szCs w:val="24"/>
        </w:rPr>
      </w:pPr>
    </w:p>
    <w:p w14:paraId="1947779F" w14:textId="28BDA665" w:rsidR="00EA4B8E" w:rsidRDefault="00EA4B8E" w:rsidP="00EA4B8E">
      <w:pPr>
        <w:pStyle w:val="ListParagraph"/>
        <w:numPr>
          <w:ilvl w:val="0"/>
          <w:numId w:val="1"/>
        </w:numPr>
        <w:spacing w:line="480" w:lineRule="auto"/>
        <w:rPr>
          <w:rFonts w:ascii="Times New Roman" w:hAnsi="Times New Roman" w:cs="Times New Roman"/>
          <w:b/>
          <w:bCs/>
          <w:sz w:val="24"/>
          <w:szCs w:val="24"/>
        </w:rPr>
      </w:pPr>
      <w:r>
        <w:rPr>
          <w:rFonts w:ascii="Times New Roman" w:hAnsi="Times New Roman" w:cs="Times New Roman"/>
          <w:b/>
          <w:bCs/>
          <w:sz w:val="24"/>
          <w:szCs w:val="24"/>
        </w:rPr>
        <w:t>IRRIGATION</w:t>
      </w:r>
    </w:p>
    <w:tbl>
      <w:tblPr>
        <w:tblStyle w:val="TableGrid"/>
        <w:tblW w:w="0" w:type="auto"/>
        <w:tblLook w:val="04A0" w:firstRow="1" w:lastRow="0" w:firstColumn="1" w:lastColumn="0" w:noHBand="0" w:noVBand="1"/>
      </w:tblPr>
      <w:tblGrid>
        <w:gridCol w:w="1870"/>
        <w:gridCol w:w="1870"/>
        <w:gridCol w:w="1870"/>
        <w:gridCol w:w="1870"/>
        <w:gridCol w:w="1870"/>
      </w:tblGrid>
      <w:tr w:rsidR="009C73D0" w14:paraId="4A35C91D" w14:textId="77777777" w:rsidTr="009C73D0">
        <w:tc>
          <w:tcPr>
            <w:tcW w:w="1870" w:type="dxa"/>
          </w:tcPr>
          <w:p w14:paraId="306683C0" w14:textId="49422E49" w:rsidR="009C73D0" w:rsidRDefault="009C73D0" w:rsidP="00EA4B8E">
            <w:pPr>
              <w:spacing w:line="480" w:lineRule="auto"/>
              <w:rPr>
                <w:rFonts w:ascii="Times New Roman" w:hAnsi="Times New Roman" w:cs="Times New Roman"/>
                <w:b/>
                <w:bCs/>
                <w:sz w:val="24"/>
                <w:szCs w:val="24"/>
              </w:rPr>
            </w:pPr>
            <w:r>
              <w:rPr>
                <w:rFonts w:ascii="Times New Roman" w:hAnsi="Times New Roman" w:cs="Times New Roman"/>
                <w:b/>
                <w:bCs/>
                <w:sz w:val="24"/>
                <w:szCs w:val="24"/>
              </w:rPr>
              <w:t>TYPE</w:t>
            </w:r>
          </w:p>
        </w:tc>
        <w:tc>
          <w:tcPr>
            <w:tcW w:w="1870" w:type="dxa"/>
          </w:tcPr>
          <w:p w14:paraId="67D92D12" w14:textId="19E42E6F" w:rsidR="009C73D0" w:rsidRDefault="009C73D0" w:rsidP="00EA4B8E">
            <w:pPr>
              <w:spacing w:line="480" w:lineRule="auto"/>
              <w:rPr>
                <w:rFonts w:ascii="Times New Roman" w:hAnsi="Times New Roman" w:cs="Times New Roman"/>
                <w:b/>
                <w:bCs/>
                <w:sz w:val="24"/>
                <w:szCs w:val="24"/>
              </w:rPr>
            </w:pPr>
            <w:r>
              <w:rPr>
                <w:rFonts w:ascii="Times New Roman" w:hAnsi="Times New Roman" w:cs="Times New Roman"/>
                <w:b/>
                <w:bCs/>
                <w:sz w:val="24"/>
                <w:szCs w:val="24"/>
              </w:rPr>
              <w:t>QTY</w:t>
            </w:r>
          </w:p>
        </w:tc>
        <w:tc>
          <w:tcPr>
            <w:tcW w:w="1870" w:type="dxa"/>
          </w:tcPr>
          <w:p w14:paraId="11A300F4" w14:textId="25D41F5A" w:rsidR="009C73D0" w:rsidRDefault="009C73D0" w:rsidP="00EA4B8E">
            <w:pPr>
              <w:spacing w:line="480" w:lineRule="auto"/>
              <w:rPr>
                <w:rFonts w:ascii="Times New Roman" w:hAnsi="Times New Roman" w:cs="Times New Roman"/>
                <w:b/>
                <w:bCs/>
                <w:sz w:val="24"/>
                <w:szCs w:val="24"/>
              </w:rPr>
            </w:pPr>
            <w:r>
              <w:rPr>
                <w:rFonts w:ascii="Times New Roman" w:hAnsi="Times New Roman" w:cs="Times New Roman"/>
                <w:b/>
                <w:bCs/>
                <w:sz w:val="24"/>
                <w:szCs w:val="24"/>
              </w:rPr>
              <w:t>USD</w:t>
            </w:r>
          </w:p>
        </w:tc>
        <w:tc>
          <w:tcPr>
            <w:tcW w:w="1870" w:type="dxa"/>
          </w:tcPr>
          <w:p w14:paraId="35685C52" w14:textId="3F900F93" w:rsidR="009C73D0" w:rsidRDefault="009C73D0" w:rsidP="00EA4B8E">
            <w:pPr>
              <w:spacing w:line="480" w:lineRule="auto"/>
              <w:rPr>
                <w:rFonts w:ascii="Times New Roman" w:hAnsi="Times New Roman" w:cs="Times New Roman"/>
                <w:b/>
                <w:bCs/>
                <w:sz w:val="24"/>
                <w:szCs w:val="24"/>
              </w:rPr>
            </w:pPr>
            <w:r>
              <w:rPr>
                <w:rFonts w:ascii="Times New Roman" w:hAnsi="Times New Roman" w:cs="Times New Roman"/>
                <w:b/>
                <w:bCs/>
                <w:sz w:val="24"/>
                <w:szCs w:val="24"/>
              </w:rPr>
              <w:t>NAIRA</w:t>
            </w:r>
          </w:p>
        </w:tc>
        <w:tc>
          <w:tcPr>
            <w:tcW w:w="1870" w:type="dxa"/>
          </w:tcPr>
          <w:p w14:paraId="7FAA7ACB" w14:textId="14B25418" w:rsidR="009C73D0" w:rsidRDefault="009C73D0" w:rsidP="00EA4B8E">
            <w:pPr>
              <w:spacing w:line="480" w:lineRule="auto"/>
              <w:rPr>
                <w:rFonts w:ascii="Times New Roman" w:hAnsi="Times New Roman" w:cs="Times New Roman"/>
                <w:b/>
                <w:bCs/>
                <w:sz w:val="24"/>
                <w:szCs w:val="24"/>
              </w:rPr>
            </w:pPr>
            <w:r>
              <w:rPr>
                <w:rFonts w:ascii="Times New Roman" w:hAnsi="Times New Roman" w:cs="Times New Roman"/>
                <w:b/>
                <w:bCs/>
                <w:sz w:val="24"/>
                <w:szCs w:val="24"/>
              </w:rPr>
              <w:t>K</w:t>
            </w:r>
          </w:p>
        </w:tc>
      </w:tr>
      <w:tr w:rsidR="009C73D0" w14:paraId="2161893E" w14:textId="77777777" w:rsidTr="009C73D0">
        <w:tc>
          <w:tcPr>
            <w:tcW w:w="1870" w:type="dxa"/>
          </w:tcPr>
          <w:p w14:paraId="7A0145E1" w14:textId="376ACBC0" w:rsidR="009C73D0" w:rsidRPr="009C73D0" w:rsidRDefault="009C73D0" w:rsidP="00EA4B8E">
            <w:pPr>
              <w:spacing w:line="480" w:lineRule="auto"/>
              <w:rPr>
                <w:rFonts w:ascii="Times New Roman" w:hAnsi="Times New Roman" w:cs="Times New Roman"/>
                <w:sz w:val="24"/>
                <w:szCs w:val="24"/>
              </w:rPr>
            </w:pPr>
            <w:r w:rsidRPr="009C73D0">
              <w:rPr>
                <w:rFonts w:ascii="Times New Roman" w:hAnsi="Times New Roman" w:cs="Times New Roman"/>
                <w:sz w:val="24"/>
                <w:szCs w:val="24"/>
              </w:rPr>
              <w:t>PVC pipe</w:t>
            </w:r>
          </w:p>
        </w:tc>
        <w:tc>
          <w:tcPr>
            <w:tcW w:w="1870" w:type="dxa"/>
          </w:tcPr>
          <w:p w14:paraId="1DE2B529" w14:textId="6548FAE3" w:rsidR="009C73D0" w:rsidRPr="009C73D0" w:rsidRDefault="009C73D0" w:rsidP="00EA4B8E">
            <w:pPr>
              <w:spacing w:line="480" w:lineRule="auto"/>
              <w:rPr>
                <w:rFonts w:ascii="Times New Roman" w:hAnsi="Times New Roman" w:cs="Times New Roman"/>
                <w:sz w:val="24"/>
                <w:szCs w:val="24"/>
              </w:rPr>
            </w:pPr>
            <w:r w:rsidRPr="009C73D0">
              <w:rPr>
                <w:rFonts w:ascii="Times New Roman" w:hAnsi="Times New Roman" w:cs="Times New Roman"/>
                <w:sz w:val="24"/>
                <w:szCs w:val="24"/>
              </w:rPr>
              <w:t xml:space="preserve"> 1x5mm</w:t>
            </w:r>
          </w:p>
        </w:tc>
        <w:tc>
          <w:tcPr>
            <w:tcW w:w="1870" w:type="dxa"/>
          </w:tcPr>
          <w:p w14:paraId="1D4CB971" w14:textId="3BCDC9DB" w:rsidR="009C73D0" w:rsidRPr="009C73D0" w:rsidRDefault="009C73D0" w:rsidP="00EA4B8E">
            <w:pPr>
              <w:spacing w:line="480" w:lineRule="auto"/>
              <w:rPr>
                <w:rFonts w:ascii="Times New Roman" w:hAnsi="Times New Roman" w:cs="Times New Roman"/>
                <w:sz w:val="24"/>
                <w:szCs w:val="24"/>
              </w:rPr>
            </w:pPr>
            <w:r w:rsidRPr="009C73D0">
              <w:rPr>
                <w:rFonts w:ascii="Times New Roman" w:hAnsi="Times New Roman" w:cs="Times New Roman"/>
                <w:sz w:val="24"/>
                <w:szCs w:val="24"/>
              </w:rPr>
              <w:t>2</w:t>
            </w:r>
          </w:p>
        </w:tc>
        <w:tc>
          <w:tcPr>
            <w:tcW w:w="1870" w:type="dxa"/>
          </w:tcPr>
          <w:p w14:paraId="2372EBD6" w14:textId="5B7C944F" w:rsidR="009C73D0" w:rsidRPr="009C73D0" w:rsidRDefault="009C73D0" w:rsidP="00EA4B8E">
            <w:pPr>
              <w:spacing w:line="480" w:lineRule="auto"/>
              <w:rPr>
                <w:rFonts w:ascii="Times New Roman" w:hAnsi="Times New Roman" w:cs="Times New Roman"/>
                <w:sz w:val="24"/>
                <w:szCs w:val="24"/>
              </w:rPr>
            </w:pPr>
            <w:r w:rsidRPr="009C73D0">
              <w:rPr>
                <w:rFonts w:ascii="Times New Roman" w:hAnsi="Times New Roman" w:cs="Times New Roman"/>
                <w:sz w:val="24"/>
                <w:szCs w:val="24"/>
              </w:rPr>
              <w:t>1,000</w:t>
            </w:r>
          </w:p>
        </w:tc>
        <w:tc>
          <w:tcPr>
            <w:tcW w:w="1870" w:type="dxa"/>
          </w:tcPr>
          <w:p w14:paraId="0ACE24AC" w14:textId="5C190C95" w:rsidR="009C73D0" w:rsidRPr="009C73D0" w:rsidRDefault="009C73D0" w:rsidP="00EA4B8E">
            <w:pPr>
              <w:spacing w:line="480" w:lineRule="auto"/>
              <w:rPr>
                <w:rFonts w:ascii="Times New Roman" w:hAnsi="Times New Roman" w:cs="Times New Roman"/>
                <w:sz w:val="24"/>
                <w:szCs w:val="24"/>
              </w:rPr>
            </w:pPr>
            <w:r w:rsidRPr="009C73D0">
              <w:rPr>
                <w:rFonts w:ascii="Times New Roman" w:hAnsi="Times New Roman" w:cs="Times New Roman"/>
                <w:sz w:val="24"/>
                <w:szCs w:val="24"/>
              </w:rPr>
              <w:t>00</w:t>
            </w:r>
          </w:p>
        </w:tc>
      </w:tr>
      <w:tr w:rsidR="009C73D0" w14:paraId="5611D8DA" w14:textId="77777777" w:rsidTr="009C73D0">
        <w:tc>
          <w:tcPr>
            <w:tcW w:w="1870" w:type="dxa"/>
          </w:tcPr>
          <w:p w14:paraId="3A5C94AC" w14:textId="0D0B85BC" w:rsidR="009C73D0" w:rsidRDefault="009C73D0" w:rsidP="00EA4B8E">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Total </w:t>
            </w:r>
          </w:p>
        </w:tc>
        <w:tc>
          <w:tcPr>
            <w:tcW w:w="1870" w:type="dxa"/>
          </w:tcPr>
          <w:p w14:paraId="0CC06B4C" w14:textId="0500A61B" w:rsidR="009C73D0" w:rsidRDefault="009C73D0" w:rsidP="00EA4B8E">
            <w:pPr>
              <w:spacing w:line="480" w:lineRule="auto"/>
              <w:rPr>
                <w:rFonts w:ascii="Times New Roman" w:hAnsi="Times New Roman" w:cs="Times New Roman"/>
                <w:b/>
                <w:bCs/>
                <w:sz w:val="24"/>
                <w:szCs w:val="24"/>
              </w:rPr>
            </w:pPr>
            <w:r>
              <w:rPr>
                <w:rFonts w:ascii="Times New Roman" w:hAnsi="Times New Roman" w:cs="Times New Roman"/>
                <w:b/>
                <w:bCs/>
                <w:sz w:val="24"/>
                <w:szCs w:val="24"/>
              </w:rPr>
              <w:t>15</w:t>
            </w:r>
          </w:p>
        </w:tc>
        <w:tc>
          <w:tcPr>
            <w:tcW w:w="1870" w:type="dxa"/>
          </w:tcPr>
          <w:p w14:paraId="4CE0E9CC" w14:textId="2D330B3B" w:rsidR="009C73D0" w:rsidRDefault="009C73D0" w:rsidP="00EA4B8E">
            <w:pPr>
              <w:spacing w:line="480" w:lineRule="auto"/>
              <w:rPr>
                <w:rFonts w:ascii="Times New Roman" w:hAnsi="Times New Roman" w:cs="Times New Roman"/>
                <w:b/>
                <w:bCs/>
                <w:sz w:val="24"/>
                <w:szCs w:val="24"/>
              </w:rPr>
            </w:pPr>
            <w:r>
              <w:rPr>
                <w:rFonts w:ascii="Times New Roman" w:hAnsi="Times New Roman" w:cs="Times New Roman"/>
                <w:b/>
                <w:bCs/>
                <w:sz w:val="24"/>
                <w:szCs w:val="24"/>
              </w:rPr>
              <w:t>30</w:t>
            </w:r>
          </w:p>
        </w:tc>
        <w:tc>
          <w:tcPr>
            <w:tcW w:w="1870" w:type="dxa"/>
          </w:tcPr>
          <w:p w14:paraId="6B7610DF" w14:textId="1EB80902" w:rsidR="009C73D0" w:rsidRDefault="009C73D0" w:rsidP="00EA4B8E">
            <w:pPr>
              <w:spacing w:line="480" w:lineRule="auto"/>
              <w:rPr>
                <w:rFonts w:ascii="Times New Roman" w:hAnsi="Times New Roman" w:cs="Times New Roman"/>
                <w:b/>
                <w:bCs/>
                <w:sz w:val="24"/>
                <w:szCs w:val="24"/>
              </w:rPr>
            </w:pPr>
            <w:r>
              <w:rPr>
                <w:rFonts w:ascii="Times New Roman" w:hAnsi="Times New Roman" w:cs="Times New Roman"/>
                <w:b/>
                <w:bCs/>
                <w:sz w:val="24"/>
                <w:szCs w:val="24"/>
              </w:rPr>
              <w:t>15,000</w:t>
            </w:r>
          </w:p>
        </w:tc>
        <w:tc>
          <w:tcPr>
            <w:tcW w:w="1870" w:type="dxa"/>
          </w:tcPr>
          <w:p w14:paraId="2B722C15" w14:textId="116A6822" w:rsidR="009C73D0" w:rsidRDefault="009C73D0" w:rsidP="00EA4B8E">
            <w:pPr>
              <w:spacing w:line="480" w:lineRule="auto"/>
              <w:rPr>
                <w:rFonts w:ascii="Times New Roman" w:hAnsi="Times New Roman" w:cs="Times New Roman"/>
                <w:b/>
                <w:bCs/>
                <w:sz w:val="24"/>
                <w:szCs w:val="24"/>
              </w:rPr>
            </w:pPr>
            <w:r>
              <w:rPr>
                <w:rFonts w:ascii="Times New Roman" w:hAnsi="Times New Roman" w:cs="Times New Roman"/>
                <w:b/>
                <w:bCs/>
                <w:sz w:val="24"/>
                <w:szCs w:val="24"/>
              </w:rPr>
              <w:t>00</w:t>
            </w:r>
          </w:p>
        </w:tc>
      </w:tr>
      <w:tr w:rsidR="009C73D0" w14:paraId="32D0D2C9" w14:textId="77777777" w:rsidTr="009C73D0">
        <w:tc>
          <w:tcPr>
            <w:tcW w:w="1870" w:type="dxa"/>
          </w:tcPr>
          <w:p w14:paraId="7C3FAF54" w14:textId="415F1D17" w:rsidR="009C73D0" w:rsidRPr="009C73D0" w:rsidRDefault="009C73D0" w:rsidP="00EA4B8E">
            <w:pPr>
              <w:spacing w:line="480" w:lineRule="auto"/>
              <w:rPr>
                <w:rFonts w:ascii="Times New Roman" w:hAnsi="Times New Roman" w:cs="Times New Roman"/>
                <w:sz w:val="24"/>
                <w:szCs w:val="24"/>
              </w:rPr>
            </w:pPr>
            <w:r w:rsidRPr="009C73D0">
              <w:rPr>
                <w:rFonts w:ascii="Times New Roman" w:hAnsi="Times New Roman" w:cs="Times New Roman"/>
                <w:sz w:val="24"/>
                <w:szCs w:val="24"/>
              </w:rPr>
              <w:t>Hose reel</w:t>
            </w:r>
          </w:p>
        </w:tc>
        <w:tc>
          <w:tcPr>
            <w:tcW w:w="1870" w:type="dxa"/>
          </w:tcPr>
          <w:p w14:paraId="32362DEA" w14:textId="78EBD0C5" w:rsidR="009C73D0" w:rsidRPr="009C73D0" w:rsidRDefault="009C73D0" w:rsidP="00EA4B8E">
            <w:pPr>
              <w:spacing w:line="480" w:lineRule="auto"/>
              <w:rPr>
                <w:rFonts w:ascii="Times New Roman" w:hAnsi="Times New Roman" w:cs="Times New Roman"/>
                <w:sz w:val="24"/>
                <w:szCs w:val="24"/>
              </w:rPr>
            </w:pPr>
            <w:r w:rsidRPr="009C73D0">
              <w:rPr>
                <w:rFonts w:ascii="Times New Roman" w:hAnsi="Times New Roman" w:cs="Times New Roman"/>
                <w:sz w:val="24"/>
                <w:szCs w:val="24"/>
              </w:rPr>
              <w:t>1</w:t>
            </w:r>
          </w:p>
        </w:tc>
        <w:tc>
          <w:tcPr>
            <w:tcW w:w="1870" w:type="dxa"/>
          </w:tcPr>
          <w:p w14:paraId="638C4259" w14:textId="5BE60862" w:rsidR="009C73D0" w:rsidRPr="009C73D0" w:rsidRDefault="009C73D0" w:rsidP="00EA4B8E">
            <w:pPr>
              <w:spacing w:line="480" w:lineRule="auto"/>
              <w:rPr>
                <w:rFonts w:ascii="Times New Roman" w:hAnsi="Times New Roman" w:cs="Times New Roman"/>
                <w:sz w:val="24"/>
                <w:szCs w:val="24"/>
              </w:rPr>
            </w:pPr>
            <w:r w:rsidRPr="009C73D0">
              <w:rPr>
                <w:rFonts w:ascii="Times New Roman" w:hAnsi="Times New Roman" w:cs="Times New Roman"/>
                <w:sz w:val="24"/>
                <w:szCs w:val="24"/>
              </w:rPr>
              <w:t>15,000</w:t>
            </w:r>
          </w:p>
        </w:tc>
        <w:tc>
          <w:tcPr>
            <w:tcW w:w="1870" w:type="dxa"/>
          </w:tcPr>
          <w:p w14:paraId="16DA3018" w14:textId="09E62572" w:rsidR="009C73D0" w:rsidRPr="009C73D0" w:rsidRDefault="009C73D0" w:rsidP="00EA4B8E">
            <w:pPr>
              <w:spacing w:line="480" w:lineRule="auto"/>
              <w:rPr>
                <w:rFonts w:ascii="Times New Roman" w:hAnsi="Times New Roman" w:cs="Times New Roman"/>
                <w:sz w:val="24"/>
                <w:szCs w:val="24"/>
              </w:rPr>
            </w:pPr>
            <w:r w:rsidRPr="009C73D0">
              <w:rPr>
                <w:rFonts w:ascii="Times New Roman" w:hAnsi="Times New Roman" w:cs="Times New Roman"/>
                <w:sz w:val="24"/>
                <w:szCs w:val="24"/>
              </w:rPr>
              <w:t>5,407,500</w:t>
            </w:r>
          </w:p>
        </w:tc>
        <w:tc>
          <w:tcPr>
            <w:tcW w:w="1870" w:type="dxa"/>
          </w:tcPr>
          <w:p w14:paraId="4B73C170" w14:textId="65CF9A61" w:rsidR="009C73D0" w:rsidRPr="009C73D0" w:rsidRDefault="009C73D0" w:rsidP="00EA4B8E">
            <w:pPr>
              <w:spacing w:line="480" w:lineRule="auto"/>
              <w:rPr>
                <w:rFonts w:ascii="Times New Roman" w:hAnsi="Times New Roman" w:cs="Times New Roman"/>
                <w:sz w:val="24"/>
                <w:szCs w:val="24"/>
              </w:rPr>
            </w:pPr>
            <w:r w:rsidRPr="009C73D0">
              <w:rPr>
                <w:rFonts w:ascii="Times New Roman" w:hAnsi="Times New Roman" w:cs="Times New Roman"/>
                <w:sz w:val="24"/>
                <w:szCs w:val="24"/>
              </w:rPr>
              <w:t>00</w:t>
            </w:r>
          </w:p>
        </w:tc>
      </w:tr>
    </w:tbl>
    <w:p w14:paraId="0EA53C26" w14:textId="77777777" w:rsidR="00EA4B8E" w:rsidRPr="00EA4B8E" w:rsidRDefault="00EA4B8E" w:rsidP="00EA4B8E">
      <w:pPr>
        <w:spacing w:line="480" w:lineRule="auto"/>
        <w:rPr>
          <w:rFonts w:ascii="Times New Roman" w:hAnsi="Times New Roman" w:cs="Times New Roman"/>
          <w:b/>
          <w:bCs/>
          <w:sz w:val="24"/>
          <w:szCs w:val="24"/>
        </w:rPr>
      </w:pPr>
    </w:p>
    <w:p w14:paraId="52FB87DB" w14:textId="01EE56BC" w:rsidR="00694D62" w:rsidRPr="00694D62" w:rsidRDefault="00CC6BE9" w:rsidP="00694D62">
      <w:pPr>
        <w:pStyle w:val="ListParagraph"/>
        <w:numPr>
          <w:ilvl w:val="0"/>
          <w:numId w:val="1"/>
        </w:numPr>
        <w:spacing w:line="480" w:lineRule="auto"/>
        <w:rPr>
          <w:rFonts w:ascii="Times New Roman" w:hAnsi="Times New Roman" w:cs="Times New Roman"/>
          <w:b/>
          <w:bCs/>
          <w:sz w:val="24"/>
          <w:szCs w:val="24"/>
        </w:rPr>
      </w:pPr>
      <w:r>
        <w:rPr>
          <w:rFonts w:ascii="Times New Roman" w:hAnsi="Times New Roman" w:cs="Times New Roman"/>
          <w:b/>
          <w:bCs/>
          <w:sz w:val="24"/>
          <w:szCs w:val="24"/>
        </w:rPr>
        <w:t>OPERATING COST</w:t>
      </w:r>
    </w:p>
    <w:tbl>
      <w:tblPr>
        <w:tblStyle w:val="TableGrid"/>
        <w:tblW w:w="0" w:type="auto"/>
        <w:tblLook w:val="04A0" w:firstRow="1" w:lastRow="0" w:firstColumn="1" w:lastColumn="0" w:noHBand="0" w:noVBand="1"/>
      </w:tblPr>
      <w:tblGrid>
        <w:gridCol w:w="3955"/>
        <w:gridCol w:w="2278"/>
        <w:gridCol w:w="3117"/>
      </w:tblGrid>
      <w:tr w:rsidR="00CC6BE9" w14:paraId="39CDE938" w14:textId="77777777" w:rsidTr="00694D62">
        <w:tc>
          <w:tcPr>
            <w:tcW w:w="3955" w:type="dxa"/>
          </w:tcPr>
          <w:p w14:paraId="78F56E02" w14:textId="383F2CDF" w:rsidR="00CC6BE9" w:rsidRDefault="00CC6BE9" w:rsidP="00857E5D">
            <w:pPr>
              <w:spacing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WORKING CAPITAL</w:t>
            </w:r>
          </w:p>
        </w:tc>
        <w:tc>
          <w:tcPr>
            <w:tcW w:w="2278" w:type="dxa"/>
          </w:tcPr>
          <w:p w14:paraId="7A8A2FF8" w14:textId="31D65B6B" w:rsidR="00CC6BE9" w:rsidRDefault="00CC6BE9" w:rsidP="00857E5D">
            <w:pPr>
              <w:spacing w:line="480" w:lineRule="auto"/>
              <w:rPr>
                <w:rFonts w:ascii="Times New Roman" w:hAnsi="Times New Roman" w:cs="Times New Roman"/>
                <w:b/>
                <w:bCs/>
                <w:sz w:val="24"/>
                <w:szCs w:val="24"/>
              </w:rPr>
            </w:pPr>
            <w:r>
              <w:rPr>
                <w:rFonts w:ascii="Times New Roman" w:hAnsi="Times New Roman" w:cs="Times New Roman"/>
                <w:b/>
                <w:bCs/>
                <w:sz w:val="24"/>
                <w:szCs w:val="24"/>
              </w:rPr>
              <w:t>NAIRA</w:t>
            </w:r>
          </w:p>
        </w:tc>
        <w:tc>
          <w:tcPr>
            <w:tcW w:w="3117" w:type="dxa"/>
          </w:tcPr>
          <w:p w14:paraId="225F3701" w14:textId="077DF5E9" w:rsidR="00CC6BE9" w:rsidRDefault="00CC6BE9" w:rsidP="00857E5D">
            <w:pPr>
              <w:spacing w:line="480" w:lineRule="auto"/>
              <w:rPr>
                <w:rFonts w:ascii="Times New Roman" w:hAnsi="Times New Roman" w:cs="Times New Roman"/>
                <w:b/>
                <w:bCs/>
                <w:sz w:val="24"/>
                <w:szCs w:val="24"/>
              </w:rPr>
            </w:pPr>
            <w:r>
              <w:rPr>
                <w:rFonts w:ascii="Times New Roman" w:hAnsi="Times New Roman" w:cs="Times New Roman"/>
                <w:b/>
                <w:bCs/>
                <w:sz w:val="24"/>
                <w:szCs w:val="24"/>
              </w:rPr>
              <w:t>K</w:t>
            </w:r>
          </w:p>
        </w:tc>
      </w:tr>
      <w:tr w:rsidR="00CC6BE9" w14:paraId="5B466797" w14:textId="77777777" w:rsidTr="00694D62">
        <w:tc>
          <w:tcPr>
            <w:tcW w:w="3955" w:type="dxa"/>
          </w:tcPr>
          <w:p w14:paraId="2B78EA9A" w14:textId="7C829D57" w:rsidR="00CC6BE9" w:rsidRPr="00694D62" w:rsidRDefault="00CC6BE9" w:rsidP="00857E5D">
            <w:pPr>
              <w:spacing w:line="480" w:lineRule="auto"/>
              <w:rPr>
                <w:rFonts w:ascii="Times New Roman" w:hAnsi="Times New Roman" w:cs="Times New Roman"/>
                <w:sz w:val="24"/>
                <w:szCs w:val="24"/>
              </w:rPr>
            </w:pPr>
            <w:r w:rsidRPr="00694D62">
              <w:rPr>
                <w:rFonts w:ascii="Times New Roman" w:hAnsi="Times New Roman" w:cs="Times New Roman"/>
                <w:sz w:val="24"/>
                <w:szCs w:val="24"/>
              </w:rPr>
              <w:t>Ploughing</w:t>
            </w:r>
            <w:r w:rsidR="00694D62">
              <w:rPr>
                <w:rFonts w:ascii="Times New Roman" w:hAnsi="Times New Roman" w:cs="Times New Roman"/>
                <w:sz w:val="24"/>
                <w:szCs w:val="24"/>
              </w:rPr>
              <w:t>/ha</w:t>
            </w:r>
          </w:p>
        </w:tc>
        <w:tc>
          <w:tcPr>
            <w:tcW w:w="2278" w:type="dxa"/>
          </w:tcPr>
          <w:p w14:paraId="58CCE6F1" w14:textId="2A0C13BB" w:rsidR="00CC6BE9" w:rsidRPr="00694D62" w:rsidRDefault="00694D62" w:rsidP="00857E5D">
            <w:pPr>
              <w:spacing w:line="480" w:lineRule="auto"/>
              <w:rPr>
                <w:rFonts w:ascii="Times New Roman" w:hAnsi="Times New Roman" w:cs="Times New Roman"/>
                <w:sz w:val="24"/>
                <w:szCs w:val="24"/>
              </w:rPr>
            </w:pPr>
            <w:r w:rsidRPr="00694D62">
              <w:rPr>
                <w:rFonts w:ascii="Times New Roman" w:hAnsi="Times New Roman" w:cs="Times New Roman"/>
                <w:sz w:val="24"/>
                <w:szCs w:val="24"/>
              </w:rPr>
              <w:t>30,000</w:t>
            </w:r>
          </w:p>
        </w:tc>
        <w:tc>
          <w:tcPr>
            <w:tcW w:w="3117" w:type="dxa"/>
          </w:tcPr>
          <w:p w14:paraId="47C492F4" w14:textId="70DF857E" w:rsidR="00CC6BE9" w:rsidRPr="00694D62" w:rsidRDefault="00694D62" w:rsidP="00857E5D">
            <w:pPr>
              <w:spacing w:line="480" w:lineRule="auto"/>
              <w:rPr>
                <w:rFonts w:ascii="Times New Roman" w:hAnsi="Times New Roman" w:cs="Times New Roman"/>
                <w:sz w:val="24"/>
                <w:szCs w:val="24"/>
              </w:rPr>
            </w:pPr>
            <w:r w:rsidRPr="00694D62">
              <w:rPr>
                <w:rFonts w:ascii="Times New Roman" w:hAnsi="Times New Roman" w:cs="Times New Roman"/>
                <w:sz w:val="24"/>
                <w:szCs w:val="24"/>
              </w:rPr>
              <w:t>00</w:t>
            </w:r>
          </w:p>
        </w:tc>
      </w:tr>
      <w:tr w:rsidR="00CC6BE9" w14:paraId="5E8630A6" w14:textId="77777777" w:rsidTr="00694D62">
        <w:tc>
          <w:tcPr>
            <w:tcW w:w="3955" w:type="dxa"/>
          </w:tcPr>
          <w:p w14:paraId="3700FA9A" w14:textId="784F9E68" w:rsidR="00CC6BE9" w:rsidRPr="00694D62" w:rsidRDefault="00CC6BE9" w:rsidP="00857E5D">
            <w:pPr>
              <w:spacing w:line="480" w:lineRule="auto"/>
              <w:rPr>
                <w:rFonts w:ascii="Times New Roman" w:hAnsi="Times New Roman" w:cs="Times New Roman"/>
                <w:sz w:val="24"/>
                <w:szCs w:val="24"/>
              </w:rPr>
            </w:pPr>
            <w:r w:rsidRPr="00694D62">
              <w:rPr>
                <w:rFonts w:ascii="Times New Roman" w:hAnsi="Times New Roman" w:cs="Times New Roman"/>
                <w:sz w:val="24"/>
                <w:szCs w:val="24"/>
              </w:rPr>
              <w:t>Harrowing</w:t>
            </w:r>
            <w:r w:rsidR="00694D62">
              <w:rPr>
                <w:rFonts w:ascii="Times New Roman" w:hAnsi="Times New Roman" w:cs="Times New Roman"/>
                <w:sz w:val="24"/>
                <w:szCs w:val="24"/>
              </w:rPr>
              <w:t>/ha</w:t>
            </w:r>
          </w:p>
        </w:tc>
        <w:tc>
          <w:tcPr>
            <w:tcW w:w="2278" w:type="dxa"/>
          </w:tcPr>
          <w:p w14:paraId="3B9AAB41" w14:textId="4D3785BA" w:rsidR="00CC6BE9" w:rsidRPr="00694D62" w:rsidRDefault="00694D62" w:rsidP="00857E5D">
            <w:pPr>
              <w:spacing w:line="480" w:lineRule="auto"/>
              <w:rPr>
                <w:rFonts w:ascii="Times New Roman" w:hAnsi="Times New Roman" w:cs="Times New Roman"/>
                <w:sz w:val="24"/>
                <w:szCs w:val="24"/>
              </w:rPr>
            </w:pPr>
            <w:r w:rsidRPr="00694D62">
              <w:rPr>
                <w:rFonts w:ascii="Times New Roman" w:hAnsi="Times New Roman" w:cs="Times New Roman"/>
                <w:sz w:val="24"/>
                <w:szCs w:val="24"/>
              </w:rPr>
              <w:t>25,000</w:t>
            </w:r>
          </w:p>
        </w:tc>
        <w:tc>
          <w:tcPr>
            <w:tcW w:w="3117" w:type="dxa"/>
          </w:tcPr>
          <w:p w14:paraId="37A8B721" w14:textId="0D317CC9" w:rsidR="00CC6BE9" w:rsidRPr="00694D62" w:rsidRDefault="00694D62" w:rsidP="00857E5D">
            <w:pPr>
              <w:spacing w:line="480" w:lineRule="auto"/>
              <w:rPr>
                <w:rFonts w:ascii="Times New Roman" w:hAnsi="Times New Roman" w:cs="Times New Roman"/>
                <w:sz w:val="24"/>
                <w:szCs w:val="24"/>
              </w:rPr>
            </w:pPr>
            <w:r w:rsidRPr="00694D62">
              <w:rPr>
                <w:rFonts w:ascii="Times New Roman" w:hAnsi="Times New Roman" w:cs="Times New Roman"/>
                <w:sz w:val="24"/>
                <w:szCs w:val="24"/>
              </w:rPr>
              <w:t>00</w:t>
            </w:r>
          </w:p>
        </w:tc>
      </w:tr>
      <w:tr w:rsidR="00CC6BE9" w14:paraId="4CFA688E" w14:textId="77777777" w:rsidTr="00694D62">
        <w:tc>
          <w:tcPr>
            <w:tcW w:w="3955" w:type="dxa"/>
          </w:tcPr>
          <w:p w14:paraId="5D052AF7" w14:textId="1A7ABB01" w:rsidR="00CC6BE9" w:rsidRPr="00694D62" w:rsidRDefault="00CC6BE9" w:rsidP="00857E5D">
            <w:pPr>
              <w:spacing w:line="480" w:lineRule="auto"/>
              <w:rPr>
                <w:rFonts w:ascii="Times New Roman" w:hAnsi="Times New Roman" w:cs="Times New Roman"/>
                <w:sz w:val="24"/>
                <w:szCs w:val="24"/>
              </w:rPr>
            </w:pPr>
            <w:r w:rsidRPr="00694D62">
              <w:rPr>
                <w:rFonts w:ascii="Times New Roman" w:hAnsi="Times New Roman" w:cs="Times New Roman"/>
                <w:sz w:val="24"/>
                <w:szCs w:val="24"/>
              </w:rPr>
              <w:t>subtotal</w:t>
            </w:r>
          </w:p>
        </w:tc>
        <w:tc>
          <w:tcPr>
            <w:tcW w:w="2278" w:type="dxa"/>
          </w:tcPr>
          <w:p w14:paraId="2A4E3DB1" w14:textId="192F67F7" w:rsidR="00CC6BE9" w:rsidRPr="00694D62" w:rsidRDefault="00694D62" w:rsidP="00857E5D">
            <w:pPr>
              <w:spacing w:line="480" w:lineRule="auto"/>
              <w:rPr>
                <w:rFonts w:ascii="Times New Roman" w:hAnsi="Times New Roman" w:cs="Times New Roman"/>
                <w:sz w:val="24"/>
                <w:szCs w:val="24"/>
              </w:rPr>
            </w:pPr>
            <w:r w:rsidRPr="00694D62">
              <w:rPr>
                <w:rFonts w:ascii="Times New Roman" w:hAnsi="Times New Roman" w:cs="Times New Roman"/>
                <w:sz w:val="24"/>
                <w:szCs w:val="24"/>
              </w:rPr>
              <w:t>55,000</w:t>
            </w:r>
          </w:p>
        </w:tc>
        <w:tc>
          <w:tcPr>
            <w:tcW w:w="3117" w:type="dxa"/>
          </w:tcPr>
          <w:p w14:paraId="16A181BA" w14:textId="3DEA182E" w:rsidR="00CC6BE9" w:rsidRPr="00694D62" w:rsidRDefault="00694D62" w:rsidP="00857E5D">
            <w:pPr>
              <w:spacing w:line="480" w:lineRule="auto"/>
              <w:rPr>
                <w:rFonts w:ascii="Times New Roman" w:hAnsi="Times New Roman" w:cs="Times New Roman"/>
                <w:sz w:val="24"/>
                <w:szCs w:val="24"/>
              </w:rPr>
            </w:pPr>
            <w:r w:rsidRPr="00694D62">
              <w:rPr>
                <w:rFonts w:ascii="Times New Roman" w:hAnsi="Times New Roman" w:cs="Times New Roman"/>
                <w:sz w:val="24"/>
                <w:szCs w:val="24"/>
              </w:rPr>
              <w:t>00</w:t>
            </w:r>
          </w:p>
        </w:tc>
      </w:tr>
      <w:tr w:rsidR="00CC6BE9" w14:paraId="4C8A7B98" w14:textId="77777777" w:rsidTr="00694D62">
        <w:tc>
          <w:tcPr>
            <w:tcW w:w="3955" w:type="dxa"/>
          </w:tcPr>
          <w:p w14:paraId="3D89DAF7" w14:textId="1860C1F8" w:rsidR="00CC6BE9" w:rsidRDefault="00CC6BE9" w:rsidP="00857E5D">
            <w:pPr>
              <w:spacing w:line="480" w:lineRule="auto"/>
              <w:rPr>
                <w:rFonts w:ascii="Times New Roman" w:hAnsi="Times New Roman" w:cs="Times New Roman"/>
                <w:b/>
                <w:bCs/>
                <w:sz w:val="24"/>
                <w:szCs w:val="24"/>
              </w:rPr>
            </w:pPr>
            <w:r>
              <w:rPr>
                <w:rFonts w:ascii="Times New Roman" w:hAnsi="Times New Roman" w:cs="Times New Roman"/>
                <w:b/>
                <w:bCs/>
                <w:sz w:val="24"/>
                <w:szCs w:val="24"/>
              </w:rPr>
              <w:t>For 200 hectares</w:t>
            </w:r>
          </w:p>
        </w:tc>
        <w:tc>
          <w:tcPr>
            <w:tcW w:w="2278" w:type="dxa"/>
          </w:tcPr>
          <w:p w14:paraId="6CA2053A" w14:textId="5BA50BB6" w:rsidR="00CC6BE9" w:rsidRDefault="00694D62" w:rsidP="00857E5D">
            <w:pPr>
              <w:spacing w:line="480" w:lineRule="auto"/>
              <w:rPr>
                <w:rFonts w:ascii="Times New Roman" w:hAnsi="Times New Roman" w:cs="Times New Roman"/>
                <w:b/>
                <w:bCs/>
                <w:sz w:val="24"/>
                <w:szCs w:val="24"/>
              </w:rPr>
            </w:pPr>
            <w:r>
              <w:rPr>
                <w:rFonts w:ascii="Times New Roman" w:hAnsi="Times New Roman" w:cs="Times New Roman"/>
                <w:b/>
                <w:bCs/>
                <w:sz w:val="24"/>
                <w:szCs w:val="24"/>
              </w:rPr>
              <w:t>11,000,000</w:t>
            </w:r>
          </w:p>
        </w:tc>
        <w:tc>
          <w:tcPr>
            <w:tcW w:w="3117" w:type="dxa"/>
          </w:tcPr>
          <w:p w14:paraId="1EAF778F" w14:textId="3604480B" w:rsidR="00CC6BE9" w:rsidRDefault="00694D62" w:rsidP="00857E5D">
            <w:pPr>
              <w:spacing w:line="480" w:lineRule="auto"/>
              <w:rPr>
                <w:rFonts w:ascii="Times New Roman" w:hAnsi="Times New Roman" w:cs="Times New Roman"/>
                <w:b/>
                <w:bCs/>
                <w:sz w:val="24"/>
                <w:szCs w:val="24"/>
              </w:rPr>
            </w:pPr>
            <w:r>
              <w:rPr>
                <w:rFonts w:ascii="Times New Roman" w:hAnsi="Times New Roman" w:cs="Times New Roman"/>
                <w:b/>
                <w:bCs/>
                <w:sz w:val="24"/>
                <w:szCs w:val="24"/>
              </w:rPr>
              <w:t>00</w:t>
            </w:r>
          </w:p>
        </w:tc>
      </w:tr>
      <w:tr w:rsidR="00CC6BE9" w14:paraId="09FA7810" w14:textId="77777777" w:rsidTr="00694D62">
        <w:tc>
          <w:tcPr>
            <w:tcW w:w="3955" w:type="dxa"/>
          </w:tcPr>
          <w:p w14:paraId="77B45D78" w14:textId="06523465" w:rsidR="00CC6BE9" w:rsidRPr="00694D62" w:rsidRDefault="00694D62" w:rsidP="00857E5D">
            <w:pPr>
              <w:spacing w:line="480" w:lineRule="auto"/>
              <w:rPr>
                <w:rFonts w:ascii="Times New Roman" w:hAnsi="Times New Roman" w:cs="Times New Roman"/>
                <w:sz w:val="24"/>
                <w:szCs w:val="24"/>
              </w:rPr>
            </w:pPr>
            <w:r w:rsidRPr="00694D62">
              <w:rPr>
                <w:rFonts w:ascii="Times New Roman" w:hAnsi="Times New Roman" w:cs="Times New Roman"/>
                <w:sz w:val="24"/>
                <w:szCs w:val="24"/>
              </w:rPr>
              <w:t>Mechanization &amp; storage</w:t>
            </w:r>
          </w:p>
        </w:tc>
        <w:tc>
          <w:tcPr>
            <w:tcW w:w="2278" w:type="dxa"/>
          </w:tcPr>
          <w:p w14:paraId="5D72A9F8" w14:textId="337A2B13" w:rsidR="00CC6BE9" w:rsidRPr="00694D62" w:rsidRDefault="00694D62" w:rsidP="00857E5D">
            <w:pPr>
              <w:spacing w:line="480" w:lineRule="auto"/>
              <w:rPr>
                <w:rFonts w:ascii="Times New Roman" w:hAnsi="Times New Roman" w:cs="Times New Roman"/>
                <w:sz w:val="24"/>
                <w:szCs w:val="24"/>
              </w:rPr>
            </w:pPr>
            <w:r w:rsidRPr="00694D62">
              <w:rPr>
                <w:rFonts w:ascii="Times New Roman" w:hAnsi="Times New Roman" w:cs="Times New Roman"/>
                <w:sz w:val="24"/>
                <w:szCs w:val="24"/>
              </w:rPr>
              <w:t>102,000</w:t>
            </w:r>
          </w:p>
        </w:tc>
        <w:tc>
          <w:tcPr>
            <w:tcW w:w="3117" w:type="dxa"/>
          </w:tcPr>
          <w:p w14:paraId="12EF8628" w14:textId="74E2A3FA" w:rsidR="00CC6BE9" w:rsidRPr="00694D62" w:rsidRDefault="00694D62" w:rsidP="00857E5D">
            <w:pPr>
              <w:spacing w:line="480" w:lineRule="auto"/>
              <w:rPr>
                <w:rFonts w:ascii="Times New Roman" w:hAnsi="Times New Roman" w:cs="Times New Roman"/>
                <w:sz w:val="24"/>
                <w:szCs w:val="24"/>
              </w:rPr>
            </w:pPr>
            <w:r w:rsidRPr="00694D62">
              <w:rPr>
                <w:rFonts w:ascii="Times New Roman" w:hAnsi="Times New Roman" w:cs="Times New Roman"/>
                <w:sz w:val="24"/>
                <w:szCs w:val="24"/>
              </w:rPr>
              <w:t>00</w:t>
            </w:r>
          </w:p>
        </w:tc>
      </w:tr>
      <w:tr w:rsidR="00CC6BE9" w14:paraId="034B8BDB" w14:textId="77777777" w:rsidTr="00694D62">
        <w:tc>
          <w:tcPr>
            <w:tcW w:w="3955" w:type="dxa"/>
          </w:tcPr>
          <w:p w14:paraId="68DCB4E2" w14:textId="3BFA4CC6" w:rsidR="00CC6BE9" w:rsidRDefault="00694D62" w:rsidP="00857E5D">
            <w:pPr>
              <w:spacing w:line="480" w:lineRule="auto"/>
              <w:rPr>
                <w:rFonts w:ascii="Times New Roman" w:hAnsi="Times New Roman" w:cs="Times New Roman"/>
                <w:b/>
                <w:bCs/>
                <w:sz w:val="24"/>
                <w:szCs w:val="24"/>
              </w:rPr>
            </w:pPr>
            <w:r>
              <w:rPr>
                <w:rFonts w:ascii="Times New Roman" w:hAnsi="Times New Roman" w:cs="Times New Roman"/>
                <w:b/>
                <w:bCs/>
                <w:sz w:val="24"/>
                <w:szCs w:val="24"/>
              </w:rPr>
              <w:t>For 200 hectares</w:t>
            </w:r>
          </w:p>
        </w:tc>
        <w:tc>
          <w:tcPr>
            <w:tcW w:w="2278" w:type="dxa"/>
          </w:tcPr>
          <w:p w14:paraId="76142F58" w14:textId="28AD4126" w:rsidR="00CC6BE9" w:rsidRDefault="00694D62" w:rsidP="00857E5D">
            <w:pPr>
              <w:spacing w:line="480" w:lineRule="auto"/>
              <w:rPr>
                <w:rFonts w:ascii="Times New Roman" w:hAnsi="Times New Roman" w:cs="Times New Roman"/>
                <w:b/>
                <w:bCs/>
                <w:sz w:val="24"/>
                <w:szCs w:val="24"/>
              </w:rPr>
            </w:pPr>
            <w:r>
              <w:rPr>
                <w:rFonts w:ascii="Times New Roman" w:hAnsi="Times New Roman" w:cs="Times New Roman"/>
                <w:b/>
                <w:bCs/>
                <w:sz w:val="24"/>
                <w:szCs w:val="24"/>
              </w:rPr>
              <w:t>20,400,000</w:t>
            </w:r>
          </w:p>
        </w:tc>
        <w:tc>
          <w:tcPr>
            <w:tcW w:w="3117" w:type="dxa"/>
          </w:tcPr>
          <w:p w14:paraId="7F693CB9" w14:textId="05C33F12" w:rsidR="00CC6BE9" w:rsidRDefault="00694D62" w:rsidP="00857E5D">
            <w:pPr>
              <w:spacing w:line="480" w:lineRule="auto"/>
              <w:rPr>
                <w:rFonts w:ascii="Times New Roman" w:hAnsi="Times New Roman" w:cs="Times New Roman"/>
                <w:b/>
                <w:bCs/>
                <w:sz w:val="24"/>
                <w:szCs w:val="24"/>
              </w:rPr>
            </w:pPr>
            <w:r>
              <w:rPr>
                <w:rFonts w:ascii="Times New Roman" w:hAnsi="Times New Roman" w:cs="Times New Roman"/>
                <w:b/>
                <w:bCs/>
                <w:sz w:val="24"/>
                <w:szCs w:val="24"/>
              </w:rPr>
              <w:t>00</w:t>
            </w:r>
          </w:p>
        </w:tc>
      </w:tr>
      <w:tr w:rsidR="00CC6BE9" w14:paraId="2E103EA5" w14:textId="77777777" w:rsidTr="00694D62">
        <w:tc>
          <w:tcPr>
            <w:tcW w:w="3955" w:type="dxa"/>
          </w:tcPr>
          <w:p w14:paraId="044113C6" w14:textId="2C7E6745" w:rsidR="00CC6BE9" w:rsidRPr="00694D62" w:rsidRDefault="00694D62" w:rsidP="00857E5D">
            <w:pPr>
              <w:spacing w:line="480" w:lineRule="auto"/>
              <w:rPr>
                <w:rFonts w:ascii="Times New Roman" w:hAnsi="Times New Roman" w:cs="Times New Roman"/>
                <w:sz w:val="24"/>
                <w:szCs w:val="24"/>
              </w:rPr>
            </w:pPr>
            <w:r w:rsidRPr="00694D62">
              <w:rPr>
                <w:rFonts w:ascii="Times New Roman" w:hAnsi="Times New Roman" w:cs="Times New Roman"/>
                <w:sz w:val="24"/>
                <w:szCs w:val="24"/>
              </w:rPr>
              <w:t>Input/ha</w:t>
            </w:r>
          </w:p>
        </w:tc>
        <w:tc>
          <w:tcPr>
            <w:tcW w:w="2278" w:type="dxa"/>
          </w:tcPr>
          <w:p w14:paraId="4FA043C9" w14:textId="2321432F" w:rsidR="00CC6BE9" w:rsidRPr="00694D62" w:rsidRDefault="00694D62" w:rsidP="00857E5D">
            <w:pPr>
              <w:spacing w:line="480" w:lineRule="auto"/>
              <w:rPr>
                <w:rFonts w:ascii="Times New Roman" w:hAnsi="Times New Roman" w:cs="Times New Roman"/>
                <w:sz w:val="24"/>
                <w:szCs w:val="24"/>
              </w:rPr>
            </w:pPr>
            <w:r w:rsidRPr="00694D62">
              <w:rPr>
                <w:rFonts w:ascii="Times New Roman" w:hAnsi="Times New Roman" w:cs="Times New Roman"/>
                <w:sz w:val="24"/>
                <w:szCs w:val="24"/>
              </w:rPr>
              <w:t>90,860</w:t>
            </w:r>
          </w:p>
        </w:tc>
        <w:tc>
          <w:tcPr>
            <w:tcW w:w="3117" w:type="dxa"/>
          </w:tcPr>
          <w:p w14:paraId="525550F9" w14:textId="7FF13592" w:rsidR="00CC6BE9" w:rsidRPr="00694D62" w:rsidRDefault="00694D62" w:rsidP="00857E5D">
            <w:pPr>
              <w:spacing w:line="480" w:lineRule="auto"/>
              <w:rPr>
                <w:rFonts w:ascii="Times New Roman" w:hAnsi="Times New Roman" w:cs="Times New Roman"/>
                <w:sz w:val="24"/>
                <w:szCs w:val="24"/>
              </w:rPr>
            </w:pPr>
            <w:r w:rsidRPr="00694D62">
              <w:rPr>
                <w:rFonts w:ascii="Times New Roman" w:hAnsi="Times New Roman" w:cs="Times New Roman"/>
                <w:sz w:val="24"/>
                <w:szCs w:val="24"/>
              </w:rPr>
              <w:t>00</w:t>
            </w:r>
          </w:p>
        </w:tc>
      </w:tr>
      <w:tr w:rsidR="00694D62" w14:paraId="6E27F01F" w14:textId="77777777" w:rsidTr="00694D62">
        <w:tc>
          <w:tcPr>
            <w:tcW w:w="3955" w:type="dxa"/>
          </w:tcPr>
          <w:p w14:paraId="57BDF131" w14:textId="580A6DF0" w:rsidR="00694D62" w:rsidRDefault="00694D62" w:rsidP="00857E5D">
            <w:pPr>
              <w:spacing w:line="480" w:lineRule="auto"/>
              <w:rPr>
                <w:rFonts w:ascii="Times New Roman" w:hAnsi="Times New Roman" w:cs="Times New Roman"/>
                <w:b/>
                <w:bCs/>
                <w:sz w:val="24"/>
                <w:szCs w:val="24"/>
              </w:rPr>
            </w:pPr>
            <w:r>
              <w:rPr>
                <w:rFonts w:ascii="Times New Roman" w:hAnsi="Times New Roman" w:cs="Times New Roman"/>
                <w:b/>
                <w:bCs/>
                <w:sz w:val="24"/>
                <w:szCs w:val="24"/>
              </w:rPr>
              <w:t>For 200 hectares</w:t>
            </w:r>
          </w:p>
        </w:tc>
        <w:tc>
          <w:tcPr>
            <w:tcW w:w="2278" w:type="dxa"/>
          </w:tcPr>
          <w:p w14:paraId="2CDADC76" w14:textId="2B7866DA" w:rsidR="00694D62" w:rsidRDefault="00694D62" w:rsidP="00857E5D">
            <w:pPr>
              <w:spacing w:line="480" w:lineRule="auto"/>
              <w:rPr>
                <w:rFonts w:ascii="Times New Roman" w:hAnsi="Times New Roman" w:cs="Times New Roman"/>
                <w:b/>
                <w:bCs/>
                <w:sz w:val="24"/>
                <w:szCs w:val="24"/>
              </w:rPr>
            </w:pPr>
            <w:r>
              <w:rPr>
                <w:rFonts w:ascii="Times New Roman" w:hAnsi="Times New Roman" w:cs="Times New Roman"/>
                <w:b/>
                <w:bCs/>
                <w:sz w:val="24"/>
                <w:szCs w:val="24"/>
              </w:rPr>
              <w:t>18,172,000</w:t>
            </w:r>
          </w:p>
        </w:tc>
        <w:tc>
          <w:tcPr>
            <w:tcW w:w="3117" w:type="dxa"/>
          </w:tcPr>
          <w:p w14:paraId="634877C7" w14:textId="5B3CD12A" w:rsidR="00694D62" w:rsidRDefault="00694D62" w:rsidP="00857E5D">
            <w:pPr>
              <w:spacing w:line="480" w:lineRule="auto"/>
              <w:rPr>
                <w:rFonts w:ascii="Times New Roman" w:hAnsi="Times New Roman" w:cs="Times New Roman"/>
                <w:b/>
                <w:bCs/>
                <w:sz w:val="24"/>
                <w:szCs w:val="24"/>
              </w:rPr>
            </w:pPr>
            <w:r>
              <w:rPr>
                <w:rFonts w:ascii="Times New Roman" w:hAnsi="Times New Roman" w:cs="Times New Roman"/>
                <w:b/>
                <w:bCs/>
                <w:sz w:val="24"/>
                <w:szCs w:val="24"/>
              </w:rPr>
              <w:t>00</w:t>
            </w:r>
          </w:p>
        </w:tc>
      </w:tr>
      <w:tr w:rsidR="00694D62" w14:paraId="1E33B4E0" w14:textId="77777777" w:rsidTr="00694D62">
        <w:tc>
          <w:tcPr>
            <w:tcW w:w="3955" w:type="dxa"/>
          </w:tcPr>
          <w:p w14:paraId="501340F7" w14:textId="7BBF35B1" w:rsidR="00694D62" w:rsidRPr="00DB635B" w:rsidRDefault="00694D62" w:rsidP="00857E5D">
            <w:pPr>
              <w:spacing w:line="480" w:lineRule="auto"/>
              <w:rPr>
                <w:rFonts w:ascii="Times New Roman" w:hAnsi="Times New Roman" w:cs="Times New Roman"/>
                <w:sz w:val="24"/>
                <w:szCs w:val="24"/>
              </w:rPr>
            </w:pPr>
            <w:r w:rsidRPr="00DB635B">
              <w:rPr>
                <w:rFonts w:ascii="Times New Roman" w:hAnsi="Times New Roman" w:cs="Times New Roman"/>
                <w:sz w:val="24"/>
                <w:szCs w:val="24"/>
              </w:rPr>
              <w:t xml:space="preserve">Area yield insurance </w:t>
            </w:r>
          </w:p>
        </w:tc>
        <w:tc>
          <w:tcPr>
            <w:tcW w:w="2278" w:type="dxa"/>
          </w:tcPr>
          <w:p w14:paraId="0DB0284A" w14:textId="4335C4E6" w:rsidR="00694D62" w:rsidRPr="00DB635B" w:rsidRDefault="00694D62" w:rsidP="00857E5D">
            <w:pPr>
              <w:spacing w:line="480" w:lineRule="auto"/>
              <w:rPr>
                <w:rFonts w:ascii="Times New Roman" w:hAnsi="Times New Roman" w:cs="Times New Roman"/>
                <w:sz w:val="24"/>
                <w:szCs w:val="24"/>
              </w:rPr>
            </w:pPr>
            <w:r w:rsidRPr="00DB635B">
              <w:rPr>
                <w:rFonts w:ascii="Times New Roman" w:hAnsi="Times New Roman" w:cs="Times New Roman"/>
                <w:sz w:val="24"/>
                <w:szCs w:val="24"/>
              </w:rPr>
              <w:t>12,000</w:t>
            </w:r>
          </w:p>
        </w:tc>
        <w:tc>
          <w:tcPr>
            <w:tcW w:w="3117" w:type="dxa"/>
          </w:tcPr>
          <w:p w14:paraId="3A064938" w14:textId="334050BF" w:rsidR="00694D62" w:rsidRPr="00DB635B" w:rsidRDefault="00694D62" w:rsidP="00857E5D">
            <w:pPr>
              <w:spacing w:line="480" w:lineRule="auto"/>
              <w:rPr>
                <w:rFonts w:ascii="Times New Roman" w:hAnsi="Times New Roman" w:cs="Times New Roman"/>
                <w:sz w:val="24"/>
                <w:szCs w:val="24"/>
              </w:rPr>
            </w:pPr>
            <w:r w:rsidRPr="00DB635B">
              <w:rPr>
                <w:rFonts w:ascii="Times New Roman" w:hAnsi="Times New Roman" w:cs="Times New Roman"/>
                <w:sz w:val="24"/>
                <w:szCs w:val="24"/>
              </w:rPr>
              <w:t>00</w:t>
            </w:r>
          </w:p>
        </w:tc>
      </w:tr>
      <w:tr w:rsidR="00694D62" w14:paraId="2DA60308" w14:textId="77777777" w:rsidTr="00694D62">
        <w:tc>
          <w:tcPr>
            <w:tcW w:w="3955" w:type="dxa"/>
          </w:tcPr>
          <w:p w14:paraId="1199FD07" w14:textId="4ABE6AA6" w:rsidR="00694D62" w:rsidRPr="00DB635B" w:rsidRDefault="00694D62" w:rsidP="00857E5D">
            <w:pPr>
              <w:spacing w:line="480" w:lineRule="auto"/>
              <w:rPr>
                <w:rFonts w:ascii="Times New Roman" w:hAnsi="Times New Roman" w:cs="Times New Roman"/>
                <w:sz w:val="24"/>
                <w:szCs w:val="24"/>
              </w:rPr>
            </w:pPr>
            <w:r w:rsidRPr="00DB635B">
              <w:rPr>
                <w:rFonts w:ascii="Times New Roman" w:hAnsi="Times New Roman" w:cs="Times New Roman"/>
                <w:sz w:val="24"/>
                <w:szCs w:val="24"/>
              </w:rPr>
              <w:t xml:space="preserve">Produce aggregate </w:t>
            </w:r>
          </w:p>
        </w:tc>
        <w:tc>
          <w:tcPr>
            <w:tcW w:w="2278" w:type="dxa"/>
          </w:tcPr>
          <w:p w14:paraId="5B8CBC0D" w14:textId="55FD967B" w:rsidR="00694D62" w:rsidRPr="00DB635B" w:rsidRDefault="00694D62" w:rsidP="00857E5D">
            <w:pPr>
              <w:spacing w:line="480" w:lineRule="auto"/>
              <w:rPr>
                <w:rFonts w:ascii="Times New Roman" w:hAnsi="Times New Roman" w:cs="Times New Roman"/>
                <w:sz w:val="24"/>
                <w:szCs w:val="24"/>
              </w:rPr>
            </w:pPr>
            <w:r w:rsidRPr="00DB635B">
              <w:rPr>
                <w:rFonts w:ascii="Times New Roman" w:hAnsi="Times New Roman" w:cs="Times New Roman"/>
                <w:sz w:val="24"/>
                <w:szCs w:val="24"/>
              </w:rPr>
              <w:t>4,500</w:t>
            </w:r>
          </w:p>
        </w:tc>
        <w:tc>
          <w:tcPr>
            <w:tcW w:w="3117" w:type="dxa"/>
          </w:tcPr>
          <w:p w14:paraId="411715A4" w14:textId="42EC72FC" w:rsidR="00694D62" w:rsidRPr="00DB635B" w:rsidRDefault="00694D62" w:rsidP="00857E5D">
            <w:pPr>
              <w:spacing w:line="480" w:lineRule="auto"/>
              <w:rPr>
                <w:rFonts w:ascii="Times New Roman" w:hAnsi="Times New Roman" w:cs="Times New Roman"/>
                <w:sz w:val="24"/>
                <w:szCs w:val="24"/>
              </w:rPr>
            </w:pPr>
            <w:r w:rsidRPr="00DB635B">
              <w:rPr>
                <w:rFonts w:ascii="Times New Roman" w:hAnsi="Times New Roman" w:cs="Times New Roman"/>
                <w:sz w:val="24"/>
                <w:szCs w:val="24"/>
              </w:rPr>
              <w:t>00</w:t>
            </w:r>
          </w:p>
        </w:tc>
      </w:tr>
      <w:tr w:rsidR="00694D62" w14:paraId="28D5F901" w14:textId="77777777" w:rsidTr="00694D62">
        <w:tc>
          <w:tcPr>
            <w:tcW w:w="3955" w:type="dxa"/>
          </w:tcPr>
          <w:p w14:paraId="5D27B122" w14:textId="4355E91B" w:rsidR="00694D62" w:rsidRPr="00DB635B" w:rsidRDefault="00694D62" w:rsidP="00857E5D">
            <w:pPr>
              <w:spacing w:line="480" w:lineRule="auto"/>
              <w:rPr>
                <w:rFonts w:ascii="Times New Roman" w:hAnsi="Times New Roman" w:cs="Times New Roman"/>
                <w:sz w:val="24"/>
                <w:szCs w:val="24"/>
              </w:rPr>
            </w:pPr>
            <w:r w:rsidRPr="00DB635B">
              <w:rPr>
                <w:rFonts w:ascii="Times New Roman" w:hAnsi="Times New Roman" w:cs="Times New Roman"/>
                <w:sz w:val="24"/>
                <w:szCs w:val="24"/>
              </w:rPr>
              <w:t>Geo spatial service</w:t>
            </w:r>
          </w:p>
        </w:tc>
        <w:tc>
          <w:tcPr>
            <w:tcW w:w="2278" w:type="dxa"/>
          </w:tcPr>
          <w:p w14:paraId="56C35AD7" w14:textId="10AF5670" w:rsidR="00694D62" w:rsidRPr="00DB635B" w:rsidRDefault="00694D62" w:rsidP="00857E5D">
            <w:pPr>
              <w:spacing w:line="480" w:lineRule="auto"/>
              <w:rPr>
                <w:rFonts w:ascii="Times New Roman" w:hAnsi="Times New Roman" w:cs="Times New Roman"/>
                <w:sz w:val="24"/>
                <w:szCs w:val="24"/>
              </w:rPr>
            </w:pPr>
            <w:r w:rsidRPr="00DB635B">
              <w:rPr>
                <w:rFonts w:ascii="Times New Roman" w:hAnsi="Times New Roman" w:cs="Times New Roman"/>
                <w:sz w:val="24"/>
                <w:szCs w:val="24"/>
              </w:rPr>
              <w:t>5,500</w:t>
            </w:r>
          </w:p>
        </w:tc>
        <w:tc>
          <w:tcPr>
            <w:tcW w:w="3117" w:type="dxa"/>
          </w:tcPr>
          <w:p w14:paraId="1F80BCC1" w14:textId="0DBDF363" w:rsidR="00694D62" w:rsidRPr="00DB635B" w:rsidRDefault="00694D62" w:rsidP="00857E5D">
            <w:pPr>
              <w:spacing w:line="480" w:lineRule="auto"/>
              <w:rPr>
                <w:rFonts w:ascii="Times New Roman" w:hAnsi="Times New Roman" w:cs="Times New Roman"/>
                <w:sz w:val="24"/>
                <w:szCs w:val="24"/>
              </w:rPr>
            </w:pPr>
            <w:r w:rsidRPr="00DB635B">
              <w:rPr>
                <w:rFonts w:ascii="Times New Roman" w:hAnsi="Times New Roman" w:cs="Times New Roman"/>
                <w:sz w:val="24"/>
                <w:szCs w:val="24"/>
              </w:rPr>
              <w:t>00</w:t>
            </w:r>
          </w:p>
        </w:tc>
      </w:tr>
      <w:tr w:rsidR="00694D62" w14:paraId="6B008D18" w14:textId="77777777" w:rsidTr="00694D62">
        <w:tc>
          <w:tcPr>
            <w:tcW w:w="3955" w:type="dxa"/>
          </w:tcPr>
          <w:p w14:paraId="012661BF" w14:textId="18D22B86" w:rsidR="00694D62" w:rsidRPr="00DB635B" w:rsidRDefault="00694D62" w:rsidP="00857E5D">
            <w:pPr>
              <w:spacing w:line="480" w:lineRule="auto"/>
              <w:rPr>
                <w:rFonts w:ascii="Times New Roman" w:hAnsi="Times New Roman" w:cs="Times New Roman"/>
                <w:sz w:val="24"/>
                <w:szCs w:val="24"/>
              </w:rPr>
            </w:pPr>
            <w:r w:rsidRPr="00DB635B">
              <w:rPr>
                <w:rFonts w:ascii="Times New Roman" w:hAnsi="Times New Roman" w:cs="Times New Roman"/>
                <w:sz w:val="24"/>
                <w:szCs w:val="24"/>
              </w:rPr>
              <w:t xml:space="preserve">Subtotal </w:t>
            </w:r>
          </w:p>
        </w:tc>
        <w:tc>
          <w:tcPr>
            <w:tcW w:w="2278" w:type="dxa"/>
          </w:tcPr>
          <w:p w14:paraId="388099FB" w14:textId="5D98F911" w:rsidR="00694D62" w:rsidRPr="00DB635B" w:rsidRDefault="00DB635B" w:rsidP="00857E5D">
            <w:pPr>
              <w:spacing w:line="480" w:lineRule="auto"/>
              <w:rPr>
                <w:rFonts w:ascii="Times New Roman" w:hAnsi="Times New Roman" w:cs="Times New Roman"/>
                <w:sz w:val="24"/>
                <w:szCs w:val="24"/>
              </w:rPr>
            </w:pPr>
            <w:r w:rsidRPr="00DB635B">
              <w:rPr>
                <w:rFonts w:ascii="Times New Roman" w:hAnsi="Times New Roman" w:cs="Times New Roman"/>
                <w:sz w:val="24"/>
                <w:szCs w:val="24"/>
              </w:rPr>
              <w:t>22,000</w:t>
            </w:r>
          </w:p>
        </w:tc>
        <w:tc>
          <w:tcPr>
            <w:tcW w:w="3117" w:type="dxa"/>
          </w:tcPr>
          <w:p w14:paraId="389FF180" w14:textId="47FE042D" w:rsidR="00694D62" w:rsidRPr="00DB635B" w:rsidRDefault="00DB635B" w:rsidP="00857E5D">
            <w:pPr>
              <w:spacing w:line="480" w:lineRule="auto"/>
              <w:rPr>
                <w:rFonts w:ascii="Times New Roman" w:hAnsi="Times New Roman" w:cs="Times New Roman"/>
                <w:sz w:val="24"/>
                <w:szCs w:val="24"/>
              </w:rPr>
            </w:pPr>
            <w:r w:rsidRPr="00DB635B">
              <w:rPr>
                <w:rFonts w:ascii="Times New Roman" w:hAnsi="Times New Roman" w:cs="Times New Roman"/>
                <w:sz w:val="24"/>
                <w:szCs w:val="24"/>
              </w:rPr>
              <w:t>00</w:t>
            </w:r>
          </w:p>
        </w:tc>
      </w:tr>
      <w:tr w:rsidR="00694D62" w14:paraId="0002F0AF" w14:textId="77777777" w:rsidTr="00694D62">
        <w:tc>
          <w:tcPr>
            <w:tcW w:w="3955" w:type="dxa"/>
          </w:tcPr>
          <w:p w14:paraId="0E3CD772" w14:textId="21DC0F89" w:rsidR="00694D62" w:rsidRDefault="00DB635B" w:rsidP="00857E5D">
            <w:pPr>
              <w:spacing w:line="480" w:lineRule="auto"/>
              <w:rPr>
                <w:rFonts w:ascii="Times New Roman" w:hAnsi="Times New Roman" w:cs="Times New Roman"/>
                <w:b/>
                <w:bCs/>
                <w:sz w:val="24"/>
                <w:szCs w:val="24"/>
              </w:rPr>
            </w:pPr>
            <w:r>
              <w:rPr>
                <w:rFonts w:ascii="Times New Roman" w:hAnsi="Times New Roman" w:cs="Times New Roman"/>
                <w:b/>
                <w:bCs/>
                <w:sz w:val="24"/>
                <w:szCs w:val="24"/>
              </w:rPr>
              <w:t>For 200 hectares</w:t>
            </w:r>
          </w:p>
        </w:tc>
        <w:tc>
          <w:tcPr>
            <w:tcW w:w="2278" w:type="dxa"/>
          </w:tcPr>
          <w:p w14:paraId="4F21D654" w14:textId="6FD6B011" w:rsidR="00694D62" w:rsidRDefault="00DB635B" w:rsidP="00857E5D">
            <w:pPr>
              <w:spacing w:line="480" w:lineRule="auto"/>
              <w:rPr>
                <w:rFonts w:ascii="Times New Roman" w:hAnsi="Times New Roman" w:cs="Times New Roman"/>
                <w:b/>
                <w:bCs/>
                <w:sz w:val="24"/>
                <w:szCs w:val="24"/>
              </w:rPr>
            </w:pPr>
            <w:r>
              <w:rPr>
                <w:rFonts w:ascii="Times New Roman" w:hAnsi="Times New Roman" w:cs="Times New Roman"/>
                <w:b/>
                <w:bCs/>
                <w:sz w:val="24"/>
                <w:szCs w:val="24"/>
              </w:rPr>
              <w:t>4,400,000</w:t>
            </w:r>
          </w:p>
        </w:tc>
        <w:tc>
          <w:tcPr>
            <w:tcW w:w="3117" w:type="dxa"/>
          </w:tcPr>
          <w:p w14:paraId="60282AE8" w14:textId="242CC865" w:rsidR="00694D62" w:rsidRDefault="00DB635B" w:rsidP="00857E5D">
            <w:pPr>
              <w:spacing w:line="480" w:lineRule="auto"/>
              <w:rPr>
                <w:rFonts w:ascii="Times New Roman" w:hAnsi="Times New Roman" w:cs="Times New Roman"/>
                <w:b/>
                <w:bCs/>
                <w:sz w:val="24"/>
                <w:szCs w:val="24"/>
              </w:rPr>
            </w:pPr>
            <w:r>
              <w:rPr>
                <w:rFonts w:ascii="Times New Roman" w:hAnsi="Times New Roman" w:cs="Times New Roman"/>
                <w:b/>
                <w:bCs/>
                <w:sz w:val="24"/>
                <w:szCs w:val="24"/>
              </w:rPr>
              <w:t>00</w:t>
            </w:r>
          </w:p>
        </w:tc>
      </w:tr>
      <w:tr w:rsidR="00694D62" w14:paraId="2914301E" w14:textId="77777777" w:rsidTr="00694D62">
        <w:tc>
          <w:tcPr>
            <w:tcW w:w="3955" w:type="dxa"/>
          </w:tcPr>
          <w:p w14:paraId="2AC7DB9C" w14:textId="7C791CE4" w:rsidR="00694D62" w:rsidRPr="00DB635B" w:rsidRDefault="00DB635B" w:rsidP="00857E5D">
            <w:pPr>
              <w:spacing w:line="480" w:lineRule="auto"/>
              <w:rPr>
                <w:rFonts w:ascii="Times New Roman" w:hAnsi="Times New Roman" w:cs="Times New Roman"/>
                <w:sz w:val="24"/>
                <w:szCs w:val="24"/>
              </w:rPr>
            </w:pPr>
            <w:r w:rsidRPr="00DB635B">
              <w:rPr>
                <w:rFonts w:ascii="Times New Roman" w:hAnsi="Times New Roman" w:cs="Times New Roman"/>
                <w:sz w:val="24"/>
                <w:szCs w:val="24"/>
              </w:rPr>
              <w:t>Interest per hectare</w:t>
            </w:r>
          </w:p>
        </w:tc>
        <w:tc>
          <w:tcPr>
            <w:tcW w:w="2278" w:type="dxa"/>
          </w:tcPr>
          <w:p w14:paraId="5040C264" w14:textId="07D371CB" w:rsidR="00694D62" w:rsidRPr="00DB635B" w:rsidRDefault="00DB635B" w:rsidP="00857E5D">
            <w:pPr>
              <w:spacing w:line="480" w:lineRule="auto"/>
              <w:rPr>
                <w:rFonts w:ascii="Times New Roman" w:hAnsi="Times New Roman" w:cs="Times New Roman"/>
                <w:sz w:val="24"/>
                <w:szCs w:val="24"/>
              </w:rPr>
            </w:pPr>
            <w:r w:rsidRPr="00DB635B">
              <w:rPr>
                <w:rFonts w:ascii="Times New Roman" w:hAnsi="Times New Roman" w:cs="Times New Roman"/>
                <w:sz w:val="24"/>
                <w:szCs w:val="24"/>
              </w:rPr>
              <w:t>45,000</w:t>
            </w:r>
          </w:p>
        </w:tc>
        <w:tc>
          <w:tcPr>
            <w:tcW w:w="3117" w:type="dxa"/>
          </w:tcPr>
          <w:p w14:paraId="5F6E648C" w14:textId="6E405E96" w:rsidR="00694D62" w:rsidRPr="00DB635B" w:rsidRDefault="00DB635B" w:rsidP="00857E5D">
            <w:pPr>
              <w:spacing w:line="480" w:lineRule="auto"/>
              <w:rPr>
                <w:rFonts w:ascii="Times New Roman" w:hAnsi="Times New Roman" w:cs="Times New Roman"/>
                <w:sz w:val="24"/>
                <w:szCs w:val="24"/>
              </w:rPr>
            </w:pPr>
            <w:r w:rsidRPr="00DB635B">
              <w:rPr>
                <w:rFonts w:ascii="Times New Roman" w:hAnsi="Times New Roman" w:cs="Times New Roman"/>
                <w:sz w:val="24"/>
                <w:szCs w:val="24"/>
              </w:rPr>
              <w:t>00</w:t>
            </w:r>
          </w:p>
        </w:tc>
      </w:tr>
      <w:tr w:rsidR="00694D62" w14:paraId="6B38AD19" w14:textId="77777777" w:rsidTr="00694D62">
        <w:tc>
          <w:tcPr>
            <w:tcW w:w="3955" w:type="dxa"/>
          </w:tcPr>
          <w:p w14:paraId="0F7DE198" w14:textId="2E03E7EF" w:rsidR="00694D62" w:rsidRDefault="00DB635B" w:rsidP="00857E5D">
            <w:pPr>
              <w:spacing w:line="480" w:lineRule="auto"/>
              <w:rPr>
                <w:rFonts w:ascii="Times New Roman" w:hAnsi="Times New Roman" w:cs="Times New Roman"/>
                <w:b/>
                <w:bCs/>
                <w:sz w:val="24"/>
                <w:szCs w:val="24"/>
              </w:rPr>
            </w:pPr>
            <w:r>
              <w:rPr>
                <w:rFonts w:ascii="Times New Roman" w:hAnsi="Times New Roman" w:cs="Times New Roman"/>
                <w:b/>
                <w:bCs/>
                <w:sz w:val="24"/>
                <w:szCs w:val="24"/>
              </w:rPr>
              <w:t>For 200 hectares</w:t>
            </w:r>
          </w:p>
        </w:tc>
        <w:tc>
          <w:tcPr>
            <w:tcW w:w="2278" w:type="dxa"/>
          </w:tcPr>
          <w:p w14:paraId="6B444062" w14:textId="5B6D7BF4" w:rsidR="00694D62" w:rsidRDefault="00DB635B" w:rsidP="00857E5D">
            <w:pPr>
              <w:spacing w:line="480" w:lineRule="auto"/>
              <w:rPr>
                <w:rFonts w:ascii="Times New Roman" w:hAnsi="Times New Roman" w:cs="Times New Roman"/>
                <w:b/>
                <w:bCs/>
                <w:sz w:val="24"/>
                <w:szCs w:val="24"/>
              </w:rPr>
            </w:pPr>
            <w:r>
              <w:rPr>
                <w:rFonts w:ascii="Times New Roman" w:hAnsi="Times New Roman" w:cs="Times New Roman"/>
                <w:b/>
                <w:bCs/>
                <w:sz w:val="24"/>
                <w:szCs w:val="24"/>
              </w:rPr>
              <w:t>9,000,000</w:t>
            </w:r>
          </w:p>
        </w:tc>
        <w:tc>
          <w:tcPr>
            <w:tcW w:w="3117" w:type="dxa"/>
          </w:tcPr>
          <w:p w14:paraId="3466EA56" w14:textId="36C69080" w:rsidR="00694D62" w:rsidRDefault="00DB635B" w:rsidP="00857E5D">
            <w:pPr>
              <w:spacing w:line="480" w:lineRule="auto"/>
              <w:rPr>
                <w:rFonts w:ascii="Times New Roman" w:hAnsi="Times New Roman" w:cs="Times New Roman"/>
                <w:b/>
                <w:bCs/>
                <w:sz w:val="24"/>
                <w:szCs w:val="24"/>
              </w:rPr>
            </w:pPr>
            <w:r>
              <w:rPr>
                <w:rFonts w:ascii="Times New Roman" w:hAnsi="Times New Roman" w:cs="Times New Roman"/>
                <w:b/>
                <w:bCs/>
                <w:sz w:val="24"/>
                <w:szCs w:val="24"/>
              </w:rPr>
              <w:t>00</w:t>
            </w:r>
          </w:p>
        </w:tc>
      </w:tr>
      <w:tr w:rsidR="00694D62" w14:paraId="7E486500" w14:textId="77777777" w:rsidTr="00694D62">
        <w:tc>
          <w:tcPr>
            <w:tcW w:w="3955" w:type="dxa"/>
          </w:tcPr>
          <w:p w14:paraId="20FC003C" w14:textId="4780A78E" w:rsidR="00694D62" w:rsidRPr="00DB635B" w:rsidRDefault="00DB635B" w:rsidP="00857E5D">
            <w:pPr>
              <w:spacing w:line="480" w:lineRule="auto"/>
              <w:rPr>
                <w:rFonts w:ascii="Times New Roman" w:hAnsi="Times New Roman" w:cs="Times New Roman"/>
                <w:sz w:val="24"/>
                <w:szCs w:val="24"/>
              </w:rPr>
            </w:pPr>
            <w:r w:rsidRPr="00DB635B">
              <w:rPr>
                <w:rFonts w:ascii="Times New Roman" w:hAnsi="Times New Roman" w:cs="Times New Roman"/>
                <w:sz w:val="24"/>
                <w:szCs w:val="24"/>
              </w:rPr>
              <w:t>Total cost per hectare</w:t>
            </w:r>
          </w:p>
        </w:tc>
        <w:tc>
          <w:tcPr>
            <w:tcW w:w="2278" w:type="dxa"/>
          </w:tcPr>
          <w:p w14:paraId="7EA1CC9E" w14:textId="583F96EC" w:rsidR="00694D62" w:rsidRPr="00DB635B" w:rsidRDefault="00DB635B" w:rsidP="00857E5D">
            <w:pPr>
              <w:spacing w:line="480" w:lineRule="auto"/>
              <w:rPr>
                <w:rFonts w:ascii="Times New Roman" w:hAnsi="Times New Roman" w:cs="Times New Roman"/>
                <w:sz w:val="24"/>
                <w:szCs w:val="24"/>
              </w:rPr>
            </w:pPr>
            <w:r w:rsidRPr="00DB635B">
              <w:rPr>
                <w:rFonts w:ascii="Times New Roman" w:hAnsi="Times New Roman" w:cs="Times New Roman"/>
                <w:sz w:val="24"/>
                <w:szCs w:val="24"/>
              </w:rPr>
              <w:t>314,860</w:t>
            </w:r>
          </w:p>
        </w:tc>
        <w:tc>
          <w:tcPr>
            <w:tcW w:w="3117" w:type="dxa"/>
          </w:tcPr>
          <w:p w14:paraId="2033CCE6" w14:textId="4975DA55" w:rsidR="00694D62" w:rsidRPr="00DB635B" w:rsidRDefault="00DB635B" w:rsidP="00857E5D">
            <w:pPr>
              <w:spacing w:line="480" w:lineRule="auto"/>
              <w:rPr>
                <w:rFonts w:ascii="Times New Roman" w:hAnsi="Times New Roman" w:cs="Times New Roman"/>
                <w:sz w:val="24"/>
                <w:szCs w:val="24"/>
              </w:rPr>
            </w:pPr>
            <w:r w:rsidRPr="00DB635B">
              <w:rPr>
                <w:rFonts w:ascii="Times New Roman" w:hAnsi="Times New Roman" w:cs="Times New Roman"/>
                <w:sz w:val="24"/>
                <w:szCs w:val="24"/>
              </w:rPr>
              <w:t>00</w:t>
            </w:r>
          </w:p>
        </w:tc>
      </w:tr>
      <w:tr w:rsidR="00694D62" w14:paraId="67F3933F" w14:textId="77777777" w:rsidTr="00694D62">
        <w:tc>
          <w:tcPr>
            <w:tcW w:w="3955" w:type="dxa"/>
          </w:tcPr>
          <w:p w14:paraId="4529FBD7" w14:textId="4BFAD870" w:rsidR="00694D62" w:rsidRDefault="00DB635B" w:rsidP="00857E5D">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Total </w:t>
            </w:r>
            <w:r w:rsidR="006B15E9">
              <w:rPr>
                <w:rFonts w:ascii="Times New Roman" w:hAnsi="Times New Roman" w:cs="Times New Roman"/>
                <w:b/>
                <w:bCs/>
                <w:sz w:val="24"/>
                <w:szCs w:val="24"/>
              </w:rPr>
              <w:t xml:space="preserve">cost for </w:t>
            </w:r>
            <w:r>
              <w:rPr>
                <w:rFonts w:ascii="Times New Roman" w:hAnsi="Times New Roman" w:cs="Times New Roman"/>
                <w:b/>
                <w:bCs/>
                <w:sz w:val="24"/>
                <w:szCs w:val="24"/>
              </w:rPr>
              <w:t>200 hectares</w:t>
            </w:r>
          </w:p>
        </w:tc>
        <w:tc>
          <w:tcPr>
            <w:tcW w:w="2278" w:type="dxa"/>
          </w:tcPr>
          <w:p w14:paraId="76AF35C7" w14:textId="5E656FFA" w:rsidR="00694D62" w:rsidRDefault="00DB635B" w:rsidP="00857E5D">
            <w:pPr>
              <w:spacing w:line="480" w:lineRule="auto"/>
              <w:rPr>
                <w:rFonts w:ascii="Times New Roman" w:hAnsi="Times New Roman" w:cs="Times New Roman"/>
                <w:b/>
                <w:bCs/>
                <w:sz w:val="24"/>
                <w:szCs w:val="24"/>
              </w:rPr>
            </w:pPr>
            <w:r>
              <w:rPr>
                <w:rFonts w:ascii="Times New Roman" w:hAnsi="Times New Roman" w:cs="Times New Roman"/>
                <w:b/>
                <w:bCs/>
                <w:sz w:val="24"/>
                <w:szCs w:val="24"/>
              </w:rPr>
              <w:t>62,972,000</w:t>
            </w:r>
          </w:p>
        </w:tc>
        <w:tc>
          <w:tcPr>
            <w:tcW w:w="3117" w:type="dxa"/>
          </w:tcPr>
          <w:p w14:paraId="3AAF08DB" w14:textId="47FDE3E2" w:rsidR="00694D62" w:rsidRDefault="00DB635B" w:rsidP="00857E5D">
            <w:pPr>
              <w:spacing w:line="480" w:lineRule="auto"/>
              <w:rPr>
                <w:rFonts w:ascii="Times New Roman" w:hAnsi="Times New Roman" w:cs="Times New Roman"/>
                <w:b/>
                <w:bCs/>
                <w:sz w:val="24"/>
                <w:szCs w:val="24"/>
              </w:rPr>
            </w:pPr>
            <w:r>
              <w:rPr>
                <w:rFonts w:ascii="Times New Roman" w:hAnsi="Times New Roman" w:cs="Times New Roman"/>
                <w:b/>
                <w:bCs/>
                <w:sz w:val="24"/>
                <w:szCs w:val="24"/>
              </w:rPr>
              <w:t>00</w:t>
            </w:r>
          </w:p>
        </w:tc>
      </w:tr>
      <w:tr w:rsidR="00DB635B" w14:paraId="786E99B5" w14:textId="77777777" w:rsidTr="00DB635B">
        <w:trPr>
          <w:trHeight w:val="827"/>
        </w:trPr>
        <w:tc>
          <w:tcPr>
            <w:tcW w:w="3955" w:type="dxa"/>
          </w:tcPr>
          <w:p w14:paraId="45EE5E3C" w14:textId="77777777" w:rsidR="00DB635B" w:rsidRPr="00DB635B" w:rsidRDefault="00DB635B" w:rsidP="00857E5D">
            <w:pPr>
              <w:spacing w:line="480" w:lineRule="auto"/>
              <w:rPr>
                <w:rFonts w:ascii="Times New Roman" w:hAnsi="Times New Roman" w:cs="Times New Roman"/>
                <w:sz w:val="24"/>
                <w:szCs w:val="24"/>
              </w:rPr>
            </w:pPr>
            <w:r w:rsidRPr="00DB635B">
              <w:rPr>
                <w:rFonts w:ascii="Times New Roman" w:hAnsi="Times New Roman" w:cs="Times New Roman"/>
                <w:sz w:val="24"/>
                <w:szCs w:val="24"/>
              </w:rPr>
              <w:t xml:space="preserve">Loan principle &amp; interest </w:t>
            </w:r>
          </w:p>
          <w:p w14:paraId="6D21C42B" w14:textId="07FE881F" w:rsidR="00DB635B" w:rsidRPr="00DB635B" w:rsidRDefault="00DB635B" w:rsidP="00857E5D">
            <w:pPr>
              <w:spacing w:line="480" w:lineRule="auto"/>
              <w:rPr>
                <w:rFonts w:ascii="Times New Roman" w:hAnsi="Times New Roman" w:cs="Times New Roman"/>
                <w:sz w:val="24"/>
                <w:szCs w:val="24"/>
              </w:rPr>
            </w:pPr>
            <w:r w:rsidRPr="00DB635B">
              <w:rPr>
                <w:rFonts w:ascii="Times New Roman" w:hAnsi="Times New Roman" w:cs="Times New Roman"/>
                <w:sz w:val="24"/>
                <w:szCs w:val="24"/>
              </w:rPr>
              <w:t>(cost per hectare</w:t>
            </w:r>
          </w:p>
        </w:tc>
        <w:tc>
          <w:tcPr>
            <w:tcW w:w="2278" w:type="dxa"/>
          </w:tcPr>
          <w:p w14:paraId="436F8827" w14:textId="24EBC7E5" w:rsidR="00DB635B" w:rsidRPr="00DB635B" w:rsidRDefault="00DB635B" w:rsidP="00857E5D">
            <w:pPr>
              <w:spacing w:line="480" w:lineRule="auto"/>
              <w:rPr>
                <w:rFonts w:ascii="Times New Roman" w:hAnsi="Times New Roman" w:cs="Times New Roman"/>
                <w:sz w:val="24"/>
                <w:szCs w:val="24"/>
              </w:rPr>
            </w:pPr>
            <w:r w:rsidRPr="00DB635B">
              <w:rPr>
                <w:rFonts w:ascii="Times New Roman" w:hAnsi="Times New Roman" w:cs="Times New Roman"/>
                <w:sz w:val="24"/>
                <w:szCs w:val="24"/>
              </w:rPr>
              <w:t>250,000</w:t>
            </w:r>
          </w:p>
        </w:tc>
        <w:tc>
          <w:tcPr>
            <w:tcW w:w="3117" w:type="dxa"/>
          </w:tcPr>
          <w:p w14:paraId="28C7149D" w14:textId="0277AFC6" w:rsidR="00DB635B" w:rsidRPr="00DB635B" w:rsidRDefault="00DB635B" w:rsidP="00857E5D">
            <w:pPr>
              <w:spacing w:line="480" w:lineRule="auto"/>
              <w:rPr>
                <w:rFonts w:ascii="Times New Roman" w:hAnsi="Times New Roman" w:cs="Times New Roman"/>
                <w:sz w:val="24"/>
                <w:szCs w:val="24"/>
              </w:rPr>
            </w:pPr>
            <w:r w:rsidRPr="00DB635B">
              <w:rPr>
                <w:rFonts w:ascii="Times New Roman" w:hAnsi="Times New Roman" w:cs="Times New Roman"/>
                <w:sz w:val="24"/>
                <w:szCs w:val="24"/>
              </w:rPr>
              <w:t>00</w:t>
            </w:r>
          </w:p>
        </w:tc>
      </w:tr>
      <w:tr w:rsidR="00DB635B" w14:paraId="50F2765C" w14:textId="77777777" w:rsidTr="00DB635B">
        <w:trPr>
          <w:trHeight w:val="692"/>
        </w:trPr>
        <w:tc>
          <w:tcPr>
            <w:tcW w:w="3955" w:type="dxa"/>
          </w:tcPr>
          <w:p w14:paraId="2D7AEA41" w14:textId="40D7E825" w:rsidR="00DB635B" w:rsidRPr="006B15E9" w:rsidRDefault="00DB635B" w:rsidP="00857E5D">
            <w:pPr>
              <w:spacing w:line="480" w:lineRule="auto"/>
              <w:rPr>
                <w:rFonts w:ascii="Times New Roman" w:hAnsi="Times New Roman" w:cs="Times New Roman"/>
                <w:b/>
                <w:bCs/>
                <w:sz w:val="24"/>
                <w:szCs w:val="24"/>
              </w:rPr>
            </w:pPr>
            <w:r w:rsidRPr="006B15E9">
              <w:rPr>
                <w:rFonts w:ascii="Times New Roman" w:hAnsi="Times New Roman" w:cs="Times New Roman"/>
                <w:b/>
                <w:bCs/>
                <w:sz w:val="24"/>
                <w:szCs w:val="24"/>
              </w:rPr>
              <w:t>Total for 200</w:t>
            </w:r>
            <w:r w:rsidR="006B15E9">
              <w:rPr>
                <w:rFonts w:ascii="Times New Roman" w:hAnsi="Times New Roman" w:cs="Times New Roman"/>
                <w:b/>
                <w:bCs/>
                <w:sz w:val="24"/>
                <w:szCs w:val="24"/>
              </w:rPr>
              <w:t xml:space="preserve"> hectares</w:t>
            </w:r>
          </w:p>
        </w:tc>
        <w:tc>
          <w:tcPr>
            <w:tcW w:w="2278" w:type="dxa"/>
          </w:tcPr>
          <w:p w14:paraId="5F797BB4" w14:textId="036AA4AC" w:rsidR="00DB635B" w:rsidRPr="006B15E9" w:rsidRDefault="006B15E9" w:rsidP="00857E5D">
            <w:pPr>
              <w:spacing w:line="480" w:lineRule="auto"/>
              <w:rPr>
                <w:rFonts w:ascii="Times New Roman" w:hAnsi="Times New Roman" w:cs="Times New Roman"/>
                <w:b/>
                <w:bCs/>
                <w:sz w:val="24"/>
                <w:szCs w:val="24"/>
              </w:rPr>
            </w:pPr>
            <w:r w:rsidRPr="006B15E9">
              <w:rPr>
                <w:rFonts w:ascii="Times New Roman" w:hAnsi="Times New Roman" w:cs="Times New Roman"/>
                <w:b/>
                <w:bCs/>
                <w:sz w:val="24"/>
                <w:szCs w:val="24"/>
              </w:rPr>
              <w:t>50,000,000</w:t>
            </w:r>
          </w:p>
        </w:tc>
        <w:tc>
          <w:tcPr>
            <w:tcW w:w="3117" w:type="dxa"/>
          </w:tcPr>
          <w:p w14:paraId="528B9C27" w14:textId="73E4E88E" w:rsidR="00DB635B" w:rsidRPr="006B15E9" w:rsidRDefault="006B15E9" w:rsidP="00857E5D">
            <w:pPr>
              <w:spacing w:line="480" w:lineRule="auto"/>
              <w:rPr>
                <w:rFonts w:ascii="Times New Roman" w:hAnsi="Times New Roman" w:cs="Times New Roman"/>
                <w:b/>
                <w:bCs/>
                <w:sz w:val="24"/>
                <w:szCs w:val="24"/>
              </w:rPr>
            </w:pPr>
            <w:r w:rsidRPr="006B15E9">
              <w:rPr>
                <w:rFonts w:ascii="Times New Roman" w:hAnsi="Times New Roman" w:cs="Times New Roman"/>
                <w:b/>
                <w:bCs/>
                <w:sz w:val="24"/>
                <w:szCs w:val="24"/>
              </w:rPr>
              <w:t>00</w:t>
            </w:r>
          </w:p>
        </w:tc>
      </w:tr>
      <w:tr w:rsidR="006B15E9" w14:paraId="180FC7DA" w14:textId="77777777" w:rsidTr="00DB635B">
        <w:trPr>
          <w:trHeight w:val="692"/>
        </w:trPr>
        <w:tc>
          <w:tcPr>
            <w:tcW w:w="3955" w:type="dxa"/>
          </w:tcPr>
          <w:p w14:paraId="1816E804" w14:textId="09F7DBFC" w:rsidR="006B15E9" w:rsidRPr="006B15E9" w:rsidRDefault="006B15E9" w:rsidP="006B15E9">
            <w:pPr>
              <w:spacing w:line="480" w:lineRule="auto"/>
              <w:rPr>
                <w:rFonts w:ascii="Times New Roman" w:hAnsi="Times New Roman" w:cs="Times New Roman"/>
                <w:b/>
                <w:bCs/>
                <w:sz w:val="24"/>
                <w:szCs w:val="24"/>
              </w:rPr>
            </w:pPr>
            <w:r w:rsidRPr="004B6545">
              <w:rPr>
                <w:rFonts w:ascii="Times New Roman" w:hAnsi="Times New Roman"/>
                <w:b/>
                <w:sz w:val="24"/>
                <w:szCs w:val="24"/>
              </w:rPr>
              <w:lastRenderedPageBreak/>
              <w:t>Irrigation cost for 400Ha (excluding fixed cost)</w:t>
            </w:r>
          </w:p>
        </w:tc>
        <w:tc>
          <w:tcPr>
            <w:tcW w:w="2278" w:type="dxa"/>
          </w:tcPr>
          <w:p w14:paraId="41CF94DB" w14:textId="4738FE81" w:rsidR="006B15E9" w:rsidRPr="006B15E9" w:rsidRDefault="006B15E9" w:rsidP="006B15E9">
            <w:pPr>
              <w:spacing w:line="480" w:lineRule="auto"/>
              <w:rPr>
                <w:rFonts w:ascii="Times New Roman" w:hAnsi="Times New Roman" w:cs="Times New Roman"/>
                <w:b/>
                <w:bCs/>
                <w:sz w:val="24"/>
                <w:szCs w:val="24"/>
              </w:rPr>
            </w:pPr>
            <w:r>
              <w:rPr>
                <w:rFonts w:ascii="Times New Roman" w:hAnsi="Times New Roman" w:cs="Times New Roman"/>
                <w:b/>
                <w:bCs/>
                <w:sz w:val="24"/>
                <w:szCs w:val="24"/>
              </w:rPr>
              <w:t>23,480,780</w:t>
            </w:r>
          </w:p>
        </w:tc>
        <w:tc>
          <w:tcPr>
            <w:tcW w:w="3117" w:type="dxa"/>
          </w:tcPr>
          <w:p w14:paraId="538E6043" w14:textId="3D8793D9" w:rsidR="006B15E9" w:rsidRPr="006B15E9" w:rsidRDefault="006B15E9" w:rsidP="006B15E9">
            <w:pPr>
              <w:spacing w:line="480" w:lineRule="auto"/>
              <w:rPr>
                <w:rFonts w:ascii="Times New Roman" w:hAnsi="Times New Roman" w:cs="Times New Roman"/>
                <w:b/>
                <w:bCs/>
                <w:sz w:val="24"/>
                <w:szCs w:val="24"/>
              </w:rPr>
            </w:pPr>
            <w:r>
              <w:rPr>
                <w:rFonts w:ascii="Times New Roman" w:hAnsi="Times New Roman" w:cs="Times New Roman"/>
                <w:b/>
                <w:bCs/>
                <w:sz w:val="24"/>
                <w:szCs w:val="24"/>
              </w:rPr>
              <w:t>00</w:t>
            </w:r>
          </w:p>
        </w:tc>
      </w:tr>
    </w:tbl>
    <w:p w14:paraId="6D600052" w14:textId="153FC453" w:rsidR="00F95217" w:rsidRDefault="00F95217" w:rsidP="00857E5D">
      <w:pPr>
        <w:spacing w:line="480" w:lineRule="auto"/>
        <w:rPr>
          <w:rFonts w:ascii="Times New Roman" w:hAnsi="Times New Roman" w:cs="Times New Roman"/>
          <w:sz w:val="24"/>
          <w:szCs w:val="24"/>
        </w:rPr>
      </w:pPr>
    </w:p>
    <w:p w14:paraId="4A5B6B7C" w14:textId="2F342A4A" w:rsidR="006B15E9" w:rsidRDefault="006B15E9" w:rsidP="006B15E9">
      <w:pPr>
        <w:pStyle w:val="ListParagraph"/>
        <w:numPr>
          <w:ilvl w:val="0"/>
          <w:numId w:val="1"/>
        </w:numPr>
        <w:spacing w:line="480" w:lineRule="auto"/>
        <w:rPr>
          <w:rFonts w:ascii="Times New Roman" w:hAnsi="Times New Roman" w:cs="Times New Roman"/>
          <w:b/>
          <w:bCs/>
          <w:sz w:val="24"/>
          <w:szCs w:val="24"/>
        </w:rPr>
      </w:pPr>
      <w:r w:rsidRPr="006B15E9">
        <w:rPr>
          <w:rFonts w:ascii="Times New Roman" w:hAnsi="Times New Roman" w:cs="Times New Roman"/>
          <w:b/>
          <w:bCs/>
          <w:sz w:val="24"/>
          <w:szCs w:val="24"/>
        </w:rPr>
        <w:t>AMORTIZATION</w:t>
      </w:r>
    </w:p>
    <w:tbl>
      <w:tblPr>
        <w:tblStyle w:val="TableGrid"/>
        <w:tblW w:w="0" w:type="auto"/>
        <w:tblLook w:val="04A0" w:firstRow="1" w:lastRow="0" w:firstColumn="1" w:lastColumn="0" w:noHBand="0" w:noVBand="1"/>
      </w:tblPr>
      <w:tblGrid>
        <w:gridCol w:w="4585"/>
        <w:gridCol w:w="3330"/>
        <w:gridCol w:w="1435"/>
      </w:tblGrid>
      <w:tr w:rsidR="006B15E9" w14:paraId="5AF195F2" w14:textId="77777777" w:rsidTr="006B15E9">
        <w:tc>
          <w:tcPr>
            <w:tcW w:w="4585" w:type="dxa"/>
          </w:tcPr>
          <w:p w14:paraId="733F7028" w14:textId="77777777" w:rsidR="006B15E9" w:rsidRPr="004B6545" w:rsidRDefault="006B15E9" w:rsidP="006B15E9">
            <w:pPr>
              <w:spacing w:line="480" w:lineRule="auto"/>
              <w:rPr>
                <w:rFonts w:ascii="Times New Roman" w:hAnsi="Times New Roman"/>
                <w:b/>
                <w:sz w:val="24"/>
                <w:szCs w:val="24"/>
              </w:rPr>
            </w:pPr>
          </w:p>
        </w:tc>
        <w:tc>
          <w:tcPr>
            <w:tcW w:w="3330" w:type="dxa"/>
          </w:tcPr>
          <w:p w14:paraId="63BE94E2" w14:textId="2A4338C7" w:rsidR="006B15E9" w:rsidRDefault="006B15E9" w:rsidP="006B15E9">
            <w:pPr>
              <w:spacing w:line="480" w:lineRule="auto"/>
              <w:rPr>
                <w:rFonts w:ascii="Times New Roman" w:hAnsi="Times New Roman" w:cs="Times New Roman"/>
                <w:b/>
                <w:bCs/>
                <w:sz w:val="24"/>
                <w:szCs w:val="24"/>
              </w:rPr>
            </w:pPr>
            <w:r>
              <w:rPr>
                <w:rFonts w:ascii="Times New Roman" w:hAnsi="Times New Roman" w:cs="Times New Roman"/>
                <w:b/>
                <w:bCs/>
                <w:sz w:val="24"/>
                <w:szCs w:val="24"/>
              </w:rPr>
              <w:t>NAIRA</w:t>
            </w:r>
          </w:p>
        </w:tc>
        <w:tc>
          <w:tcPr>
            <w:tcW w:w="1435" w:type="dxa"/>
          </w:tcPr>
          <w:p w14:paraId="216280BD" w14:textId="6FE60088" w:rsidR="006B15E9" w:rsidRDefault="006B15E9" w:rsidP="006B15E9">
            <w:pPr>
              <w:spacing w:line="480" w:lineRule="auto"/>
              <w:rPr>
                <w:rFonts w:ascii="Times New Roman" w:hAnsi="Times New Roman" w:cs="Times New Roman"/>
                <w:b/>
                <w:bCs/>
                <w:sz w:val="24"/>
                <w:szCs w:val="24"/>
              </w:rPr>
            </w:pPr>
            <w:r>
              <w:rPr>
                <w:rFonts w:ascii="Times New Roman" w:hAnsi="Times New Roman" w:cs="Times New Roman"/>
                <w:b/>
                <w:bCs/>
                <w:sz w:val="24"/>
                <w:szCs w:val="24"/>
              </w:rPr>
              <w:t>K</w:t>
            </w:r>
          </w:p>
        </w:tc>
      </w:tr>
      <w:tr w:rsidR="006B15E9" w14:paraId="586E002E" w14:textId="77777777" w:rsidTr="006B15E9">
        <w:tc>
          <w:tcPr>
            <w:tcW w:w="4585" w:type="dxa"/>
          </w:tcPr>
          <w:p w14:paraId="663208BC" w14:textId="630D20C3" w:rsidR="006B15E9" w:rsidRDefault="006B15E9" w:rsidP="006B15E9">
            <w:pPr>
              <w:spacing w:line="480" w:lineRule="auto"/>
              <w:rPr>
                <w:rFonts w:ascii="Times New Roman" w:hAnsi="Times New Roman" w:cs="Times New Roman"/>
                <w:b/>
                <w:bCs/>
                <w:sz w:val="24"/>
                <w:szCs w:val="24"/>
              </w:rPr>
            </w:pPr>
            <w:r w:rsidRPr="004B6545">
              <w:rPr>
                <w:rFonts w:ascii="Times New Roman" w:hAnsi="Times New Roman"/>
                <w:b/>
                <w:sz w:val="24"/>
                <w:szCs w:val="24"/>
              </w:rPr>
              <w:t>Land clearing amortization (per hectare)</w:t>
            </w:r>
          </w:p>
        </w:tc>
        <w:tc>
          <w:tcPr>
            <w:tcW w:w="3330" w:type="dxa"/>
          </w:tcPr>
          <w:p w14:paraId="2886079D" w14:textId="65DB8FB6" w:rsidR="006B15E9" w:rsidRDefault="003846A4" w:rsidP="006B15E9">
            <w:pPr>
              <w:spacing w:line="480" w:lineRule="auto"/>
              <w:rPr>
                <w:rFonts w:ascii="Times New Roman" w:hAnsi="Times New Roman" w:cs="Times New Roman"/>
                <w:b/>
                <w:bCs/>
                <w:sz w:val="24"/>
                <w:szCs w:val="24"/>
              </w:rPr>
            </w:pPr>
            <w:r>
              <w:rPr>
                <w:rFonts w:ascii="Times New Roman" w:hAnsi="Times New Roman" w:cs="Times New Roman"/>
                <w:b/>
                <w:bCs/>
                <w:sz w:val="24"/>
                <w:szCs w:val="24"/>
              </w:rPr>
              <w:t>35,000</w:t>
            </w:r>
          </w:p>
        </w:tc>
        <w:tc>
          <w:tcPr>
            <w:tcW w:w="1435" w:type="dxa"/>
          </w:tcPr>
          <w:p w14:paraId="38DEDA6B" w14:textId="31CDA1BC" w:rsidR="006B15E9" w:rsidRDefault="003846A4" w:rsidP="006B15E9">
            <w:pPr>
              <w:spacing w:line="480" w:lineRule="auto"/>
              <w:rPr>
                <w:rFonts w:ascii="Times New Roman" w:hAnsi="Times New Roman" w:cs="Times New Roman"/>
                <w:b/>
                <w:bCs/>
                <w:sz w:val="24"/>
                <w:szCs w:val="24"/>
              </w:rPr>
            </w:pPr>
            <w:r>
              <w:rPr>
                <w:rFonts w:ascii="Times New Roman" w:hAnsi="Times New Roman" w:cs="Times New Roman"/>
                <w:b/>
                <w:bCs/>
                <w:sz w:val="24"/>
                <w:szCs w:val="24"/>
              </w:rPr>
              <w:t>00</w:t>
            </w:r>
          </w:p>
        </w:tc>
      </w:tr>
      <w:tr w:rsidR="006B15E9" w14:paraId="0621EE2F" w14:textId="77777777" w:rsidTr="006B15E9">
        <w:tc>
          <w:tcPr>
            <w:tcW w:w="4585" w:type="dxa"/>
          </w:tcPr>
          <w:p w14:paraId="0F09BF3A" w14:textId="6CA09803" w:rsidR="006B15E9" w:rsidRDefault="003846A4" w:rsidP="006B15E9">
            <w:pPr>
              <w:spacing w:line="480" w:lineRule="auto"/>
              <w:rPr>
                <w:rFonts w:ascii="Times New Roman" w:hAnsi="Times New Roman" w:cs="Times New Roman"/>
                <w:b/>
                <w:bCs/>
                <w:sz w:val="24"/>
                <w:szCs w:val="24"/>
              </w:rPr>
            </w:pPr>
            <w:r>
              <w:rPr>
                <w:rFonts w:ascii="Times New Roman" w:hAnsi="Times New Roman" w:cs="Times New Roman"/>
                <w:b/>
                <w:bCs/>
                <w:sz w:val="24"/>
                <w:szCs w:val="24"/>
              </w:rPr>
              <w:t>Land clearing amortization (200 hectares)</w:t>
            </w:r>
          </w:p>
        </w:tc>
        <w:tc>
          <w:tcPr>
            <w:tcW w:w="3330" w:type="dxa"/>
          </w:tcPr>
          <w:p w14:paraId="03F9D7BC" w14:textId="6CFA7832" w:rsidR="006B15E9" w:rsidRDefault="003846A4" w:rsidP="006B15E9">
            <w:pPr>
              <w:spacing w:line="480" w:lineRule="auto"/>
              <w:rPr>
                <w:rFonts w:ascii="Times New Roman" w:hAnsi="Times New Roman" w:cs="Times New Roman"/>
                <w:b/>
                <w:bCs/>
                <w:sz w:val="24"/>
                <w:szCs w:val="24"/>
              </w:rPr>
            </w:pPr>
            <w:r>
              <w:rPr>
                <w:rFonts w:ascii="Times New Roman" w:hAnsi="Times New Roman" w:cs="Times New Roman"/>
                <w:b/>
                <w:bCs/>
                <w:sz w:val="24"/>
                <w:szCs w:val="24"/>
              </w:rPr>
              <w:t>7,000,000</w:t>
            </w:r>
          </w:p>
        </w:tc>
        <w:tc>
          <w:tcPr>
            <w:tcW w:w="1435" w:type="dxa"/>
          </w:tcPr>
          <w:p w14:paraId="22D5FB99" w14:textId="7FAEE3D3" w:rsidR="006B15E9" w:rsidRDefault="003846A4" w:rsidP="006B15E9">
            <w:pPr>
              <w:spacing w:line="480" w:lineRule="auto"/>
              <w:rPr>
                <w:rFonts w:ascii="Times New Roman" w:hAnsi="Times New Roman" w:cs="Times New Roman"/>
                <w:b/>
                <w:bCs/>
                <w:sz w:val="24"/>
                <w:szCs w:val="24"/>
              </w:rPr>
            </w:pPr>
            <w:r>
              <w:rPr>
                <w:rFonts w:ascii="Times New Roman" w:hAnsi="Times New Roman" w:cs="Times New Roman"/>
                <w:b/>
                <w:bCs/>
                <w:sz w:val="24"/>
                <w:szCs w:val="24"/>
              </w:rPr>
              <w:t>00</w:t>
            </w:r>
          </w:p>
        </w:tc>
      </w:tr>
    </w:tbl>
    <w:p w14:paraId="7F472C6D" w14:textId="736700CC" w:rsidR="006B15E9" w:rsidRDefault="006B15E9" w:rsidP="006B15E9">
      <w:pPr>
        <w:spacing w:line="480" w:lineRule="auto"/>
        <w:rPr>
          <w:rFonts w:ascii="Times New Roman" w:hAnsi="Times New Roman" w:cs="Times New Roman"/>
          <w:b/>
          <w:bCs/>
          <w:sz w:val="24"/>
          <w:szCs w:val="24"/>
        </w:rPr>
      </w:pPr>
    </w:p>
    <w:p w14:paraId="519688B8" w14:textId="73EE987E" w:rsidR="003846A4" w:rsidRPr="00EA2170" w:rsidRDefault="00EA2170" w:rsidP="00EA2170">
      <w:pPr>
        <w:pStyle w:val="ListParagraph"/>
        <w:numPr>
          <w:ilvl w:val="0"/>
          <w:numId w:val="1"/>
        </w:numPr>
        <w:spacing w:line="480" w:lineRule="auto"/>
        <w:rPr>
          <w:rFonts w:ascii="Times New Roman" w:hAnsi="Times New Roman" w:cs="Times New Roman"/>
          <w:b/>
          <w:bCs/>
          <w:sz w:val="24"/>
          <w:szCs w:val="24"/>
        </w:rPr>
      </w:pPr>
      <w:r>
        <w:rPr>
          <w:rFonts w:ascii="Times New Roman" w:hAnsi="Times New Roman" w:cs="Times New Roman"/>
          <w:b/>
          <w:bCs/>
          <w:sz w:val="24"/>
          <w:szCs w:val="24"/>
        </w:rPr>
        <w:t>REVENUE</w:t>
      </w:r>
    </w:p>
    <w:tbl>
      <w:tblPr>
        <w:tblStyle w:val="TableGrid"/>
        <w:tblW w:w="0" w:type="auto"/>
        <w:tblLook w:val="04A0" w:firstRow="1" w:lastRow="0" w:firstColumn="1" w:lastColumn="0" w:noHBand="0" w:noVBand="1"/>
      </w:tblPr>
      <w:tblGrid>
        <w:gridCol w:w="5485"/>
        <w:gridCol w:w="2880"/>
        <w:gridCol w:w="985"/>
      </w:tblGrid>
      <w:tr w:rsidR="00EA2170" w14:paraId="0DBB7895" w14:textId="77777777" w:rsidTr="00EA2170">
        <w:tc>
          <w:tcPr>
            <w:tcW w:w="5485" w:type="dxa"/>
          </w:tcPr>
          <w:p w14:paraId="5BFDE31B" w14:textId="1A56C690" w:rsidR="00EA2170" w:rsidRDefault="00EA2170" w:rsidP="00EA2170">
            <w:pPr>
              <w:spacing w:line="480" w:lineRule="auto"/>
              <w:rPr>
                <w:rFonts w:ascii="Times New Roman" w:hAnsi="Times New Roman" w:cs="Times New Roman"/>
                <w:b/>
                <w:bCs/>
                <w:sz w:val="24"/>
                <w:szCs w:val="24"/>
              </w:rPr>
            </w:pPr>
            <w:r w:rsidRPr="004B6545">
              <w:rPr>
                <w:rFonts w:ascii="Times New Roman" w:hAnsi="Times New Roman"/>
                <w:b/>
                <w:sz w:val="24"/>
                <w:szCs w:val="24"/>
              </w:rPr>
              <w:t xml:space="preserve">Yield per hectare 3tonnes@ ₦145000 per </w:t>
            </w:r>
            <w:r w:rsidRPr="004B6545">
              <w:rPr>
                <w:rFonts w:ascii="Times New Roman" w:hAnsi="Times New Roman"/>
                <w:b/>
                <w:sz w:val="24"/>
                <w:szCs w:val="24"/>
              </w:rPr>
              <w:t>ton</w:t>
            </w:r>
          </w:p>
        </w:tc>
        <w:tc>
          <w:tcPr>
            <w:tcW w:w="2880" w:type="dxa"/>
          </w:tcPr>
          <w:p w14:paraId="35FE6C29" w14:textId="77777777" w:rsidR="00EA2170" w:rsidRDefault="00EA2170" w:rsidP="00EA2170">
            <w:pPr>
              <w:spacing w:line="480" w:lineRule="auto"/>
              <w:rPr>
                <w:rFonts w:ascii="Times New Roman" w:hAnsi="Times New Roman" w:cs="Times New Roman"/>
                <w:b/>
                <w:bCs/>
                <w:sz w:val="24"/>
                <w:szCs w:val="24"/>
              </w:rPr>
            </w:pPr>
          </w:p>
        </w:tc>
        <w:tc>
          <w:tcPr>
            <w:tcW w:w="985" w:type="dxa"/>
          </w:tcPr>
          <w:p w14:paraId="7C882334" w14:textId="77777777" w:rsidR="00EA2170" w:rsidRDefault="00EA2170" w:rsidP="00EA2170">
            <w:pPr>
              <w:spacing w:line="480" w:lineRule="auto"/>
              <w:rPr>
                <w:rFonts w:ascii="Times New Roman" w:hAnsi="Times New Roman" w:cs="Times New Roman"/>
                <w:b/>
                <w:bCs/>
                <w:sz w:val="24"/>
                <w:szCs w:val="24"/>
              </w:rPr>
            </w:pPr>
          </w:p>
        </w:tc>
      </w:tr>
      <w:tr w:rsidR="00EA2170" w14:paraId="0CFC142D" w14:textId="77777777" w:rsidTr="00EA2170">
        <w:tc>
          <w:tcPr>
            <w:tcW w:w="5485" w:type="dxa"/>
          </w:tcPr>
          <w:p w14:paraId="6C0D94D0" w14:textId="77777777" w:rsidR="00EA2170" w:rsidRDefault="00EA2170" w:rsidP="00EA2170">
            <w:pPr>
              <w:spacing w:line="480" w:lineRule="auto"/>
              <w:rPr>
                <w:rFonts w:ascii="Times New Roman" w:hAnsi="Times New Roman" w:cs="Times New Roman"/>
                <w:b/>
                <w:bCs/>
                <w:sz w:val="24"/>
                <w:szCs w:val="24"/>
              </w:rPr>
            </w:pPr>
          </w:p>
        </w:tc>
        <w:tc>
          <w:tcPr>
            <w:tcW w:w="2880" w:type="dxa"/>
          </w:tcPr>
          <w:p w14:paraId="6012E19A" w14:textId="5D63CE0E" w:rsidR="00EA2170" w:rsidRDefault="00EA2170" w:rsidP="00EA2170">
            <w:pPr>
              <w:spacing w:line="480" w:lineRule="auto"/>
              <w:rPr>
                <w:rFonts w:ascii="Times New Roman" w:hAnsi="Times New Roman" w:cs="Times New Roman"/>
                <w:b/>
                <w:bCs/>
                <w:sz w:val="24"/>
                <w:szCs w:val="24"/>
              </w:rPr>
            </w:pPr>
            <w:r>
              <w:rPr>
                <w:rFonts w:ascii="Times New Roman" w:hAnsi="Times New Roman" w:cs="Times New Roman"/>
                <w:b/>
                <w:bCs/>
                <w:sz w:val="24"/>
                <w:szCs w:val="24"/>
              </w:rPr>
              <w:t>NAIRA</w:t>
            </w:r>
          </w:p>
        </w:tc>
        <w:tc>
          <w:tcPr>
            <w:tcW w:w="985" w:type="dxa"/>
          </w:tcPr>
          <w:p w14:paraId="4F65BC77" w14:textId="58E4E134" w:rsidR="00EA2170" w:rsidRDefault="00EA2170" w:rsidP="00EA2170">
            <w:pPr>
              <w:spacing w:line="480" w:lineRule="auto"/>
              <w:rPr>
                <w:rFonts w:ascii="Times New Roman" w:hAnsi="Times New Roman" w:cs="Times New Roman"/>
                <w:b/>
                <w:bCs/>
                <w:sz w:val="24"/>
                <w:szCs w:val="24"/>
              </w:rPr>
            </w:pPr>
            <w:r>
              <w:rPr>
                <w:rFonts w:ascii="Times New Roman" w:hAnsi="Times New Roman" w:cs="Times New Roman"/>
                <w:b/>
                <w:bCs/>
                <w:sz w:val="24"/>
                <w:szCs w:val="24"/>
              </w:rPr>
              <w:t>K</w:t>
            </w:r>
          </w:p>
        </w:tc>
      </w:tr>
      <w:tr w:rsidR="00EA2170" w14:paraId="63CA5B01" w14:textId="77777777" w:rsidTr="00EA2170">
        <w:tc>
          <w:tcPr>
            <w:tcW w:w="5485" w:type="dxa"/>
          </w:tcPr>
          <w:p w14:paraId="3D9EA7E3" w14:textId="35E1A19D" w:rsidR="00EA2170" w:rsidRPr="00EA2170" w:rsidRDefault="00EA2170" w:rsidP="00EA2170">
            <w:pPr>
              <w:spacing w:line="480" w:lineRule="auto"/>
              <w:rPr>
                <w:rFonts w:ascii="Times New Roman" w:hAnsi="Times New Roman" w:cs="Times New Roman"/>
                <w:sz w:val="24"/>
                <w:szCs w:val="24"/>
              </w:rPr>
            </w:pPr>
            <w:r w:rsidRPr="00EA2170">
              <w:rPr>
                <w:rFonts w:ascii="Times New Roman" w:hAnsi="Times New Roman" w:cs="Times New Roman"/>
                <w:sz w:val="24"/>
                <w:szCs w:val="24"/>
              </w:rPr>
              <w:t>Revenue per hectare</w:t>
            </w:r>
          </w:p>
        </w:tc>
        <w:tc>
          <w:tcPr>
            <w:tcW w:w="2880" w:type="dxa"/>
          </w:tcPr>
          <w:p w14:paraId="0A9B8962" w14:textId="6CA2C18A" w:rsidR="00EA2170" w:rsidRPr="00EA2170" w:rsidRDefault="00EA2170" w:rsidP="00EA2170">
            <w:pPr>
              <w:spacing w:line="480" w:lineRule="auto"/>
              <w:rPr>
                <w:rFonts w:ascii="Times New Roman" w:hAnsi="Times New Roman" w:cs="Times New Roman"/>
                <w:sz w:val="24"/>
                <w:szCs w:val="24"/>
              </w:rPr>
            </w:pPr>
            <w:r w:rsidRPr="00EA2170">
              <w:rPr>
                <w:rFonts w:ascii="Times New Roman" w:hAnsi="Times New Roman" w:cs="Times New Roman"/>
                <w:sz w:val="24"/>
                <w:szCs w:val="24"/>
              </w:rPr>
              <w:t>430,000</w:t>
            </w:r>
          </w:p>
        </w:tc>
        <w:tc>
          <w:tcPr>
            <w:tcW w:w="985" w:type="dxa"/>
          </w:tcPr>
          <w:p w14:paraId="0BF226E2" w14:textId="64D02945" w:rsidR="00EA2170" w:rsidRPr="00EA2170" w:rsidRDefault="00EA2170" w:rsidP="00EA2170">
            <w:pPr>
              <w:spacing w:line="480" w:lineRule="auto"/>
              <w:rPr>
                <w:rFonts w:ascii="Times New Roman" w:hAnsi="Times New Roman" w:cs="Times New Roman"/>
                <w:sz w:val="24"/>
                <w:szCs w:val="24"/>
              </w:rPr>
            </w:pPr>
            <w:r w:rsidRPr="00EA2170">
              <w:rPr>
                <w:rFonts w:ascii="Times New Roman" w:hAnsi="Times New Roman" w:cs="Times New Roman"/>
                <w:sz w:val="24"/>
                <w:szCs w:val="24"/>
              </w:rPr>
              <w:t>00</w:t>
            </w:r>
          </w:p>
        </w:tc>
      </w:tr>
      <w:tr w:rsidR="00EA2170" w14:paraId="0D2D9105" w14:textId="77777777" w:rsidTr="00EA2170">
        <w:tc>
          <w:tcPr>
            <w:tcW w:w="5485" w:type="dxa"/>
          </w:tcPr>
          <w:p w14:paraId="65122A53" w14:textId="4CEEA558" w:rsidR="00EA2170" w:rsidRDefault="00EA2170" w:rsidP="00EA2170">
            <w:pPr>
              <w:spacing w:line="480" w:lineRule="auto"/>
              <w:rPr>
                <w:rFonts w:ascii="Times New Roman" w:hAnsi="Times New Roman" w:cs="Times New Roman"/>
                <w:b/>
                <w:bCs/>
                <w:sz w:val="24"/>
                <w:szCs w:val="24"/>
              </w:rPr>
            </w:pPr>
            <w:r>
              <w:rPr>
                <w:rFonts w:ascii="Times New Roman" w:hAnsi="Times New Roman" w:cs="Times New Roman"/>
                <w:b/>
                <w:bCs/>
                <w:sz w:val="24"/>
                <w:szCs w:val="24"/>
              </w:rPr>
              <w:t>For 200 hectares</w:t>
            </w:r>
          </w:p>
        </w:tc>
        <w:tc>
          <w:tcPr>
            <w:tcW w:w="2880" w:type="dxa"/>
          </w:tcPr>
          <w:p w14:paraId="04EEA0C0" w14:textId="40A29C3C" w:rsidR="00EA2170" w:rsidRDefault="00EA2170" w:rsidP="00EA2170">
            <w:pPr>
              <w:spacing w:line="480" w:lineRule="auto"/>
              <w:rPr>
                <w:rFonts w:ascii="Times New Roman" w:hAnsi="Times New Roman" w:cs="Times New Roman"/>
                <w:b/>
                <w:bCs/>
                <w:sz w:val="24"/>
                <w:szCs w:val="24"/>
              </w:rPr>
            </w:pPr>
            <w:r>
              <w:rPr>
                <w:rFonts w:ascii="Times New Roman" w:hAnsi="Times New Roman" w:cs="Times New Roman"/>
                <w:b/>
                <w:bCs/>
                <w:sz w:val="24"/>
                <w:szCs w:val="24"/>
              </w:rPr>
              <w:t>86,000,000</w:t>
            </w:r>
          </w:p>
        </w:tc>
        <w:tc>
          <w:tcPr>
            <w:tcW w:w="985" w:type="dxa"/>
          </w:tcPr>
          <w:p w14:paraId="51999D1F" w14:textId="6077FA27" w:rsidR="00EA2170" w:rsidRDefault="00EA2170" w:rsidP="00EA2170">
            <w:pPr>
              <w:spacing w:line="480" w:lineRule="auto"/>
              <w:rPr>
                <w:rFonts w:ascii="Times New Roman" w:hAnsi="Times New Roman" w:cs="Times New Roman"/>
                <w:b/>
                <w:bCs/>
                <w:sz w:val="24"/>
                <w:szCs w:val="24"/>
              </w:rPr>
            </w:pPr>
            <w:r>
              <w:rPr>
                <w:rFonts w:ascii="Times New Roman" w:hAnsi="Times New Roman" w:cs="Times New Roman"/>
                <w:b/>
                <w:bCs/>
                <w:sz w:val="24"/>
                <w:szCs w:val="24"/>
              </w:rPr>
              <w:t>00</w:t>
            </w:r>
          </w:p>
        </w:tc>
      </w:tr>
      <w:tr w:rsidR="00EA2170" w14:paraId="4946FED6" w14:textId="77777777" w:rsidTr="00EA2170">
        <w:tc>
          <w:tcPr>
            <w:tcW w:w="5485" w:type="dxa"/>
          </w:tcPr>
          <w:p w14:paraId="28212FBB" w14:textId="05E07BD8" w:rsidR="00EA2170" w:rsidRPr="00EA2170" w:rsidRDefault="00EA2170" w:rsidP="00EA2170">
            <w:pPr>
              <w:spacing w:line="480" w:lineRule="auto"/>
              <w:rPr>
                <w:rFonts w:ascii="Times New Roman" w:hAnsi="Times New Roman" w:cs="Times New Roman"/>
                <w:bCs/>
                <w:sz w:val="24"/>
                <w:szCs w:val="24"/>
              </w:rPr>
            </w:pPr>
            <w:r w:rsidRPr="00EA2170">
              <w:rPr>
                <w:rFonts w:ascii="Times New Roman" w:hAnsi="Times New Roman"/>
                <w:bCs/>
                <w:sz w:val="24"/>
                <w:szCs w:val="24"/>
              </w:rPr>
              <w:t xml:space="preserve">Net revenue for </w:t>
            </w:r>
            <w:r w:rsidRPr="00EA2170">
              <w:rPr>
                <w:rFonts w:ascii="Times New Roman" w:hAnsi="Times New Roman"/>
                <w:bCs/>
                <w:sz w:val="24"/>
                <w:szCs w:val="24"/>
              </w:rPr>
              <w:t xml:space="preserve">200 hectares </w:t>
            </w:r>
            <w:r w:rsidRPr="00EA2170">
              <w:rPr>
                <w:rFonts w:ascii="Times New Roman" w:hAnsi="Times New Roman"/>
                <w:bCs/>
                <w:sz w:val="24"/>
                <w:szCs w:val="24"/>
              </w:rPr>
              <w:t>(without amortization)</w:t>
            </w:r>
          </w:p>
        </w:tc>
        <w:tc>
          <w:tcPr>
            <w:tcW w:w="2880" w:type="dxa"/>
          </w:tcPr>
          <w:p w14:paraId="1C30D448" w14:textId="76D1B6AA" w:rsidR="00EA2170" w:rsidRPr="00EA2170" w:rsidRDefault="00EA2170" w:rsidP="00EA2170">
            <w:pPr>
              <w:spacing w:line="480" w:lineRule="auto"/>
              <w:rPr>
                <w:rFonts w:ascii="Times New Roman" w:hAnsi="Times New Roman" w:cs="Times New Roman"/>
                <w:bCs/>
                <w:sz w:val="24"/>
                <w:szCs w:val="24"/>
              </w:rPr>
            </w:pPr>
            <w:r w:rsidRPr="00EA2170">
              <w:rPr>
                <w:rFonts w:ascii="Times New Roman" w:hAnsi="Times New Roman" w:cs="Times New Roman"/>
                <w:bCs/>
                <w:sz w:val="24"/>
                <w:szCs w:val="24"/>
              </w:rPr>
              <w:t>57,400</w:t>
            </w:r>
            <w:r w:rsidR="00E7585C">
              <w:rPr>
                <w:rFonts w:ascii="Times New Roman" w:hAnsi="Times New Roman" w:cs="Times New Roman"/>
                <w:bCs/>
                <w:sz w:val="24"/>
                <w:szCs w:val="24"/>
              </w:rPr>
              <w:t>,100</w:t>
            </w:r>
          </w:p>
        </w:tc>
        <w:tc>
          <w:tcPr>
            <w:tcW w:w="985" w:type="dxa"/>
          </w:tcPr>
          <w:p w14:paraId="184C7C3D" w14:textId="1FD9E986" w:rsidR="00EA2170" w:rsidRPr="00EA2170" w:rsidRDefault="00EA2170" w:rsidP="00EA2170">
            <w:pPr>
              <w:spacing w:line="480" w:lineRule="auto"/>
              <w:rPr>
                <w:rFonts w:ascii="Times New Roman" w:hAnsi="Times New Roman" w:cs="Times New Roman"/>
                <w:bCs/>
                <w:sz w:val="24"/>
                <w:szCs w:val="24"/>
              </w:rPr>
            </w:pPr>
            <w:r w:rsidRPr="00EA2170">
              <w:rPr>
                <w:rFonts w:ascii="Times New Roman" w:hAnsi="Times New Roman" w:cs="Times New Roman"/>
                <w:bCs/>
                <w:sz w:val="24"/>
                <w:szCs w:val="24"/>
              </w:rPr>
              <w:t>00</w:t>
            </w:r>
          </w:p>
        </w:tc>
      </w:tr>
      <w:tr w:rsidR="00EA2170" w14:paraId="6CBC1EB7" w14:textId="77777777" w:rsidTr="00EA2170">
        <w:tc>
          <w:tcPr>
            <w:tcW w:w="5485" w:type="dxa"/>
          </w:tcPr>
          <w:p w14:paraId="43AB26F1" w14:textId="6C227D7A" w:rsidR="00EA2170" w:rsidRPr="00EA2170" w:rsidRDefault="00EA2170" w:rsidP="00EA2170">
            <w:pPr>
              <w:spacing w:line="480" w:lineRule="auto"/>
              <w:rPr>
                <w:rFonts w:ascii="Times New Roman" w:hAnsi="Times New Roman" w:cs="Times New Roman"/>
                <w:bCs/>
                <w:sz w:val="24"/>
                <w:szCs w:val="24"/>
              </w:rPr>
            </w:pPr>
            <w:r w:rsidRPr="00EA2170">
              <w:rPr>
                <w:rFonts w:ascii="Times New Roman" w:hAnsi="Times New Roman"/>
                <w:bCs/>
                <w:sz w:val="24"/>
                <w:szCs w:val="24"/>
              </w:rPr>
              <w:t>Net revenue with amortization</w:t>
            </w:r>
            <w:r w:rsidRPr="00EA2170">
              <w:rPr>
                <w:rFonts w:ascii="Times New Roman" w:hAnsi="Times New Roman"/>
                <w:bCs/>
                <w:sz w:val="24"/>
                <w:szCs w:val="24"/>
              </w:rPr>
              <w:t xml:space="preserve"> </w:t>
            </w:r>
            <w:r w:rsidRPr="00EA2170">
              <w:rPr>
                <w:rFonts w:ascii="Times New Roman" w:hAnsi="Times New Roman"/>
                <w:bCs/>
                <w:sz w:val="24"/>
                <w:szCs w:val="24"/>
              </w:rPr>
              <w:t>(</w:t>
            </w:r>
            <w:r w:rsidRPr="00EA2170">
              <w:rPr>
                <w:rFonts w:ascii="Times New Roman" w:hAnsi="Times New Roman"/>
                <w:bCs/>
                <w:sz w:val="24"/>
                <w:szCs w:val="24"/>
              </w:rPr>
              <w:t>200 hectares</w:t>
            </w:r>
            <w:r w:rsidRPr="00EA2170">
              <w:rPr>
                <w:rFonts w:ascii="Times New Roman" w:hAnsi="Times New Roman"/>
                <w:bCs/>
                <w:sz w:val="24"/>
                <w:szCs w:val="24"/>
              </w:rPr>
              <w:t xml:space="preserve"> clearing)</w:t>
            </w:r>
          </w:p>
        </w:tc>
        <w:tc>
          <w:tcPr>
            <w:tcW w:w="2880" w:type="dxa"/>
          </w:tcPr>
          <w:p w14:paraId="1801C52B" w14:textId="43A57D30" w:rsidR="00EA2170" w:rsidRPr="00EA2170" w:rsidRDefault="00EA2170" w:rsidP="00EA2170">
            <w:pPr>
              <w:spacing w:line="480" w:lineRule="auto"/>
              <w:rPr>
                <w:rFonts w:ascii="Times New Roman" w:hAnsi="Times New Roman" w:cs="Times New Roman"/>
                <w:bCs/>
                <w:sz w:val="24"/>
                <w:szCs w:val="24"/>
              </w:rPr>
            </w:pPr>
            <w:r w:rsidRPr="00EA2170">
              <w:rPr>
                <w:rFonts w:ascii="Times New Roman" w:hAnsi="Times New Roman" w:cs="Times New Roman"/>
                <w:bCs/>
                <w:sz w:val="24"/>
                <w:szCs w:val="24"/>
              </w:rPr>
              <w:t>56,000</w:t>
            </w:r>
            <w:r w:rsidR="00E7585C">
              <w:rPr>
                <w:rFonts w:ascii="Times New Roman" w:hAnsi="Times New Roman" w:cs="Times New Roman"/>
                <w:bCs/>
                <w:sz w:val="24"/>
                <w:szCs w:val="24"/>
              </w:rPr>
              <w:t>,190</w:t>
            </w:r>
          </w:p>
        </w:tc>
        <w:tc>
          <w:tcPr>
            <w:tcW w:w="985" w:type="dxa"/>
          </w:tcPr>
          <w:p w14:paraId="16F5BF64" w14:textId="4193F1A8" w:rsidR="00EA2170" w:rsidRPr="00EA2170" w:rsidRDefault="00EA2170" w:rsidP="00EA2170">
            <w:pPr>
              <w:spacing w:line="480" w:lineRule="auto"/>
              <w:rPr>
                <w:rFonts w:ascii="Times New Roman" w:hAnsi="Times New Roman" w:cs="Times New Roman"/>
                <w:bCs/>
                <w:sz w:val="24"/>
                <w:szCs w:val="24"/>
              </w:rPr>
            </w:pPr>
            <w:r w:rsidRPr="00EA2170">
              <w:rPr>
                <w:rFonts w:ascii="Times New Roman" w:hAnsi="Times New Roman" w:cs="Times New Roman"/>
                <w:bCs/>
                <w:sz w:val="24"/>
                <w:szCs w:val="24"/>
              </w:rPr>
              <w:t>00</w:t>
            </w:r>
          </w:p>
        </w:tc>
      </w:tr>
      <w:tr w:rsidR="00EA2170" w14:paraId="2E5CB871" w14:textId="77777777" w:rsidTr="00EA2170">
        <w:tc>
          <w:tcPr>
            <w:tcW w:w="5485" w:type="dxa"/>
          </w:tcPr>
          <w:p w14:paraId="07F345F3" w14:textId="0AFC1E48" w:rsidR="00EA2170" w:rsidRDefault="00EA2170" w:rsidP="00EA2170">
            <w:pPr>
              <w:spacing w:line="480" w:lineRule="auto"/>
              <w:rPr>
                <w:rFonts w:ascii="Times New Roman" w:hAnsi="Times New Roman" w:cs="Times New Roman"/>
                <w:b/>
                <w:bCs/>
                <w:sz w:val="24"/>
                <w:szCs w:val="24"/>
              </w:rPr>
            </w:pPr>
            <w:r>
              <w:rPr>
                <w:rFonts w:ascii="Times New Roman" w:hAnsi="Times New Roman" w:cs="Times New Roman"/>
                <w:b/>
                <w:bCs/>
                <w:sz w:val="24"/>
                <w:szCs w:val="24"/>
              </w:rPr>
              <w:t>2</w:t>
            </w:r>
            <w:r w:rsidRPr="00EA2170">
              <w:rPr>
                <w:rFonts w:ascii="Times New Roman" w:hAnsi="Times New Roman" w:cs="Times New Roman"/>
                <w:b/>
                <w:bCs/>
                <w:sz w:val="24"/>
                <w:szCs w:val="24"/>
                <w:vertAlign w:val="superscript"/>
              </w:rPr>
              <w:t>nd</w:t>
            </w:r>
            <w:r>
              <w:rPr>
                <w:rFonts w:ascii="Times New Roman" w:hAnsi="Times New Roman" w:cs="Times New Roman"/>
                <w:b/>
                <w:bCs/>
                <w:sz w:val="24"/>
                <w:szCs w:val="24"/>
              </w:rPr>
              <w:t xml:space="preserve"> production cycle</w:t>
            </w:r>
          </w:p>
        </w:tc>
        <w:tc>
          <w:tcPr>
            <w:tcW w:w="2880" w:type="dxa"/>
          </w:tcPr>
          <w:p w14:paraId="1ACF2B4F" w14:textId="77777777" w:rsidR="00EA2170" w:rsidRDefault="00EA2170" w:rsidP="00EA2170">
            <w:pPr>
              <w:spacing w:line="480" w:lineRule="auto"/>
              <w:rPr>
                <w:rFonts w:ascii="Times New Roman" w:hAnsi="Times New Roman" w:cs="Times New Roman"/>
                <w:b/>
                <w:bCs/>
                <w:sz w:val="24"/>
                <w:szCs w:val="24"/>
              </w:rPr>
            </w:pPr>
          </w:p>
        </w:tc>
        <w:tc>
          <w:tcPr>
            <w:tcW w:w="985" w:type="dxa"/>
          </w:tcPr>
          <w:p w14:paraId="18BD39BD" w14:textId="77777777" w:rsidR="00EA2170" w:rsidRDefault="00EA2170" w:rsidP="00EA2170">
            <w:pPr>
              <w:spacing w:line="480" w:lineRule="auto"/>
              <w:rPr>
                <w:rFonts w:ascii="Times New Roman" w:hAnsi="Times New Roman" w:cs="Times New Roman"/>
                <w:b/>
                <w:bCs/>
                <w:sz w:val="24"/>
                <w:szCs w:val="24"/>
              </w:rPr>
            </w:pPr>
          </w:p>
        </w:tc>
      </w:tr>
      <w:tr w:rsidR="00EA2170" w14:paraId="1895E1FE" w14:textId="77777777" w:rsidTr="00EA2170">
        <w:tc>
          <w:tcPr>
            <w:tcW w:w="5485" w:type="dxa"/>
          </w:tcPr>
          <w:p w14:paraId="361C840B" w14:textId="32539103" w:rsidR="00EA2170" w:rsidRPr="00290BB9" w:rsidRDefault="00290BB9" w:rsidP="00EA2170">
            <w:pPr>
              <w:spacing w:line="480" w:lineRule="auto"/>
              <w:rPr>
                <w:rFonts w:ascii="Times New Roman" w:hAnsi="Times New Roman" w:cs="Times New Roman"/>
                <w:sz w:val="24"/>
                <w:szCs w:val="24"/>
              </w:rPr>
            </w:pPr>
            <w:r w:rsidRPr="00290BB9">
              <w:rPr>
                <w:rFonts w:ascii="Times New Roman" w:hAnsi="Times New Roman" w:cs="Times New Roman"/>
                <w:sz w:val="24"/>
                <w:szCs w:val="24"/>
              </w:rPr>
              <w:t>Net revenue</w:t>
            </w:r>
          </w:p>
        </w:tc>
        <w:tc>
          <w:tcPr>
            <w:tcW w:w="2880" w:type="dxa"/>
          </w:tcPr>
          <w:p w14:paraId="7F026E49" w14:textId="37498E72" w:rsidR="00EA2170" w:rsidRPr="00290BB9" w:rsidRDefault="00290BB9" w:rsidP="00EA2170">
            <w:pPr>
              <w:spacing w:line="480" w:lineRule="auto"/>
              <w:rPr>
                <w:rFonts w:ascii="Times New Roman" w:hAnsi="Times New Roman" w:cs="Times New Roman"/>
                <w:sz w:val="24"/>
                <w:szCs w:val="24"/>
              </w:rPr>
            </w:pPr>
            <w:r w:rsidRPr="00290BB9">
              <w:rPr>
                <w:rFonts w:ascii="Times New Roman" w:hAnsi="Times New Roman" w:cs="Times New Roman"/>
                <w:sz w:val="24"/>
                <w:szCs w:val="24"/>
              </w:rPr>
              <w:t>44,080,190</w:t>
            </w:r>
          </w:p>
        </w:tc>
        <w:tc>
          <w:tcPr>
            <w:tcW w:w="985" w:type="dxa"/>
          </w:tcPr>
          <w:p w14:paraId="1B4DF3FD" w14:textId="106B5040" w:rsidR="00EA2170" w:rsidRPr="00290BB9" w:rsidRDefault="00290BB9" w:rsidP="00EA2170">
            <w:pPr>
              <w:spacing w:line="480" w:lineRule="auto"/>
              <w:rPr>
                <w:rFonts w:ascii="Times New Roman" w:hAnsi="Times New Roman" w:cs="Times New Roman"/>
                <w:sz w:val="24"/>
                <w:szCs w:val="24"/>
              </w:rPr>
            </w:pPr>
            <w:r w:rsidRPr="00290BB9">
              <w:rPr>
                <w:rFonts w:ascii="Times New Roman" w:hAnsi="Times New Roman" w:cs="Times New Roman"/>
                <w:sz w:val="24"/>
                <w:szCs w:val="24"/>
              </w:rPr>
              <w:t>00</w:t>
            </w:r>
          </w:p>
        </w:tc>
      </w:tr>
      <w:tr w:rsidR="00290BB9" w14:paraId="10FEF903" w14:textId="77777777" w:rsidTr="00EA2170">
        <w:tc>
          <w:tcPr>
            <w:tcW w:w="5485" w:type="dxa"/>
          </w:tcPr>
          <w:p w14:paraId="272206B9" w14:textId="37F4B277" w:rsidR="00290BB9" w:rsidRPr="00290BB9" w:rsidRDefault="00290BB9" w:rsidP="00290BB9">
            <w:pPr>
              <w:spacing w:line="480" w:lineRule="auto"/>
              <w:rPr>
                <w:rFonts w:ascii="Times New Roman" w:hAnsi="Times New Roman" w:cs="Times New Roman"/>
                <w:bCs/>
                <w:sz w:val="24"/>
                <w:szCs w:val="24"/>
              </w:rPr>
            </w:pPr>
            <w:r w:rsidRPr="00290BB9">
              <w:rPr>
                <w:rFonts w:ascii="Times New Roman" w:hAnsi="Times New Roman"/>
                <w:bCs/>
                <w:sz w:val="24"/>
                <w:szCs w:val="24"/>
              </w:rPr>
              <w:t>Net revenue with amortization</w:t>
            </w:r>
            <w:r>
              <w:rPr>
                <w:rFonts w:ascii="Times New Roman" w:hAnsi="Times New Roman"/>
                <w:bCs/>
                <w:sz w:val="24"/>
                <w:szCs w:val="24"/>
              </w:rPr>
              <w:t xml:space="preserve"> </w:t>
            </w:r>
            <w:r w:rsidRPr="00290BB9">
              <w:rPr>
                <w:rFonts w:ascii="Times New Roman" w:hAnsi="Times New Roman"/>
                <w:bCs/>
                <w:sz w:val="24"/>
                <w:szCs w:val="24"/>
              </w:rPr>
              <w:t>(</w:t>
            </w:r>
            <w:r>
              <w:rPr>
                <w:rFonts w:ascii="Times New Roman" w:hAnsi="Times New Roman"/>
                <w:bCs/>
                <w:sz w:val="24"/>
                <w:szCs w:val="24"/>
              </w:rPr>
              <w:t>2</w:t>
            </w:r>
            <w:r w:rsidRPr="00290BB9">
              <w:rPr>
                <w:rFonts w:ascii="Times New Roman" w:hAnsi="Times New Roman"/>
                <w:bCs/>
                <w:sz w:val="24"/>
                <w:szCs w:val="24"/>
              </w:rPr>
              <w:t>00</w:t>
            </w:r>
            <w:r>
              <w:rPr>
                <w:rFonts w:ascii="Times New Roman" w:hAnsi="Times New Roman"/>
                <w:bCs/>
                <w:sz w:val="24"/>
                <w:szCs w:val="24"/>
              </w:rPr>
              <w:t xml:space="preserve"> </w:t>
            </w:r>
            <w:r w:rsidRPr="00290BB9">
              <w:rPr>
                <w:rFonts w:ascii="Times New Roman" w:hAnsi="Times New Roman"/>
                <w:bCs/>
                <w:sz w:val="24"/>
                <w:szCs w:val="24"/>
              </w:rPr>
              <w:t>h</w:t>
            </w:r>
            <w:r>
              <w:rPr>
                <w:rFonts w:ascii="Times New Roman" w:hAnsi="Times New Roman"/>
                <w:bCs/>
                <w:sz w:val="24"/>
                <w:szCs w:val="24"/>
              </w:rPr>
              <w:t>ectares</w:t>
            </w:r>
            <w:r w:rsidRPr="00290BB9">
              <w:rPr>
                <w:rFonts w:ascii="Times New Roman" w:hAnsi="Times New Roman"/>
                <w:bCs/>
                <w:sz w:val="24"/>
                <w:szCs w:val="24"/>
              </w:rPr>
              <w:t xml:space="preserve"> land)</w:t>
            </w:r>
          </w:p>
        </w:tc>
        <w:tc>
          <w:tcPr>
            <w:tcW w:w="2880" w:type="dxa"/>
          </w:tcPr>
          <w:p w14:paraId="5F68B4E8" w14:textId="167517DD" w:rsidR="00290BB9" w:rsidRPr="00290BB9" w:rsidRDefault="00290BB9" w:rsidP="00290BB9">
            <w:pPr>
              <w:spacing w:line="480" w:lineRule="auto"/>
              <w:rPr>
                <w:rFonts w:ascii="Times New Roman" w:hAnsi="Times New Roman" w:cs="Times New Roman"/>
                <w:sz w:val="24"/>
                <w:szCs w:val="24"/>
              </w:rPr>
            </w:pPr>
            <w:r w:rsidRPr="00290BB9">
              <w:rPr>
                <w:rFonts w:ascii="Times New Roman" w:hAnsi="Times New Roman" w:cs="Times New Roman"/>
                <w:sz w:val="24"/>
                <w:szCs w:val="24"/>
              </w:rPr>
              <w:t>56,900</w:t>
            </w:r>
          </w:p>
        </w:tc>
        <w:tc>
          <w:tcPr>
            <w:tcW w:w="985" w:type="dxa"/>
          </w:tcPr>
          <w:p w14:paraId="4EF10FFB" w14:textId="047449E1" w:rsidR="00290BB9" w:rsidRPr="00290BB9" w:rsidRDefault="00290BB9" w:rsidP="00290BB9">
            <w:pPr>
              <w:spacing w:line="480" w:lineRule="auto"/>
              <w:rPr>
                <w:rFonts w:ascii="Times New Roman" w:hAnsi="Times New Roman" w:cs="Times New Roman"/>
                <w:sz w:val="24"/>
                <w:szCs w:val="24"/>
              </w:rPr>
            </w:pPr>
            <w:r w:rsidRPr="00290BB9">
              <w:rPr>
                <w:rFonts w:ascii="Times New Roman" w:hAnsi="Times New Roman" w:cs="Times New Roman"/>
                <w:sz w:val="24"/>
                <w:szCs w:val="24"/>
              </w:rPr>
              <w:t>00</w:t>
            </w:r>
          </w:p>
        </w:tc>
      </w:tr>
      <w:tr w:rsidR="00290BB9" w14:paraId="4A40D8FD" w14:textId="77777777" w:rsidTr="00EA2170">
        <w:tc>
          <w:tcPr>
            <w:tcW w:w="5485" w:type="dxa"/>
          </w:tcPr>
          <w:p w14:paraId="335CACB7" w14:textId="67FA6320" w:rsidR="00290BB9" w:rsidRDefault="00290BB9" w:rsidP="00290BB9">
            <w:pPr>
              <w:spacing w:line="480" w:lineRule="auto"/>
              <w:rPr>
                <w:rFonts w:ascii="Times New Roman" w:hAnsi="Times New Roman" w:cs="Times New Roman"/>
                <w:b/>
                <w:bCs/>
                <w:sz w:val="24"/>
                <w:szCs w:val="24"/>
              </w:rPr>
            </w:pPr>
            <w:r w:rsidRPr="004B6545">
              <w:rPr>
                <w:rFonts w:ascii="Times New Roman" w:hAnsi="Times New Roman"/>
                <w:b/>
                <w:sz w:val="24"/>
                <w:szCs w:val="24"/>
              </w:rPr>
              <w:t>Annual Net Revenue (1</w:t>
            </w:r>
            <w:r w:rsidRPr="004B6545">
              <w:rPr>
                <w:rFonts w:ascii="Times New Roman" w:hAnsi="Times New Roman"/>
                <w:b/>
                <w:sz w:val="24"/>
                <w:szCs w:val="24"/>
                <w:vertAlign w:val="superscript"/>
              </w:rPr>
              <w:t>st</w:t>
            </w:r>
            <w:r w:rsidRPr="004B6545">
              <w:rPr>
                <w:rFonts w:ascii="Times New Roman" w:hAnsi="Times New Roman"/>
                <w:b/>
                <w:sz w:val="24"/>
                <w:szCs w:val="24"/>
              </w:rPr>
              <w:t xml:space="preserve"> + 2</w:t>
            </w:r>
            <w:r w:rsidRPr="004B6545">
              <w:rPr>
                <w:rFonts w:ascii="Times New Roman" w:hAnsi="Times New Roman"/>
                <w:b/>
                <w:sz w:val="24"/>
                <w:szCs w:val="24"/>
                <w:vertAlign w:val="superscript"/>
              </w:rPr>
              <w:t>nd</w:t>
            </w:r>
            <w:r w:rsidRPr="004B6545">
              <w:rPr>
                <w:rFonts w:ascii="Times New Roman" w:hAnsi="Times New Roman"/>
                <w:b/>
                <w:sz w:val="24"/>
                <w:szCs w:val="24"/>
              </w:rPr>
              <w:t xml:space="preserve"> Cycle) </w:t>
            </w:r>
          </w:p>
        </w:tc>
        <w:tc>
          <w:tcPr>
            <w:tcW w:w="2880" w:type="dxa"/>
          </w:tcPr>
          <w:p w14:paraId="055ABBA8" w14:textId="186E5EFC" w:rsidR="00290BB9" w:rsidRDefault="00E7585C" w:rsidP="00290BB9">
            <w:pPr>
              <w:spacing w:line="480" w:lineRule="auto"/>
              <w:rPr>
                <w:rFonts w:ascii="Times New Roman" w:hAnsi="Times New Roman" w:cs="Times New Roman"/>
                <w:b/>
                <w:bCs/>
                <w:sz w:val="24"/>
                <w:szCs w:val="24"/>
              </w:rPr>
            </w:pPr>
            <w:r>
              <w:rPr>
                <w:rFonts w:ascii="Times New Roman" w:hAnsi="Times New Roman" w:cs="Times New Roman"/>
                <w:b/>
                <w:bCs/>
                <w:sz w:val="24"/>
                <w:szCs w:val="24"/>
              </w:rPr>
              <w:t>100,080,380</w:t>
            </w:r>
          </w:p>
        </w:tc>
        <w:tc>
          <w:tcPr>
            <w:tcW w:w="985" w:type="dxa"/>
          </w:tcPr>
          <w:p w14:paraId="04DDC0FA" w14:textId="486DC615" w:rsidR="00290BB9" w:rsidRDefault="00E7585C" w:rsidP="00290BB9">
            <w:pPr>
              <w:spacing w:line="480" w:lineRule="auto"/>
              <w:rPr>
                <w:rFonts w:ascii="Times New Roman" w:hAnsi="Times New Roman" w:cs="Times New Roman"/>
                <w:b/>
                <w:bCs/>
                <w:sz w:val="24"/>
                <w:szCs w:val="24"/>
              </w:rPr>
            </w:pPr>
            <w:r>
              <w:rPr>
                <w:rFonts w:ascii="Times New Roman" w:hAnsi="Times New Roman" w:cs="Times New Roman"/>
                <w:b/>
                <w:bCs/>
                <w:sz w:val="24"/>
                <w:szCs w:val="24"/>
              </w:rPr>
              <w:t>00</w:t>
            </w:r>
          </w:p>
        </w:tc>
      </w:tr>
    </w:tbl>
    <w:p w14:paraId="66895D95" w14:textId="4FFD776B" w:rsidR="00E15ED8" w:rsidRDefault="00E15ED8" w:rsidP="00E15ED8">
      <w:pPr>
        <w:spacing w:line="480" w:lineRule="auto"/>
        <w:rPr>
          <w:rFonts w:ascii="Times New Roman" w:hAnsi="Times New Roman" w:cs="Times New Roman"/>
          <w:b/>
          <w:bCs/>
          <w:sz w:val="24"/>
          <w:szCs w:val="24"/>
          <w:lang w:val="en-GB"/>
        </w:rPr>
      </w:pPr>
      <w:r w:rsidRPr="00E15ED8">
        <w:rPr>
          <w:rFonts w:ascii="Times New Roman" w:hAnsi="Times New Roman" w:cs="Times New Roman"/>
          <w:b/>
          <w:bCs/>
          <w:sz w:val="24"/>
          <w:szCs w:val="24"/>
          <w:lang w:val="en-GB"/>
        </w:rPr>
        <w:t>Currency conversion rate:</w:t>
      </w:r>
      <w:r>
        <w:rPr>
          <w:rFonts w:ascii="Times New Roman" w:hAnsi="Times New Roman" w:cs="Times New Roman"/>
          <w:b/>
          <w:bCs/>
          <w:sz w:val="24"/>
          <w:szCs w:val="24"/>
          <w:lang w:val="en-GB"/>
        </w:rPr>
        <w:t xml:space="preserve"> </w:t>
      </w:r>
      <w:r w:rsidRPr="00E15ED8">
        <w:rPr>
          <w:rFonts w:ascii="Times New Roman" w:hAnsi="Times New Roman" w:cs="Times New Roman"/>
          <w:b/>
          <w:bCs/>
          <w:sz w:val="24"/>
          <w:szCs w:val="24"/>
          <w:lang w:val="en-GB"/>
        </w:rPr>
        <w:t>₦3</w:t>
      </w:r>
      <w:r>
        <w:rPr>
          <w:rFonts w:ascii="Times New Roman" w:hAnsi="Times New Roman" w:cs="Times New Roman"/>
          <w:b/>
          <w:bCs/>
          <w:sz w:val="24"/>
          <w:szCs w:val="24"/>
          <w:lang w:val="en-GB"/>
        </w:rPr>
        <w:t>9</w:t>
      </w:r>
      <w:r w:rsidRPr="00E15ED8">
        <w:rPr>
          <w:rFonts w:ascii="Times New Roman" w:hAnsi="Times New Roman" w:cs="Times New Roman"/>
          <w:b/>
          <w:bCs/>
          <w:sz w:val="24"/>
          <w:szCs w:val="24"/>
          <w:lang w:val="en-GB"/>
        </w:rPr>
        <w:t>0.00 to 1USD</w:t>
      </w:r>
    </w:p>
    <w:p w14:paraId="49DB17F1" w14:textId="613D6522" w:rsidR="00E15ED8" w:rsidRDefault="005E5685" w:rsidP="00E15ED8">
      <w:pPr>
        <w:spacing w:line="48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FUNDING MECHANISM</w:t>
      </w:r>
    </w:p>
    <w:p w14:paraId="11BED232" w14:textId="5B966D23" w:rsidR="005E5685" w:rsidRDefault="005E5685" w:rsidP="005E5685">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ABUAD will provide 200 hectares of cleared farmland beside</w:t>
      </w:r>
      <w:r w:rsidRPr="005E5685">
        <w:rPr>
          <w:rFonts w:ascii="Times New Roman" w:hAnsi="Times New Roman" w:cs="Times New Roman"/>
          <w:sz w:val="24"/>
          <w:szCs w:val="24"/>
          <w:lang w:val="en-GB"/>
        </w:rPr>
        <w:t xml:space="preserve"> the university and lease it to members of the cooperative. ABUAD will also lease </w:t>
      </w:r>
      <w:r>
        <w:rPr>
          <w:rFonts w:ascii="Times New Roman" w:hAnsi="Times New Roman" w:cs="Times New Roman"/>
          <w:sz w:val="24"/>
          <w:szCs w:val="24"/>
          <w:lang w:val="en-GB"/>
        </w:rPr>
        <w:t>7</w:t>
      </w:r>
      <w:r w:rsidRPr="005E5685">
        <w:rPr>
          <w:rFonts w:ascii="Times New Roman" w:hAnsi="Times New Roman" w:cs="Times New Roman"/>
          <w:sz w:val="24"/>
          <w:szCs w:val="24"/>
          <w:lang w:val="en-GB"/>
        </w:rPr>
        <w:t>,000MT capacity silo</w:t>
      </w:r>
      <w:r>
        <w:rPr>
          <w:rFonts w:ascii="Times New Roman" w:hAnsi="Times New Roman" w:cs="Times New Roman"/>
          <w:sz w:val="24"/>
          <w:szCs w:val="24"/>
          <w:lang w:val="en-GB"/>
        </w:rPr>
        <w:t>’s</w:t>
      </w:r>
      <w:r w:rsidRPr="005E5685">
        <w:rPr>
          <w:rFonts w:ascii="Times New Roman" w:hAnsi="Times New Roman" w:cs="Times New Roman"/>
          <w:sz w:val="24"/>
          <w:szCs w:val="24"/>
          <w:lang w:val="en-GB"/>
        </w:rPr>
        <w:t xml:space="preserve"> as </w:t>
      </w:r>
      <w:r>
        <w:rPr>
          <w:rFonts w:ascii="Times New Roman" w:hAnsi="Times New Roman" w:cs="Times New Roman"/>
          <w:sz w:val="24"/>
          <w:szCs w:val="24"/>
          <w:lang w:val="en-GB"/>
        </w:rPr>
        <w:t xml:space="preserve">an </w:t>
      </w:r>
      <w:r w:rsidRPr="005E5685">
        <w:rPr>
          <w:rFonts w:ascii="Times New Roman" w:hAnsi="Times New Roman" w:cs="Times New Roman"/>
          <w:sz w:val="24"/>
          <w:szCs w:val="24"/>
          <w:lang w:val="en-GB"/>
        </w:rPr>
        <w:t>equity contribution</w:t>
      </w:r>
      <w:r>
        <w:rPr>
          <w:rFonts w:ascii="Times New Roman" w:hAnsi="Times New Roman" w:cs="Times New Roman"/>
          <w:sz w:val="24"/>
          <w:szCs w:val="24"/>
          <w:lang w:val="en-GB"/>
        </w:rPr>
        <w:t>. The e</w:t>
      </w:r>
      <w:r w:rsidRPr="005E5685">
        <w:rPr>
          <w:rFonts w:ascii="Times New Roman" w:hAnsi="Times New Roman" w:cs="Times New Roman"/>
          <w:sz w:val="24"/>
          <w:szCs w:val="24"/>
          <w:lang w:val="en-GB"/>
        </w:rPr>
        <w:t>quity investor</w:t>
      </w:r>
      <w:r>
        <w:rPr>
          <w:rFonts w:ascii="Times New Roman" w:hAnsi="Times New Roman" w:cs="Times New Roman"/>
          <w:sz w:val="24"/>
          <w:szCs w:val="24"/>
          <w:lang w:val="en-GB"/>
        </w:rPr>
        <w:t xml:space="preserve"> will go ahead</w:t>
      </w:r>
      <w:r w:rsidRPr="005E5685">
        <w:rPr>
          <w:rFonts w:ascii="Times New Roman" w:hAnsi="Times New Roman" w:cs="Times New Roman"/>
          <w:sz w:val="24"/>
          <w:szCs w:val="24"/>
          <w:lang w:val="en-GB"/>
        </w:rPr>
        <w:t xml:space="preserve"> to provide</w:t>
      </w:r>
      <w:r>
        <w:rPr>
          <w:rFonts w:ascii="Times New Roman" w:hAnsi="Times New Roman" w:cs="Times New Roman"/>
          <w:sz w:val="24"/>
          <w:szCs w:val="24"/>
          <w:lang w:val="en-GB"/>
        </w:rPr>
        <w:t xml:space="preserve"> money</w:t>
      </w:r>
      <w:r w:rsidRPr="005E5685">
        <w:rPr>
          <w:rFonts w:ascii="Times New Roman" w:hAnsi="Times New Roman" w:cs="Times New Roman"/>
          <w:sz w:val="24"/>
          <w:szCs w:val="24"/>
          <w:lang w:val="en-GB"/>
        </w:rPr>
        <w:t xml:space="preserve"> for equipment and vehicles purchase </w:t>
      </w:r>
      <w:r>
        <w:rPr>
          <w:rFonts w:ascii="Times New Roman" w:hAnsi="Times New Roman" w:cs="Times New Roman"/>
          <w:sz w:val="24"/>
          <w:szCs w:val="24"/>
          <w:lang w:val="en-GB"/>
        </w:rPr>
        <w:t>and working capital or apply for loan from banks</w:t>
      </w:r>
      <w:r w:rsidRPr="005E5685">
        <w:rPr>
          <w:rFonts w:ascii="Times New Roman" w:hAnsi="Times New Roman" w:cs="Times New Roman"/>
          <w:sz w:val="24"/>
          <w:szCs w:val="24"/>
          <w:lang w:val="en-GB"/>
        </w:rPr>
        <w:t>.</w:t>
      </w:r>
    </w:p>
    <w:p w14:paraId="34E5AF3B" w14:textId="31F23911" w:rsidR="005E5685" w:rsidRDefault="005E5685" w:rsidP="005E5685">
      <w:pPr>
        <w:spacing w:line="480" w:lineRule="auto"/>
        <w:rPr>
          <w:rFonts w:ascii="Times New Roman" w:hAnsi="Times New Roman" w:cs="Times New Roman"/>
          <w:b/>
          <w:bCs/>
          <w:sz w:val="24"/>
          <w:szCs w:val="24"/>
          <w:lang w:val="en-GB"/>
        </w:rPr>
      </w:pPr>
      <w:r w:rsidRPr="005E5685">
        <w:rPr>
          <w:rFonts w:ascii="Times New Roman" w:hAnsi="Times New Roman" w:cs="Times New Roman"/>
          <w:b/>
          <w:bCs/>
          <w:sz w:val="24"/>
          <w:szCs w:val="24"/>
          <w:lang w:val="en-GB"/>
        </w:rPr>
        <w:t>CONCLUSION</w:t>
      </w:r>
    </w:p>
    <w:p w14:paraId="3483FD32" w14:textId="2CCA28F3" w:rsidR="005E5685" w:rsidRPr="005E5685" w:rsidRDefault="005E5685" w:rsidP="005E5685">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The project portrayed above is technically feasible &amp; economically and commercially viable. Therefore, is recommended for funding.</w:t>
      </w:r>
    </w:p>
    <w:p w14:paraId="0B5DB9F9" w14:textId="60927B0A" w:rsidR="005E5685" w:rsidRPr="00E15ED8" w:rsidRDefault="005E5685" w:rsidP="00E15ED8">
      <w:pPr>
        <w:spacing w:line="480" w:lineRule="auto"/>
        <w:rPr>
          <w:rFonts w:ascii="Times New Roman" w:hAnsi="Times New Roman" w:cs="Times New Roman"/>
          <w:sz w:val="24"/>
          <w:szCs w:val="24"/>
          <w:lang w:val="en-GB"/>
        </w:rPr>
      </w:pPr>
    </w:p>
    <w:p w14:paraId="35BCC312" w14:textId="77777777" w:rsidR="00E15ED8" w:rsidRPr="006B15E9" w:rsidRDefault="00E15ED8" w:rsidP="006B15E9">
      <w:pPr>
        <w:spacing w:line="480" w:lineRule="auto"/>
        <w:rPr>
          <w:rFonts w:ascii="Times New Roman" w:hAnsi="Times New Roman" w:cs="Times New Roman"/>
          <w:b/>
          <w:bCs/>
          <w:sz w:val="24"/>
          <w:szCs w:val="24"/>
        </w:rPr>
      </w:pPr>
    </w:p>
    <w:sectPr w:rsidR="00E15ED8" w:rsidRPr="006B15E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BF729" w14:textId="77777777" w:rsidR="00893F64" w:rsidRDefault="00893F64" w:rsidP="00DA4FE1">
      <w:pPr>
        <w:spacing w:after="0" w:line="240" w:lineRule="auto"/>
      </w:pPr>
      <w:r>
        <w:separator/>
      </w:r>
    </w:p>
  </w:endnote>
  <w:endnote w:type="continuationSeparator" w:id="0">
    <w:p w14:paraId="2DFAAA10" w14:textId="77777777" w:rsidR="00893F64" w:rsidRDefault="00893F64" w:rsidP="00DA4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0384408"/>
      <w:docPartObj>
        <w:docPartGallery w:val="Page Numbers (Bottom of Page)"/>
        <w:docPartUnique/>
      </w:docPartObj>
    </w:sdtPr>
    <w:sdtEndPr>
      <w:rPr>
        <w:noProof/>
      </w:rPr>
    </w:sdtEndPr>
    <w:sdtContent>
      <w:p w14:paraId="244C3EB4" w14:textId="69A80A76" w:rsidR="00DA4FE1" w:rsidRDefault="00DA4F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22D264" w14:textId="77777777" w:rsidR="00DA4FE1" w:rsidRDefault="00DA4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8F768" w14:textId="77777777" w:rsidR="00893F64" w:rsidRDefault="00893F64" w:rsidP="00DA4FE1">
      <w:pPr>
        <w:spacing w:after="0" w:line="240" w:lineRule="auto"/>
      </w:pPr>
      <w:r>
        <w:separator/>
      </w:r>
    </w:p>
  </w:footnote>
  <w:footnote w:type="continuationSeparator" w:id="0">
    <w:p w14:paraId="5773C856" w14:textId="77777777" w:rsidR="00893F64" w:rsidRDefault="00893F64" w:rsidP="00DA4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6EC4"/>
    <w:multiLevelType w:val="hybridMultilevel"/>
    <w:tmpl w:val="7AE2D060"/>
    <w:lvl w:ilvl="0" w:tplc="2FB223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AE3"/>
    <w:rsid w:val="00080D64"/>
    <w:rsid w:val="000B44BB"/>
    <w:rsid w:val="0013079A"/>
    <w:rsid w:val="001E4867"/>
    <w:rsid w:val="002232E2"/>
    <w:rsid w:val="00242751"/>
    <w:rsid w:val="00280A5B"/>
    <w:rsid w:val="00290BB9"/>
    <w:rsid w:val="00296553"/>
    <w:rsid w:val="002E131B"/>
    <w:rsid w:val="002E4BC1"/>
    <w:rsid w:val="002F5466"/>
    <w:rsid w:val="00321552"/>
    <w:rsid w:val="00321DE4"/>
    <w:rsid w:val="003846A4"/>
    <w:rsid w:val="003C1510"/>
    <w:rsid w:val="003E1B27"/>
    <w:rsid w:val="00487D4E"/>
    <w:rsid w:val="004A2945"/>
    <w:rsid w:val="0051537E"/>
    <w:rsid w:val="00555A47"/>
    <w:rsid w:val="005A6692"/>
    <w:rsid w:val="005B355B"/>
    <w:rsid w:val="005E5685"/>
    <w:rsid w:val="00621F06"/>
    <w:rsid w:val="0065543D"/>
    <w:rsid w:val="006608E0"/>
    <w:rsid w:val="00694D62"/>
    <w:rsid w:val="00695EAE"/>
    <w:rsid w:val="006B15E9"/>
    <w:rsid w:val="006D3F86"/>
    <w:rsid w:val="00791711"/>
    <w:rsid w:val="007A0D34"/>
    <w:rsid w:val="007A62AB"/>
    <w:rsid w:val="007E04B7"/>
    <w:rsid w:val="00857E5D"/>
    <w:rsid w:val="00893F64"/>
    <w:rsid w:val="008C3884"/>
    <w:rsid w:val="008D45A1"/>
    <w:rsid w:val="0095600B"/>
    <w:rsid w:val="009A5840"/>
    <w:rsid w:val="009C378D"/>
    <w:rsid w:val="009C73D0"/>
    <w:rsid w:val="00A562F2"/>
    <w:rsid w:val="00AD1154"/>
    <w:rsid w:val="00AE756B"/>
    <w:rsid w:val="00B23C87"/>
    <w:rsid w:val="00B32936"/>
    <w:rsid w:val="00B51AE3"/>
    <w:rsid w:val="00BC7104"/>
    <w:rsid w:val="00BD628F"/>
    <w:rsid w:val="00C57B90"/>
    <w:rsid w:val="00CC6BE9"/>
    <w:rsid w:val="00DA4FE1"/>
    <w:rsid w:val="00DB635B"/>
    <w:rsid w:val="00DE2DF3"/>
    <w:rsid w:val="00E04944"/>
    <w:rsid w:val="00E15ED8"/>
    <w:rsid w:val="00E7585C"/>
    <w:rsid w:val="00EA2170"/>
    <w:rsid w:val="00EA4B8E"/>
    <w:rsid w:val="00F627A9"/>
    <w:rsid w:val="00F92ABB"/>
    <w:rsid w:val="00F94ABD"/>
    <w:rsid w:val="00F95217"/>
    <w:rsid w:val="00FA1A26"/>
    <w:rsid w:val="00FB468A"/>
    <w:rsid w:val="00FC3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99663"/>
  <w15:chartTrackingRefBased/>
  <w15:docId w15:val="{0BCAD939-6202-4258-A85A-7C5F6116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FE1"/>
  </w:style>
  <w:style w:type="paragraph" w:styleId="Footer">
    <w:name w:val="footer"/>
    <w:basedOn w:val="Normal"/>
    <w:link w:val="FooterChar"/>
    <w:uiPriority w:val="99"/>
    <w:unhideWhenUsed/>
    <w:rsid w:val="00DA4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FE1"/>
  </w:style>
  <w:style w:type="character" w:styleId="Hyperlink">
    <w:name w:val="Hyperlink"/>
    <w:basedOn w:val="DefaultParagraphFont"/>
    <w:uiPriority w:val="99"/>
    <w:unhideWhenUsed/>
    <w:rsid w:val="00B32936"/>
    <w:rPr>
      <w:color w:val="0563C1" w:themeColor="hyperlink"/>
      <w:u w:val="single"/>
    </w:rPr>
  </w:style>
  <w:style w:type="character" w:styleId="UnresolvedMention">
    <w:name w:val="Unresolved Mention"/>
    <w:basedOn w:val="DefaultParagraphFont"/>
    <w:uiPriority w:val="99"/>
    <w:semiHidden/>
    <w:unhideWhenUsed/>
    <w:rsid w:val="00B32936"/>
    <w:rPr>
      <w:color w:val="605E5C"/>
      <w:shd w:val="clear" w:color="auto" w:fill="E1DFDD"/>
    </w:rPr>
  </w:style>
  <w:style w:type="paragraph" w:styleId="ListParagraph">
    <w:name w:val="List Paragraph"/>
    <w:basedOn w:val="Normal"/>
    <w:uiPriority w:val="34"/>
    <w:qFormat/>
    <w:rsid w:val="00B32936"/>
    <w:pPr>
      <w:ind w:left="720"/>
      <w:contextualSpacing/>
    </w:pPr>
  </w:style>
  <w:style w:type="table" w:styleId="TableGrid">
    <w:name w:val="Table Grid"/>
    <w:basedOn w:val="TableNormal"/>
    <w:uiPriority w:val="39"/>
    <w:rsid w:val="004A2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3903">
      <w:bodyDiv w:val="1"/>
      <w:marLeft w:val="0"/>
      <w:marRight w:val="0"/>
      <w:marTop w:val="0"/>
      <w:marBottom w:val="0"/>
      <w:divBdr>
        <w:top w:val="none" w:sz="0" w:space="0" w:color="auto"/>
        <w:left w:val="none" w:sz="0" w:space="0" w:color="auto"/>
        <w:bottom w:val="none" w:sz="0" w:space="0" w:color="auto"/>
        <w:right w:val="none" w:sz="0" w:space="0" w:color="auto"/>
      </w:divBdr>
    </w:div>
    <w:div w:id="927614603">
      <w:bodyDiv w:val="1"/>
      <w:marLeft w:val="0"/>
      <w:marRight w:val="0"/>
      <w:marTop w:val="0"/>
      <w:marBottom w:val="0"/>
      <w:divBdr>
        <w:top w:val="none" w:sz="0" w:space="0" w:color="auto"/>
        <w:left w:val="none" w:sz="0" w:space="0" w:color="auto"/>
        <w:bottom w:val="none" w:sz="0" w:space="0" w:color="auto"/>
        <w:right w:val="none" w:sz="0" w:space="0" w:color="auto"/>
      </w:divBdr>
    </w:div>
    <w:div w:id="1122959523">
      <w:bodyDiv w:val="1"/>
      <w:marLeft w:val="0"/>
      <w:marRight w:val="0"/>
      <w:marTop w:val="0"/>
      <w:marBottom w:val="0"/>
      <w:divBdr>
        <w:top w:val="none" w:sz="0" w:space="0" w:color="auto"/>
        <w:left w:val="none" w:sz="0" w:space="0" w:color="auto"/>
        <w:bottom w:val="none" w:sz="0" w:space="0" w:color="auto"/>
        <w:right w:val="none" w:sz="0" w:space="0" w:color="auto"/>
      </w:divBdr>
    </w:div>
    <w:div w:id="131021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earth-and-planetary-sciences/sugar-beet" TargetMode="External"/><Relationship Id="rId3" Type="http://schemas.openxmlformats.org/officeDocument/2006/relationships/settings" Target="settings.xml"/><Relationship Id="rId7" Type="http://schemas.openxmlformats.org/officeDocument/2006/relationships/hyperlink" Target="https://www.sciencedirect.com/topics/earth-and-planetary-sciences/sugar-ca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ciencedirect.com/topics/earth-and-planetary-sciences/membrane-tech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592</TotalTime>
  <Pages>11</Pages>
  <Words>1890</Words>
  <Characters>10775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dc:creator>
  <cp:keywords/>
  <dc:description/>
  <cp:lastModifiedBy>Louis</cp:lastModifiedBy>
  <cp:revision>17</cp:revision>
  <dcterms:created xsi:type="dcterms:W3CDTF">2020-04-20T13:40:00Z</dcterms:created>
  <dcterms:modified xsi:type="dcterms:W3CDTF">2020-04-26T16:58:00Z</dcterms:modified>
</cp:coreProperties>
</file>