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C7A0B" w14:textId="0599CB61" w:rsidR="009B035A" w:rsidRDefault="00B73EEB" w:rsidP="00E332F0">
      <w:pPr>
        <w:spacing w:line="480" w:lineRule="auto"/>
        <w:rPr>
          <w:rFonts w:ascii="Times New Roman" w:hAnsi="Times New Roman"/>
          <w:sz w:val="24"/>
          <w:szCs w:val="24"/>
        </w:rPr>
      </w:pPr>
      <w:r w:rsidRPr="00683D90">
        <w:rPr>
          <w:rFonts w:ascii="Times New Roman" w:hAnsi="Times New Roman"/>
          <w:sz w:val="24"/>
          <w:szCs w:val="24"/>
        </w:rPr>
        <w:t xml:space="preserve">A BUSINESS PLAN FOR THE DEVELOPMENT OF A </w:t>
      </w:r>
      <w:r>
        <w:rPr>
          <w:rFonts w:ascii="Times New Roman" w:hAnsi="Times New Roman"/>
          <w:sz w:val="24"/>
          <w:szCs w:val="24"/>
        </w:rPr>
        <w:t>FIVE</w:t>
      </w:r>
      <w:r w:rsidRPr="00683D90">
        <w:rPr>
          <w:rFonts w:ascii="Times New Roman" w:hAnsi="Times New Roman"/>
          <w:sz w:val="24"/>
          <w:szCs w:val="24"/>
        </w:rPr>
        <w:t xml:space="preserve"> HUNDRED HECTARES </w:t>
      </w:r>
      <w:r>
        <w:rPr>
          <w:rFonts w:ascii="Times New Roman" w:hAnsi="Times New Roman"/>
          <w:sz w:val="24"/>
          <w:szCs w:val="24"/>
        </w:rPr>
        <w:t>COCOA</w:t>
      </w:r>
      <w:r w:rsidRPr="00683D90">
        <w:rPr>
          <w:rFonts w:ascii="Times New Roman" w:hAnsi="Times New Roman"/>
          <w:sz w:val="24"/>
          <w:szCs w:val="24"/>
        </w:rPr>
        <w:t xml:space="preserve"> PLANTATION</w:t>
      </w:r>
      <w:r w:rsidR="00E421D1">
        <w:rPr>
          <w:rFonts w:ascii="Times New Roman" w:hAnsi="Times New Roman"/>
          <w:sz w:val="24"/>
          <w:szCs w:val="24"/>
        </w:rPr>
        <w:t xml:space="preserve"> AND COCOA PROCESSING PLANT</w:t>
      </w:r>
      <w:r w:rsidR="00913462">
        <w:rPr>
          <w:rFonts w:ascii="Times New Roman" w:hAnsi="Times New Roman"/>
          <w:sz w:val="24"/>
          <w:szCs w:val="24"/>
        </w:rPr>
        <w:t xml:space="preserve"> IN IBADAN</w:t>
      </w:r>
      <w:r>
        <w:rPr>
          <w:rFonts w:ascii="Times New Roman" w:hAnsi="Times New Roman"/>
          <w:sz w:val="24"/>
          <w:szCs w:val="24"/>
        </w:rPr>
        <w:t xml:space="preserve"> </w:t>
      </w:r>
      <w:r w:rsidR="00FC5E6D">
        <w:rPr>
          <w:rFonts w:ascii="Times New Roman" w:hAnsi="Times New Roman"/>
          <w:sz w:val="24"/>
          <w:szCs w:val="24"/>
        </w:rPr>
        <w:t xml:space="preserve">BY BELLO AGRIC &amp; CONSULTANCY </w:t>
      </w:r>
      <w:r w:rsidR="00E332F0">
        <w:rPr>
          <w:rFonts w:ascii="Times New Roman" w:hAnsi="Times New Roman"/>
          <w:sz w:val="24"/>
          <w:szCs w:val="24"/>
        </w:rPr>
        <w:t xml:space="preserve">LTD </w:t>
      </w:r>
      <w:r w:rsidR="00FC5E6D">
        <w:rPr>
          <w:rFonts w:ascii="Times New Roman" w:hAnsi="Times New Roman"/>
          <w:sz w:val="24"/>
          <w:szCs w:val="24"/>
        </w:rPr>
        <w:t>AGREEMENT.</w:t>
      </w:r>
    </w:p>
    <w:p w14:paraId="49E7EC6F" w14:textId="6166352A" w:rsidR="00FC5E6D" w:rsidRDefault="00FC5E6D" w:rsidP="00E332F0">
      <w:pPr>
        <w:spacing w:line="480" w:lineRule="auto"/>
        <w:rPr>
          <w:rFonts w:ascii="Times New Roman" w:hAnsi="Times New Roman"/>
          <w:sz w:val="24"/>
          <w:szCs w:val="24"/>
        </w:rPr>
      </w:pPr>
    </w:p>
    <w:p w14:paraId="382463FB" w14:textId="0A41DD2C" w:rsidR="00FC5E6D" w:rsidRP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14:paraId="671C55AB" w14:textId="77777777" w:rsidR="00FC5E6D" w:rsidRP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14:paraId="450F77E2" w14:textId="77777777" w:rsidR="00FC5E6D" w:rsidRP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Upon request, this document is to be immediately returned to the promoters of the proposed business</w:t>
      </w:r>
    </w:p>
    <w:p w14:paraId="7D76EF1E" w14:textId="77777777" w:rsidR="00FC5E6D" w:rsidRP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Signature:</w:t>
      </w:r>
    </w:p>
    <w:p w14:paraId="56C03FD1" w14:textId="77777777" w:rsidR="00FC5E6D" w:rsidRP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Name:</w:t>
      </w:r>
    </w:p>
    <w:p w14:paraId="285D20C0" w14:textId="1BCE9C7B" w:rsidR="00FC5E6D" w:rsidRDefault="00FC5E6D" w:rsidP="00E332F0">
      <w:pPr>
        <w:spacing w:after="200" w:line="480" w:lineRule="auto"/>
        <w:jc w:val="both"/>
        <w:rPr>
          <w:rFonts w:ascii="Times New Roman" w:eastAsia="Calibri" w:hAnsi="Times New Roman" w:cs="Times New Roman"/>
          <w:sz w:val="24"/>
          <w:szCs w:val="24"/>
          <w:lang w:val="en-GB"/>
        </w:rPr>
      </w:pPr>
      <w:r w:rsidRPr="00FC5E6D">
        <w:rPr>
          <w:rFonts w:ascii="Times New Roman" w:eastAsia="Calibri" w:hAnsi="Times New Roman" w:cs="Times New Roman"/>
          <w:sz w:val="24"/>
          <w:szCs w:val="24"/>
          <w:lang w:val="en-GB"/>
        </w:rPr>
        <w:t>Date:</w:t>
      </w:r>
    </w:p>
    <w:p w14:paraId="6055D6B3" w14:textId="581A7DD2" w:rsidR="00FC5E6D" w:rsidRDefault="00FC5E6D" w:rsidP="00E332F0">
      <w:pPr>
        <w:spacing w:after="200" w:line="480" w:lineRule="auto"/>
        <w:jc w:val="both"/>
        <w:rPr>
          <w:rFonts w:ascii="Times New Roman" w:eastAsia="Calibri" w:hAnsi="Times New Roman" w:cs="Times New Roman"/>
          <w:sz w:val="24"/>
          <w:szCs w:val="24"/>
          <w:lang w:val="en-GB"/>
        </w:rPr>
      </w:pPr>
    </w:p>
    <w:p w14:paraId="0B59D79B" w14:textId="0E4697B3" w:rsidR="00FC5E6D" w:rsidRDefault="00FC5E6D"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EXECUTIVE SUMMARY</w:t>
      </w:r>
    </w:p>
    <w:p w14:paraId="45366600" w14:textId="215225CB" w:rsidR="00FC5E6D" w:rsidRDefault="00A81221"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This business plan will examine the feasibility and the economic impact of a </w:t>
      </w:r>
      <w:r w:rsidR="00913462">
        <w:rPr>
          <w:rFonts w:ascii="Times New Roman" w:eastAsia="Calibri" w:hAnsi="Times New Roman" w:cs="Times New Roman"/>
          <w:sz w:val="24"/>
          <w:szCs w:val="24"/>
          <w:lang w:val="en-GB"/>
        </w:rPr>
        <w:t>1</w:t>
      </w:r>
      <w:r w:rsidR="0035392E">
        <w:rPr>
          <w:rFonts w:ascii="Times New Roman" w:eastAsia="Calibri" w:hAnsi="Times New Roman" w:cs="Times New Roman"/>
          <w:sz w:val="24"/>
          <w:szCs w:val="24"/>
          <w:lang w:val="en-GB"/>
        </w:rPr>
        <w:t>5</w:t>
      </w:r>
      <w:r>
        <w:rPr>
          <w:rFonts w:ascii="Times New Roman" w:eastAsia="Calibri" w:hAnsi="Times New Roman" w:cs="Times New Roman"/>
          <w:sz w:val="24"/>
          <w:szCs w:val="24"/>
          <w:lang w:val="en-GB"/>
        </w:rPr>
        <w:t>00-hectare cocoa plantation</w:t>
      </w:r>
      <w:r w:rsidR="00913462">
        <w:rPr>
          <w:rFonts w:ascii="Times New Roman" w:eastAsia="Calibri" w:hAnsi="Times New Roman" w:cs="Times New Roman"/>
          <w:sz w:val="24"/>
          <w:szCs w:val="24"/>
          <w:lang w:val="en-GB"/>
        </w:rPr>
        <w:t xml:space="preserve"> in Ibadan</w:t>
      </w:r>
      <w:r>
        <w:rPr>
          <w:rFonts w:ascii="Times New Roman" w:eastAsia="Calibri" w:hAnsi="Times New Roman" w:cs="Times New Roman"/>
          <w:sz w:val="24"/>
          <w:szCs w:val="24"/>
          <w:lang w:val="en-GB"/>
        </w:rPr>
        <w:t xml:space="preserve">. The plantation will produce about </w:t>
      </w:r>
      <w:r w:rsidR="00213476">
        <w:rPr>
          <w:rFonts w:ascii="Times New Roman" w:eastAsia="Calibri" w:hAnsi="Times New Roman" w:cs="Times New Roman"/>
          <w:sz w:val="24"/>
          <w:szCs w:val="24"/>
          <w:lang w:val="en-GB"/>
        </w:rPr>
        <w:t>1200</w:t>
      </w:r>
      <w:r>
        <w:rPr>
          <w:rFonts w:ascii="Times New Roman" w:eastAsia="Calibri" w:hAnsi="Times New Roman" w:cs="Times New Roman"/>
          <w:sz w:val="24"/>
          <w:szCs w:val="24"/>
          <w:lang w:val="en-GB"/>
        </w:rPr>
        <w:t xml:space="preserve"> tonnes of cocoa per production circle.</w:t>
      </w:r>
      <w:r w:rsidR="007A54A1">
        <w:rPr>
          <w:rFonts w:ascii="Times New Roman" w:eastAsia="Calibri" w:hAnsi="Times New Roman" w:cs="Times New Roman"/>
          <w:sz w:val="24"/>
          <w:szCs w:val="24"/>
          <w:lang w:val="en-GB"/>
        </w:rPr>
        <w:t xml:space="preserve"> </w:t>
      </w:r>
      <w:r w:rsidR="007A54A1">
        <w:rPr>
          <w:rFonts w:ascii="Times New Roman" w:eastAsia="Calibri" w:hAnsi="Times New Roman" w:cs="Times New Roman"/>
          <w:sz w:val="24"/>
          <w:szCs w:val="24"/>
          <w:lang w:val="en-GB"/>
        </w:rPr>
        <w:lastRenderedPageBreak/>
        <w:t>The cocoa processing plant will process about 10</w:t>
      </w:r>
      <w:r w:rsidR="00EC67A3">
        <w:rPr>
          <w:rFonts w:ascii="Times New Roman" w:eastAsia="Calibri" w:hAnsi="Times New Roman" w:cs="Times New Roman"/>
          <w:sz w:val="24"/>
          <w:szCs w:val="24"/>
          <w:lang w:val="en-GB"/>
        </w:rPr>
        <w:t>0</w:t>
      </w:r>
      <w:r w:rsidR="0035392E">
        <w:rPr>
          <w:rFonts w:ascii="Times New Roman" w:eastAsia="Calibri" w:hAnsi="Times New Roman" w:cs="Times New Roman"/>
          <w:sz w:val="24"/>
          <w:szCs w:val="24"/>
          <w:lang w:val="en-GB"/>
        </w:rPr>
        <w:t>0</w:t>
      </w:r>
      <w:r w:rsidR="007A54A1">
        <w:rPr>
          <w:rFonts w:ascii="Times New Roman" w:eastAsia="Calibri" w:hAnsi="Times New Roman" w:cs="Times New Roman"/>
          <w:sz w:val="24"/>
          <w:szCs w:val="24"/>
          <w:lang w:val="en-GB"/>
        </w:rPr>
        <w:t>00 tonnes of cocoa into cocoa powder,</w:t>
      </w:r>
      <w:r w:rsidR="0035392E">
        <w:rPr>
          <w:rFonts w:ascii="Times New Roman" w:eastAsia="Calibri" w:hAnsi="Times New Roman" w:cs="Times New Roman"/>
          <w:sz w:val="24"/>
          <w:szCs w:val="24"/>
          <w:lang w:val="en-GB"/>
        </w:rPr>
        <w:t xml:space="preserve"> chocolate</w:t>
      </w:r>
      <w:r w:rsidR="007A54A1">
        <w:rPr>
          <w:rFonts w:ascii="Times New Roman" w:eastAsia="Calibri" w:hAnsi="Times New Roman" w:cs="Times New Roman"/>
          <w:sz w:val="24"/>
          <w:szCs w:val="24"/>
          <w:lang w:val="en-GB"/>
        </w:rPr>
        <w:t xml:space="preserve"> and into cocoa butter. There is a high demand for cocoa and its products especially Nigerian cocoa because of its distinctive aroma. Nigeria is the fourth highest exporter of cocoa but there aren’t many cocoa processing industries in Nigeria.</w:t>
      </w:r>
    </w:p>
    <w:p w14:paraId="4C0551B0" w14:textId="399006F6" w:rsidR="007A54A1" w:rsidRDefault="007A54A1"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establishment of this industry will create economic opportunities and significantly boost the export rate of cocoa products from Nigeria.</w:t>
      </w:r>
      <w:r w:rsidR="0035392E">
        <w:rPr>
          <w:rFonts w:ascii="Times New Roman" w:eastAsia="Calibri" w:hAnsi="Times New Roman" w:cs="Times New Roman"/>
          <w:sz w:val="24"/>
          <w:szCs w:val="24"/>
          <w:lang w:val="en-GB"/>
        </w:rPr>
        <w:t xml:space="preserve"> Cocoa will still be bought from smaller cocoa plantations in order to meet up with the cocoa processing plant capacity. Cocoa and its by-products will be exported. </w:t>
      </w:r>
      <w:r w:rsidR="00913462">
        <w:rPr>
          <w:rFonts w:ascii="Times New Roman" w:eastAsia="Calibri" w:hAnsi="Times New Roman" w:cs="Times New Roman"/>
          <w:sz w:val="24"/>
          <w:szCs w:val="24"/>
          <w:lang w:val="en-GB"/>
        </w:rPr>
        <w:t>It will</w:t>
      </w:r>
      <w:r w:rsidR="0035392E">
        <w:rPr>
          <w:rFonts w:ascii="Times New Roman" w:eastAsia="Calibri" w:hAnsi="Times New Roman" w:cs="Times New Roman"/>
          <w:sz w:val="24"/>
          <w:szCs w:val="24"/>
          <w:lang w:val="en-GB"/>
        </w:rPr>
        <w:t xml:space="preserve"> </w:t>
      </w:r>
      <w:r w:rsidR="00913462">
        <w:rPr>
          <w:rFonts w:ascii="Times New Roman" w:eastAsia="Calibri" w:hAnsi="Times New Roman" w:cs="Times New Roman"/>
          <w:sz w:val="24"/>
          <w:szCs w:val="24"/>
          <w:lang w:val="en-GB"/>
        </w:rPr>
        <w:t>also bring back satisfactory profits to investors and sponsors.</w:t>
      </w:r>
    </w:p>
    <w:p w14:paraId="7E0831DA" w14:textId="221F9F74" w:rsidR="00913462" w:rsidRDefault="00913462"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SPONSORSHIP</w:t>
      </w:r>
    </w:p>
    <w:p w14:paraId="615D2385" w14:textId="47774581" w:rsidR="00913462" w:rsidRDefault="0035392E"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project is sponsored by </w:t>
      </w:r>
      <w:r w:rsidR="002B57ED">
        <w:rPr>
          <w:rFonts w:ascii="Times New Roman" w:eastAsia="Calibri" w:hAnsi="Times New Roman" w:cs="Times New Roman"/>
          <w:sz w:val="24"/>
          <w:szCs w:val="24"/>
          <w:lang w:val="en-GB"/>
        </w:rPr>
        <w:t>Olusegun Obasanjo</w:t>
      </w:r>
      <w:r w:rsidR="006775AE">
        <w:rPr>
          <w:rFonts w:ascii="Times New Roman" w:eastAsia="Calibri" w:hAnsi="Times New Roman" w:cs="Times New Roman"/>
          <w:sz w:val="24"/>
          <w:szCs w:val="24"/>
          <w:lang w:val="en-GB"/>
        </w:rPr>
        <w:t>, owner of Obasanjo farms</w:t>
      </w:r>
      <w:r w:rsidR="00EC67A3">
        <w:rPr>
          <w:rFonts w:ascii="Times New Roman" w:eastAsia="Calibri" w:hAnsi="Times New Roman" w:cs="Times New Roman"/>
          <w:sz w:val="24"/>
          <w:szCs w:val="24"/>
          <w:lang w:val="en-GB"/>
        </w:rPr>
        <w:t xml:space="preserve"> and the Federal Ministry of Agriculture</w:t>
      </w:r>
      <w:r w:rsidR="006775AE">
        <w:rPr>
          <w:rFonts w:ascii="Times New Roman" w:eastAsia="Calibri" w:hAnsi="Times New Roman" w:cs="Times New Roman"/>
          <w:sz w:val="24"/>
          <w:szCs w:val="24"/>
          <w:lang w:val="en-GB"/>
        </w:rPr>
        <w:t>.</w:t>
      </w:r>
      <w:r w:rsidR="00E332F0">
        <w:rPr>
          <w:rFonts w:ascii="Times New Roman" w:eastAsia="Calibri" w:hAnsi="Times New Roman" w:cs="Times New Roman"/>
          <w:sz w:val="24"/>
          <w:szCs w:val="24"/>
          <w:lang w:val="en-GB"/>
        </w:rPr>
        <w:t xml:space="preserve"> The overall consultancy of the project will be done by Bello Agric &amp; Consultancy Ltd.</w:t>
      </w:r>
    </w:p>
    <w:p w14:paraId="32BD6173" w14:textId="1BA10724" w:rsidR="00E332F0" w:rsidRDefault="00E332F0"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MANAGEMENT</w:t>
      </w:r>
    </w:p>
    <w:p w14:paraId="5642CB92" w14:textId="4A776826" w:rsidR="006775AE" w:rsidRDefault="00E332F0"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management will consist of a Board of Directors handpicked by Olusegun Obasanjo himself. This will be made up of stakeholders in the business, who have invested in the profitability of the business and also have previous experience with agribusiness or have a link to a previous successful agribusiness. It will also consist of various elite professionals in the field of agribusiness. The board’s main purpose is t</w:t>
      </w:r>
      <w:r w:rsidR="00535B87">
        <w:rPr>
          <w:rFonts w:ascii="Times New Roman" w:eastAsia="Calibri" w:hAnsi="Times New Roman" w:cs="Times New Roman"/>
          <w:sz w:val="24"/>
          <w:szCs w:val="24"/>
          <w:lang w:val="en-GB"/>
        </w:rPr>
        <w:t>o</w:t>
      </w:r>
      <w:r>
        <w:rPr>
          <w:rFonts w:ascii="Times New Roman" w:eastAsia="Calibri" w:hAnsi="Times New Roman" w:cs="Times New Roman"/>
          <w:sz w:val="24"/>
          <w:szCs w:val="24"/>
          <w:lang w:val="en-GB"/>
        </w:rPr>
        <w:t xml:space="preserve"> find new and adequate strategies that will ensure the prosperity and longevity of the </w:t>
      </w:r>
      <w:r w:rsidR="00535B87">
        <w:rPr>
          <w:rFonts w:ascii="Times New Roman" w:eastAsia="Calibri" w:hAnsi="Times New Roman" w:cs="Times New Roman"/>
          <w:sz w:val="24"/>
          <w:szCs w:val="24"/>
          <w:lang w:val="en-GB"/>
        </w:rPr>
        <w:t>organization. The board will also make sure that the organization adheres to the rules and standards set down by the regulatory authorities.</w:t>
      </w:r>
    </w:p>
    <w:p w14:paraId="61E0C6E8" w14:textId="04BEA289" w:rsidR="00535B87" w:rsidRDefault="00535B87"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 xml:space="preserve">The managing director will be Olusegun Obasanjo </w:t>
      </w:r>
      <w:proofErr w:type="gramStart"/>
      <w:r>
        <w:rPr>
          <w:rFonts w:ascii="Times New Roman" w:eastAsia="Calibri" w:hAnsi="Times New Roman" w:cs="Times New Roman"/>
          <w:sz w:val="24"/>
          <w:szCs w:val="24"/>
          <w:lang w:val="en-GB"/>
        </w:rPr>
        <w:t>himself,</w:t>
      </w:r>
      <w:proofErr w:type="gramEnd"/>
      <w:r>
        <w:rPr>
          <w:rFonts w:ascii="Times New Roman" w:eastAsia="Calibri" w:hAnsi="Times New Roman" w:cs="Times New Roman"/>
          <w:sz w:val="24"/>
          <w:szCs w:val="24"/>
          <w:lang w:val="en-GB"/>
        </w:rPr>
        <w:t xml:space="preserve"> he will oversee the day to day management and coordination of activities. He will be accountable for the Board of Directors and have the final say in decision making; wealth creation and the mobilization of organization resources.</w:t>
      </w:r>
    </w:p>
    <w:p w14:paraId="206E0B5B" w14:textId="5740C2D6" w:rsidR="00535B87" w:rsidRDefault="00535B87"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TECHNICAL ASSISTANCE</w:t>
      </w:r>
    </w:p>
    <w:p w14:paraId="6A7F6AE6" w14:textId="5519B7BF" w:rsidR="00C21C6E" w:rsidRDefault="00FF1FF0"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The organization has a mutual relationship with CAN (Cocoa Association of Nigeria) and IFAMA (International Food and Agribusiness Management Association. </w:t>
      </w:r>
      <w:r w:rsidR="00F6534F">
        <w:rPr>
          <w:rFonts w:ascii="Times New Roman" w:eastAsia="Calibri" w:hAnsi="Times New Roman" w:cs="Times New Roman"/>
          <w:sz w:val="24"/>
          <w:szCs w:val="24"/>
          <w:lang w:val="en-GB"/>
        </w:rPr>
        <w:t xml:space="preserve">NEPC (Nigerian Export Promotion Council) will help boost the export rates as they are certified and experienced. CAN will provide technical assistance in the area of cocoa processing and production. </w:t>
      </w:r>
    </w:p>
    <w:p w14:paraId="56AAEDC8" w14:textId="532A7807" w:rsidR="00B24064" w:rsidRDefault="00B24064"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BOA has agreed to give a loan with 5% interest.</w:t>
      </w:r>
    </w:p>
    <w:p w14:paraId="2EA521FA" w14:textId="16D17033" w:rsidR="00ED1825" w:rsidRDefault="00ED1825"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organization will work closely with IFAMA and hold yearly Agric expos for Nigerian farmers in all the thirty-six states where small time farmers are appreciated and given monetary benefits or technical assistance.</w:t>
      </w:r>
    </w:p>
    <w:p w14:paraId="7BCA0F31" w14:textId="2E5B91C3" w:rsidR="00ED1825" w:rsidRDefault="00ED1825"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organization also has relationships with the Agricultural Economics Society (AES), Tropical Agricultural Association (TAA) and International Cocoa Organization (ICCO). Theses organizations will provide technical support through outsourcing by contact farming.</w:t>
      </w:r>
    </w:p>
    <w:p w14:paraId="09F39F17" w14:textId="3C37B92B" w:rsidR="00ED1825" w:rsidRDefault="00ED1825"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The NBMA (National Biosafety Management Agency) will ascertain the safety and viability of the produce that is harvested.</w:t>
      </w:r>
    </w:p>
    <w:p w14:paraId="40C768B5" w14:textId="282C60DA" w:rsidR="00ED1825" w:rsidRDefault="00316C78"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Other industries in the trade have linkages with the organization and will take products through a purchase and sale agreement. They are </w:t>
      </w:r>
      <w:proofErr w:type="spellStart"/>
      <w:r>
        <w:rPr>
          <w:rFonts w:ascii="Times New Roman" w:eastAsia="Calibri" w:hAnsi="Times New Roman" w:cs="Times New Roman"/>
          <w:sz w:val="24"/>
          <w:szCs w:val="24"/>
          <w:lang w:val="en-GB"/>
        </w:rPr>
        <w:t>Berveek</w:t>
      </w:r>
      <w:proofErr w:type="spellEnd"/>
      <w:r>
        <w:rPr>
          <w:rFonts w:ascii="Times New Roman" w:eastAsia="Calibri" w:hAnsi="Times New Roman" w:cs="Times New Roman"/>
          <w:sz w:val="24"/>
          <w:szCs w:val="24"/>
          <w:lang w:val="en-GB"/>
        </w:rPr>
        <w:t xml:space="preserve"> Limited, Ideal </w:t>
      </w:r>
      <w:proofErr w:type="spellStart"/>
      <w:r>
        <w:rPr>
          <w:rFonts w:ascii="Times New Roman" w:eastAsia="Calibri" w:hAnsi="Times New Roman" w:cs="Times New Roman"/>
          <w:sz w:val="24"/>
          <w:szCs w:val="24"/>
          <w:lang w:val="en-GB"/>
        </w:rPr>
        <w:t>Riksu</w:t>
      </w:r>
      <w:proofErr w:type="spellEnd"/>
      <w:r>
        <w:rPr>
          <w:rFonts w:ascii="Times New Roman" w:eastAsia="Calibri" w:hAnsi="Times New Roman" w:cs="Times New Roman"/>
          <w:sz w:val="24"/>
          <w:szCs w:val="24"/>
          <w:lang w:val="en-GB"/>
        </w:rPr>
        <w:t xml:space="preserve"> Global Limited, </w:t>
      </w:r>
      <w:proofErr w:type="spellStart"/>
      <w:r>
        <w:rPr>
          <w:rFonts w:ascii="Times New Roman" w:eastAsia="Calibri" w:hAnsi="Times New Roman" w:cs="Times New Roman"/>
          <w:sz w:val="24"/>
          <w:szCs w:val="24"/>
          <w:lang w:val="en-GB"/>
        </w:rPr>
        <w:t>Tosmega</w:t>
      </w:r>
      <w:proofErr w:type="spellEnd"/>
      <w:r>
        <w:rPr>
          <w:rFonts w:ascii="Times New Roman" w:eastAsia="Calibri" w:hAnsi="Times New Roman" w:cs="Times New Roman"/>
          <w:sz w:val="24"/>
          <w:szCs w:val="24"/>
          <w:lang w:val="en-GB"/>
        </w:rPr>
        <w:t xml:space="preserve"> Cocoa Nigeria Limited and Remedy Crown Investment.</w:t>
      </w:r>
    </w:p>
    <w:p w14:paraId="39CABADF" w14:textId="735EC988" w:rsidR="00316C78" w:rsidRDefault="00316C78"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lastRenderedPageBreak/>
        <w:t>The cocoa powder and cocoa beans will be sold through cooperatives and various distribution channels.</w:t>
      </w:r>
    </w:p>
    <w:p w14:paraId="49C46C8C" w14:textId="77777777" w:rsidR="00316C78" w:rsidRDefault="00316C78" w:rsidP="00E332F0">
      <w:pPr>
        <w:spacing w:after="200" w:line="480" w:lineRule="auto"/>
        <w:jc w:val="both"/>
        <w:rPr>
          <w:rFonts w:ascii="Times New Roman" w:eastAsia="Calibri" w:hAnsi="Times New Roman" w:cs="Times New Roman"/>
          <w:sz w:val="24"/>
          <w:szCs w:val="24"/>
          <w:lang w:val="en-GB"/>
        </w:rPr>
      </w:pPr>
    </w:p>
    <w:p w14:paraId="166652FB" w14:textId="0F851E44" w:rsidR="00316C78" w:rsidRDefault="00316C78"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MARKET AND SALES</w:t>
      </w:r>
    </w:p>
    <w:p w14:paraId="00E6BD4C" w14:textId="23412EB7" w:rsidR="00316C78" w:rsidRDefault="00316C78" w:rsidP="00E332F0">
      <w:pPr>
        <w:spacing w:after="200" w:line="480" w:lineRule="auto"/>
        <w:jc w:val="both"/>
        <w:rPr>
          <w:rFonts w:ascii="Times New Roman" w:hAnsi="Times New Roman"/>
          <w:sz w:val="24"/>
          <w:szCs w:val="24"/>
        </w:rPr>
      </w:pPr>
      <w:r w:rsidRPr="007B4BFF">
        <w:rPr>
          <w:rFonts w:ascii="Times New Roman" w:hAnsi="Times New Roman"/>
          <w:sz w:val="24"/>
          <w:szCs w:val="24"/>
        </w:rPr>
        <w:t>Market orientation: domestic;</w:t>
      </w:r>
      <w:r>
        <w:rPr>
          <w:rFonts w:ascii="Times New Roman" w:hAnsi="Times New Roman"/>
          <w:sz w:val="24"/>
          <w:szCs w:val="24"/>
        </w:rPr>
        <w:t xml:space="preserve"> South West, </w:t>
      </w:r>
      <w:r w:rsidR="0035205C">
        <w:rPr>
          <w:rFonts w:ascii="Times New Roman" w:hAnsi="Times New Roman"/>
          <w:sz w:val="24"/>
          <w:szCs w:val="24"/>
        </w:rPr>
        <w:t xml:space="preserve">South-South, </w:t>
      </w:r>
      <w:r>
        <w:rPr>
          <w:rFonts w:ascii="Times New Roman" w:hAnsi="Times New Roman"/>
          <w:sz w:val="24"/>
          <w:szCs w:val="24"/>
        </w:rPr>
        <w:t>Nigeria</w:t>
      </w:r>
    </w:p>
    <w:p w14:paraId="4BA19C89" w14:textId="3DB5536B" w:rsidR="00316C78" w:rsidRDefault="00316C78" w:rsidP="00E332F0">
      <w:pPr>
        <w:spacing w:after="200" w:line="480" w:lineRule="auto"/>
        <w:jc w:val="both"/>
        <w:rPr>
          <w:rFonts w:ascii="Times New Roman" w:hAnsi="Times New Roman"/>
          <w:sz w:val="24"/>
          <w:szCs w:val="24"/>
        </w:rPr>
      </w:pPr>
      <w:r w:rsidRPr="007B4BFF">
        <w:rPr>
          <w:rFonts w:ascii="Times New Roman" w:hAnsi="Times New Roman"/>
          <w:sz w:val="24"/>
          <w:szCs w:val="24"/>
        </w:rPr>
        <w:t>Market Share:</w:t>
      </w:r>
      <w:r>
        <w:rPr>
          <w:rFonts w:ascii="Times New Roman" w:hAnsi="Times New Roman"/>
          <w:sz w:val="24"/>
          <w:szCs w:val="24"/>
        </w:rPr>
        <w:t xml:space="preserve"> 6.5% niche market in South West, Nigeria.</w:t>
      </w:r>
    </w:p>
    <w:p w14:paraId="704E0AAE" w14:textId="53302973" w:rsidR="00316C78" w:rsidRDefault="00316C78" w:rsidP="00E332F0">
      <w:pPr>
        <w:spacing w:after="200" w:line="480" w:lineRule="auto"/>
        <w:jc w:val="both"/>
        <w:rPr>
          <w:rFonts w:ascii="Times New Roman" w:hAnsi="Times New Roman"/>
          <w:sz w:val="24"/>
          <w:szCs w:val="24"/>
        </w:rPr>
      </w:pPr>
      <w:r>
        <w:rPr>
          <w:rFonts w:ascii="Times New Roman" w:hAnsi="Times New Roman"/>
          <w:sz w:val="24"/>
          <w:szCs w:val="24"/>
        </w:rPr>
        <w:t>Users of Products: Beans for coffee, powder for sweets and chocolate, butter for cosmetics.</w:t>
      </w:r>
    </w:p>
    <w:p w14:paraId="79B2F00C" w14:textId="423FD21F" w:rsidR="00316C78" w:rsidRDefault="00AB38B7"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COMPETIITION ANALYSIS</w:t>
      </w:r>
    </w:p>
    <w:p w14:paraId="75B6FD65" w14:textId="77777777" w:rsidR="0035205C" w:rsidRDefault="00AB38B7"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Cocoa farming in Nigeria is predominantly carried out by small scale farmers who have outdated skills and limited access to finance and technology.</w:t>
      </w:r>
      <w:r w:rsidR="0035205C">
        <w:rPr>
          <w:rFonts w:ascii="Times New Roman" w:eastAsia="Calibri" w:hAnsi="Times New Roman" w:cs="Times New Roman"/>
          <w:sz w:val="24"/>
          <w:szCs w:val="24"/>
          <w:lang w:val="en-GB"/>
        </w:rPr>
        <w:t xml:space="preserve"> The top growing states Ondo, Ogun, Osun, Oyo and Ekiti account for 60% of the cocoa production in Nigeria and make up at least 30% of the total cocoa export.</w:t>
      </w:r>
    </w:p>
    <w:p w14:paraId="12413031" w14:textId="35CDB011" w:rsidR="0035205C" w:rsidRDefault="0035205C"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 xml:space="preserve"> In Nigeria about 80% of cocoa that is produced is exported and the other 20% is processed into powder, butter, cake etc. Nigeria is yet to fully capitalize on cocoa production. Based on this analysis competition in terms of raw cocoa product is fairly high, but competition in terms of processed cocoa is non-existent.</w:t>
      </w:r>
    </w:p>
    <w:p w14:paraId="1C9DE664" w14:textId="3CA49B9B" w:rsidR="0035205C" w:rsidRDefault="0035205C"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TARIFF AND IMPORT RESTRICTION</w:t>
      </w:r>
    </w:p>
    <w:p w14:paraId="294BECB7" w14:textId="4560390B" w:rsidR="0035205C" w:rsidRDefault="0035205C" w:rsidP="00410596">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 xml:space="preserve">Forex restriction on </w:t>
      </w:r>
      <w:r w:rsidR="00410596">
        <w:rPr>
          <w:rFonts w:ascii="Times New Roman" w:hAnsi="Times New Roman"/>
          <w:sz w:val="24"/>
          <w:szCs w:val="24"/>
        </w:rPr>
        <w:t xml:space="preserve">cocoa related products </w:t>
      </w:r>
      <w:r w:rsidRPr="007B4BFF">
        <w:rPr>
          <w:rFonts w:ascii="Times New Roman" w:hAnsi="Times New Roman"/>
          <w:sz w:val="24"/>
          <w:szCs w:val="24"/>
        </w:rPr>
        <w:t>and zero duty on imported agricultural equipment will favour the project under consideration.</w:t>
      </w:r>
    </w:p>
    <w:p w14:paraId="324438D9" w14:textId="77777777" w:rsidR="00B24064" w:rsidRDefault="00B24064" w:rsidP="00410596">
      <w:pPr>
        <w:pStyle w:val="ListParagraph"/>
        <w:spacing w:line="480" w:lineRule="auto"/>
        <w:ind w:left="0"/>
        <w:jc w:val="both"/>
        <w:rPr>
          <w:rFonts w:ascii="Times New Roman" w:hAnsi="Times New Roman"/>
          <w:sz w:val="24"/>
          <w:szCs w:val="24"/>
        </w:rPr>
      </w:pPr>
    </w:p>
    <w:p w14:paraId="502DBC4F" w14:textId="77777777" w:rsidR="00B24064" w:rsidRDefault="00B24064" w:rsidP="00410596">
      <w:pPr>
        <w:pStyle w:val="ListParagraph"/>
        <w:spacing w:line="480" w:lineRule="auto"/>
        <w:ind w:left="0"/>
        <w:jc w:val="both"/>
        <w:rPr>
          <w:rFonts w:ascii="Times New Roman" w:hAnsi="Times New Roman"/>
          <w:sz w:val="24"/>
          <w:szCs w:val="24"/>
        </w:rPr>
      </w:pPr>
    </w:p>
    <w:p w14:paraId="1716A104" w14:textId="77777777" w:rsidR="00B24064" w:rsidRDefault="00B24064" w:rsidP="00410596">
      <w:pPr>
        <w:pStyle w:val="ListParagraph"/>
        <w:spacing w:line="480" w:lineRule="auto"/>
        <w:ind w:left="0"/>
        <w:jc w:val="both"/>
        <w:rPr>
          <w:rFonts w:ascii="Times New Roman" w:hAnsi="Times New Roman"/>
          <w:sz w:val="24"/>
          <w:szCs w:val="24"/>
        </w:rPr>
      </w:pPr>
    </w:p>
    <w:p w14:paraId="17792FAC" w14:textId="059DF041" w:rsidR="00410596" w:rsidRDefault="00410596"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MARKET POTENTIAL</w:t>
      </w:r>
    </w:p>
    <w:p w14:paraId="2F1A0901" w14:textId="286F4B48" w:rsidR="00410596" w:rsidRPr="007B4BFF" w:rsidRDefault="00410596"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Nigeria is the second highest exporter of cocoa. There is a strong demand for Nigerian cocoa and its products in an outside of Nigeria because of its distinctive aroma and features. The state of infrastructure, though not perfect still supports trade within an outside Nigeria.</w:t>
      </w:r>
    </w:p>
    <w:p w14:paraId="1F135E89" w14:textId="2A06F060" w:rsidR="0035205C" w:rsidRDefault="00410596"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PROFITABILITY</w:t>
      </w:r>
    </w:p>
    <w:p w14:paraId="640F38DC" w14:textId="327F7221" w:rsidR="00410596" w:rsidRDefault="00410596" w:rsidP="00410596">
      <w:pPr>
        <w:pStyle w:val="ListParagraph"/>
        <w:spacing w:line="480" w:lineRule="auto"/>
        <w:ind w:left="0"/>
        <w:jc w:val="both"/>
        <w:rPr>
          <w:rFonts w:ascii="Times New Roman" w:hAnsi="Times New Roman"/>
          <w:sz w:val="24"/>
          <w:szCs w:val="24"/>
        </w:rPr>
      </w:pPr>
      <w:r w:rsidRPr="007B4BFF">
        <w:rPr>
          <w:rFonts w:ascii="Times New Roman" w:hAnsi="Times New Roman"/>
          <w:sz w:val="24"/>
          <w:szCs w:val="24"/>
        </w:rPr>
        <w:t xml:space="preserve">Weather, biological, chemical, physical and environmental factors such as temperature, sunlight, water, air, soil conditions, varieties of seed, pests, diseases, price fluctuations and other risks e.g. </w:t>
      </w:r>
      <w:r>
        <w:rPr>
          <w:rFonts w:ascii="Times New Roman" w:hAnsi="Times New Roman"/>
          <w:sz w:val="24"/>
          <w:szCs w:val="24"/>
        </w:rPr>
        <w:t xml:space="preserve">birds attacking the crops </w:t>
      </w:r>
      <w:r w:rsidRPr="007B4BFF">
        <w:rPr>
          <w:rFonts w:ascii="Times New Roman" w:hAnsi="Times New Roman"/>
          <w:sz w:val="24"/>
          <w:szCs w:val="24"/>
        </w:rPr>
        <w:t>could affect yield and profitability. However, technical, scientific and financial based solutions will be employed to hedge against risks and safeguard profit. Irrigation option will be factored in to ensure two cycle of production in a year.</w:t>
      </w:r>
    </w:p>
    <w:p w14:paraId="5E4A269E" w14:textId="0C2A3FCE" w:rsidR="00410596" w:rsidRDefault="00410596"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TECHNICAL FEASIBILLITY</w:t>
      </w:r>
    </w:p>
    <w:p w14:paraId="4BDE6BDF" w14:textId="31D8CC80" w:rsidR="00410596" w:rsidRDefault="00410596"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The project is technically feasible</w:t>
      </w:r>
      <w:r w:rsidR="004B1CEF">
        <w:rPr>
          <w:rFonts w:ascii="Times New Roman" w:hAnsi="Times New Roman"/>
          <w:sz w:val="24"/>
          <w:szCs w:val="24"/>
        </w:rPr>
        <w:t>. The soil in Ibadan is very fertile, the location and surrounding of the infrastructure is very good for efficient production, processing and farming. We have experts in irrigation, biosafety, cocoa production, market development and account on our managerial team. Raw materials will be produced locally and sourced locally too.</w:t>
      </w:r>
    </w:p>
    <w:p w14:paraId="652A1F04" w14:textId="576C9931" w:rsidR="004B1CEF" w:rsidRDefault="004B1CEF"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In terms of technology, all machines are ready to be bought and we have experts who have manned these machines for mor than fifteen years on our managerial team. The machines are going to be bought from a trusted vendor of top-class cocoa processing machines.</w:t>
      </w:r>
    </w:p>
    <w:p w14:paraId="7C3DCDE8" w14:textId="61E3E213" w:rsidR="004B1CEF" w:rsidRDefault="004B1CEF"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We don’t really have any major competition here in Ibadan, the competition is mostly </w:t>
      </w:r>
      <w:r w:rsidR="002E696E">
        <w:rPr>
          <w:rFonts w:ascii="Times New Roman" w:hAnsi="Times New Roman"/>
          <w:sz w:val="24"/>
          <w:szCs w:val="24"/>
        </w:rPr>
        <w:t>small-scale</w:t>
      </w:r>
      <w:r>
        <w:rPr>
          <w:rFonts w:ascii="Times New Roman" w:hAnsi="Times New Roman"/>
          <w:sz w:val="24"/>
          <w:szCs w:val="24"/>
        </w:rPr>
        <w:t xml:space="preserve"> farmers.</w:t>
      </w:r>
      <w:r w:rsidR="002E696E">
        <w:rPr>
          <w:rFonts w:ascii="Times New Roman" w:hAnsi="Times New Roman"/>
          <w:sz w:val="24"/>
          <w:szCs w:val="24"/>
        </w:rPr>
        <w:t xml:space="preserve"> We will buy cocoa from these small-scale farmers and process into cocoa powder.</w:t>
      </w:r>
    </w:p>
    <w:p w14:paraId="6FCD1D61" w14:textId="4042613A" w:rsidR="002E696E" w:rsidRDefault="002E696E"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lastRenderedPageBreak/>
        <w:t>The NBMA (National Biosafety Management Agency) will work closely with us in order to ensure we have top notch quality products; this will help to raise our credibility and will give us a competitive in the market.</w:t>
      </w:r>
    </w:p>
    <w:p w14:paraId="4D98BB05" w14:textId="6E0A4B2D" w:rsidR="002E696E" w:rsidRDefault="002E696E"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GOVERNMENT SUPPORT AND REGULATIONS</w:t>
      </w:r>
    </w:p>
    <w:p w14:paraId="157D16D2" w14:textId="4B5ACCF0" w:rsidR="002E696E" w:rsidRDefault="002E696E" w:rsidP="002E696E">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 xml:space="preserve">The project </w:t>
      </w:r>
      <w:r>
        <w:rPr>
          <w:rFonts w:ascii="Times New Roman" w:hAnsi="Times New Roman"/>
          <w:sz w:val="24"/>
          <w:szCs w:val="24"/>
        </w:rPr>
        <w:t>will adhere to the</w:t>
      </w:r>
      <w:r w:rsidRPr="007B4BFF">
        <w:rPr>
          <w:rFonts w:ascii="Times New Roman" w:hAnsi="Times New Roman"/>
          <w:sz w:val="24"/>
          <w:szCs w:val="24"/>
        </w:rPr>
        <w:t xml:space="preserve"> economic diversification objective of </w:t>
      </w:r>
      <w:r w:rsidRPr="007B4BFF">
        <w:rPr>
          <w:rFonts w:ascii="Times New Roman" w:hAnsi="Times New Roman"/>
          <w:sz w:val="24"/>
          <w:szCs w:val="24"/>
        </w:rPr>
        <w:t>the government</w:t>
      </w:r>
      <w:r w:rsidRPr="007B4BFF">
        <w:rPr>
          <w:rFonts w:ascii="Times New Roman" w:hAnsi="Times New Roman"/>
          <w:sz w:val="24"/>
          <w:szCs w:val="24"/>
        </w:rPr>
        <w:t xml:space="preserve">. It also supports foreign exchange and import reduction conservation of government. It creates economic opportunities, market access, improved income for farmers and support food security objective of </w:t>
      </w:r>
      <w:r w:rsidRPr="007B4BFF">
        <w:rPr>
          <w:rFonts w:ascii="Times New Roman" w:hAnsi="Times New Roman"/>
          <w:sz w:val="24"/>
          <w:szCs w:val="24"/>
        </w:rPr>
        <w:t>government. The</w:t>
      </w:r>
      <w:r w:rsidRPr="007B4BFF">
        <w:rPr>
          <w:rFonts w:ascii="Times New Roman" w:hAnsi="Times New Roman"/>
          <w:sz w:val="24"/>
          <w:szCs w:val="24"/>
        </w:rPr>
        <w:t xml:space="preserve"> project will also benefit from the favourable policy of zero duty for agricultural and equipment import. Restriction of forex for all food products will also widen market opportunity. The project will contribute significantly to employment, output increase, stable price and stable exchange rate.</w:t>
      </w:r>
    </w:p>
    <w:p w14:paraId="7574FAA9" w14:textId="4320CD2A" w:rsidR="002E696E" w:rsidRDefault="002E696E" w:rsidP="002E696E">
      <w:pPr>
        <w:pStyle w:val="ListParagraph"/>
        <w:spacing w:line="480" w:lineRule="auto"/>
        <w:ind w:left="60"/>
        <w:jc w:val="both"/>
        <w:rPr>
          <w:rFonts w:ascii="Times New Roman" w:hAnsi="Times New Roman"/>
          <w:sz w:val="24"/>
          <w:szCs w:val="24"/>
        </w:rPr>
      </w:pPr>
      <w:r>
        <w:rPr>
          <w:rFonts w:ascii="Times New Roman" w:hAnsi="Times New Roman"/>
          <w:sz w:val="24"/>
          <w:szCs w:val="24"/>
        </w:rPr>
        <w:t>PROJECT TIMELINE</w:t>
      </w:r>
    </w:p>
    <w:p w14:paraId="5C6BA5F7" w14:textId="2AF216AE" w:rsidR="002E696E" w:rsidRDefault="00B24064" w:rsidP="002E696E">
      <w:pPr>
        <w:pStyle w:val="ListParagraph"/>
        <w:spacing w:line="480" w:lineRule="auto"/>
        <w:ind w:left="60"/>
        <w:jc w:val="both"/>
        <w:rPr>
          <w:rFonts w:ascii="Times New Roman" w:hAnsi="Times New Roman"/>
          <w:sz w:val="24"/>
          <w:szCs w:val="24"/>
        </w:rPr>
      </w:pPr>
      <w:r>
        <w:rPr>
          <w:rFonts w:ascii="Times New Roman" w:hAnsi="Times New Roman"/>
          <w:sz w:val="24"/>
          <w:szCs w:val="24"/>
        </w:rPr>
        <w:t xml:space="preserve">The project will be completed within </w:t>
      </w:r>
      <w:r w:rsidR="00534AD0">
        <w:rPr>
          <w:rFonts w:ascii="Times New Roman" w:hAnsi="Times New Roman"/>
          <w:sz w:val="24"/>
          <w:szCs w:val="24"/>
        </w:rPr>
        <w:t>2 years</w:t>
      </w:r>
      <w:r>
        <w:rPr>
          <w:rFonts w:ascii="Times New Roman" w:hAnsi="Times New Roman"/>
          <w:sz w:val="24"/>
          <w:szCs w:val="24"/>
        </w:rPr>
        <w:t xml:space="preserve">, preferably between September 2020 to </w:t>
      </w:r>
      <w:r w:rsidR="00534AD0">
        <w:rPr>
          <w:rFonts w:ascii="Times New Roman" w:hAnsi="Times New Roman"/>
          <w:sz w:val="24"/>
          <w:szCs w:val="24"/>
        </w:rPr>
        <w:t>September</w:t>
      </w:r>
      <w:r>
        <w:rPr>
          <w:rFonts w:ascii="Times New Roman" w:hAnsi="Times New Roman"/>
          <w:sz w:val="24"/>
          <w:szCs w:val="24"/>
        </w:rPr>
        <w:t xml:space="preserve"> 202</w:t>
      </w:r>
      <w:r w:rsidR="00EC67A3">
        <w:rPr>
          <w:rFonts w:ascii="Times New Roman" w:hAnsi="Times New Roman"/>
          <w:sz w:val="24"/>
          <w:szCs w:val="24"/>
        </w:rPr>
        <w:t>2</w:t>
      </w:r>
      <w:r>
        <w:rPr>
          <w:rFonts w:ascii="Times New Roman" w:hAnsi="Times New Roman"/>
          <w:sz w:val="24"/>
          <w:szCs w:val="24"/>
        </w:rPr>
        <w:t>.</w:t>
      </w:r>
    </w:p>
    <w:p w14:paraId="3167845D" w14:textId="09ED4C9E" w:rsidR="00B24064" w:rsidRDefault="00B24064" w:rsidP="002E696E">
      <w:pPr>
        <w:pStyle w:val="ListParagraph"/>
        <w:spacing w:line="480" w:lineRule="auto"/>
        <w:ind w:left="60"/>
        <w:jc w:val="both"/>
        <w:rPr>
          <w:rFonts w:ascii="Times New Roman" w:hAnsi="Times New Roman"/>
          <w:sz w:val="24"/>
          <w:szCs w:val="24"/>
        </w:rPr>
      </w:pPr>
      <w:r>
        <w:rPr>
          <w:rFonts w:ascii="Times New Roman" w:hAnsi="Times New Roman"/>
          <w:sz w:val="24"/>
          <w:szCs w:val="24"/>
        </w:rPr>
        <w:t>ESTIMATED PROJECT COST AND REVENUE</w:t>
      </w:r>
    </w:p>
    <w:p w14:paraId="6FA0F468" w14:textId="67F431A7" w:rsidR="00B24064" w:rsidRDefault="00B24064" w:rsidP="002E696E">
      <w:pPr>
        <w:pStyle w:val="ListParagraph"/>
        <w:spacing w:line="480" w:lineRule="auto"/>
        <w:ind w:left="60"/>
        <w:jc w:val="both"/>
        <w:rPr>
          <w:rFonts w:ascii="Times New Roman" w:hAnsi="Times New Roman"/>
          <w:sz w:val="24"/>
          <w:szCs w:val="24"/>
        </w:rPr>
      </w:pPr>
      <w:r>
        <w:rPr>
          <w:rFonts w:ascii="Times New Roman" w:hAnsi="Times New Roman"/>
          <w:sz w:val="24"/>
          <w:szCs w:val="24"/>
        </w:rPr>
        <w:t>1.LAND CLEARING</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B24064" w:rsidRPr="007B4BFF" w14:paraId="4F2C1003" w14:textId="77777777" w:rsidTr="00F8154F">
        <w:tc>
          <w:tcPr>
            <w:tcW w:w="2310" w:type="dxa"/>
          </w:tcPr>
          <w:p w14:paraId="7A6C95AB"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Activity</w:t>
            </w:r>
          </w:p>
        </w:tc>
        <w:tc>
          <w:tcPr>
            <w:tcW w:w="2310" w:type="dxa"/>
          </w:tcPr>
          <w:p w14:paraId="32B6BC28"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QTY</w:t>
            </w:r>
          </w:p>
        </w:tc>
        <w:tc>
          <w:tcPr>
            <w:tcW w:w="2311" w:type="dxa"/>
          </w:tcPr>
          <w:p w14:paraId="275D07E6"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2311" w:type="dxa"/>
          </w:tcPr>
          <w:p w14:paraId="3704D354"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B24064" w:rsidRPr="007B4BFF" w14:paraId="4E08CB6B" w14:textId="77777777" w:rsidTr="00F8154F">
        <w:trPr>
          <w:trHeight w:val="632"/>
        </w:trPr>
        <w:tc>
          <w:tcPr>
            <w:tcW w:w="2310" w:type="dxa"/>
          </w:tcPr>
          <w:p w14:paraId="686F1C67"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Land Clearing</w:t>
            </w:r>
          </w:p>
        </w:tc>
        <w:tc>
          <w:tcPr>
            <w:tcW w:w="2310" w:type="dxa"/>
          </w:tcPr>
          <w:p w14:paraId="09A1890B"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14:paraId="15131482"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230,000</w:t>
            </w:r>
          </w:p>
        </w:tc>
        <w:tc>
          <w:tcPr>
            <w:tcW w:w="2311" w:type="dxa"/>
          </w:tcPr>
          <w:p w14:paraId="18068AD5"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24064" w:rsidRPr="007B4BFF" w14:paraId="19470D6F" w14:textId="77777777" w:rsidTr="00F8154F">
        <w:tc>
          <w:tcPr>
            <w:tcW w:w="2310" w:type="dxa"/>
          </w:tcPr>
          <w:p w14:paraId="4270B0FF"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Cross cutting</w:t>
            </w:r>
          </w:p>
        </w:tc>
        <w:tc>
          <w:tcPr>
            <w:tcW w:w="2310" w:type="dxa"/>
          </w:tcPr>
          <w:p w14:paraId="7842FA67"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1Hectare</w:t>
            </w:r>
          </w:p>
        </w:tc>
        <w:tc>
          <w:tcPr>
            <w:tcW w:w="2311" w:type="dxa"/>
          </w:tcPr>
          <w:p w14:paraId="3C8D4478"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20,000</w:t>
            </w:r>
          </w:p>
        </w:tc>
        <w:tc>
          <w:tcPr>
            <w:tcW w:w="2311" w:type="dxa"/>
          </w:tcPr>
          <w:p w14:paraId="12887D99"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24064" w:rsidRPr="007B4BFF" w14:paraId="4EAF0BAE" w14:textId="77777777" w:rsidTr="00F8154F">
        <w:tc>
          <w:tcPr>
            <w:tcW w:w="2310" w:type="dxa"/>
          </w:tcPr>
          <w:p w14:paraId="55DB0D4D"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Rome ploughing</w:t>
            </w:r>
          </w:p>
        </w:tc>
        <w:tc>
          <w:tcPr>
            <w:tcW w:w="2310" w:type="dxa"/>
          </w:tcPr>
          <w:p w14:paraId="4F9A22BB"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14:paraId="67333F04"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50,000</w:t>
            </w:r>
          </w:p>
        </w:tc>
        <w:tc>
          <w:tcPr>
            <w:tcW w:w="2311" w:type="dxa"/>
          </w:tcPr>
          <w:p w14:paraId="3405698D" w14:textId="77777777" w:rsidR="00B24064" w:rsidRPr="007B4BFF" w:rsidRDefault="00B24064"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B24064" w:rsidRPr="007B4BFF" w14:paraId="3F414D44" w14:textId="77777777" w:rsidTr="00F8154F">
        <w:tc>
          <w:tcPr>
            <w:tcW w:w="2310" w:type="dxa"/>
          </w:tcPr>
          <w:p w14:paraId="2C5FFAAA"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Sub total</w:t>
            </w:r>
          </w:p>
        </w:tc>
        <w:tc>
          <w:tcPr>
            <w:tcW w:w="2310" w:type="dxa"/>
          </w:tcPr>
          <w:p w14:paraId="7920072C"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1Hectare</w:t>
            </w:r>
          </w:p>
        </w:tc>
        <w:tc>
          <w:tcPr>
            <w:tcW w:w="2311" w:type="dxa"/>
          </w:tcPr>
          <w:p w14:paraId="5CC024C2"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300,000</w:t>
            </w:r>
          </w:p>
        </w:tc>
        <w:tc>
          <w:tcPr>
            <w:tcW w:w="2311" w:type="dxa"/>
          </w:tcPr>
          <w:p w14:paraId="524F1765"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B24064" w:rsidRPr="007B4BFF" w14:paraId="30D80FBB" w14:textId="77777777" w:rsidTr="00F8154F">
        <w:tc>
          <w:tcPr>
            <w:tcW w:w="2310" w:type="dxa"/>
          </w:tcPr>
          <w:p w14:paraId="473DFFCC"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Total</w:t>
            </w:r>
          </w:p>
        </w:tc>
        <w:tc>
          <w:tcPr>
            <w:tcW w:w="2310" w:type="dxa"/>
          </w:tcPr>
          <w:p w14:paraId="308B03A3" w14:textId="35F055BC" w:rsidR="00B24064" w:rsidRPr="007B4BFF" w:rsidRDefault="00B24064"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1500</w:t>
            </w:r>
            <w:r w:rsidRPr="007B4BFF">
              <w:rPr>
                <w:rFonts w:ascii="Times New Roman" w:hAnsi="Times New Roman"/>
                <w:sz w:val="24"/>
                <w:szCs w:val="24"/>
              </w:rPr>
              <w:t xml:space="preserve"> Hectare</w:t>
            </w:r>
          </w:p>
        </w:tc>
        <w:tc>
          <w:tcPr>
            <w:tcW w:w="2311" w:type="dxa"/>
          </w:tcPr>
          <w:p w14:paraId="6017457A" w14:textId="70645B91" w:rsidR="00B24064" w:rsidRPr="007B4BFF" w:rsidRDefault="00B24064"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450000000</w:t>
            </w:r>
          </w:p>
        </w:tc>
        <w:tc>
          <w:tcPr>
            <w:tcW w:w="2311" w:type="dxa"/>
          </w:tcPr>
          <w:p w14:paraId="77D13B2C" w14:textId="77777777" w:rsidR="00B24064" w:rsidRPr="007B4BFF" w:rsidRDefault="00B24064"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14:paraId="620003D7" w14:textId="77777777" w:rsidR="002E696E" w:rsidRPr="007B4BFF" w:rsidRDefault="002E696E" w:rsidP="002E696E">
      <w:pPr>
        <w:pStyle w:val="ListParagraph"/>
        <w:spacing w:line="360" w:lineRule="auto"/>
        <w:ind w:left="60"/>
        <w:jc w:val="both"/>
        <w:rPr>
          <w:rFonts w:ascii="Times New Roman" w:hAnsi="Times New Roman"/>
          <w:sz w:val="24"/>
          <w:szCs w:val="24"/>
        </w:rPr>
      </w:pPr>
    </w:p>
    <w:p w14:paraId="1BF2FA1B" w14:textId="77777777" w:rsidR="002E696E" w:rsidRDefault="002E696E" w:rsidP="00410596">
      <w:pPr>
        <w:pStyle w:val="ListParagraph"/>
        <w:spacing w:line="480" w:lineRule="auto"/>
        <w:ind w:left="0"/>
        <w:jc w:val="both"/>
        <w:rPr>
          <w:rFonts w:ascii="Times New Roman" w:hAnsi="Times New Roman"/>
          <w:sz w:val="24"/>
          <w:szCs w:val="24"/>
        </w:rPr>
      </w:pPr>
    </w:p>
    <w:p w14:paraId="59EE5CF3" w14:textId="77777777" w:rsidR="002E696E" w:rsidRDefault="002E696E" w:rsidP="00410596">
      <w:pPr>
        <w:pStyle w:val="ListParagraph"/>
        <w:spacing w:line="480" w:lineRule="auto"/>
        <w:ind w:left="0"/>
        <w:jc w:val="both"/>
        <w:rPr>
          <w:rFonts w:ascii="Times New Roman" w:hAnsi="Times New Roman"/>
          <w:sz w:val="24"/>
          <w:szCs w:val="24"/>
        </w:rPr>
      </w:pPr>
    </w:p>
    <w:p w14:paraId="17B55C63" w14:textId="77777777" w:rsidR="00F336B6" w:rsidRDefault="00F336B6" w:rsidP="00410596">
      <w:pPr>
        <w:pStyle w:val="ListParagraph"/>
        <w:spacing w:line="480" w:lineRule="auto"/>
        <w:ind w:left="0"/>
        <w:jc w:val="both"/>
        <w:rPr>
          <w:rFonts w:ascii="Times New Roman" w:hAnsi="Times New Roman"/>
          <w:sz w:val="24"/>
          <w:szCs w:val="24"/>
        </w:rPr>
      </w:pPr>
    </w:p>
    <w:p w14:paraId="31B1771E" w14:textId="77777777" w:rsidR="00F336B6" w:rsidRDefault="00F336B6" w:rsidP="00410596">
      <w:pPr>
        <w:pStyle w:val="ListParagraph"/>
        <w:spacing w:line="480" w:lineRule="auto"/>
        <w:ind w:left="0"/>
        <w:jc w:val="both"/>
        <w:rPr>
          <w:rFonts w:ascii="Times New Roman" w:hAnsi="Times New Roman"/>
          <w:sz w:val="24"/>
          <w:szCs w:val="24"/>
        </w:rPr>
      </w:pPr>
    </w:p>
    <w:p w14:paraId="3CD729F7" w14:textId="23A5FB96" w:rsidR="004B1CEF" w:rsidRDefault="00B24064"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2.</w:t>
      </w:r>
      <w:r w:rsidR="00F336B6">
        <w:rPr>
          <w:rFonts w:ascii="Times New Roman" w:hAnsi="Times New Roman"/>
          <w:sz w:val="24"/>
          <w:szCs w:val="24"/>
        </w:rPr>
        <w:t>EQUIPMENT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851"/>
        <w:gridCol w:w="2126"/>
        <w:gridCol w:w="1397"/>
        <w:gridCol w:w="1537"/>
        <w:gridCol w:w="1522"/>
      </w:tblGrid>
      <w:tr w:rsidR="00F336B6" w:rsidRPr="007B4BFF" w14:paraId="79212D0A" w14:textId="77777777" w:rsidTr="00F8154F">
        <w:tc>
          <w:tcPr>
            <w:tcW w:w="1749" w:type="dxa"/>
          </w:tcPr>
          <w:p w14:paraId="76846AA1"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Name</w:t>
            </w:r>
          </w:p>
        </w:tc>
        <w:tc>
          <w:tcPr>
            <w:tcW w:w="851" w:type="dxa"/>
          </w:tcPr>
          <w:p w14:paraId="50FB86D1"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QTY</w:t>
            </w:r>
          </w:p>
        </w:tc>
        <w:tc>
          <w:tcPr>
            <w:tcW w:w="2126" w:type="dxa"/>
          </w:tcPr>
          <w:p w14:paraId="5C6FE228"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MODEL</w:t>
            </w:r>
          </w:p>
        </w:tc>
        <w:tc>
          <w:tcPr>
            <w:tcW w:w="1397" w:type="dxa"/>
          </w:tcPr>
          <w:p w14:paraId="4B43F764"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USD</w:t>
            </w:r>
          </w:p>
        </w:tc>
        <w:tc>
          <w:tcPr>
            <w:tcW w:w="1537" w:type="dxa"/>
          </w:tcPr>
          <w:p w14:paraId="09768F86"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t>
            </w:r>
          </w:p>
        </w:tc>
        <w:tc>
          <w:tcPr>
            <w:tcW w:w="1522" w:type="dxa"/>
          </w:tcPr>
          <w:p w14:paraId="246CB324"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F336B6" w:rsidRPr="007B4BFF" w14:paraId="5F36B206" w14:textId="77777777" w:rsidTr="00F8154F">
        <w:tc>
          <w:tcPr>
            <w:tcW w:w="1749" w:type="dxa"/>
          </w:tcPr>
          <w:p w14:paraId="08C9C4FC"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Tractor</w:t>
            </w:r>
          </w:p>
        </w:tc>
        <w:tc>
          <w:tcPr>
            <w:tcW w:w="851" w:type="dxa"/>
          </w:tcPr>
          <w:p w14:paraId="3F969DD6" w14:textId="3DD89899"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1031ED9E"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YTO-904(90hp)</w:t>
            </w:r>
          </w:p>
        </w:tc>
        <w:tc>
          <w:tcPr>
            <w:tcW w:w="1397" w:type="dxa"/>
          </w:tcPr>
          <w:p w14:paraId="667575D3"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24,450    </w:t>
            </w:r>
          </w:p>
        </w:tc>
        <w:tc>
          <w:tcPr>
            <w:tcW w:w="1537" w:type="dxa"/>
          </w:tcPr>
          <w:p w14:paraId="43361F08"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8,802,000       </w:t>
            </w:r>
          </w:p>
        </w:tc>
        <w:tc>
          <w:tcPr>
            <w:tcW w:w="1522" w:type="dxa"/>
          </w:tcPr>
          <w:p w14:paraId="0E5147A8"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0F42BB59" w14:textId="77777777" w:rsidTr="00F8154F">
        <w:tc>
          <w:tcPr>
            <w:tcW w:w="1749" w:type="dxa"/>
          </w:tcPr>
          <w:p w14:paraId="505880A5"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Disc harrow     </w:t>
            </w:r>
          </w:p>
        </w:tc>
        <w:tc>
          <w:tcPr>
            <w:tcW w:w="851" w:type="dxa"/>
          </w:tcPr>
          <w:p w14:paraId="6E4C2C6E" w14:textId="26499FC5"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7B5166C7"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IBJ- 3.0                         </w:t>
            </w:r>
          </w:p>
        </w:tc>
        <w:tc>
          <w:tcPr>
            <w:tcW w:w="1397" w:type="dxa"/>
          </w:tcPr>
          <w:p w14:paraId="7CE0D301"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3,520    </w:t>
            </w:r>
          </w:p>
        </w:tc>
        <w:tc>
          <w:tcPr>
            <w:tcW w:w="1537" w:type="dxa"/>
          </w:tcPr>
          <w:p w14:paraId="580BD129"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1,267,200      </w:t>
            </w:r>
          </w:p>
        </w:tc>
        <w:tc>
          <w:tcPr>
            <w:tcW w:w="1522" w:type="dxa"/>
          </w:tcPr>
          <w:p w14:paraId="5863FF37"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4A7E0918" w14:textId="77777777" w:rsidTr="00F8154F">
        <w:tc>
          <w:tcPr>
            <w:tcW w:w="1749" w:type="dxa"/>
          </w:tcPr>
          <w:p w14:paraId="0E19FB0F"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Sub </w:t>
            </w:r>
            <w:proofErr w:type="spellStart"/>
            <w:r w:rsidRPr="007B4BFF">
              <w:rPr>
                <w:rFonts w:ascii="Times New Roman" w:hAnsi="Times New Roman"/>
                <w:sz w:val="24"/>
                <w:szCs w:val="24"/>
              </w:rPr>
              <w:t>soiler</w:t>
            </w:r>
            <w:proofErr w:type="spellEnd"/>
            <w:r w:rsidRPr="007B4BFF">
              <w:rPr>
                <w:rFonts w:ascii="Times New Roman" w:hAnsi="Times New Roman"/>
                <w:sz w:val="24"/>
                <w:szCs w:val="24"/>
              </w:rPr>
              <w:t xml:space="preserve">        </w:t>
            </w:r>
          </w:p>
        </w:tc>
        <w:tc>
          <w:tcPr>
            <w:tcW w:w="851" w:type="dxa"/>
          </w:tcPr>
          <w:p w14:paraId="15C12AFF" w14:textId="4C369F33"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2E9B231F"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IS-200G                          </w:t>
            </w:r>
          </w:p>
        </w:tc>
        <w:tc>
          <w:tcPr>
            <w:tcW w:w="1397" w:type="dxa"/>
          </w:tcPr>
          <w:p w14:paraId="109F35BB"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3,250    </w:t>
            </w:r>
          </w:p>
        </w:tc>
        <w:tc>
          <w:tcPr>
            <w:tcW w:w="1537" w:type="dxa"/>
          </w:tcPr>
          <w:p w14:paraId="46DCF5C4"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1,170,000      </w:t>
            </w:r>
          </w:p>
        </w:tc>
        <w:tc>
          <w:tcPr>
            <w:tcW w:w="1522" w:type="dxa"/>
          </w:tcPr>
          <w:p w14:paraId="25CD27D6"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3FBA6C78" w14:textId="77777777" w:rsidTr="00F8154F">
        <w:tc>
          <w:tcPr>
            <w:tcW w:w="1749" w:type="dxa"/>
          </w:tcPr>
          <w:p w14:paraId="602FBB14" w14:textId="5D358D32"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Cocoa</w:t>
            </w:r>
            <w:r w:rsidRPr="007B4BFF">
              <w:rPr>
                <w:rFonts w:ascii="Times New Roman" w:hAnsi="Times New Roman"/>
                <w:sz w:val="24"/>
                <w:szCs w:val="24"/>
              </w:rPr>
              <w:t xml:space="preserve"> </w:t>
            </w:r>
            <w:proofErr w:type="spellStart"/>
            <w:r w:rsidRPr="007B4BFF">
              <w:rPr>
                <w:rFonts w:ascii="Times New Roman" w:hAnsi="Times New Roman"/>
                <w:sz w:val="24"/>
                <w:szCs w:val="24"/>
              </w:rPr>
              <w:t>seeder</w:t>
            </w:r>
            <w:proofErr w:type="spellEnd"/>
            <w:r w:rsidRPr="007B4BFF">
              <w:rPr>
                <w:rFonts w:ascii="Times New Roman" w:hAnsi="Times New Roman"/>
                <w:sz w:val="24"/>
                <w:szCs w:val="24"/>
              </w:rPr>
              <w:t xml:space="preserve">       </w:t>
            </w:r>
          </w:p>
        </w:tc>
        <w:tc>
          <w:tcPr>
            <w:tcW w:w="851" w:type="dxa"/>
          </w:tcPr>
          <w:p w14:paraId="2228D48B" w14:textId="61216AFB"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136EB004"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2BFY-6C                        </w:t>
            </w:r>
          </w:p>
        </w:tc>
        <w:tc>
          <w:tcPr>
            <w:tcW w:w="1397" w:type="dxa"/>
          </w:tcPr>
          <w:p w14:paraId="186342ED"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4,950    </w:t>
            </w:r>
          </w:p>
        </w:tc>
        <w:tc>
          <w:tcPr>
            <w:tcW w:w="1537" w:type="dxa"/>
          </w:tcPr>
          <w:p w14:paraId="330B3DCA"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1,782,000      </w:t>
            </w:r>
          </w:p>
        </w:tc>
        <w:tc>
          <w:tcPr>
            <w:tcW w:w="1522" w:type="dxa"/>
          </w:tcPr>
          <w:p w14:paraId="514E30FE"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0957859E" w14:textId="77777777" w:rsidTr="00F8154F">
        <w:tc>
          <w:tcPr>
            <w:tcW w:w="1749" w:type="dxa"/>
          </w:tcPr>
          <w:p w14:paraId="6DE01C85"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Tripper</w:t>
            </w:r>
          </w:p>
        </w:tc>
        <w:tc>
          <w:tcPr>
            <w:tcW w:w="851" w:type="dxa"/>
          </w:tcPr>
          <w:p w14:paraId="49B30DDB"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752767FE"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7CX-8T                         </w:t>
            </w:r>
          </w:p>
        </w:tc>
        <w:tc>
          <w:tcPr>
            <w:tcW w:w="1397" w:type="dxa"/>
          </w:tcPr>
          <w:p w14:paraId="03CD6886"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9,450     </w:t>
            </w:r>
          </w:p>
        </w:tc>
        <w:tc>
          <w:tcPr>
            <w:tcW w:w="1537" w:type="dxa"/>
          </w:tcPr>
          <w:p w14:paraId="7A2F89DC"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3,402,000      </w:t>
            </w:r>
          </w:p>
        </w:tc>
        <w:tc>
          <w:tcPr>
            <w:tcW w:w="1522" w:type="dxa"/>
          </w:tcPr>
          <w:p w14:paraId="0CC8AB12"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2548917D" w14:textId="77777777" w:rsidTr="00F8154F">
        <w:tc>
          <w:tcPr>
            <w:tcW w:w="1749" w:type="dxa"/>
          </w:tcPr>
          <w:p w14:paraId="7DADBB16"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  Combine Harvester     </w:t>
            </w:r>
          </w:p>
        </w:tc>
        <w:tc>
          <w:tcPr>
            <w:tcW w:w="851" w:type="dxa"/>
          </w:tcPr>
          <w:p w14:paraId="0CEF4025"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517C7660"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4YZ-6                       </w:t>
            </w:r>
          </w:p>
        </w:tc>
        <w:tc>
          <w:tcPr>
            <w:tcW w:w="1397" w:type="dxa"/>
          </w:tcPr>
          <w:p w14:paraId="2ED61DCA"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103,500    </w:t>
            </w:r>
          </w:p>
        </w:tc>
        <w:tc>
          <w:tcPr>
            <w:tcW w:w="1537" w:type="dxa"/>
          </w:tcPr>
          <w:p w14:paraId="67418AD9"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37,260,000        </w:t>
            </w:r>
          </w:p>
        </w:tc>
        <w:tc>
          <w:tcPr>
            <w:tcW w:w="1522" w:type="dxa"/>
          </w:tcPr>
          <w:p w14:paraId="58789713"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4954ED63" w14:textId="77777777" w:rsidTr="00F8154F">
        <w:tc>
          <w:tcPr>
            <w:tcW w:w="1749" w:type="dxa"/>
          </w:tcPr>
          <w:p w14:paraId="6C023D3A"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Boom sprayer</w:t>
            </w:r>
          </w:p>
        </w:tc>
        <w:tc>
          <w:tcPr>
            <w:tcW w:w="851" w:type="dxa"/>
          </w:tcPr>
          <w:p w14:paraId="2CF3CB97"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1FD61A87"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3W-1000L-18                </w:t>
            </w:r>
          </w:p>
        </w:tc>
        <w:tc>
          <w:tcPr>
            <w:tcW w:w="1397" w:type="dxa"/>
          </w:tcPr>
          <w:p w14:paraId="73C46922"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6,950      </w:t>
            </w:r>
          </w:p>
        </w:tc>
        <w:tc>
          <w:tcPr>
            <w:tcW w:w="1537" w:type="dxa"/>
          </w:tcPr>
          <w:p w14:paraId="5102311D"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2,502,000       </w:t>
            </w:r>
          </w:p>
        </w:tc>
        <w:tc>
          <w:tcPr>
            <w:tcW w:w="1522" w:type="dxa"/>
          </w:tcPr>
          <w:p w14:paraId="5C2317CD"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563318E2" w14:textId="77777777" w:rsidTr="00F8154F">
        <w:tc>
          <w:tcPr>
            <w:tcW w:w="1749" w:type="dxa"/>
          </w:tcPr>
          <w:p w14:paraId="5A23C79B"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Front loader    </w:t>
            </w:r>
          </w:p>
        </w:tc>
        <w:tc>
          <w:tcPr>
            <w:tcW w:w="851" w:type="dxa"/>
          </w:tcPr>
          <w:p w14:paraId="29AD5A94"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1</w:t>
            </w:r>
          </w:p>
        </w:tc>
        <w:tc>
          <w:tcPr>
            <w:tcW w:w="2126" w:type="dxa"/>
          </w:tcPr>
          <w:p w14:paraId="7A78AE5D"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TZ10D</w:t>
            </w:r>
          </w:p>
        </w:tc>
        <w:tc>
          <w:tcPr>
            <w:tcW w:w="1397" w:type="dxa"/>
          </w:tcPr>
          <w:p w14:paraId="02C61462"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6,570      </w:t>
            </w:r>
          </w:p>
        </w:tc>
        <w:tc>
          <w:tcPr>
            <w:tcW w:w="1537" w:type="dxa"/>
          </w:tcPr>
          <w:p w14:paraId="0408AAFA"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sz w:val="24"/>
                <w:szCs w:val="24"/>
              </w:rPr>
              <w:t xml:space="preserve">2,365,200       </w:t>
            </w:r>
          </w:p>
        </w:tc>
        <w:tc>
          <w:tcPr>
            <w:tcW w:w="1522" w:type="dxa"/>
          </w:tcPr>
          <w:p w14:paraId="5B93F537" w14:textId="77777777"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F336B6" w:rsidRPr="007B4BFF" w14:paraId="4FFC75DD" w14:textId="77777777" w:rsidTr="00F8154F">
        <w:tc>
          <w:tcPr>
            <w:tcW w:w="1749" w:type="dxa"/>
          </w:tcPr>
          <w:p w14:paraId="149C8382" w14:textId="7CFEF660"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Roasting Machine</w:t>
            </w:r>
          </w:p>
        </w:tc>
        <w:tc>
          <w:tcPr>
            <w:tcW w:w="851" w:type="dxa"/>
          </w:tcPr>
          <w:p w14:paraId="536DBC09" w14:textId="69F11B39"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33D38CBF" w14:textId="74E0A659"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ALM</w:t>
            </w:r>
          </w:p>
        </w:tc>
        <w:tc>
          <w:tcPr>
            <w:tcW w:w="1397" w:type="dxa"/>
          </w:tcPr>
          <w:p w14:paraId="55CB4F4E" w14:textId="43D59357"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5000</w:t>
            </w:r>
          </w:p>
        </w:tc>
        <w:tc>
          <w:tcPr>
            <w:tcW w:w="1537" w:type="dxa"/>
          </w:tcPr>
          <w:p w14:paraId="73AE4DF5" w14:textId="3280CC26"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1,802,500</w:t>
            </w:r>
          </w:p>
        </w:tc>
        <w:tc>
          <w:tcPr>
            <w:tcW w:w="1522" w:type="dxa"/>
          </w:tcPr>
          <w:p w14:paraId="00F19C0E" w14:textId="1F2425F3"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336B6" w:rsidRPr="007B4BFF" w14:paraId="12825019" w14:textId="77777777" w:rsidTr="00F8154F">
        <w:tc>
          <w:tcPr>
            <w:tcW w:w="1749" w:type="dxa"/>
          </w:tcPr>
          <w:p w14:paraId="377948DF" w14:textId="2B5F14AE" w:rsidR="00F336B6"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Powder Making Machine</w:t>
            </w:r>
          </w:p>
        </w:tc>
        <w:tc>
          <w:tcPr>
            <w:tcW w:w="851" w:type="dxa"/>
          </w:tcPr>
          <w:p w14:paraId="42ED67D5" w14:textId="56ABBED4" w:rsidR="00F336B6"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w:t>
            </w:r>
          </w:p>
        </w:tc>
        <w:tc>
          <w:tcPr>
            <w:tcW w:w="2126" w:type="dxa"/>
          </w:tcPr>
          <w:p w14:paraId="28B52189" w14:textId="11E919D0"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WSF</w:t>
            </w:r>
          </w:p>
        </w:tc>
        <w:tc>
          <w:tcPr>
            <w:tcW w:w="1397" w:type="dxa"/>
          </w:tcPr>
          <w:p w14:paraId="47D43F5D" w14:textId="175D0431"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10000</w:t>
            </w:r>
          </w:p>
        </w:tc>
        <w:tc>
          <w:tcPr>
            <w:tcW w:w="1537" w:type="dxa"/>
          </w:tcPr>
          <w:p w14:paraId="348FAE46" w14:textId="660DA71F"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3605000</w:t>
            </w:r>
          </w:p>
        </w:tc>
        <w:tc>
          <w:tcPr>
            <w:tcW w:w="1522" w:type="dxa"/>
          </w:tcPr>
          <w:p w14:paraId="071D84F5" w14:textId="4E9147F4" w:rsidR="00F336B6" w:rsidRPr="007B4BFF"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336B6" w:rsidRPr="007B4BFF" w14:paraId="04D9FA46" w14:textId="77777777" w:rsidTr="00F8154F">
        <w:tc>
          <w:tcPr>
            <w:tcW w:w="1749" w:type="dxa"/>
          </w:tcPr>
          <w:p w14:paraId="4CA97D1B" w14:textId="0E0F353B" w:rsidR="00F336B6"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Grinding Machine</w:t>
            </w:r>
          </w:p>
        </w:tc>
        <w:tc>
          <w:tcPr>
            <w:tcW w:w="851" w:type="dxa"/>
          </w:tcPr>
          <w:p w14:paraId="1D316235" w14:textId="35D8840B" w:rsidR="00F336B6"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0A91463A" w14:textId="05DB1316"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SS304</w:t>
            </w:r>
          </w:p>
        </w:tc>
        <w:tc>
          <w:tcPr>
            <w:tcW w:w="1397" w:type="dxa"/>
          </w:tcPr>
          <w:p w14:paraId="023FD0AD" w14:textId="7A8A8F8C"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5000</w:t>
            </w:r>
          </w:p>
        </w:tc>
        <w:tc>
          <w:tcPr>
            <w:tcW w:w="1537" w:type="dxa"/>
          </w:tcPr>
          <w:p w14:paraId="653539C3" w14:textId="1F649136"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1,802,500</w:t>
            </w:r>
          </w:p>
        </w:tc>
        <w:tc>
          <w:tcPr>
            <w:tcW w:w="1522" w:type="dxa"/>
          </w:tcPr>
          <w:p w14:paraId="45F5E188" w14:textId="1E74E35B"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336B6" w:rsidRPr="007B4BFF" w14:paraId="217CF271" w14:textId="77777777" w:rsidTr="00F8154F">
        <w:tc>
          <w:tcPr>
            <w:tcW w:w="1749" w:type="dxa"/>
          </w:tcPr>
          <w:p w14:paraId="0AF6A720" w14:textId="0295E482" w:rsidR="00F336B6" w:rsidRDefault="00F336B6"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 xml:space="preserve">Bean Peeling Machine </w:t>
            </w:r>
          </w:p>
        </w:tc>
        <w:tc>
          <w:tcPr>
            <w:tcW w:w="851" w:type="dxa"/>
          </w:tcPr>
          <w:p w14:paraId="337631D2" w14:textId="700A4479" w:rsidR="00F336B6"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2</w:t>
            </w:r>
          </w:p>
        </w:tc>
        <w:tc>
          <w:tcPr>
            <w:tcW w:w="2126" w:type="dxa"/>
          </w:tcPr>
          <w:p w14:paraId="58620BCC" w14:textId="767B7AE0"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CGPT-300</w:t>
            </w:r>
          </w:p>
        </w:tc>
        <w:tc>
          <w:tcPr>
            <w:tcW w:w="1397" w:type="dxa"/>
          </w:tcPr>
          <w:p w14:paraId="446B6807" w14:textId="1D54D5F6"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3000</w:t>
            </w:r>
          </w:p>
        </w:tc>
        <w:tc>
          <w:tcPr>
            <w:tcW w:w="1537" w:type="dxa"/>
          </w:tcPr>
          <w:p w14:paraId="6782A2FE" w14:textId="660030CA"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1,081,500</w:t>
            </w:r>
          </w:p>
        </w:tc>
        <w:tc>
          <w:tcPr>
            <w:tcW w:w="1522" w:type="dxa"/>
          </w:tcPr>
          <w:p w14:paraId="19B3CAEF" w14:textId="5131BCBA" w:rsidR="00F336B6" w:rsidRPr="007B4BFF" w:rsidRDefault="00A3538E" w:rsidP="00F8154F">
            <w:pPr>
              <w:pStyle w:val="ListParagraph"/>
              <w:spacing w:line="360" w:lineRule="auto"/>
              <w:ind w:left="0"/>
              <w:jc w:val="both"/>
              <w:rPr>
                <w:rFonts w:ascii="Times New Roman" w:hAnsi="Times New Roman"/>
                <w:sz w:val="24"/>
                <w:szCs w:val="24"/>
              </w:rPr>
            </w:pPr>
            <w:r>
              <w:rPr>
                <w:rFonts w:ascii="Times New Roman" w:hAnsi="Times New Roman"/>
                <w:sz w:val="24"/>
                <w:szCs w:val="24"/>
              </w:rPr>
              <w:t>00</w:t>
            </w:r>
          </w:p>
        </w:tc>
      </w:tr>
      <w:tr w:rsidR="00F336B6" w:rsidRPr="007B4BFF" w14:paraId="17EBE2E9" w14:textId="77777777" w:rsidTr="00F8154F">
        <w:tc>
          <w:tcPr>
            <w:tcW w:w="1749" w:type="dxa"/>
          </w:tcPr>
          <w:p w14:paraId="014E85D3" w14:textId="79ACED69" w:rsidR="00F336B6" w:rsidRPr="007B4BFF" w:rsidRDefault="00F336B6" w:rsidP="00F8154F">
            <w:pPr>
              <w:pStyle w:val="ListParagraph"/>
              <w:spacing w:line="360" w:lineRule="auto"/>
              <w:ind w:left="0"/>
              <w:jc w:val="both"/>
              <w:rPr>
                <w:rFonts w:ascii="Times New Roman" w:hAnsi="Times New Roman"/>
                <w:sz w:val="24"/>
                <w:szCs w:val="24"/>
              </w:rPr>
            </w:pPr>
            <w:r w:rsidRPr="007B4BFF">
              <w:rPr>
                <w:rFonts w:ascii="Times New Roman" w:hAnsi="Times New Roman"/>
                <w:b/>
                <w:sz w:val="24"/>
                <w:szCs w:val="24"/>
              </w:rPr>
              <w:t>S</w:t>
            </w:r>
            <w:r w:rsidR="00A3538E">
              <w:rPr>
                <w:rFonts w:ascii="Times New Roman" w:hAnsi="Times New Roman"/>
                <w:b/>
                <w:sz w:val="24"/>
                <w:szCs w:val="24"/>
              </w:rPr>
              <w:t>UB TOTAL</w:t>
            </w:r>
            <w:r w:rsidRPr="007B4BFF">
              <w:rPr>
                <w:rFonts w:ascii="Times New Roman" w:hAnsi="Times New Roman"/>
                <w:b/>
                <w:sz w:val="24"/>
                <w:szCs w:val="24"/>
              </w:rPr>
              <w:t xml:space="preserve">                                         </w:t>
            </w:r>
          </w:p>
        </w:tc>
        <w:tc>
          <w:tcPr>
            <w:tcW w:w="851" w:type="dxa"/>
          </w:tcPr>
          <w:p w14:paraId="3C709C76" w14:textId="77777777" w:rsidR="00F336B6" w:rsidRPr="007B4BFF" w:rsidRDefault="00F336B6" w:rsidP="00F8154F">
            <w:pPr>
              <w:pStyle w:val="ListParagraph"/>
              <w:spacing w:line="360" w:lineRule="auto"/>
              <w:ind w:left="0"/>
              <w:jc w:val="both"/>
              <w:rPr>
                <w:rFonts w:ascii="Times New Roman" w:hAnsi="Times New Roman"/>
                <w:b/>
                <w:sz w:val="24"/>
                <w:szCs w:val="24"/>
              </w:rPr>
            </w:pPr>
          </w:p>
        </w:tc>
        <w:tc>
          <w:tcPr>
            <w:tcW w:w="2126" w:type="dxa"/>
          </w:tcPr>
          <w:p w14:paraId="472F262C" w14:textId="77777777" w:rsidR="00F336B6" w:rsidRPr="007B4BFF" w:rsidRDefault="00F336B6" w:rsidP="00F8154F">
            <w:pPr>
              <w:pStyle w:val="ListParagraph"/>
              <w:spacing w:line="360" w:lineRule="auto"/>
              <w:ind w:left="0"/>
              <w:jc w:val="both"/>
              <w:rPr>
                <w:rFonts w:ascii="Times New Roman" w:hAnsi="Times New Roman"/>
                <w:b/>
                <w:sz w:val="24"/>
                <w:szCs w:val="24"/>
              </w:rPr>
            </w:pPr>
          </w:p>
        </w:tc>
        <w:tc>
          <w:tcPr>
            <w:tcW w:w="1397" w:type="dxa"/>
          </w:tcPr>
          <w:p w14:paraId="76D839FA" w14:textId="19A2320E" w:rsidR="00F336B6" w:rsidRPr="007B4BFF" w:rsidRDefault="00A3538E"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185640</w:t>
            </w:r>
            <w:r w:rsidR="00F336B6" w:rsidRPr="007B4BFF">
              <w:rPr>
                <w:rFonts w:ascii="Times New Roman" w:hAnsi="Times New Roman"/>
                <w:b/>
                <w:sz w:val="24"/>
                <w:szCs w:val="24"/>
              </w:rPr>
              <w:t xml:space="preserve">    </w:t>
            </w:r>
          </w:p>
        </w:tc>
        <w:tc>
          <w:tcPr>
            <w:tcW w:w="1537" w:type="dxa"/>
          </w:tcPr>
          <w:p w14:paraId="60351D69" w14:textId="160A32ED"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A3538E">
              <w:rPr>
                <w:rFonts w:ascii="Times New Roman" w:hAnsi="Times New Roman"/>
                <w:b/>
                <w:sz w:val="24"/>
                <w:szCs w:val="24"/>
              </w:rPr>
              <w:t>66,9223,220</w:t>
            </w:r>
          </w:p>
        </w:tc>
        <w:tc>
          <w:tcPr>
            <w:tcW w:w="1522" w:type="dxa"/>
          </w:tcPr>
          <w:p w14:paraId="70B62D11" w14:textId="77777777" w:rsidR="00F336B6" w:rsidRPr="007B4BFF" w:rsidRDefault="00F336B6"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A3538E" w:rsidRPr="007B4BFF" w14:paraId="543EE008" w14:textId="77777777" w:rsidTr="00F8154F">
        <w:tc>
          <w:tcPr>
            <w:tcW w:w="1749" w:type="dxa"/>
          </w:tcPr>
          <w:p w14:paraId="0CF7A321" w14:textId="7A31CC77" w:rsidR="00A3538E" w:rsidRPr="007B4BFF" w:rsidRDefault="00A3538E"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lastRenderedPageBreak/>
              <w:t>TOTAL</w:t>
            </w:r>
          </w:p>
        </w:tc>
        <w:tc>
          <w:tcPr>
            <w:tcW w:w="851" w:type="dxa"/>
          </w:tcPr>
          <w:p w14:paraId="1339E7C8" w14:textId="77777777" w:rsidR="00A3538E" w:rsidRPr="007B4BFF" w:rsidRDefault="00A3538E" w:rsidP="00F8154F">
            <w:pPr>
              <w:pStyle w:val="ListParagraph"/>
              <w:spacing w:line="360" w:lineRule="auto"/>
              <w:ind w:left="0"/>
              <w:jc w:val="both"/>
              <w:rPr>
                <w:rFonts w:ascii="Times New Roman" w:hAnsi="Times New Roman"/>
                <w:b/>
                <w:sz w:val="24"/>
                <w:szCs w:val="24"/>
              </w:rPr>
            </w:pPr>
          </w:p>
        </w:tc>
        <w:tc>
          <w:tcPr>
            <w:tcW w:w="2126" w:type="dxa"/>
          </w:tcPr>
          <w:p w14:paraId="2F7DADC1" w14:textId="77777777" w:rsidR="00A3538E" w:rsidRPr="007B4BFF" w:rsidRDefault="00A3538E" w:rsidP="00F8154F">
            <w:pPr>
              <w:pStyle w:val="ListParagraph"/>
              <w:spacing w:line="360" w:lineRule="auto"/>
              <w:ind w:left="0"/>
              <w:jc w:val="both"/>
              <w:rPr>
                <w:rFonts w:ascii="Times New Roman" w:hAnsi="Times New Roman"/>
                <w:b/>
                <w:sz w:val="24"/>
                <w:szCs w:val="24"/>
              </w:rPr>
            </w:pPr>
          </w:p>
        </w:tc>
        <w:tc>
          <w:tcPr>
            <w:tcW w:w="1397" w:type="dxa"/>
          </w:tcPr>
          <w:p w14:paraId="037F81FF" w14:textId="0D3ABBB4" w:rsidR="00A3538E" w:rsidRDefault="00A3538E"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190810</w:t>
            </w:r>
          </w:p>
        </w:tc>
        <w:tc>
          <w:tcPr>
            <w:tcW w:w="1537" w:type="dxa"/>
          </w:tcPr>
          <w:p w14:paraId="4DAACA4C" w14:textId="1F1F4EAA" w:rsidR="00A3538E" w:rsidRPr="007B4BFF" w:rsidRDefault="00456801"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68,787,005</w:t>
            </w:r>
          </w:p>
        </w:tc>
        <w:tc>
          <w:tcPr>
            <w:tcW w:w="1522" w:type="dxa"/>
          </w:tcPr>
          <w:p w14:paraId="2C1F9FB6" w14:textId="6524D46B" w:rsidR="00A3538E" w:rsidRPr="007B4BFF" w:rsidRDefault="00456801"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00</w:t>
            </w:r>
          </w:p>
        </w:tc>
      </w:tr>
    </w:tbl>
    <w:p w14:paraId="47108633" w14:textId="77777777" w:rsidR="00F336B6" w:rsidRDefault="00F336B6" w:rsidP="00410596">
      <w:pPr>
        <w:pStyle w:val="ListParagraph"/>
        <w:spacing w:line="480" w:lineRule="auto"/>
        <w:ind w:left="0"/>
        <w:jc w:val="both"/>
        <w:rPr>
          <w:rFonts w:ascii="Times New Roman" w:hAnsi="Times New Roman"/>
          <w:sz w:val="24"/>
          <w:szCs w:val="24"/>
        </w:rPr>
      </w:pPr>
    </w:p>
    <w:p w14:paraId="69FB8095" w14:textId="77777777" w:rsidR="00456801" w:rsidRDefault="00456801" w:rsidP="00410596">
      <w:pPr>
        <w:pStyle w:val="ListParagraph"/>
        <w:spacing w:line="480" w:lineRule="auto"/>
        <w:ind w:left="0"/>
        <w:jc w:val="both"/>
        <w:rPr>
          <w:rFonts w:ascii="Times New Roman" w:hAnsi="Times New Roman"/>
          <w:sz w:val="24"/>
          <w:szCs w:val="24"/>
        </w:rPr>
      </w:pPr>
    </w:p>
    <w:p w14:paraId="176D48ED" w14:textId="77777777" w:rsidR="00456801" w:rsidRDefault="00456801" w:rsidP="00410596">
      <w:pPr>
        <w:pStyle w:val="ListParagraph"/>
        <w:spacing w:line="480" w:lineRule="auto"/>
        <w:ind w:left="0"/>
        <w:jc w:val="both"/>
        <w:rPr>
          <w:rFonts w:ascii="Times New Roman" w:hAnsi="Times New Roman"/>
          <w:sz w:val="24"/>
          <w:szCs w:val="24"/>
        </w:rPr>
      </w:pPr>
    </w:p>
    <w:p w14:paraId="35E5728D" w14:textId="7080C75E" w:rsidR="004B1CEF" w:rsidRDefault="00456801" w:rsidP="00410596">
      <w:pPr>
        <w:pStyle w:val="ListParagraph"/>
        <w:spacing w:line="480" w:lineRule="auto"/>
        <w:ind w:left="0"/>
        <w:jc w:val="both"/>
        <w:rPr>
          <w:rFonts w:ascii="Times New Roman" w:hAnsi="Times New Roman"/>
          <w:sz w:val="24"/>
          <w:szCs w:val="24"/>
        </w:rPr>
      </w:pPr>
      <w:r>
        <w:rPr>
          <w:rFonts w:ascii="Times New Roman" w:hAnsi="Times New Roman"/>
          <w:sz w:val="24"/>
          <w:szCs w:val="24"/>
        </w:rPr>
        <w:t>3.VEHICLE</w:t>
      </w:r>
    </w:p>
    <w:p w14:paraId="11D88DD5" w14:textId="77777777" w:rsidR="00456801" w:rsidRPr="007B4BFF" w:rsidRDefault="00456801" w:rsidP="00456801">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Type                            Model                             QTY                  ₦                 K</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2224"/>
        <w:gridCol w:w="1883"/>
        <w:gridCol w:w="2471"/>
      </w:tblGrid>
      <w:tr w:rsidR="00456801" w:rsidRPr="007B4BFF" w14:paraId="729106B5" w14:textId="77777777" w:rsidTr="00F8154F">
        <w:tc>
          <w:tcPr>
            <w:tcW w:w="2214" w:type="dxa"/>
          </w:tcPr>
          <w:p w14:paraId="3BC5D203" w14:textId="7213760D"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Pr="007B4BFF">
              <w:rPr>
                <w:rFonts w:ascii="Times New Roman" w:hAnsi="Times New Roman"/>
                <w:b/>
                <w:sz w:val="24"/>
                <w:szCs w:val="24"/>
              </w:rPr>
              <w:t>Pick-up</w:t>
            </w:r>
            <w:r w:rsidRPr="007B4BFF">
              <w:rPr>
                <w:rFonts w:ascii="Times New Roman" w:hAnsi="Times New Roman"/>
                <w:b/>
                <w:sz w:val="24"/>
                <w:szCs w:val="24"/>
              </w:rPr>
              <w:t xml:space="preserve"> Truck                                                         </w:t>
            </w:r>
          </w:p>
        </w:tc>
        <w:tc>
          <w:tcPr>
            <w:tcW w:w="2224" w:type="dxa"/>
          </w:tcPr>
          <w:p w14:paraId="2F168852" w14:textId="77777777"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HILUX                                   </w:t>
            </w:r>
          </w:p>
        </w:tc>
        <w:tc>
          <w:tcPr>
            <w:tcW w:w="1883" w:type="dxa"/>
          </w:tcPr>
          <w:p w14:paraId="0E78735B" w14:textId="1D860D29" w:rsidR="00456801" w:rsidRPr="007B4BFF" w:rsidRDefault="00456801"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4</w:t>
            </w:r>
          </w:p>
        </w:tc>
        <w:tc>
          <w:tcPr>
            <w:tcW w:w="2471" w:type="dxa"/>
          </w:tcPr>
          <w:p w14:paraId="3DEE1B10" w14:textId="31CE82FC" w:rsidR="00456801" w:rsidRPr="007B4BFF" w:rsidRDefault="00456801"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6</w:t>
            </w:r>
            <w:r w:rsidRPr="007B4BFF">
              <w:rPr>
                <w:rFonts w:ascii="Times New Roman" w:hAnsi="Times New Roman"/>
                <w:b/>
                <w:sz w:val="24"/>
                <w:szCs w:val="24"/>
              </w:rPr>
              <w:t xml:space="preserve">0,000,000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bl>
    <w:p w14:paraId="35E7932A" w14:textId="77777777" w:rsidR="00456801" w:rsidRDefault="00456801" w:rsidP="00410596">
      <w:pPr>
        <w:pStyle w:val="ListParagraph"/>
        <w:spacing w:line="480" w:lineRule="auto"/>
        <w:ind w:left="0"/>
        <w:jc w:val="both"/>
        <w:rPr>
          <w:rFonts w:ascii="Times New Roman" w:hAnsi="Times New Roman"/>
          <w:sz w:val="24"/>
          <w:szCs w:val="24"/>
        </w:rPr>
      </w:pPr>
    </w:p>
    <w:p w14:paraId="46BD66D4" w14:textId="6F7D2B57" w:rsidR="00410596" w:rsidRDefault="00456801" w:rsidP="00410596">
      <w:pPr>
        <w:pStyle w:val="ListParagraph"/>
        <w:spacing w:line="360" w:lineRule="auto"/>
        <w:ind w:left="0"/>
        <w:jc w:val="both"/>
        <w:rPr>
          <w:rFonts w:ascii="Times New Roman" w:hAnsi="Times New Roman"/>
          <w:sz w:val="24"/>
          <w:szCs w:val="24"/>
        </w:rPr>
      </w:pPr>
      <w:r>
        <w:rPr>
          <w:rFonts w:ascii="Times New Roman" w:hAnsi="Times New Roman"/>
          <w:sz w:val="24"/>
          <w:szCs w:val="24"/>
        </w:rPr>
        <w:t>4.IRRIGATION</w:t>
      </w:r>
    </w:p>
    <w:p w14:paraId="778DDEB6" w14:textId="77777777" w:rsidR="00456801" w:rsidRPr="007B4BFF" w:rsidRDefault="00456801" w:rsidP="00456801">
      <w:pPr>
        <w:pStyle w:val="ListParagraph"/>
        <w:spacing w:line="360" w:lineRule="auto"/>
        <w:ind w:left="450"/>
        <w:jc w:val="both"/>
        <w:rPr>
          <w:rFonts w:ascii="Times New Roman" w:hAnsi="Times New Roman"/>
          <w:b/>
          <w:sz w:val="24"/>
          <w:szCs w:val="24"/>
        </w:rPr>
      </w:pPr>
      <w:r w:rsidRPr="007B4BFF">
        <w:rPr>
          <w:rFonts w:ascii="Times New Roman" w:hAnsi="Times New Roman"/>
          <w:b/>
          <w:sz w:val="24"/>
          <w:szCs w:val="24"/>
        </w:rPr>
        <w:t xml:space="preserve">Type               QTY         Model                USD                        ₦                 K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048"/>
        <w:gridCol w:w="1843"/>
        <w:gridCol w:w="1276"/>
        <w:gridCol w:w="3180"/>
      </w:tblGrid>
      <w:tr w:rsidR="00456801" w:rsidRPr="007B4BFF" w14:paraId="52ABC198" w14:textId="77777777" w:rsidTr="00F8154F">
        <w:tc>
          <w:tcPr>
            <w:tcW w:w="1835" w:type="dxa"/>
          </w:tcPr>
          <w:p w14:paraId="18A5D1A6" w14:textId="77777777"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Hose Reel</w:t>
            </w:r>
          </w:p>
        </w:tc>
        <w:tc>
          <w:tcPr>
            <w:tcW w:w="1048" w:type="dxa"/>
          </w:tcPr>
          <w:p w14:paraId="2C688594" w14:textId="1D2DF545"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3</w:t>
            </w:r>
            <w:r w:rsidRPr="007B4BFF">
              <w:rPr>
                <w:rFonts w:ascii="Times New Roman" w:hAnsi="Times New Roman"/>
                <w:b/>
                <w:sz w:val="24"/>
                <w:szCs w:val="24"/>
              </w:rPr>
              <w:t xml:space="preserve"> </w:t>
            </w:r>
          </w:p>
        </w:tc>
        <w:tc>
          <w:tcPr>
            <w:tcW w:w="1843" w:type="dxa"/>
          </w:tcPr>
          <w:p w14:paraId="40D9420D" w14:textId="77777777"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140 – 440MT</w:t>
            </w:r>
          </w:p>
        </w:tc>
        <w:tc>
          <w:tcPr>
            <w:tcW w:w="1276" w:type="dxa"/>
          </w:tcPr>
          <w:p w14:paraId="69C7CAE8" w14:textId="72AC3F53"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84558</w:t>
            </w:r>
          </w:p>
        </w:tc>
        <w:tc>
          <w:tcPr>
            <w:tcW w:w="3180" w:type="dxa"/>
          </w:tcPr>
          <w:p w14:paraId="30C00C7C" w14:textId="7492763A" w:rsidR="00456801" w:rsidRPr="007B4BFF" w:rsidRDefault="00456801"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30,83,159</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bl>
    <w:p w14:paraId="6740679E" w14:textId="77777777" w:rsidR="00410596" w:rsidRDefault="00410596" w:rsidP="00E332F0">
      <w:pPr>
        <w:spacing w:after="200" w:line="480" w:lineRule="auto"/>
        <w:jc w:val="both"/>
        <w:rPr>
          <w:rFonts w:ascii="Times New Roman" w:eastAsia="Calibri" w:hAnsi="Times New Roman" w:cs="Times New Roman"/>
          <w:sz w:val="24"/>
          <w:szCs w:val="24"/>
          <w:lang w:val="en-GB"/>
        </w:rPr>
      </w:pPr>
    </w:p>
    <w:p w14:paraId="5CB4F37B" w14:textId="5A062CB6" w:rsidR="00316C78" w:rsidRDefault="00534AD0"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5.OPERATING COST</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534AD0" w:rsidRPr="007B4BFF" w14:paraId="32022677" w14:textId="77777777" w:rsidTr="00F8154F">
        <w:tc>
          <w:tcPr>
            <w:tcW w:w="3080" w:type="dxa"/>
          </w:tcPr>
          <w:p w14:paraId="39F12620"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Working Capital</w:t>
            </w:r>
          </w:p>
        </w:tc>
        <w:tc>
          <w:tcPr>
            <w:tcW w:w="3081" w:type="dxa"/>
          </w:tcPr>
          <w:p w14:paraId="73507BA1"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14:paraId="71A3BFCE" w14:textId="77777777" w:rsidR="00534AD0" w:rsidRPr="007B4BFF" w:rsidRDefault="00534AD0" w:rsidP="00F8154F">
            <w:pPr>
              <w:pStyle w:val="ListParagraph"/>
              <w:spacing w:line="360" w:lineRule="auto"/>
              <w:ind w:left="0"/>
              <w:jc w:val="both"/>
              <w:rPr>
                <w:rFonts w:ascii="Times New Roman" w:hAnsi="Times New Roman"/>
                <w:b/>
                <w:sz w:val="24"/>
                <w:szCs w:val="24"/>
              </w:rPr>
            </w:pPr>
          </w:p>
        </w:tc>
      </w:tr>
      <w:tr w:rsidR="00534AD0" w:rsidRPr="007B4BFF" w14:paraId="0F14F747" w14:textId="77777777" w:rsidTr="00F8154F">
        <w:tc>
          <w:tcPr>
            <w:tcW w:w="3080" w:type="dxa"/>
          </w:tcPr>
          <w:p w14:paraId="178A7AF9"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3081" w:type="dxa"/>
          </w:tcPr>
          <w:p w14:paraId="369C70D5"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w:t>
            </w:r>
          </w:p>
        </w:tc>
        <w:tc>
          <w:tcPr>
            <w:tcW w:w="3081" w:type="dxa"/>
          </w:tcPr>
          <w:p w14:paraId="2AA17512"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K</w:t>
            </w:r>
          </w:p>
        </w:tc>
      </w:tr>
      <w:tr w:rsidR="00534AD0" w:rsidRPr="007B4BFF" w14:paraId="3A2E1409" w14:textId="77777777" w:rsidTr="00F8154F">
        <w:tc>
          <w:tcPr>
            <w:tcW w:w="3080" w:type="dxa"/>
          </w:tcPr>
          <w:p w14:paraId="325F1A10"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Ploughing/Ha</w:t>
            </w:r>
          </w:p>
        </w:tc>
        <w:tc>
          <w:tcPr>
            <w:tcW w:w="3081" w:type="dxa"/>
          </w:tcPr>
          <w:p w14:paraId="0577A54B"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15,000 </w:t>
            </w:r>
          </w:p>
        </w:tc>
        <w:tc>
          <w:tcPr>
            <w:tcW w:w="3081" w:type="dxa"/>
          </w:tcPr>
          <w:p w14:paraId="5A0CDAAD"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534AD0" w:rsidRPr="007B4BFF" w14:paraId="003E3813" w14:textId="77777777" w:rsidTr="00F8154F">
        <w:tc>
          <w:tcPr>
            <w:tcW w:w="3080" w:type="dxa"/>
          </w:tcPr>
          <w:p w14:paraId="14C37A69"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Harrowing/Ha </w:t>
            </w:r>
          </w:p>
        </w:tc>
        <w:tc>
          <w:tcPr>
            <w:tcW w:w="3081" w:type="dxa"/>
          </w:tcPr>
          <w:p w14:paraId="2A3BB928"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10,000 </w:t>
            </w:r>
          </w:p>
        </w:tc>
        <w:tc>
          <w:tcPr>
            <w:tcW w:w="3081" w:type="dxa"/>
          </w:tcPr>
          <w:p w14:paraId="503AF10C"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534AD0" w:rsidRPr="007B4BFF" w14:paraId="5294367D" w14:textId="77777777" w:rsidTr="00F8154F">
        <w:tc>
          <w:tcPr>
            <w:tcW w:w="3080" w:type="dxa"/>
          </w:tcPr>
          <w:p w14:paraId="6DF9D4CA"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14:paraId="246549D0"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25,000</w:t>
            </w:r>
          </w:p>
        </w:tc>
        <w:tc>
          <w:tcPr>
            <w:tcW w:w="3081" w:type="dxa"/>
          </w:tcPr>
          <w:p w14:paraId="5CCD7F29"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534AD0" w:rsidRPr="007B4BFF" w14:paraId="065F8666" w14:textId="77777777" w:rsidTr="00F8154F">
        <w:tc>
          <w:tcPr>
            <w:tcW w:w="3080" w:type="dxa"/>
          </w:tcPr>
          <w:p w14:paraId="1AFB3726" w14:textId="6AB7B1EB"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Pr>
                <w:rFonts w:ascii="Times New Roman" w:hAnsi="Times New Roman"/>
                <w:b/>
                <w:sz w:val="24"/>
                <w:szCs w:val="24"/>
              </w:rPr>
              <w:t>1500</w:t>
            </w:r>
            <w:r w:rsidRPr="007B4BFF">
              <w:rPr>
                <w:rFonts w:ascii="Times New Roman" w:hAnsi="Times New Roman"/>
                <w:b/>
                <w:sz w:val="24"/>
                <w:szCs w:val="24"/>
              </w:rPr>
              <w:t xml:space="preserve"> Ha</w:t>
            </w:r>
          </w:p>
        </w:tc>
        <w:tc>
          <w:tcPr>
            <w:tcW w:w="3081" w:type="dxa"/>
          </w:tcPr>
          <w:p w14:paraId="327F6933" w14:textId="18F077A9"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37</w:t>
            </w:r>
            <w:r w:rsidRPr="007B4BFF">
              <w:rPr>
                <w:rFonts w:ascii="Times New Roman" w:hAnsi="Times New Roman"/>
                <w:b/>
                <w:sz w:val="24"/>
                <w:szCs w:val="24"/>
              </w:rPr>
              <w:t>,</w:t>
            </w:r>
            <w:r>
              <w:rPr>
                <w:rFonts w:ascii="Times New Roman" w:hAnsi="Times New Roman"/>
                <w:b/>
                <w:sz w:val="24"/>
                <w:szCs w:val="24"/>
              </w:rPr>
              <w:t>5</w:t>
            </w:r>
            <w:r w:rsidRPr="007B4BFF">
              <w:rPr>
                <w:rFonts w:ascii="Times New Roman" w:hAnsi="Times New Roman"/>
                <w:b/>
                <w:sz w:val="24"/>
                <w:szCs w:val="24"/>
              </w:rPr>
              <w:t xml:space="preserve">00,000 </w:t>
            </w:r>
          </w:p>
        </w:tc>
        <w:tc>
          <w:tcPr>
            <w:tcW w:w="3081" w:type="dxa"/>
          </w:tcPr>
          <w:p w14:paraId="5CF38C70"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534AD0" w:rsidRPr="007B4BFF" w14:paraId="348B41A9" w14:textId="77777777" w:rsidTr="00F8154F">
        <w:tc>
          <w:tcPr>
            <w:tcW w:w="3080" w:type="dxa"/>
          </w:tcPr>
          <w:p w14:paraId="19B3A523"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Mechanization and storage</w:t>
            </w:r>
          </w:p>
        </w:tc>
        <w:tc>
          <w:tcPr>
            <w:tcW w:w="3081" w:type="dxa"/>
          </w:tcPr>
          <w:p w14:paraId="1BD2FE64"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105,000 </w:t>
            </w:r>
          </w:p>
        </w:tc>
        <w:tc>
          <w:tcPr>
            <w:tcW w:w="3081" w:type="dxa"/>
          </w:tcPr>
          <w:p w14:paraId="08761188"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56E48019" w14:textId="77777777" w:rsidTr="00F8154F">
        <w:trPr>
          <w:trHeight w:val="552"/>
        </w:trPr>
        <w:tc>
          <w:tcPr>
            <w:tcW w:w="3080" w:type="dxa"/>
          </w:tcPr>
          <w:p w14:paraId="5D62AD29" w14:textId="5D0317F9"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Pr>
                <w:rFonts w:ascii="Times New Roman" w:hAnsi="Times New Roman"/>
                <w:b/>
                <w:sz w:val="24"/>
                <w:szCs w:val="24"/>
              </w:rPr>
              <w:t xml:space="preserve">1500 </w:t>
            </w:r>
            <w:r w:rsidRPr="007B4BFF">
              <w:rPr>
                <w:rFonts w:ascii="Times New Roman" w:hAnsi="Times New Roman"/>
                <w:b/>
                <w:sz w:val="24"/>
                <w:szCs w:val="24"/>
              </w:rPr>
              <w:t>Ha</w:t>
            </w:r>
          </w:p>
        </w:tc>
        <w:tc>
          <w:tcPr>
            <w:tcW w:w="3081" w:type="dxa"/>
          </w:tcPr>
          <w:p w14:paraId="2D99E3A6" w14:textId="0ACA17D0"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157,500,000</w:t>
            </w:r>
          </w:p>
        </w:tc>
        <w:tc>
          <w:tcPr>
            <w:tcW w:w="3081" w:type="dxa"/>
          </w:tcPr>
          <w:p w14:paraId="03BF2469"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534AD0" w:rsidRPr="007B4BFF" w14:paraId="75B13229" w14:textId="77777777" w:rsidTr="00F8154F">
        <w:tc>
          <w:tcPr>
            <w:tcW w:w="3080" w:type="dxa"/>
          </w:tcPr>
          <w:p w14:paraId="17132284"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lastRenderedPageBreak/>
              <w:t xml:space="preserve">Input / Ha </w:t>
            </w:r>
          </w:p>
        </w:tc>
        <w:tc>
          <w:tcPr>
            <w:tcW w:w="3081" w:type="dxa"/>
          </w:tcPr>
          <w:p w14:paraId="541FD6DA"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91,825</w:t>
            </w:r>
          </w:p>
        </w:tc>
        <w:tc>
          <w:tcPr>
            <w:tcW w:w="3081" w:type="dxa"/>
          </w:tcPr>
          <w:p w14:paraId="64824C2C"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5B4EECD0" w14:textId="77777777" w:rsidTr="00F8154F">
        <w:tc>
          <w:tcPr>
            <w:tcW w:w="3080" w:type="dxa"/>
          </w:tcPr>
          <w:p w14:paraId="29DE4A9A" w14:textId="0CD38A89"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Pr>
                <w:rFonts w:ascii="Times New Roman" w:hAnsi="Times New Roman"/>
                <w:b/>
                <w:sz w:val="24"/>
                <w:szCs w:val="24"/>
              </w:rPr>
              <w:t xml:space="preserve">1500 </w:t>
            </w:r>
            <w:r w:rsidRPr="007B4BFF">
              <w:rPr>
                <w:rFonts w:ascii="Times New Roman" w:hAnsi="Times New Roman"/>
                <w:b/>
                <w:sz w:val="24"/>
                <w:szCs w:val="24"/>
              </w:rPr>
              <w:t>Ha</w:t>
            </w:r>
          </w:p>
        </w:tc>
        <w:tc>
          <w:tcPr>
            <w:tcW w:w="3081" w:type="dxa"/>
          </w:tcPr>
          <w:p w14:paraId="4FE0CB96" w14:textId="1A4E02A4"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137</w:t>
            </w:r>
            <w:r w:rsidRPr="007B4BFF">
              <w:rPr>
                <w:rFonts w:ascii="Times New Roman" w:hAnsi="Times New Roman"/>
                <w:b/>
                <w:sz w:val="24"/>
                <w:szCs w:val="24"/>
              </w:rPr>
              <w:t>,73</w:t>
            </w:r>
            <w:r>
              <w:rPr>
                <w:rFonts w:ascii="Times New Roman" w:hAnsi="Times New Roman"/>
                <w:b/>
                <w:sz w:val="24"/>
                <w:szCs w:val="24"/>
              </w:rPr>
              <w:t>7</w:t>
            </w:r>
            <w:r w:rsidRPr="007B4BFF">
              <w:rPr>
                <w:rFonts w:ascii="Times New Roman" w:hAnsi="Times New Roman"/>
                <w:b/>
                <w:sz w:val="24"/>
                <w:szCs w:val="24"/>
              </w:rPr>
              <w:t>,</w:t>
            </w:r>
            <w:r>
              <w:rPr>
                <w:rFonts w:ascii="Times New Roman" w:hAnsi="Times New Roman"/>
                <w:b/>
                <w:sz w:val="24"/>
                <w:szCs w:val="24"/>
              </w:rPr>
              <w:t>5</w:t>
            </w:r>
            <w:r w:rsidRPr="007B4BFF">
              <w:rPr>
                <w:rFonts w:ascii="Times New Roman" w:hAnsi="Times New Roman"/>
                <w:b/>
                <w:sz w:val="24"/>
                <w:szCs w:val="24"/>
              </w:rPr>
              <w:t>00</w:t>
            </w:r>
          </w:p>
        </w:tc>
        <w:tc>
          <w:tcPr>
            <w:tcW w:w="3081" w:type="dxa"/>
          </w:tcPr>
          <w:p w14:paraId="7DEF2AEE"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w:t>
            </w:r>
          </w:p>
        </w:tc>
      </w:tr>
      <w:tr w:rsidR="00534AD0" w:rsidRPr="007B4BFF" w14:paraId="57C9EA6D" w14:textId="77777777" w:rsidTr="00F8154F">
        <w:tc>
          <w:tcPr>
            <w:tcW w:w="3080" w:type="dxa"/>
          </w:tcPr>
          <w:p w14:paraId="7DDFC73E"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Area yield insurance</w:t>
            </w:r>
          </w:p>
        </w:tc>
        <w:tc>
          <w:tcPr>
            <w:tcW w:w="3081" w:type="dxa"/>
          </w:tcPr>
          <w:p w14:paraId="0CEB9401"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13,500</w:t>
            </w:r>
          </w:p>
        </w:tc>
        <w:tc>
          <w:tcPr>
            <w:tcW w:w="3081" w:type="dxa"/>
          </w:tcPr>
          <w:p w14:paraId="4499B537"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4B4083DB" w14:textId="77777777" w:rsidTr="00F8154F">
        <w:tc>
          <w:tcPr>
            <w:tcW w:w="3080" w:type="dxa"/>
          </w:tcPr>
          <w:p w14:paraId="78334391"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Produce aggregation</w:t>
            </w:r>
          </w:p>
        </w:tc>
        <w:tc>
          <w:tcPr>
            <w:tcW w:w="3081" w:type="dxa"/>
          </w:tcPr>
          <w:p w14:paraId="61B40810"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5,500</w:t>
            </w:r>
          </w:p>
        </w:tc>
        <w:tc>
          <w:tcPr>
            <w:tcW w:w="3081" w:type="dxa"/>
          </w:tcPr>
          <w:p w14:paraId="52A6275A"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00</w:t>
            </w:r>
          </w:p>
        </w:tc>
      </w:tr>
      <w:tr w:rsidR="00534AD0" w:rsidRPr="007B4BFF" w14:paraId="1F3642FD" w14:textId="77777777" w:rsidTr="00F8154F">
        <w:tc>
          <w:tcPr>
            <w:tcW w:w="3080" w:type="dxa"/>
          </w:tcPr>
          <w:p w14:paraId="050F5270"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Geo Spatial Service</w:t>
            </w:r>
          </w:p>
        </w:tc>
        <w:tc>
          <w:tcPr>
            <w:tcW w:w="3081" w:type="dxa"/>
          </w:tcPr>
          <w:p w14:paraId="37DA390D"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4,500</w:t>
            </w:r>
          </w:p>
        </w:tc>
        <w:tc>
          <w:tcPr>
            <w:tcW w:w="3081" w:type="dxa"/>
          </w:tcPr>
          <w:p w14:paraId="49CB8190"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41C8A751" w14:textId="77777777" w:rsidTr="00F8154F">
        <w:tc>
          <w:tcPr>
            <w:tcW w:w="3080" w:type="dxa"/>
          </w:tcPr>
          <w:p w14:paraId="7FB496EF"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Sub total </w:t>
            </w:r>
          </w:p>
        </w:tc>
        <w:tc>
          <w:tcPr>
            <w:tcW w:w="3081" w:type="dxa"/>
          </w:tcPr>
          <w:p w14:paraId="4E0F4369"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23,500</w:t>
            </w:r>
          </w:p>
        </w:tc>
        <w:tc>
          <w:tcPr>
            <w:tcW w:w="3081" w:type="dxa"/>
          </w:tcPr>
          <w:p w14:paraId="3A9A0543"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589A17FD" w14:textId="77777777" w:rsidTr="00F8154F">
        <w:tc>
          <w:tcPr>
            <w:tcW w:w="3080" w:type="dxa"/>
          </w:tcPr>
          <w:p w14:paraId="49C7AF4F" w14:textId="119236DF"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Pr>
                <w:rFonts w:ascii="Times New Roman" w:hAnsi="Times New Roman"/>
                <w:b/>
                <w:sz w:val="24"/>
                <w:szCs w:val="24"/>
              </w:rPr>
              <w:t xml:space="preserve">1500 </w:t>
            </w:r>
            <w:r w:rsidRPr="007B4BFF">
              <w:rPr>
                <w:rFonts w:ascii="Times New Roman" w:hAnsi="Times New Roman"/>
                <w:b/>
                <w:sz w:val="24"/>
                <w:szCs w:val="24"/>
              </w:rPr>
              <w:t>Ha</w:t>
            </w:r>
          </w:p>
        </w:tc>
        <w:tc>
          <w:tcPr>
            <w:tcW w:w="3081" w:type="dxa"/>
          </w:tcPr>
          <w:p w14:paraId="0C9D3E39" w14:textId="343AF02C" w:rsidR="00534AD0" w:rsidRPr="007B4BFF" w:rsidRDefault="00EC67A3" w:rsidP="00F8154F">
            <w:pPr>
              <w:pStyle w:val="ListParagraph"/>
              <w:spacing w:line="360" w:lineRule="auto"/>
              <w:ind w:left="0"/>
              <w:jc w:val="both"/>
              <w:rPr>
                <w:rFonts w:ascii="Times New Roman" w:hAnsi="Times New Roman"/>
                <w:b/>
                <w:sz w:val="24"/>
                <w:szCs w:val="24"/>
              </w:rPr>
            </w:pPr>
            <w:r>
              <w:rPr>
                <w:rFonts w:ascii="Times New Roman" w:hAnsi="Times New Roman"/>
                <w:b/>
                <w:sz w:val="24"/>
                <w:szCs w:val="24"/>
              </w:rPr>
              <w:t xml:space="preserve">                         </w:t>
            </w:r>
            <w:r w:rsidR="00534AD0">
              <w:rPr>
                <w:rFonts w:ascii="Times New Roman" w:hAnsi="Times New Roman"/>
                <w:b/>
                <w:sz w:val="24"/>
                <w:szCs w:val="24"/>
              </w:rPr>
              <w:t>332,784,500</w:t>
            </w:r>
          </w:p>
        </w:tc>
        <w:tc>
          <w:tcPr>
            <w:tcW w:w="3081" w:type="dxa"/>
          </w:tcPr>
          <w:p w14:paraId="0768BFFE"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534AD0" w:rsidRPr="007B4BFF" w14:paraId="19FF75C3" w14:textId="77777777" w:rsidTr="00F8154F">
        <w:tc>
          <w:tcPr>
            <w:tcW w:w="3080" w:type="dxa"/>
          </w:tcPr>
          <w:p w14:paraId="2A971EE7"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Interest per hectare</w:t>
            </w:r>
          </w:p>
        </w:tc>
        <w:tc>
          <w:tcPr>
            <w:tcW w:w="3081" w:type="dxa"/>
          </w:tcPr>
          <w:p w14:paraId="02893D2B"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22,079</w:t>
            </w:r>
          </w:p>
        </w:tc>
        <w:tc>
          <w:tcPr>
            <w:tcW w:w="3081" w:type="dxa"/>
          </w:tcPr>
          <w:p w14:paraId="65FC4567"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25</w:t>
            </w:r>
          </w:p>
        </w:tc>
      </w:tr>
      <w:tr w:rsidR="00534AD0" w:rsidRPr="007B4BFF" w14:paraId="25795B20" w14:textId="77777777" w:rsidTr="00F8154F">
        <w:tc>
          <w:tcPr>
            <w:tcW w:w="3080" w:type="dxa"/>
          </w:tcPr>
          <w:p w14:paraId="78556F30" w14:textId="3A9B8502"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Pr>
                <w:rFonts w:ascii="Times New Roman" w:hAnsi="Times New Roman"/>
                <w:b/>
                <w:sz w:val="24"/>
                <w:szCs w:val="24"/>
              </w:rPr>
              <w:t>1500</w:t>
            </w:r>
            <w:r w:rsidRPr="007B4BFF">
              <w:rPr>
                <w:rFonts w:ascii="Times New Roman" w:hAnsi="Times New Roman"/>
                <w:b/>
                <w:sz w:val="24"/>
                <w:szCs w:val="24"/>
              </w:rPr>
              <w:t>Ha</w:t>
            </w:r>
          </w:p>
        </w:tc>
        <w:tc>
          <w:tcPr>
            <w:tcW w:w="3081" w:type="dxa"/>
          </w:tcPr>
          <w:p w14:paraId="00976ADE" w14:textId="07490D68"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33,118,500</w:t>
            </w:r>
          </w:p>
        </w:tc>
        <w:tc>
          <w:tcPr>
            <w:tcW w:w="3081" w:type="dxa"/>
          </w:tcPr>
          <w:p w14:paraId="4BEB85D0"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534AD0" w:rsidRPr="007B4BFF" w14:paraId="4CB8390F" w14:textId="77777777" w:rsidTr="00F8154F">
        <w:tc>
          <w:tcPr>
            <w:tcW w:w="3080" w:type="dxa"/>
          </w:tcPr>
          <w:p w14:paraId="3BA9A268"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Total cost per hectare</w:t>
            </w:r>
          </w:p>
        </w:tc>
        <w:tc>
          <w:tcPr>
            <w:tcW w:w="3081" w:type="dxa"/>
          </w:tcPr>
          <w:p w14:paraId="75C84A11"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245,325</w:t>
            </w:r>
          </w:p>
        </w:tc>
        <w:tc>
          <w:tcPr>
            <w:tcW w:w="3081" w:type="dxa"/>
          </w:tcPr>
          <w:p w14:paraId="1FCE69A9"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00</w:t>
            </w:r>
          </w:p>
        </w:tc>
      </w:tr>
      <w:tr w:rsidR="00534AD0" w:rsidRPr="007B4BFF" w14:paraId="3E4AE9B3" w14:textId="77777777" w:rsidTr="00F8154F">
        <w:tc>
          <w:tcPr>
            <w:tcW w:w="3080" w:type="dxa"/>
          </w:tcPr>
          <w:p w14:paraId="5271C4EC" w14:textId="7F8E1602"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Total cost for </w:t>
            </w:r>
            <w:r w:rsidR="00EC67A3">
              <w:rPr>
                <w:rFonts w:ascii="Times New Roman" w:hAnsi="Times New Roman"/>
                <w:b/>
                <w:sz w:val="24"/>
                <w:szCs w:val="24"/>
              </w:rPr>
              <w:t xml:space="preserve">1500 </w:t>
            </w:r>
            <w:r w:rsidRPr="007B4BFF">
              <w:rPr>
                <w:rFonts w:ascii="Times New Roman" w:hAnsi="Times New Roman"/>
                <w:b/>
                <w:sz w:val="24"/>
                <w:szCs w:val="24"/>
              </w:rPr>
              <w:t>Ha</w:t>
            </w:r>
          </w:p>
        </w:tc>
        <w:tc>
          <w:tcPr>
            <w:tcW w:w="3081" w:type="dxa"/>
          </w:tcPr>
          <w:p w14:paraId="719C6EB8" w14:textId="61A9ADA9"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EC67A3">
              <w:rPr>
                <w:rFonts w:ascii="Times New Roman" w:hAnsi="Times New Roman"/>
                <w:b/>
                <w:sz w:val="24"/>
                <w:szCs w:val="24"/>
              </w:rPr>
              <w:t>367,987,500</w:t>
            </w:r>
          </w:p>
        </w:tc>
        <w:tc>
          <w:tcPr>
            <w:tcW w:w="3081" w:type="dxa"/>
          </w:tcPr>
          <w:p w14:paraId="195072A5"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r w:rsidR="00534AD0" w:rsidRPr="007B4BFF" w14:paraId="14478017" w14:textId="77777777" w:rsidTr="00F8154F">
        <w:tc>
          <w:tcPr>
            <w:tcW w:w="3080" w:type="dxa"/>
          </w:tcPr>
          <w:p w14:paraId="5AF455FC"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Loan principal and interest (cost per Hectare)</w:t>
            </w:r>
          </w:p>
        </w:tc>
        <w:tc>
          <w:tcPr>
            <w:tcW w:w="3081" w:type="dxa"/>
          </w:tcPr>
          <w:p w14:paraId="6A939C35"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 xml:space="preserve">                                267,404</w:t>
            </w:r>
          </w:p>
        </w:tc>
        <w:tc>
          <w:tcPr>
            <w:tcW w:w="3081" w:type="dxa"/>
          </w:tcPr>
          <w:p w14:paraId="3BDC7A2A" w14:textId="77777777" w:rsidR="00534AD0" w:rsidRPr="007B4BFF" w:rsidRDefault="00534AD0" w:rsidP="00F8154F">
            <w:pPr>
              <w:pStyle w:val="ListParagraph"/>
              <w:spacing w:line="360" w:lineRule="auto"/>
              <w:ind w:left="0"/>
              <w:jc w:val="both"/>
              <w:rPr>
                <w:rFonts w:ascii="Times New Roman" w:hAnsi="Times New Roman"/>
                <w:sz w:val="24"/>
                <w:szCs w:val="24"/>
              </w:rPr>
            </w:pPr>
            <w:r w:rsidRPr="007B4BFF">
              <w:rPr>
                <w:rFonts w:ascii="Times New Roman" w:hAnsi="Times New Roman"/>
                <w:sz w:val="24"/>
                <w:szCs w:val="24"/>
              </w:rPr>
              <w:t>25</w:t>
            </w:r>
          </w:p>
        </w:tc>
      </w:tr>
      <w:tr w:rsidR="00534AD0" w:rsidRPr="007B4BFF" w14:paraId="529C8D63" w14:textId="77777777" w:rsidTr="00F8154F">
        <w:tc>
          <w:tcPr>
            <w:tcW w:w="3080" w:type="dxa"/>
          </w:tcPr>
          <w:p w14:paraId="1609BC3D" w14:textId="6F862DB5"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Total for </w:t>
            </w:r>
            <w:r w:rsidR="00EC67A3">
              <w:rPr>
                <w:rFonts w:ascii="Times New Roman" w:hAnsi="Times New Roman"/>
                <w:b/>
                <w:sz w:val="24"/>
                <w:szCs w:val="24"/>
              </w:rPr>
              <w:t xml:space="preserve">1500 </w:t>
            </w:r>
            <w:r w:rsidRPr="007B4BFF">
              <w:rPr>
                <w:rFonts w:ascii="Times New Roman" w:hAnsi="Times New Roman"/>
                <w:b/>
                <w:sz w:val="24"/>
                <w:szCs w:val="24"/>
              </w:rPr>
              <w:t>Ha</w:t>
            </w:r>
          </w:p>
        </w:tc>
        <w:tc>
          <w:tcPr>
            <w:tcW w:w="3081" w:type="dxa"/>
          </w:tcPr>
          <w:p w14:paraId="0E872763" w14:textId="707E255A"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EC67A3">
              <w:rPr>
                <w:rFonts w:ascii="Times New Roman" w:hAnsi="Times New Roman"/>
                <w:b/>
                <w:sz w:val="24"/>
                <w:szCs w:val="24"/>
              </w:rPr>
              <w:t>401,106,000</w:t>
            </w:r>
          </w:p>
        </w:tc>
        <w:tc>
          <w:tcPr>
            <w:tcW w:w="3081" w:type="dxa"/>
          </w:tcPr>
          <w:p w14:paraId="71FEAF6B"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00 </w:t>
            </w:r>
          </w:p>
        </w:tc>
      </w:tr>
      <w:tr w:rsidR="00534AD0" w:rsidRPr="007B4BFF" w14:paraId="5902CB17" w14:textId="77777777" w:rsidTr="00F8154F">
        <w:tc>
          <w:tcPr>
            <w:tcW w:w="3080" w:type="dxa"/>
          </w:tcPr>
          <w:p w14:paraId="5AE8EFFF" w14:textId="283C8B75"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Irrigation cost for </w:t>
            </w:r>
            <w:r w:rsidR="00EC67A3">
              <w:rPr>
                <w:rFonts w:ascii="Times New Roman" w:hAnsi="Times New Roman"/>
                <w:b/>
                <w:sz w:val="24"/>
                <w:szCs w:val="24"/>
              </w:rPr>
              <w:t xml:space="preserve">1500 </w:t>
            </w:r>
            <w:r w:rsidRPr="007B4BFF">
              <w:rPr>
                <w:rFonts w:ascii="Times New Roman" w:hAnsi="Times New Roman"/>
                <w:b/>
                <w:sz w:val="24"/>
                <w:szCs w:val="24"/>
              </w:rPr>
              <w:t>Ha (excluding fixed cost)</w:t>
            </w:r>
          </w:p>
        </w:tc>
        <w:tc>
          <w:tcPr>
            <w:tcW w:w="3081" w:type="dxa"/>
          </w:tcPr>
          <w:p w14:paraId="354BEC18" w14:textId="329EC5B5"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EC67A3">
              <w:rPr>
                <w:rFonts w:ascii="Times New Roman" w:hAnsi="Times New Roman"/>
                <w:b/>
                <w:sz w:val="24"/>
                <w:szCs w:val="24"/>
              </w:rPr>
              <w:t>90,067,950</w:t>
            </w:r>
          </w:p>
        </w:tc>
        <w:tc>
          <w:tcPr>
            <w:tcW w:w="3081" w:type="dxa"/>
          </w:tcPr>
          <w:p w14:paraId="3CAD221F" w14:textId="77777777" w:rsidR="00534AD0" w:rsidRPr="007B4BFF" w:rsidRDefault="00534AD0"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00</w:t>
            </w:r>
          </w:p>
        </w:tc>
      </w:tr>
    </w:tbl>
    <w:p w14:paraId="39EE2B51" w14:textId="77777777" w:rsidR="00534AD0" w:rsidRDefault="00534AD0" w:rsidP="00E332F0">
      <w:pPr>
        <w:spacing w:after="200" w:line="480" w:lineRule="auto"/>
        <w:jc w:val="both"/>
        <w:rPr>
          <w:rFonts w:ascii="Times New Roman" w:eastAsia="Calibri" w:hAnsi="Times New Roman" w:cs="Times New Roman"/>
          <w:sz w:val="24"/>
          <w:szCs w:val="24"/>
          <w:lang w:val="en-GB"/>
        </w:rPr>
      </w:pPr>
    </w:p>
    <w:p w14:paraId="750B1E85" w14:textId="469ED618" w:rsidR="00FC5E6D" w:rsidRDefault="00FC5E6D" w:rsidP="00E332F0">
      <w:pPr>
        <w:spacing w:after="200" w:line="480" w:lineRule="auto"/>
        <w:jc w:val="both"/>
        <w:rPr>
          <w:rFonts w:ascii="Times New Roman" w:eastAsia="Calibri" w:hAnsi="Times New Roman" w:cs="Times New Roman"/>
          <w:sz w:val="24"/>
          <w:szCs w:val="24"/>
          <w:lang w:val="en-GB"/>
        </w:rPr>
      </w:pPr>
    </w:p>
    <w:p w14:paraId="56882145" w14:textId="3DD7BAAB" w:rsidR="00FC5E6D" w:rsidRDefault="00EC67A3" w:rsidP="00E332F0">
      <w:pPr>
        <w:spacing w:after="200" w:line="480" w:lineRule="auto"/>
        <w:jc w:val="both"/>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6. AMORTIZATION</w:t>
      </w:r>
    </w:p>
    <w:p w14:paraId="6A7FD940" w14:textId="77777777" w:rsidR="00EC67A3" w:rsidRPr="007B4BFF" w:rsidRDefault="00EC67A3" w:rsidP="00EC67A3">
      <w:pPr>
        <w:pStyle w:val="ListParagraph"/>
        <w:spacing w:line="360" w:lineRule="auto"/>
        <w:ind w:left="60"/>
        <w:jc w:val="both"/>
        <w:rPr>
          <w:rFonts w:ascii="Times New Roman" w:hAnsi="Times New Roman"/>
          <w:b/>
          <w:sz w:val="24"/>
          <w:szCs w:val="24"/>
        </w:rPr>
      </w:pPr>
      <w:r w:rsidRPr="007B4BFF">
        <w:rPr>
          <w:rFonts w:ascii="Times New Roman" w:hAnsi="Times New Roman"/>
          <w:b/>
          <w:sz w:val="24"/>
          <w:szCs w:val="24"/>
        </w:rPr>
        <w:t>₦                   K</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C67A3" w:rsidRPr="007B4BFF" w14:paraId="74C0F192" w14:textId="77777777" w:rsidTr="00F8154F">
        <w:tc>
          <w:tcPr>
            <w:tcW w:w="4621" w:type="dxa"/>
          </w:tcPr>
          <w:p w14:paraId="45BE65DC" w14:textId="77777777" w:rsidR="00EC67A3" w:rsidRPr="007B4BFF" w:rsidRDefault="00EC67A3"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Land clearing amortization (per hectare)</w:t>
            </w:r>
          </w:p>
        </w:tc>
        <w:tc>
          <w:tcPr>
            <w:tcW w:w="4621" w:type="dxa"/>
          </w:tcPr>
          <w:p w14:paraId="34567B32" w14:textId="77777777" w:rsidR="00EC67A3" w:rsidRPr="007B4BFF" w:rsidRDefault="00EC67A3"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30,000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                   </w:t>
            </w:r>
          </w:p>
        </w:tc>
      </w:tr>
      <w:tr w:rsidR="00EC67A3" w:rsidRPr="007B4BFF" w14:paraId="0DFC8CA2" w14:textId="77777777" w:rsidTr="00F8154F">
        <w:tc>
          <w:tcPr>
            <w:tcW w:w="4621" w:type="dxa"/>
          </w:tcPr>
          <w:p w14:paraId="29006806" w14:textId="279F80C2" w:rsidR="00EC67A3" w:rsidRPr="007B4BFF" w:rsidRDefault="00EC67A3"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lastRenderedPageBreak/>
              <w:t>Land clearing amortization (</w:t>
            </w:r>
            <w:r>
              <w:rPr>
                <w:rFonts w:ascii="Times New Roman" w:hAnsi="Times New Roman"/>
                <w:b/>
                <w:sz w:val="24"/>
                <w:szCs w:val="24"/>
              </w:rPr>
              <w:t xml:space="preserve">1500 </w:t>
            </w:r>
            <w:r w:rsidRPr="007B4BFF">
              <w:rPr>
                <w:rFonts w:ascii="Times New Roman" w:hAnsi="Times New Roman"/>
                <w:b/>
                <w:sz w:val="24"/>
                <w:szCs w:val="24"/>
              </w:rPr>
              <w:t xml:space="preserve">hectare) </w:t>
            </w:r>
          </w:p>
        </w:tc>
        <w:tc>
          <w:tcPr>
            <w:tcW w:w="4621" w:type="dxa"/>
          </w:tcPr>
          <w:p w14:paraId="0FA37CEF" w14:textId="6C08DD16" w:rsidR="00EC67A3" w:rsidRPr="007B4BFF" w:rsidRDefault="00EC67A3"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Pr>
                <w:rFonts w:ascii="Times New Roman" w:hAnsi="Times New Roman"/>
                <w:b/>
                <w:sz w:val="24"/>
                <w:szCs w:val="24"/>
              </w:rPr>
              <w:t>45</w:t>
            </w:r>
            <w:r w:rsidRPr="007B4BFF">
              <w:rPr>
                <w:rFonts w:ascii="Times New Roman" w:hAnsi="Times New Roman"/>
                <w:b/>
                <w:sz w:val="24"/>
                <w:szCs w:val="24"/>
              </w:rPr>
              <w:t xml:space="preserve">,000,000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bl>
    <w:p w14:paraId="1820F5EF" w14:textId="77777777" w:rsidR="00EC67A3" w:rsidRPr="00FC5E6D" w:rsidRDefault="00EC67A3" w:rsidP="00E332F0">
      <w:pPr>
        <w:spacing w:after="200" w:line="480" w:lineRule="auto"/>
        <w:jc w:val="both"/>
        <w:rPr>
          <w:rFonts w:ascii="Times New Roman" w:eastAsia="Calibri" w:hAnsi="Times New Roman" w:cs="Times New Roman"/>
          <w:sz w:val="24"/>
          <w:szCs w:val="24"/>
          <w:lang w:val="en-GB"/>
        </w:rPr>
      </w:pPr>
    </w:p>
    <w:p w14:paraId="29127A1B" w14:textId="371D74AE" w:rsidR="00FC5E6D" w:rsidRDefault="002C627C" w:rsidP="00E332F0">
      <w:pPr>
        <w:spacing w:line="480" w:lineRule="auto"/>
        <w:rPr>
          <w:rFonts w:ascii="Times New Roman" w:hAnsi="Times New Roman" w:cs="Times New Roman"/>
          <w:sz w:val="24"/>
          <w:szCs w:val="24"/>
        </w:rPr>
      </w:pPr>
      <w:r>
        <w:rPr>
          <w:rFonts w:ascii="Times New Roman" w:hAnsi="Times New Roman" w:cs="Times New Roman"/>
          <w:sz w:val="24"/>
          <w:szCs w:val="24"/>
        </w:rPr>
        <w:t>REVENUE</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2C627C" w:rsidRPr="007B4BFF" w14:paraId="0D855837" w14:textId="77777777" w:rsidTr="00F8154F">
        <w:tc>
          <w:tcPr>
            <w:tcW w:w="4621" w:type="dxa"/>
          </w:tcPr>
          <w:p w14:paraId="6B77E79A" w14:textId="73E012F9"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Yield per hectare </w:t>
            </w:r>
            <w:r w:rsidR="00213476">
              <w:rPr>
                <w:rFonts w:ascii="Times New Roman" w:hAnsi="Times New Roman"/>
                <w:b/>
                <w:sz w:val="24"/>
                <w:szCs w:val="24"/>
              </w:rPr>
              <w:t xml:space="preserve">0.8 </w:t>
            </w:r>
            <w:r w:rsidRPr="007B4BFF">
              <w:rPr>
                <w:rFonts w:ascii="Times New Roman" w:hAnsi="Times New Roman"/>
                <w:b/>
                <w:sz w:val="24"/>
                <w:szCs w:val="24"/>
              </w:rPr>
              <w:t>tonnes@ ₦</w:t>
            </w:r>
            <w:r>
              <w:rPr>
                <w:rFonts w:ascii="Times New Roman" w:hAnsi="Times New Roman"/>
                <w:b/>
                <w:sz w:val="24"/>
                <w:szCs w:val="24"/>
              </w:rPr>
              <w:t>826,266</w:t>
            </w:r>
            <w:r w:rsidRPr="007B4BFF">
              <w:rPr>
                <w:rFonts w:ascii="Times New Roman" w:hAnsi="Times New Roman"/>
                <w:b/>
                <w:sz w:val="24"/>
                <w:szCs w:val="24"/>
              </w:rPr>
              <w:t xml:space="preserve"> per tonne</w:t>
            </w:r>
          </w:p>
        </w:tc>
        <w:tc>
          <w:tcPr>
            <w:tcW w:w="4621" w:type="dxa"/>
          </w:tcPr>
          <w:p w14:paraId="71FCE25F" w14:textId="77777777" w:rsidR="002C627C" w:rsidRPr="007B4BFF" w:rsidRDefault="002C627C" w:rsidP="00F8154F">
            <w:pPr>
              <w:pStyle w:val="ListParagraph"/>
              <w:spacing w:line="360" w:lineRule="auto"/>
              <w:ind w:left="0"/>
              <w:jc w:val="both"/>
              <w:rPr>
                <w:rFonts w:ascii="Times New Roman" w:hAnsi="Times New Roman"/>
                <w:b/>
                <w:sz w:val="24"/>
                <w:szCs w:val="24"/>
              </w:rPr>
            </w:pPr>
          </w:p>
        </w:tc>
      </w:tr>
      <w:tr w:rsidR="002C627C" w:rsidRPr="007B4BFF" w14:paraId="02989320" w14:textId="77777777" w:rsidTr="00F8154F">
        <w:tc>
          <w:tcPr>
            <w:tcW w:w="4621" w:type="dxa"/>
          </w:tcPr>
          <w:p w14:paraId="4F95F9A4"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c>
          <w:tcPr>
            <w:tcW w:w="4621" w:type="dxa"/>
          </w:tcPr>
          <w:p w14:paraId="4796E33E"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                         K</w:t>
            </w:r>
          </w:p>
        </w:tc>
      </w:tr>
      <w:tr w:rsidR="002C627C" w:rsidRPr="007B4BFF" w14:paraId="1B658D1E" w14:textId="77777777" w:rsidTr="00F8154F">
        <w:tc>
          <w:tcPr>
            <w:tcW w:w="4621" w:type="dxa"/>
          </w:tcPr>
          <w:p w14:paraId="3250DEAF"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Revenue per hectare</w:t>
            </w:r>
          </w:p>
        </w:tc>
        <w:tc>
          <w:tcPr>
            <w:tcW w:w="4621" w:type="dxa"/>
          </w:tcPr>
          <w:p w14:paraId="637BB1EC" w14:textId="6A49CDF6"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13476">
              <w:rPr>
                <w:rFonts w:ascii="Times New Roman" w:hAnsi="Times New Roman"/>
                <w:b/>
                <w:sz w:val="24"/>
                <w:szCs w:val="24"/>
              </w:rPr>
              <w:t>661,012</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w:t>
            </w:r>
            <w:r w:rsidR="00213476">
              <w:rPr>
                <w:rFonts w:ascii="Times New Roman" w:hAnsi="Times New Roman"/>
                <w:b/>
                <w:sz w:val="24"/>
                <w:szCs w:val="24"/>
              </w:rPr>
              <w:t>8</w:t>
            </w:r>
          </w:p>
        </w:tc>
      </w:tr>
      <w:tr w:rsidR="002C627C" w:rsidRPr="007B4BFF" w14:paraId="4FE06196" w14:textId="77777777" w:rsidTr="00F8154F">
        <w:tc>
          <w:tcPr>
            <w:tcW w:w="4621" w:type="dxa"/>
          </w:tcPr>
          <w:p w14:paraId="21E37E55" w14:textId="240DB542"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For </w:t>
            </w:r>
            <w:r w:rsidR="00213476">
              <w:rPr>
                <w:rFonts w:ascii="Times New Roman" w:hAnsi="Times New Roman"/>
                <w:b/>
                <w:sz w:val="24"/>
                <w:szCs w:val="24"/>
              </w:rPr>
              <w:t xml:space="preserve">1500 </w:t>
            </w:r>
            <w:r w:rsidRPr="007B4BFF">
              <w:rPr>
                <w:rFonts w:ascii="Times New Roman" w:hAnsi="Times New Roman"/>
                <w:b/>
                <w:sz w:val="24"/>
                <w:szCs w:val="24"/>
              </w:rPr>
              <w:t>Ha</w:t>
            </w:r>
          </w:p>
        </w:tc>
        <w:tc>
          <w:tcPr>
            <w:tcW w:w="4621" w:type="dxa"/>
          </w:tcPr>
          <w:p w14:paraId="2F7252D4" w14:textId="46DA43AD"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13476">
              <w:rPr>
                <w:rFonts w:ascii="Times New Roman" w:hAnsi="Times New Roman"/>
                <w:b/>
                <w:sz w:val="24"/>
                <w:szCs w:val="24"/>
              </w:rPr>
              <w:t>991,519,200</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r w:rsidR="002C627C" w:rsidRPr="007B4BFF" w14:paraId="2810FC36" w14:textId="77777777" w:rsidTr="00F8154F">
        <w:tc>
          <w:tcPr>
            <w:tcW w:w="4621" w:type="dxa"/>
          </w:tcPr>
          <w:p w14:paraId="6E0C97C6" w14:textId="4EC2C5BE"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Net revenue for </w:t>
            </w:r>
            <w:r w:rsidR="00213476">
              <w:rPr>
                <w:rFonts w:ascii="Times New Roman" w:hAnsi="Times New Roman"/>
                <w:b/>
                <w:sz w:val="24"/>
                <w:szCs w:val="24"/>
              </w:rPr>
              <w:t>1500</w:t>
            </w:r>
            <w:r w:rsidRPr="007B4BFF">
              <w:rPr>
                <w:rFonts w:ascii="Times New Roman" w:hAnsi="Times New Roman"/>
                <w:b/>
                <w:sz w:val="24"/>
                <w:szCs w:val="24"/>
              </w:rPr>
              <w:t>Ha</w:t>
            </w:r>
            <w:r w:rsidR="00213476">
              <w:rPr>
                <w:rFonts w:ascii="Times New Roman" w:hAnsi="Times New Roman"/>
                <w:b/>
                <w:sz w:val="24"/>
                <w:szCs w:val="24"/>
              </w:rPr>
              <w:t xml:space="preserve"> </w:t>
            </w:r>
            <w:r w:rsidRPr="007B4BFF">
              <w:rPr>
                <w:rFonts w:ascii="Times New Roman" w:hAnsi="Times New Roman"/>
                <w:b/>
                <w:sz w:val="24"/>
                <w:szCs w:val="24"/>
              </w:rPr>
              <w:t>(without amortization)</w:t>
            </w:r>
          </w:p>
        </w:tc>
        <w:tc>
          <w:tcPr>
            <w:tcW w:w="4621" w:type="dxa"/>
          </w:tcPr>
          <w:p w14:paraId="7427706D" w14:textId="7C247DA1"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13476">
              <w:rPr>
                <w:rFonts w:ascii="Times New Roman" w:hAnsi="Times New Roman"/>
                <w:b/>
                <w:sz w:val="24"/>
                <w:szCs w:val="24"/>
              </w:rPr>
              <w:t>590,413,200</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r w:rsidR="002C627C" w:rsidRPr="007B4BFF" w14:paraId="171FD08B" w14:textId="77777777" w:rsidTr="00F8154F">
        <w:tc>
          <w:tcPr>
            <w:tcW w:w="4621" w:type="dxa"/>
          </w:tcPr>
          <w:p w14:paraId="2EA86BC6" w14:textId="7768B558"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w:t>
            </w:r>
            <w:r w:rsidR="0030503C">
              <w:rPr>
                <w:rFonts w:ascii="Times New Roman" w:hAnsi="Times New Roman"/>
                <w:b/>
                <w:sz w:val="24"/>
                <w:szCs w:val="24"/>
              </w:rPr>
              <w:t xml:space="preserve"> </w:t>
            </w:r>
            <w:r w:rsidRPr="007B4BFF">
              <w:rPr>
                <w:rFonts w:ascii="Times New Roman" w:hAnsi="Times New Roman"/>
                <w:b/>
                <w:sz w:val="24"/>
                <w:szCs w:val="24"/>
              </w:rPr>
              <w:t>(400ha clearing)</w:t>
            </w:r>
          </w:p>
        </w:tc>
        <w:tc>
          <w:tcPr>
            <w:tcW w:w="4621" w:type="dxa"/>
          </w:tcPr>
          <w:p w14:paraId="0E3B61B3" w14:textId="2D05CA04"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5</w:t>
            </w:r>
            <w:r w:rsidR="00213476">
              <w:rPr>
                <w:rFonts w:ascii="Times New Roman" w:hAnsi="Times New Roman"/>
                <w:b/>
                <w:sz w:val="24"/>
                <w:szCs w:val="24"/>
              </w:rPr>
              <w:t>4</w:t>
            </w:r>
            <w:r w:rsidRPr="007B4BFF">
              <w:rPr>
                <w:rFonts w:ascii="Times New Roman" w:hAnsi="Times New Roman"/>
                <w:b/>
                <w:sz w:val="24"/>
                <w:szCs w:val="24"/>
              </w:rPr>
              <w:t>5,</w:t>
            </w:r>
            <w:r w:rsidR="00213476">
              <w:rPr>
                <w:rFonts w:ascii="Times New Roman" w:hAnsi="Times New Roman"/>
                <w:b/>
                <w:sz w:val="24"/>
                <w:szCs w:val="24"/>
              </w:rPr>
              <w:t>413</w:t>
            </w:r>
            <w:r w:rsidRPr="007B4BFF">
              <w:rPr>
                <w:rFonts w:ascii="Times New Roman" w:hAnsi="Times New Roman"/>
                <w:b/>
                <w:sz w:val="24"/>
                <w:szCs w:val="24"/>
              </w:rPr>
              <w:t>,</w:t>
            </w:r>
            <w:r w:rsidR="00213476">
              <w:rPr>
                <w:rFonts w:ascii="Times New Roman" w:hAnsi="Times New Roman"/>
                <w:b/>
                <w:sz w:val="24"/>
                <w:szCs w:val="24"/>
              </w:rPr>
              <w:t>2</w:t>
            </w:r>
            <w:r w:rsidRPr="007B4BFF">
              <w:rPr>
                <w:rFonts w:ascii="Times New Roman" w:hAnsi="Times New Roman"/>
                <w:b/>
                <w:sz w:val="24"/>
                <w:szCs w:val="24"/>
              </w:rPr>
              <w:t xml:space="preserve">00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r w:rsidR="002C627C" w:rsidRPr="007B4BFF" w14:paraId="07BA5868" w14:textId="77777777" w:rsidTr="00F8154F">
        <w:tc>
          <w:tcPr>
            <w:tcW w:w="4621" w:type="dxa"/>
          </w:tcPr>
          <w:p w14:paraId="3A902708"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Production Cycle</w:t>
            </w:r>
          </w:p>
        </w:tc>
        <w:tc>
          <w:tcPr>
            <w:tcW w:w="4621" w:type="dxa"/>
          </w:tcPr>
          <w:p w14:paraId="47364322"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p>
        </w:tc>
      </w:tr>
      <w:tr w:rsidR="002C627C" w:rsidRPr="007B4BFF" w14:paraId="42E58AB8" w14:textId="77777777" w:rsidTr="00F8154F">
        <w:tc>
          <w:tcPr>
            <w:tcW w:w="4621" w:type="dxa"/>
          </w:tcPr>
          <w:p w14:paraId="12DE3439" w14:textId="77777777"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w:t>
            </w:r>
          </w:p>
        </w:tc>
        <w:tc>
          <w:tcPr>
            <w:tcW w:w="4621" w:type="dxa"/>
          </w:tcPr>
          <w:p w14:paraId="71862926" w14:textId="15D9B550"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213476">
              <w:rPr>
                <w:rFonts w:ascii="Times New Roman" w:hAnsi="Times New Roman"/>
                <w:b/>
                <w:sz w:val="24"/>
                <w:szCs w:val="24"/>
              </w:rPr>
              <w:t>500,320,200</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w:t>
            </w:r>
          </w:p>
        </w:tc>
      </w:tr>
      <w:tr w:rsidR="002C627C" w:rsidRPr="007B4BFF" w14:paraId="62ABC76D" w14:textId="77777777" w:rsidTr="00F8154F">
        <w:tc>
          <w:tcPr>
            <w:tcW w:w="4621" w:type="dxa"/>
          </w:tcPr>
          <w:p w14:paraId="7B078EAE" w14:textId="560420BC"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Net revenue with amortization</w:t>
            </w:r>
            <w:r w:rsidR="0030503C">
              <w:rPr>
                <w:rFonts w:ascii="Times New Roman" w:hAnsi="Times New Roman"/>
                <w:b/>
                <w:sz w:val="24"/>
                <w:szCs w:val="24"/>
              </w:rPr>
              <w:t xml:space="preserve"> </w:t>
            </w:r>
            <w:r w:rsidRPr="007B4BFF">
              <w:rPr>
                <w:rFonts w:ascii="Times New Roman" w:hAnsi="Times New Roman"/>
                <w:b/>
                <w:sz w:val="24"/>
                <w:szCs w:val="24"/>
              </w:rPr>
              <w:t>(400ha land)</w:t>
            </w:r>
          </w:p>
        </w:tc>
        <w:tc>
          <w:tcPr>
            <w:tcW w:w="4621" w:type="dxa"/>
          </w:tcPr>
          <w:p w14:paraId="6BF9A13E" w14:textId="705499FF"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30503C">
              <w:rPr>
                <w:rFonts w:ascii="Times New Roman" w:hAnsi="Times New Roman"/>
                <w:b/>
                <w:sz w:val="24"/>
                <w:szCs w:val="24"/>
              </w:rPr>
              <w:t xml:space="preserve">                       455,320,200</w:t>
            </w:r>
          </w:p>
        </w:tc>
      </w:tr>
      <w:tr w:rsidR="002C627C" w:rsidRPr="007B4BFF" w14:paraId="2EF49B77" w14:textId="77777777" w:rsidTr="00F8154F">
        <w:tc>
          <w:tcPr>
            <w:tcW w:w="4621" w:type="dxa"/>
          </w:tcPr>
          <w:p w14:paraId="730E7CD5" w14:textId="78A4C5C4"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Annual Net Revenue (1</w:t>
            </w:r>
            <w:r w:rsidRPr="007B4BFF">
              <w:rPr>
                <w:rFonts w:ascii="Times New Roman" w:hAnsi="Times New Roman"/>
                <w:b/>
                <w:sz w:val="24"/>
                <w:szCs w:val="24"/>
                <w:vertAlign w:val="superscript"/>
              </w:rPr>
              <w:t>st</w:t>
            </w:r>
            <w:r w:rsidRPr="007B4BFF">
              <w:rPr>
                <w:rFonts w:ascii="Times New Roman" w:hAnsi="Times New Roman"/>
                <w:b/>
                <w:sz w:val="24"/>
                <w:szCs w:val="24"/>
              </w:rPr>
              <w:t xml:space="preserve"> + 2</w:t>
            </w:r>
            <w:r w:rsidRPr="007B4BFF">
              <w:rPr>
                <w:rFonts w:ascii="Times New Roman" w:hAnsi="Times New Roman"/>
                <w:b/>
                <w:sz w:val="24"/>
                <w:szCs w:val="24"/>
                <w:vertAlign w:val="superscript"/>
              </w:rPr>
              <w:t>nd</w:t>
            </w:r>
            <w:r w:rsidRPr="007B4BFF">
              <w:rPr>
                <w:rFonts w:ascii="Times New Roman" w:hAnsi="Times New Roman"/>
                <w:b/>
                <w:sz w:val="24"/>
                <w:szCs w:val="24"/>
              </w:rPr>
              <w:t xml:space="preserve"> Cycle) </w:t>
            </w:r>
          </w:p>
        </w:tc>
        <w:tc>
          <w:tcPr>
            <w:tcW w:w="4621" w:type="dxa"/>
          </w:tcPr>
          <w:p w14:paraId="0DD7E839" w14:textId="214DCBC5" w:rsidR="002C627C" w:rsidRPr="007B4BFF" w:rsidRDefault="002C627C" w:rsidP="00F8154F">
            <w:pPr>
              <w:pStyle w:val="ListParagraph"/>
              <w:spacing w:line="360" w:lineRule="auto"/>
              <w:ind w:left="0"/>
              <w:jc w:val="both"/>
              <w:rPr>
                <w:rFonts w:ascii="Times New Roman" w:hAnsi="Times New Roman"/>
                <w:b/>
                <w:sz w:val="24"/>
                <w:szCs w:val="24"/>
              </w:rPr>
            </w:pPr>
            <w:r w:rsidRPr="007B4BFF">
              <w:rPr>
                <w:rFonts w:ascii="Times New Roman" w:hAnsi="Times New Roman"/>
                <w:b/>
                <w:sz w:val="24"/>
                <w:szCs w:val="24"/>
              </w:rPr>
              <w:t xml:space="preserve">                              </w:t>
            </w:r>
            <w:r w:rsidR="0030503C">
              <w:rPr>
                <w:rFonts w:ascii="Times New Roman" w:hAnsi="Times New Roman"/>
                <w:b/>
                <w:sz w:val="24"/>
                <w:szCs w:val="24"/>
              </w:rPr>
              <w:t>1,000,733,400</w:t>
            </w:r>
            <w:r w:rsidRPr="007B4BFF">
              <w:rPr>
                <w:rFonts w:ascii="Times New Roman" w:hAnsi="Times New Roman"/>
                <w:b/>
                <w:sz w:val="24"/>
                <w:szCs w:val="24"/>
              </w:rPr>
              <w:t xml:space="preserve">      </w:t>
            </w:r>
            <w:proofErr w:type="gramStart"/>
            <w:r w:rsidRPr="007B4BFF">
              <w:rPr>
                <w:rFonts w:ascii="Times New Roman" w:hAnsi="Times New Roman"/>
                <w:b/>
                <w:sz w:val="24"/>
                <w:szCs w:val="24"/>
              </w:rPr>
              <w:t xml:space="preserve">  :</w:t>
            </w:r>
            <w:proofErr w:type="gramEnd"/>
            <w:r w:rsidRPr="007B4BFF">
              <w:rPr>
                <w:rFonts w:ascii="Times New Roman" w:hAnsi="Times New Roman"/>
                <w:b/>
                <w:sz w:val="24"/>
                <w:szCs w:val="24"/>
              </w:rPr>
              <w:t xml:space="preserve">       00  </w:t>
            </w:r>
          </w:p>
        </w:tc>
      </w:tr>
    </w:tbl>
    <w:p w14:paraId="00120D9C" w14:textId="78469013" w:rsidR="002C627C" w:rsidRDefault="002C627C" w:rsidP="00E332F0">
      <w:pPr>
        <w:spacing w:line="480" w:lineRule="auto"/>
        <w:rPr>
          <w:rFonts w:ascii="Times New Roman" w:hAnsi="Times New Roman" w:cs="Times New Roman"/>
          <w:sz w:val="24"/>
          <w:szCs w:val="24"/>
        </w:rPr>
      </w:pPr>
    </w:p>
    <w:p w14:paraId="1179D57E" w14:textId="77777777" w:rsidR="0030503C" w:rsidRDefault="0030503C" w:rsidP="0030503C">
      <w:pPr>
        <w:pStyle w:val="ListParagraph"/>
        <w:spacing w:line="360" w:lineRule="auto"/>
        <w:ind w:left="0"/>
        <w:jc w:val="both"/>
        <w:rPr>
          <w:rFonts w:ascii="Times New Roman" w:hAnsi="Times New Roman"/>
          <w:b/>
          <w:sz w:val="24"/>
          <w:szCs w:val="24"/>
        </w:rPr>
      </w:pPr>
    </w:p>
    <w:p w14:paraId="09FFF188" w14:textId="168CDDAD" w:rsidR="0030503C" w:rsidRPr="0030503C" w:rsidRDefault="0030503C" w:rsidP="0030503C">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FUNDUNG MECHANISM</w:t>
      </w:r>
    </w:p>
    <w:p w14:paraId="3AE1AF12" w14:textId="2EEA1848" w:rsidR="0030503C" w:rsidRPr="007B4BFF" w:rsidRDefault="0030503C" w:rsidP="0030503C">
      <w:pPr>
        <w:pStyle w:val="ListParagraph"/>
        <w:spacing w:line="480" w:lineRule="auto"/>
        <w:ind w:left="60"/>
        <w:jc w:val="both"/>
        <w:rPr>
          <w:rFonts w:ascii="Times New Roman" w:hAnsi="Times New Roman"/>
          <w:sz w:val="24"/>
          <w:szCs w:val="24"/>
        </w:rPr>
      </w:pPr>
      <w:r>
        <w:rPr>
          <w:rFonts w:ascii="Times New Roman" w:hAnsi="Times New Roman"/>
          <w:sz w:val="24"/>
          <w:szCs w:val="24"/>
        </w:rPr>
        <w:t>The Federal Government</w:t>
      </w:r>
      <w:r w:rsidRPr="007B4BFF">
        <w:rPr>
          <w:rFonts w:ascii="Times New Roman" w:hAnsi="Times New Roman"/>
          <w:sz w:val="24"/>
          <w:szCs w:val="24"/>
        </w:rPr>
        <w:t xml:space="preserve"> will provide </w:t>
      </w:r>
      <w:r>
        <w:rPr>
          <w:rFonts w:ascii="Times New Roman" w:hAnsi="Times New Roman"/>
          <w:sz w:val="24"/>
          <w:szCs w:val="24"/>
        </w:rPr>
        <w:t xml:space="preserve">1500 </w:t>
      </w:r>
      <w:r w:rsidRPr="007B4BFF">
        <w:rPr>
          <w:rFonts w:ascii="Times New Roman" w:hAnsi="Times New Roman"/>
          <w:sz w:val="24"/>
          <w:szCs w:val="24"/>
        </w:rPr>
        <w:t xml:space="preserve">Ha of cleared farmland </w:t>
      </w:r>
      <w:r>
        <w:rPr>
          <w:rFonts w:ascii="Times New Roman" w:hAnsi="Times New Roman"/>
          <w:sz w:val="24"/>
          <w:szCs w:val="24"/>
        </w:rPr>
        <w:t>in Ibadan</w:t>
      </w:r>
      <w:r w:rsidRPr="007B4BFF">
        <w:rPr>
          <w:rFonts w:ascii="Times New Roman" w:hAnsi="Times New Roman"/>
          <w:sz w:val="24"/>
          <w:szCs w:val="24"/>
        </w:rPr>
        <w:t xml:space="preserve"> and lease it to members of the cooperative. </w:t>
      </w:r>
      <w:r>
        <w:rPr>
          <w:rFonts w:ascii="Times New Roman" w:hAnsi="Times New Roman"/>
          <w:sz w:val="24"/>
          <w:szCs w:val="24"/>
        </w:rPr>
        <w:t>Olusegun Obasanjo Farms</w:t>
      </w:r>
      <w:r w:rsidRPr="007B4BFF">
        <w:rPr>
          <w:rFonts w:ascii="Times New Roman" w:hAnsi="Times New Roman"/>
          <w:sz w:val="24"/>
          <w:szCs w:val="24"/>
        </w:rPr>
        <w:t xml:space="preserve"> will also lease </w:t>
      </w:r>
      <w:r>
        <w:rPr>
          <w:rFonts w:ascii="Times New Roman" w:hAnsi="Times New Roman"/>
          <w:sz w:val="24"/>
          <w:szCs w:val="24"/>
        </w:rPr>
        <w:t>10,</w:t>
      </w:r>
      <w:r w:rsidRPr="007B4BFF">
        <w:rPr>
          <w:rFonts w:ascii="Times New Roman" w:hAnsi="Times New Roman"/>
          <w:sz w:val="24"/>
          <w:szCs w:val="24"/>
        </w:rPr>
        <w:t>000MT capacity silo as equity contribution</w:t>
      </w:r>
    </w:p>
    <w:p w14:paraId="7F061602" w14:textId="77777777" w:rsidR="0030503C" w:rsidRPr="007B4BFF" w:rsidRDefault="0030503C" w:rsidP="0030503C">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 xml:space="preserve">Equity investor to provide equity for equipment and vehicles purchase </w:t>
      </w:r>
    </w:p>
    <w:p w14:paraId="27874E14" w14:textId="13DF132B" w:rsidR="0030503C" w:rsidRPr="007B4BFF" w:rsidRDefault="0030503C" w:rsidP="0030503C">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lastRenderedPageBreak/>
        <w:t xml:space="preserve">Where possible equity </w:t>
      </w:r>
      <w:proofErr w:type="gramStart"/>
      <w:r w:rsidRPr="007B4BFF">
        <w:rPr>
          <w:rFonts w:ascii="Times New Roman" w:hAnsi="Times New Roman"/>
          <w:sz w:val="24"/>
          <w:szCs w:val="24"/>
        </w:rPr>
        <w:t>investor  to</w:t>
      </w:r>
      <w:proofErr w:type="gramEnd"/>
      <w:r w:rsidRPr="007B4BFF">
        <w:rPr>
          <w:rFonts w:ascii="Times New Roman" w:hAnsi="Times New Roman"/>
          <w:sz w:val="24"/>
          <w:szCs w:val="24"/>
        </w:rPr>
        <w:t xml:space="preserve"> provide equity for working capital or otherwise secure loan at the rate of </w:t>
      </w:r>
      <w:r w:rsidR="00EE50E4">
        <w:rPr>
          <w:rFonts w:ascii="Times New Roman" w:hAnsi="Times New Roman"/>
          <w:sz w:val="24"/>
          <w:szCs w:val="24"/>
        </w:rPr>
        <w:t>6</w:t>
      </w:r>
      <w:r w:rsidRPr="007B4BFF">
        <w:rPr>
          <w:rFonts w:ascii="Times New Roman" w:hAnsi="Times New Roman"/>
          <w:sz w:val="24"/>
          <w:szCs w:val="24"/>
        </w:rPr>
        <w:t>% through government intervention window at the Bank of Agriculture, Bank of Industry and Commercial banks.</w:t>
      </w:r>
    </w:p>
    <w:p w14:paraId="0CCB18C8" w14:textId="068FD015" w:rsidR="0030503C" w:rsidRPr="0030503C" w:rsidRDefault="0030503C" w:rsidP="0030503C">
      <w:pPr>
        <w:pStyle w:val="ListParagraph"/>
        <w:spacing w:line="480" w:lineRule="auto"/>
        <w:ind w:left="0"/>
        <w:jc w:val="both"/>
        <w:rPr>
          <w:rFonts w:ascii="Times New Roman" w:hAnsi="Times New Roman"/>
          <w:bCs/>
          <w:sz w:val="24"/>
          <w:szCs w:val="24"/>
        </w:rPr>
      </w:pPr>
      <w:r>
        <w:rPr>
          <w:rFonts w:ascii="Times New Roman" w:hAnsi="Times New Roman"/>
          <w:bCs/>
          <w:sz w:val="24"/>
          <w:szCs w:val="24"/>
        </w:rPr>
        <w:t>CONCLUSION</w:t>
      </w:r>
    </w:p>
    <w:p w14:paraId="66825704" w14:textId="77777777" w:rsidR="0030503C" w:rsidRDefault="0030503C" w:rsidP="0030503C">
      <w:pPr>
        <w:pStyle w:val="ListParagraph"/>
        <w:spacing w:line="480" w:lineRule="auto"/>
        <w:ind w:left="60"/>
        <w:jc w:val="both"/>
        <w:rPr>
          <w:rFonts w:ascii="Times New Roman" w:hAnsi="Times New Roman"/>
          <w:sz w:val="24"/>
          <w:szCs w:val="24"/>
        </w:rPr>
      </w:pPr>
      <w:r w:rsidRPr="007B4BFF">
        <w:rPr>
          <w:rFonts w:ascii="Times New Roman" w:hAnsi="Times New Roman"/>
          <w:sz w:val="24"/>
          <w:szCs w:val="24"/>
        </w:rPr>
        <w:t>The project is technically feasible and commercially viable. It is therefore recommended for funding.</w:t>
      </w:r>
    </w:p>
    <w:p w14:paraId="315134A8" w14:textId="77777777" w:rsidR="0030503C" w:rsidRDefault="0030503C" w:rsidP="0030503C">
      <w:pPr>
        <w:pStyle w:val="ListParagraph"/>
        <w:spacing w:line="480" w:lineRule="auto"/>
        <w:ind w:left="60"/>
        <w:jc w:val="both"/>
        <w:rPr>
          <w:rFonts w:ascii="Times New Roman" w:hAnsi="Times New Roman"/>
          <w:sz w:val="24"/>
          <w:szCs w:val="24"/>
        </w:rPr>
      </w:pPr>
    </w:p>
    <w:p w14:paraId="135DE2B5" w14:textId="77777777" w:rsidR="0030503C" w:rsidRDefault="0030503C" w:rsidP="0030503C">
      <w:pPr>
        <w:pStyle w:val="ListParagraph"/>
        <w:spacing w:line="480" w:lineRule="auto"/>
        <w:ind w:left="60"/>
        <w:jc w:val="both"/>
        <w:rPr>
          <w:rFonts w:ascii="Times New Roman" w:hAnsi="Times New Roman"/>
          <w:sz w:val="24"/>
          <w:szCs w:val="24"/>
        </w:rPr>
      </w:pPr>
    </w:p>
    <w:p w14:paraId="46121553" w14:textId="77777777" w:rsidR="0030503C" w:rsidRPr="002C627C" w:rsidRDefault="0030503C" w:rsidP="00E332F0">
      <w:pPr>
        <w:spacing w:line="480" w:lineRule="auto"/>
        <w:rPr>
          <w:rFonts w:ascii="Times New Roman" w:hAnsi="Times New Roman" w:cs="Times New Roman"/>
          <w:sz w:val="24"/>
          <w:szCs w:val="24"/>
        </w:rPr>
      </w:pPr>
    </w:p>
    <w:sectPr w:rsidR="0030503C" w:rsidRPr="002C62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416F1" w14:textId="77777777" w:rsidR="006E37D4" w:rsidRDefault="006E37D4" w:rsidP="00EE50E4">
      <w:pPr>
        <w:spacing w:after="0" w:line="240" w:lineRule="auto"/>
      </w:pPr>
      <w:r>
        <w:separator/>
      </w:r>
    </w:p>
  </w:endnote>
  <w:endnote w:type="continuationSeparator" w:id="0">
    <w:p w14:paraId="5B351BC9" w14:textId="77777777" w:rsidR="006E37D4" w:rsidRDefault="006E37D4" w:rsidP="00EE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DA80A" w14:textId="77777777" w:rsidR="006E37D4" w:rsidRDefault="006E37D4" w:rsidP="00EE50E4">
      <w:pPr>
        <w:spacing w:after="0" w:line="240" w:lineRule="auto"/>
      </w:pPr>
      <w:r>
        <w:separator/>
      </w:r>
    </w:p>
  </w:footnote>
  <w:footnote w:type="continuationSeparator" w:id="0">
    <w:p w14:paraId="477F6785" w14:textId="77777777" w:rsidR="006E37D4" w:rsidRDefault="006E37D4" w:rsidP="00EE5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0379D" w14:textId="3D008A2E" w:rsidR="00EE50E4" w:rsidRPr="00EE50E4" w:rsidRDefault="00EE50E4">
    <w:pPr>
      <w:pStyle w:val="Header"/>
      <w:rPr>
        <w:lang w:val="en-GB"/>
      </w:rPr>
    </w:pPr>
    <w:r>
      <w:rPr>
        <w:lang w:val="en-GB"/>
      </w:rPr>
      <w:tab/>
      <w:t>BELLO HANEEF 18/ENG04/023 ELECT/ELECT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EEB"/>
    <w:rsid w:val="00213476"/>
    <w:rsid w:val="002B57ED"/>
    <w:rsid w:val="002C627C"/>
    <w:rsid w:val="002E696E"/>
    <w:rsid w:val="0030503C"/>
    <w:rsid w:val="00316C78"/>
    <w:rsid w:val="0035205C"/>
    <w:rsid w:val="0035392E"/>
    <w:rsid w:val="00410596"/>
    <w:rsid w:val="00456801"/>
    <w:rsid w:val="004B1CEF"/>
    <w:rsid w:val="00534AD0"/>
    <w:rsid w:val="00535B87"/>
    <w:rsid w:val="00655171"/>
    <w:rsid w:val="006775AE"/>
    <w:rsid w:val="006E37D4"/>
    <w:rsid w:val="007A54A1"/>
    <w:rsid w:val="00913462"/>
    <w:rsid w:val="009B035A"/>
    <w:rsid w:val="00A3538E"/>
    <w:rsid w:val="00A81221"/>
    <w:rsid w:val="00AB38B7"/>
    <w:rsid w:val="00B24064"/>
    <w:rsid w:val="00B73EEB"/>
    <w:rsid w:val="00C21C6E"/>
    <w:rsid w:val="00E332F0"/>
    <w:rsid w:val="00E421D1"/>
    <w:rsid w:val="00EC67A3"/>
    <w:rsid w:val="00ED1825"/>
    <w:rsid w:val="00EE50E4"/>
    <w:rsid w:val="00F336B6"/>
    <w:rsid w:val="00F6534F"/>
    <w:rsid w:val="00FC5E6D"/>
    <w:rsid w:val="00FF1FF0"/>
    <w:rsid w:val="00FF2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6AD3C"/>
  <w15:chartTrackingRefBased/>
  <w15:docId w15:val="{1883469C-313C-417E-8BE6-FF120D2F7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05C"/>
    <w:pPr>
      <w:spacing w:after="200" w:line="276" w:lineRule="auto"/>
      <w:ind w:left="720"/>
      <w:contextualSpacing/>
    </w:pPr>
    <w:rPr>
      <w:rFonts w:ascii="Calibri" w:eastAsia="Calibri" w:hAnsi="Calibri" w:cs="Times New Roman"/>
      <w:lang w:val="en-GB"/>
    </w:rPr>
  </w:style>
  <w:style w:type="paragraph" w:styleId="Header">
    <w:name w:val="header"/>
    <w:basedOn w:val="Normal"/>
    <w:link w:val="HeaderChar"/>
    <w:uiPriority w:val="99"/>
    <w:unhideWhenUsed/>
    <w:rsid w:val="00EE5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0E4"/>
  </w:style>
  <w:style w:type="paragraph" w:styleId="Footer">
    <w:name w:val="footer"/>
    <w:basedOn w:val="Normal"/>
    <w:link w:val="FooterChar"/>
    <w:uiPriority w:val="99"/>
    <w:unhideWhenUsed/>
    <w:rsid w:val="00EE50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0E4"/>
  </w:style>
  <w:style w:type="paragraph" w:styleId="BalloonText">
    <w:name w:val="Balloon Text"/>
    <w:basedOn w:val="Normal"/>
    <w:link w:val="BalloonTextChar"/>
    <w:uiPriority w:val="99"/>
    <w:semiHidden/>
    <w:unhideWhenUsed/>
    <w:rsid w:val="00EE5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0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755</TotalTime>
  <Pages>11</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Haneef B</dc:creator>
  <cp:keywords/>
  <dc:description/>
  <cp:lastModifiedBy>Haneef B</cp:lastModifiedBy>
  <cp:revision>2</cp:revision>
  <cp:lastPrinted>2020-04-27T08:18:00Z</cp:lastPrinted>
  <dcterms:created xsi:type="dcterms:W3CDTF">2020-04-22T06:01:00Z</dcterms:created>
  <dcterms:modified xsi:type="dcterms:W3CDTF">2020-04-27T08:18:00Z</dcterms:modified>
</cp:coreProperties>
</file>