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IKPESA OGHENEMINE JOEL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17/ENG01/014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Chemical engineering.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commandwindow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clearvars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clc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format short 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syms t kp td tp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kp*(1-exp(-((t-td)/tp)))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mdata = xlsread('1587203818odevbesdata', 'data1');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t1 = mdata(:,1);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 = mdata(:,2);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V1 = round(mdata(900,2),1)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t0 = ones(length(v),1)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 = [t0 t1]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[mcoeff, mcoeffint, mresid, mresidint, manova] = regress (v,t);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%rsquaredvalue = 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mcoeff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manova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kp = V1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td = -mcoeff(1)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tp = mcoeff(2)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plot(t,v(:,1));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grid on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grid minor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 = nlinfit(V,t,vf,beta0)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Beta0 = [t0 t1 ]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Plot(t,Beta)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L="0" distT="0" distB="0" distR="0">
            <wp:extent cx="4724400" cy="489902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15080" t="16141" r="-277" b="39683"/>
                    <a:stretch/>
                  </pic:blipFill>
                  <pic:spPr>
                    <a:xfrm rot="0">
                      <a:off x="0" y="0"/>
                      <a:ext cx="4724400" cy="48990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77</Words>
  <Pages>2</Pages>
  <Characters>461</Characters>
  <Application>WPS Office</Application>
  <DocSecurity>0</DocSecurity>
  <Paragraphs>39</Paragraphs>
  <ScaleCrop>false</ScaleCrop>
  <LinksUpToDate>false</LinksUpToDate>
  <CharactersWithSpaces>510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2020-04-27T18:50:00Z</dcterms:created>
  <dc:creator>Ememobong</dc:creator>
  <lastModifiedBy>TA-1004</lastModifiedBy>
  <dcterms:modified xsi:type="dcterms:W3CDTF">2020-04-27T19:55:51Z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