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D7" w:rsidRPr="00347D6B" w:rsidRDefault="000B1ED7" w:rsidP="000B1ED7">
      <w:pPr>
        <w:rPr>
          <w:rFonts w:ascii="Times New Roman" w:hAnsi="Times New Roman" w:cs="Times New Roman"/>
          <w:sz w:val="44"/>
        </w:rPr>
      </w:pPr>
      <w:r w:rsidRPr="00347D6B">
        <w:rPr>
          <w:rFonts w:ascii="Times New Roman" w:hAnsi="Times New Roman" w:cs="Times New Roman"/>
          <w:sz w:val="44"/>
        </w:rPr>
        <w:t xml:space="preserve">Name: </w:t>
      </w:r>
      <w:proofErr w:type="spellStart"/>
      <w:r w:rsidRPr="00347D6B">
        <w:rPr>
          <w:rFonts w:ascii="Times New Roman" w:hAnsi="Times New Roman" w:cs="Times New Roman"/>
          <w:sz w:val="44"/>
        </w:rPr>
        <w:t>Akinola</w:t>
      </w:r>
      <w:proofErr w:type="spellEnd"/>
      <w:r w:rsidRPr="00347D6B">
        <w:rPr>
          <w:rFonts w:ascii="Times New Roman" w:hAnsi="Times New Roman" w:cs="Times New Roman"/>
          <w:sz w:val="44"/>
        </w:rPr>
        <w:t xml:space="preserve"> </w:t>
      </w:r>
      <w:proofErr w:type="spellStart"/>
      <w:r w:rsidRPr="00347D6B">
        <w:rPr>
          <w:rFonts w:ascii="Times New Roman" w:hAnsi="Times New Roman" w:cs="Times New Roman"/>
          <w:sz w:val="44"/>
        </w:rPr>
        <w:t>Olajumobi</w:t>
      </w:r>
      <w:proofErr w:type="spellEnd"/>
      <w:r w:rsidRPr="00347D6B">
        <w:rPr>
          <w:rFonts w:ascii="Times New Roman" w:hAnsi="Times New Roman" w:cs="Times New Roman"/>
          <w:sz w:val="44"/>
        </w:rPr>
        <w:t xml:space="preserve"> </w:t>
      </w:r>
      <w:proofErr w:type="spellStart"/>
      <w:r w:rsidRPr="00347D6B">
        <w:rPr>
          <w:rFonts w:ascii="Times New Roman" w:hAnsi="Times New Roman" w:cs="Times New Roman"/>
          <w:sz w:val="44"/>
        </w:rPr>
        <w:t>Oluwatosin</w:t>
      </w:r>
      <w:proofErr w:type="spellEnd"/>
    </w:p>
    <w:p w:rsidR="000B1ED7" w:rsidRPr="00347D6B" w:rsidRDefault="000B1ED7" w:rsidP="000B1ED7">
      <w:pPr>
        <w:rPr>
          <w:rFonts w:ascii="Times New Roman" w:hAnsi="Times New Roman" w:cs="Times New Roman"/>
          <w:sz w:val="44"/>
        </w:rPr>
      </w:pPr>
      <w:proofErr w:type="spellStart"/>
      <w:r w:rsidRPr="00347D6B">
        <w:rPr>
          <w:rFonts w:ascii="Times New Roman" w:hAnsi="Times New Roman" w:cs="Times New Roman"/>
          <w:sz w:val="44"/>
        </w:rPr>
        <w:t>Matric</w:t>
      </w:r>
      <w:proofErr w:type="spellEnd"/>
      <w:r w:rsidRPr="00347D6B">
        <w:rPr>
          <w:rFonts w:ascii="Times New Roman" w:hAnsi="Times New Roman" w:cs="Times New Roman"/>
          <w:sz w:val="44"/>
        </w:rPr>
        <w:t xml:space="preserve"> no: 18/sms09/008</w:t>
      </w:r>
    </w:p>
    <w:p w:rsidR="000B1ED7" w:rsidRPr="00347D6B" w:rsidRDefault="000B1ED7" w:rsidP="000B1ED7">
      <w:pPr>
        <w:rPr>
          <w:rFonts w:ascii="Times New Roman" w:hAnsi="Times New Roman" w:cs="Times New Roman"/>
          <w:sz w:val="44"/>
        </w:rPr>
      </w:pPr>
      <w:r>
        <w:rPr>
          <w:rFonts w:ascii="Times New Roman" w:hAnsi="Times New Roman" w:cs="Times New Roman"/>
          <w:sz w:val="44"/>
        </w:rPr>
        <w:t xml:space="preserve">Course code: </w:t>
      </w:r>
      <w:proofErr w:type="spellStart"/>
      <w:r>
        <w:rPr>
          <w:rFonts w:ascii="Times New Roman" w:hAnsi="Times New Roman" w:cs="Times New Roman"/>
          <w:sz w:val="44"/>
        </w:rPr>
        <w:t>Afe</w:t>
      </w:r>
      <w:proofErr w:type="spellEnd"/>
      <w:r>
        <w:rPr>
          <w:rFonts w:ascii="Times New Roman" w:hAnsi="Times New Roman" w:cs="Times New Roman"/>
          <w:sz w:val="44"/>
        </w:rPr>
        <w:t xml:space="preserve"> 202</w:t>
      </w:r>
    </w:p>
    <w:p w:rsidR="000B1ED7" w:rsidRDefault="000B1ED7" w:rsidP="000B1ED7">
      <w:r w:rsidRPr="00347D6B">
        <w:rPr>
          <w:rFonts w:ascii="Times New Roman" w:hAnsi="Times New Roman" w:cs="Times New Roman"/>
          <w:sz w:val="44"/>
        </w:rPr>
        <w:t>Question</w:t>
      </w:r>
      <w:proofErr w:type="gramStart"/>
      <w:r w:rsidRPr="00347D6B">
        <w:rPr>
          <w:rFonts w:ascii="Times New Roman" w:hAnsi="Times New Roman" w:cs="Times New Roman"/>
          <w:sz w:val="44"/>
        </w:rPr>
        <w:t>:</w:t>
      </w:r>
      <w:r w:rsidRPr="00337658">
        <w:rPr>
          <w:rFonts w:ascii="Times New Roman" w:hAnsi="Times New Roman" w:cs="Times New Roman"/>
          <w:sz w:val="44"/>
        </w:rPr>
        <w:t>.</w:t>
      </w:r>
      <w:proofErr w:type="gramEnd"/>
      <w:r w:rsidR="00CD6EC0" w:rsidRPr="00CD6EC0">
        <w:rPr>
          <w:rFonts w:ascii="Arial" w:hAnsi="Arial" w:cs="Arial"/>
          <w:color w:val="333333"/>
          <w:sz w:val="21"/>
          <w:szCs w:val="21"/>
          <w:shd w:val="clear" w:color="auto" w:fill="FFFFFF"/>
        </w:rPr>
        <w:t xml:space="preserve"> </w:t>
      </w:r>
      <w:r w:rsidR="00CD6EC0" w:rsidRPr="00CD6EC0">
        <w:rPr>
          <w:rFonts w:ascii="Times New Roman" w:hAnsi="Times New Roman" w:cs="Times New Roman"/>
          <w:sz w:val="44"/>
        </w:rPr>
        <w:t>Prepare a business plan on a chosen agricultural enterprise following the guideline in the note.</w:t>
      </w:r>
    </w:p>
    <w:p w:rsidR="000B1ED7" w:rsidRPr="000B1ED7" w:rsidRDefault="000B1ED7" w:rsidP="000B1ED7">
      <w:r>
        <w:br w:type="page"/>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lastRenderedPageBreak/>
        <w:t xml:space="preserve">EXECUTIVE SUMMARY </w:t>
      </w:r>
    </w:p>
    <w:p w:rsidR="00607A87"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JA Farms LLC is dedicated to sustainable, profitable and unique agricultural products. Our mission is to produce and grow quality, specialty greens, baby vegetables and fruits to supply local restaurants and consumers on the Eastern Shore of Maryland. Our goals include high quality products to sell both wholesale and retail. Production methods include new technology utilizing sustainable agriculture and best management practices. We hope to increase production by 20% and sales by 30% in the next five years. JA Farms is owned and operated by </w:t>
      </w:r>
      <w:proofErr w:type="spellStart"/>
      <w:r w:rsidRPr="000B1ED7">
        <w:rPr>
          <w:rFonts w:ascii="Times New Roman" w:hAnsi="Times New Roman" w:cs="Times New Roman"/>
          <w:sz w:val="24"/>
          <w:szCs w:val="24"/>
        </w:rPr>
        <w:t>Akinola</w:t>
      </w:r>
      <w:proofErr w:type="spellEnd"/>
      <w:r w:rsidRPr="000B1ED7">
        <w:rPr>
          <w:rFonts w:ascii="Times New Roman" w:hAnsi="Times New Roman" w:cs="Times New Roman"/>
          <w:sz w:val="24"/>
          <w:szCs w:val="24"/>
        </w:rPr>
        <w:t xml:space="preserve"> </w:t>
      </w:r>
      <w:proofErr w:type="spellStart"/>
      <w:r w:rsidRPr="000B1ED7">
        <w:rPr>
          <w:rFonts w:ascii="Times New Roman" w:hAnsi="Times New Roman" w:cs="Times New Roman"/>
          <w:sz w:val="24"/>
          <w:szCs w:val="24"/>
        </w:rPr>
        <w:t>Olajumobi</w:t>
      </w:r>
      <w:proofErr w:type="spellEnd"/>
      <w:r w:rsidRPr="000B1ED7">
        <w:rPr>
          <w:rFonts w:ascii="Times New Roman" w:hAnsi="Times New Roman" w:cs="Times New Roman"/>
          <w:sz w:val="24"/>
          <w:szCs w:val="24"/>
        </w:rPr>
        <w:t xml:space="preserve">. The farm is 25 acres and has two round style greenhouses for production and to reduce production risk. Through market research it is evident that consumers are interested in high end speciality products. There is a move toward health and local that will benefit our operation. Some limitations include time and </w:t>
      </w:r>
      <w:proofErr w:type="spellStart"/>
      <w:proofErr w:type="gram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to devote to the operation and being new growers we are</w:t>
      </w:r>
      <w:proofErr w:type="gramEnd"/>
      <w:r w:rsidRPr="000B1ED7">
        <w:rPr>
          <w:rFonts w:ascii="Times New Roman" w:hAnsi="Times New Roman" w:cs="Times New Roman"/>
          <w:sz w:val="24"/>
          <w:szCs w:val="24"/>
        </w:rPr>
        <w:t xml:space="preserve"> still learning. Our advantage is the specialty aspect as well as season extension. JA Farms has a net worth of $154,484. Our income statement and cash flow for 2009 is negative due to capital expenditures, start-up costs and low production. Over time these are expected to increase with the addition of fruit production and increased greens and vegetable production. JA Farms is a family business. Seasonal or custom help has been hired on an as needed basis.</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MISSION  </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JA Farms is a special place. The mission of our farm it to provide unique and wholesome produce that is enjoyable and sustainable. We work harmoniously with nature and the land to grow quality, specialty vegetables and fruit to supply local restaurants and consumers on the Eastern Shore of Maryland.</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GOALS</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lastRenderedPageBreak/>
        <w:t xml:space="preserve"> * Grow high quality specialty greens, baby vegetables and fruits for wholesale and retail markets. * Production methods are economically feasible as well as utilizing sustainable agriculture and best management practices. * Increase production from 300 cases a year to 600 cases for greens and produce 9,000 pints of raspberries in the next two years. We will also begin a specialty vegetable enterprise. * Increase sales from $4,000 to $8,000 for greens and begin marketing raspberries at $3 a pint in the next two years. </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BACKGROUND INFORMATION</w:t>
      </w:r>
    </w:p>
    <w:p w:rsidR="00A97672"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Business Name</w:t>
      </w:r>
      <w:r w:rsidR="00A97672" w:rsidRPr="000B1ED7">
        <w:rPr>
          <w:rFonts w:ascii="Times New Roman" w:hAnsi="Times New Roman" w:cs="Times New Roman"/>
          <w:sz w:val="24"/>
          <w:szCs w:val="24"/>
        </w:rPr>
        <w:t>:</w:t>
      </w:r>
      <w:r w:rsidRPr="000B1ED7">
        <w:rPr>
          <w:rFonts w:ascii="Times New Roman" w:hAnsi="Times New Roman" w:cs="Times New Roman"/>
          <w:sz w:val="24"/>
          <w:szCs w:val="24"/>
        </w:rPr>
        <w:t xml:space="preserve"> JA farms</w:t>
      </w:r>
    </w:p>
    <w:p w:rsidR="00A97672"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Email Address: jafarms@gmail.com</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Web Address: </w:t>
      </w:r>
      <w:r w:rsidR="0080332A" w:rsidRPr="000B1ED7">
        <w:rPr>
          <w:rFonts w:ascii="Times New Roman" w:hAnsi="Times New Roman" w:cs="Times New Roman"/>
          <w:sz w:val="24"/>
          <w:szCs w:val="24"/>
        </w:rPr>
        <w:t>www.jafarms.com</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Type of Ownership:</w:t>
      </w:r>
    </w:p>
    <w:p w:rsidR="0080332A"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Accountant Attorney Bank Other (i.e. Insurance Agent Etc) Business Phone: </w:t>
      </w:r>
      <w:r w:rsidR="0080332A" w:rsidRPr="000B1ED7">
        <w:rPr>
          <w:rFonts w:ascii="Times New Roman" w:hAnsi="Times New Roman" w:cs="Times New Roman"/>
          <w:sz w:val="24"/>
          <w:szCs w:val="24"/>
        </w:rPr>
        <w:t>08023467857</w:t>
      </w:r>
    </w:p>
    <w:p w:rsidR="0080332A"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Home Phone: </w:t>
      </w:r>
      <w:r w:rsidR="0080332A" w:rsidRPr="000B1ED7">
        <w:rPr>
          <w:rFonts w:ascii="Times New Roman" w:hAnsi="Times New Roman" w:cs="Times New Roman"/>
          <w:sz w:val="24"/>
          <w:szCs w:val="24"/>
        </w:rPr>
        <w:t>09087645354</w:t>
      </w:r>
    </w:p>
    <w:p w:rsidR="0080332A"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Fax: </w:t>
      </w:r>
    </w:p>
    <w:p w:rsidR="0080332A"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Name: </w:t>
      </w:r>
      <w:proofErr w:type="spellStart"/>
      <w:r w:rsidR="0080332A" w:rsidRPr="000B1ED7">
        <w:rPr>
          <w:rFonts w:ascii="Times New Roman" w:hAnsi="Times New Roman" w:cs="Times New Roman"/>
          <w:sz w:val="24"/>
          <w:szCs w:val="24"/>
        </w:rPr>
        <w:t>Akinola</w:t>
      </w:r>
      <w:proofErr w:type="spellEnd"/>
      <w:r w:rsidR="0080332A" w:rsidRPr="000B1ED7">
        <w:rPr>
          <w:rFonts w:ascii="Times New Roman" w:hAnsi="Times New Roman" w:cs="Times New Roman"/>
          <w:sz w:val="24"/>
          <w:szCs w:val="24"/>
        </w:rPr>
        <w:t xml:space="preserve"> </w:t>
      </w:r>
      <w:proofErr w:type="spellStart"/>
      <w:r w:rsidR="0080332A" w:rsidRPr="000B1ED7">
        <w:rPr>
          <w:rFonts w:ascii="Times New Roman" w:hAnsi="Times New Roman" w:cs="Times New Roman"/>
          <w:sz w:val="24"/>
          <w:szCs w:val="24"/>
        </w:rPr>
        <w:t>Olajumobi</w:t>
      </w:r>
      <w:proofErr w:type="spellEnd"/>
      <w:r w:rsidR="0080332A" w:rsidRPr="000B1ED7">
        <w:rPr>
          <w:rFonts w:ascii="Times New Roman" w:hAnsi="Times New Roman" w:cs="Times New Roman"/>
          <w:sz w:val="24"/>
          <w:szCs w:val="24"/>
        </w:rPr>
        <w:t xml:space="preserve"> </w:t>
      </w:r>
    </w:p>
    <w:p w:rsidR="00A97672" w:rsidRPr="000B1ED7" w:rsidRDefault="00A97672"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Position: </w:t>
      </w:r>
      <w:r w:rsidR="0080332A" w:rsidRPr="000B1ED7">
        <w:rPr>
          <w:rFonts w:ascii="Times New Roman" w:hAnsi="Times New Roman" w:cs="Times New Roman"/>
          <w:sz w:val="24"/>
          <w:szCs w:val="24"/>
        </w:rPr>
        <w:t>Owner</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PRODUCTION SITUATION </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The farm includes 25 acres, 1 acre includes the high tunnels, 7 acres in crop production, 6 acres are in conservation, 2 acres are the residence and 6 are in pastures. There are two separate water sources; one well supplies the residence and one well supplies livestock and high tunnels. The livestock are raised as a hobby and are not currently part of the farm </w:t>
      </w:r>
      <w:r w:rsidRPr="000B1ED7">
        <w:rPr>
          <w:rFonts w:ascii="Times New Roman" w:hAnsi="Times New Roman" w:cs="Times New Roman"/>
          <w:sz w:val="24"/>
          <w:szCs w:val="24"/>
        </w:rPr>
        <w:lastRenderedPageBreak/>
        <w:t xml:space="preserve">enterprise. The high tunnels are round style high tunnels 26'W x 12'H x 48'L. High tunnels elevate temperatures over a period of time and offer protection from rain, wind, insects, birds and disease. They help to extend our marketing season by having crops early and late in the year. The high tunnels are for growing specialty greens and operating at a 40% production level. Varieties available include baby or micro greens and </w:t>
      </w:r>
      <w:proofErr w:type="spellStart"/>
      <w:r w:rsidRPr="000B1ED7">
        <w:rPr>
          <w:rFonts w:ascii="Times New Roman" w:hAnsi="Times New Roman" w:cs="Times New Roman"/>
          <w:sz w:val="24"/>
          <w:szCs w:val="24"/>
        </w:rPr>
        <w:t>mesclun</w:t>
      </w:r>
      <w:proofErr w:type="spellEnd"/>
      <w:r w:rsidRPr="000B1ED7">
        <w:rPr>
          <w:rFonts w:ascii="Times New Roman" w:hAnsi="Times New Roman" w:cs="Times New Roman"/>
          <w:sz w:val="24"/>
          <w:szCs w:val="24"/>
        </w:rPr>
        <w:t xml:space="preserve"> mixes. We are also experimenting with baby vegetables, such as squash and mini melons and fruits such as blackberries and raspberries. We continue to research varieties and the market for new varieties and production techniques. We use minimal inputs and utilize our nutrient management plan to be more efficient. We also use scouting and IPM for pest and disease control. See the Production Plan in the Appendix. </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FORMULATE A FARM STRATEGY</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Step 1: Information Gathering and Market Research</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Step 2: S.W.O.T. Analysis Strengths Weaknesses Opportunities Threats Strengths and Weaknesses - Evaluation of the Internal Environment</w:t>
      </w:r>
    </w:p>
    <w:p w:rsidR="0080332A" w:rsidRPr="000B1ED7" w:rsidRDefault="0080332A"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Internal Strengths of the Farm Business: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Devotion to the farm business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Off farm income is helpful for start of the farm enterprise</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Well known in the community and reputation for quality</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Commitment to quality and success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Land area and capacity with good soils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New high tunnels with technology</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lastRenderedPageBreak/>
        <w:t>* Attend trainings and workshops for management and production</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Ability to extend the growing season and control disease</w:t>
      </w:r>
      <w:r w:rsidRPr="000B1ED7">
        <w:rPr>
          <w:rFonts w:ascii="Times New Roman" w:hAnsi="Times New Roman" w:cs="Times New Roman"/>
          <w:sz w:val="24"/>
          <w:szCs w:val="24"/>
        </w:rPr>
        <w:cr/>
      </w:r>
      <w:r w:rsidRPr="000B1ED7">
        <w:rPr>
          <w:rFonts w:ascii="Times New Roman" w:hAnsi="Times New Roman" w:cs="Times New Roman"/>
          <w:sz w:val="24"/>
          <w:szCs w:val="24"/>
        </w:rPr>
        <w:t xml:space="preserve"> Internal Weaknesses of the Farm Business: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Do not have some of the machinery</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Lack of farm experience and new to farm production</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Off farm jobs take precedence over farm</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Time and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are an issue at peak time</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Transportation and delivery to restaurants have been an issue of time and money</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Finances are limited due to property purchase and start up costs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New growers entering the market</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External Opportunities: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Local food movement is growing</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Promotion of Farmers Markets and coupon</w:t>
      </w:r>
    </w:p>
    <w:p w:rsidR="008C300E" w:rsidRPr="000B1ED7" w:rsidRDefault="008C300E" w:rsidP="000B1ED7">
      <w:p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programs</w:t>
      </w:r>
      <w:proofErr w:type="gramEnd"/>
      <w:r w:rsidRPr="000B1ED7">
        <w:rPr>
          <w:rFonts w:ascii="Times New Roman" w:hAnsi="Times New Roman" w:cs="Times New Roman"/>
          <w:sz w:val="24"/>
          <w:szCs w:val="24"/>
        </w:rPr>
        <w:t xml:space="preserve"> by state</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Food cooking movement</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Lack of quality specialty vegetables at chain food</w:t>
      </w:r>
    </w:p>
    <w:p w:rsidR="008C300E" w:rsidRPr="000B1ED7" w:rsidRDefault="008C300E" w:rsidP="000B1ED7">
      <w:p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stores</w:t>
      </w:r>
      <w:proofErr w:type="gramEnd"/>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Chain stores shelf life of fruits are very short and</w:t>
      </w:r>
    </w:p>
    <w:p w:rsidR="008C300E" w:rsidRPr="000B1ED7" w:rsidRDefault="008C300E" w:rsidP="000B1ED7">
      <w:p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lack</w:t>
      </w:r>
      <w:proofErr w:type="gramEnd"/>
      <w:r w:rsidRPr="000B1ED7">
        <w:rPr>
          <w:rFonts w:ascii="Times New Roman" w:hAnsi="Times New Roman" w:cs="Times New Roman"/>
          <w:sz w:val="24"/>
          <w:szCs w:val="24"/>
        </w:rPr>
        <w:t xml:space="preserve"> </w:t>
      </w:r>
      <w:r w:rsidRPr="000B1ED7">
        <w:rPr>
          <w:rFonts w:ascii="Times New Roman" w:hAnsi="Times New Roman" w:cs="Times New Roman"/>
          <w:sz w:val="24"/>
          <w:szCs w:val="24"/>
        </w:rPr>
        <w:t>flavour</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lastRenderedPageBreak/>
        <w:t>External Threats: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Local Farms are Competitors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Consumer tastes and preferences vary</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Disposable income of consumers and what they are</w:t>
      </w:r>
    </w:p>
    <w:p w:rsidR="008C300E" w:rsidRPr="000B1ED7" w:rsidRDefault="008C300E" w:rsidP="000B1ED7">
      <w:p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willing</w:t>
      </w:r>
      <w:proofErr w:type="gramEnd"/>
      <w:r w:rsidRPr="000B1ED7">
        <w:rPr>
          <w:rFonts w:ascii="Times New Roman" w:hAnsi="Times New Roman" w:cs="Times New Roman"/>
          <w:sz w:val="24"/>
          <w:szCs w:val="24"/>
        </w:rPr>
        <w:t xml:space="preserve"> to pay for fruits and salad mixes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Distribution costs</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Product liability insurance are required for the</w:t>
      </w:r>
    </w:p>
    <w:p w:rsidR="008C300E" w:rsidRPr="000B1ED7" w:rsidRDefault="008C300E" w:rsidP="000B1ED7">
      <w:p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farmers</w:t>
      </w:r>
      <w:proofErr w:type="gramEnd"/>
      <w:r w:rsidRPr="000B1ED7">
        <w:rPr>
          <w:rFonts w:ascii="Times New Roman" w:hAnsi="Times New Roman" w:cs="Times New Roman"/>
          <w:sz w:val="24"/>
          <w:szCs w:val="24"/>
        </w:rPr>
        <w:t xml:space="preserve"> markets and by some restaurants</w:t>
      </w:r>
      <w:r w:rsidRPr="000B1ED7">
        <w:rPr>
          <w:rFonts w:ascii="Times New Roman" w:hAnsi="Times New Roman" w:cs="Times New Roman"/>
          <w:sz w:val="24"/>
          <w:szCs w:val="24"/>
        </w:rPr>
        <w:cr/>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Step 3: Creating alternative plans of action and identifying areas of competitive advantage</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 Plan of Action - Internal Strengths and External Opportunities: </w:t>
      </w:r>
    </w:p>
    <w:p w:rsidR="008C300E" w:rsidRPr="000B1ED7" w:rsidRDefault="008C300E" w:rsidP="000B1ED7">
      <w:pPr>
        <w:spacing w:line="480" w:lineRule="auto"/>
        <w:rPr>
          <w:rFonts w:ascii="Times New Roman" w:hAnsi="Times New Roman" w:cs="Times New Roman"/>
          <w:sz w:val="24"/>
          <w:szCs w:val="24"/>
        </w:rPr>
      </w:pPr>
      <w:r w:rsidRPr="000B1ED7">
        <w:rPr>
          <w:rFonts w:ascii="Times New Roman" w:hAnsi="Times New Roman" w:cs="Times New Roman"/>
          <w:sz w:val="24"/>
          <w:szCs w:val="24"/>
        </w:rPr>
        <w:t>Options</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Wholesale - Advantages are committed buyer, set price and product. Disadvantages are price,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and</w:t>
      </w:r>
      <w:r w:rsidRPr="000B1ED7">
        <w:rPr>
          <w:rFonts w:ascii="Times New Roman" w:hAnsi="Times New Roman" w:cs="Times New Roman"/>
          <w:sz w:val="24"/>
          <w:szCs w:val="24"/>
        </w:rPr>
        <w:t xml:space="preserve"> </w:t>
      </w:r>
      <w:r w:rsidRPr="000B1ED7">
        <w:rPr>
          <w:rFonts w:ascii="Times New Roman" w:hAnsi="Times New Roman" w:cs="Times New Roman"/>
          <w:sz w:val="24"/>
          <w:szCs w:val="24"/>
        </w:rPr>
        <w:t>quantity.</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Pick your own - Advantages are more income and less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needed. Disadvantages are liability and privacy.</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Restaurants - Advantages are dedicated buyer and large quantities. Disadvantages are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delivery and</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preferences</w:t>
      </w:r>
      <w:proofErr w:type="gramEnd"/>
      <w:r w:rsidRPr="000B1ED7">
        <w:rPr>
          <w:rFonts w:ascii="Times New Roman" w:hAnsi="Times New Roman" w:cs="Times New Roman"/>
          <w:sz w:val="24"/>
          <w:szCs w:val="24"/>
        </w:rPr>
        <w:t xml:space="preserve"> of the </w:t>
      </w:r>
      <w:proofErr w:type="spellStart"/>
      <w:r w:rsidRPr="000B1ED7">
        <w:rPr>
          <w:rFonts w:ascii="Times New Roman" w:hAnsi="Times New Roman" w:cs="Times New Roman"/>
          <w:sz w:val="24"/>
          <w:szCs w:val="24"/>
        </w:rPr>
        <w:t>restuarant</w:t>
      </w:r>
      <w:proofErr w:type="spellEnd"/>
      <w:r w:rsidRPr="000B1ED7">
        <w:rPr>
          <w:rFonts w:ascii="Times New Roman" w:hAnsi="Times New Roman" w:cs="Times New Roman"/>
          <w:sz w:val="24"/>
          <w:szCs w:val="24"/>
        </w:rPr>
        <w:t>.</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r w:rsidRPr="000B1ED7">
        <w:rPr>
          <w:rFonts w:ascii="Times New Roman" w:hAnsi="Times New Roman" w:cs="Times New Roman"/>
          <w:sz w:val="24"/>
          <w:szCs w:val="24"/>
        </w:rPr>
        <w:t>Community supported agriculture - Advantages are money received early, risk is spread and customers are</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lastRenderedPageBreak/>
        <w:t>known</w:t>
      </w:r>
      <w:proofErr w:type="gramEnd"/>
      <w:r w:rsidRPr="000B1ED7">
        <w:rPr>
          <w:rFonts w:ascii="Times New Roman" w:hAnsi="Times New Roman" w:cs="Times New Roman"/>
          <w:sz w:val="24"/>
          <w:szCs w:val="24"/>
        </w:rPr>
        <w:t xml:space="preserve">. Disadvantages are the need for diverse crops, delivery and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w:t>
      </w:r>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r w:rsidRPr="000B1ED7">
        <w:rPr>
          <w:rFonts w:ascii="Times New Roman" w:hAnsi="Times New Roman" w:cs="Times New Roman"/>
          <w:sz w:val="24"/>
          <w:szCs w:val="24"/>
        </w:rPr>
        <w:t xml:space="preserve">Farmers markets - Advantages are more income, little preparation to sell and market. Disadvantages </w:t>
      </w:r>
      <w:proofErr w:type="spellStart"/>
      <w:r w:rsidRPr="000B1ED7">
        <w:rPr>
          <w:rFonts w:ascii="Times New Roman" w:hAnsi="Times New Roman" w:cs="Times New Roman"/>
          <w:sz w:val="24"/>
          <w:szCs w:val="24"/>
        </w:rPr>
        <w:t>labor</w:t>
      </w:r>
      <w:proofErr w:type="spellEnd"/>
    </w:p>
    <w:p w:rsidR="008C300E" w:rsidRPr="000B1ED7" w:rsidRDefault="008C300E" w:rsidP="000B1ED7">
      <w:pPr>
        <w:pStyle w:val="ListParagraph"/>
        <w:numPr>
          <w:ilvl w:val="0"/>
          <w:numId w:val="4"/>
        </w:numPr>
        <w:spacing w:line="480" w:lineRule="auto"/>
        <w:rPr>
          <w:rFonts w:ascii="Times New Roman" w:hAnsi="Times New Roman" w:cs="Times New Roman"/>
          <w:sz w:val="24"/>
          <w:szCs w:val="24"/>
        </w:rPr>
      </w:pPr>
      <w:proofErr w:type="gramStart"/>
      <w:r w:rsidRPr="000B1ED7">
        <w:rPr>
          <w:rFonts w:ascii="Times New Roman" w:hAnsi="Times New Roman" w:cs="Times New Roman"/>
          <w:sz w:val="24"/>
          <w:szCs w:val="24"/>
        </w:rPr>
        <w:t>and</w:t>
      </w:r>
      <w:proofErr w:type="gramEnd"/>
      <w:r w:rsidRPr="000B1ED7">
        <w:rPr>
          <w:rFonts w:ascii="Times New Roman" w:hAnsi="Times New Roman" w:cs="Times New Roman"/>
          <w:sz w:val="24"/>
          <w:szCs w:val="24"/>
        </w:rPr>
        <w:t xml:space="preserve"> competition.</w:t>
      </w:r>
    </w:p>
    <w:p w:rsidR="00F45FF0" w:rsidRPr="000B1ED7" w:rsidRDefault="00F45FF0"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Step 4: Selecting the best plan that fits your overall farm mission.</w:t>
      </w:r>
    </w:p>
    <w:p w:rsidR="00F45FF0" w:rsidRPr="000B1ED7" w:rsidRDefault="00F45FF0" w:rsidP="000B1ED7">
      <w:pPr>
        <w:spacing w:line="480" w:lineRule="auto"/>
        <w:ind w:left="360"/>
        <w:rPr>
          <w:rFonts w:ascii="Times New Roman" w:hAnsi="Times New Roman" w:cs="Times New Roman"/>
          <w:sz w:val="24"/>
          <w:szCs w:val="24"/>
        </w:rPr>
      </w:pPr>
    </w:p>
    <w:p w:rsidR="00F45FF0" w:rsidRPr="000B1ED7" w:rsidRDefault="00F45FF0"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IMPLEMENTATION STRATEGY</w:t>
      </w:r>
    </w:p>
    <w:p w:rsidR="00F45FF0" w:rsidRPr="000B1ED7" w:rsidRDefault="00F45FF0"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Production: In order to imple</w:t>
      </w:r>
      <w:r w:rsidR="000B1ED7" w:rsidRPr="000B1ED7">
        <w:rPr>
          <w:rFonts w:ascii="Times New Roman" w:hAnsi="Times New Roman" w:cs="Times New Roman"/>
          <w:sz w:val="24"/>
          <w:szCs w:val="24"/>
        </w:rPr>
        <w:t>ment this business plan JA</w:t>
      </w:r>
      <w:r w:rsidRPr="000B1ED7">
        <w:rPr>
          <w:rFonts w:ascii="Times New Roman" w:hAnsi="Times New Roman" w:cs="Times New Roman"/>
          <w:sz w:val="24"/>
          <w:szCs w:val="24"/>
        </w:rPr>
        <w:t xml:space="preserve"> Farms will follow 3 year production plan which details production and marke</w:t>
      </w:r>
      <w:r w:rsidR="000B1ED7" w:rsidRPr="000B1ED7">
        <w:rPr>
          <w:rFonts w:ascii="Times New Roman" w:hAnsi="Times New Roman" w:cs="Times New Roman"/>
          <w:sz w:val="24"/>
          <w:szCs w:val="24"/>
        </w:rPr>
        <w:t>ting details for each month.</w:t>
      </w:r>
      <w:r w:rsidRPr="000B1ED7">
        <w:rPr>
          <w:rFonts w:ascii="Times New Roman" w:hAnsi="Times New Roman" w:cs="Times New Roman"/>
          <w:sz w:val="24"/>
          <w:szCs w:val="24"/>
        </w:rPr>
        <w:t xml:space="preserve"> We will also need to purch</w:t>
      </w:r>
      <w:r w:rsidR="000B1ED7" w:rsidRPr="000B1ED7">
        <w:rPr>
          <w:rFonts w:ascii="Times New Roman" w:hAnsi="Times New Roman" w:cs="Times New Roman"/>
          <w:sz w:val="24"/>
          <w:szCs w:val="24"/>
        </w:rPr>
        <w:t>ase product liability insurance.</w:t>
      </w:r>
    </w:p>
    <w:p w:rsidR="000B1ED7" w:rsidRPr="000B1ED7" w:rsidRDefault="000B1ED7"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 xml:space="preserve">Management: Management decisions will be made by </w:t>
      </w:r>
      <w:proofErr w:type="spellStart"/>
      <w:proofErr w:type="gramStart"/>
      <w:r w:rsidRPr="000B1ED7">
        <w:rPr>
          <w:rFonts w:ascii="Times New Roman" w:hAnsi="Times New Roman" w:cs="Times New Roman"/>
          <w:sz w:val="24"/>
          <w:szCs w:val="24"/>
        </w:rPr>
        <w:t>Jumobi</w:t>
      </w:r>
      <w:proofErr w:type="spellEnd"/>
      <w:r w:rsidRPr="000B1ED7">
        <w:rPr>
          <w:rFonts w:ascii="Times New Roman" w:hAnsi="Times New Roman" w:cs="Times New Roman"/>
          <w:sz w:val="24"/>
          <w:szCs w:val="24"/>
        </w:rPr>
        <w:t xml:space="preserve"> .</w:t>
      </w:r>
      <w:proofErr w:type="gramEnd"/>
      <w:r w:rsidRPr="000B1ED7">
        <w:rPr>
          <w:rFonts w:ascii="Times New Roman" w:hAnsi="Times New Roman" w:cs="Times New Roman"/>
          <w:sz w:val="24"/>
          <w:szCs w:val="24"/>
        </w:rPr>
        <w:t xml:space="preserve"> </w:t>
      </w:r>
      <w:proofErr w:type="spellStart"/>
      <w:proofErr w:type="gramStart"/>
      <w:r w:rsidRPr="000B1ED7">
        <w:rPr>
          <w:rFonts w:ascii="Times New Roman" w:hAnsi="Times New Roman" w:cs="Times New Roman"/>
          <w:sz w:val="24"/>
          <w:szCs w:val="24"/>
        </w:rPr>
        <w:t>jumobi</w:t>
      </w:r>
      <w:proofErr w:type="spellEnd"/>
      <w:r w:rsidRPr="000B1ED7">
        <w:rPr>
          <w:rFonts w:ascii="Times New Roman" w:hAnsi="Times New Roman" w:cs="Times New Roman"/>
          <w:sz w:val="24"/>
          <w:szCs w:val="24"/>
        </w:rPr>
        <w:t xml:space="preserve">  has</w:t>
      </w:r>
      <w:proofErr w:type="gramEnd"/>
      <w:r w:rsidRPr="000B1ED7">
        <w:rPr>
          <w:rFonts w:ascii="Times New Roman" w:hAnsi="Times New Roman" w:cs="Times New Roman"/>
          <w:sz w:val="24"/>
          <w:szCs w:val="24"/>
        </w:rPr>
        <w:t xml:space="preserve"> primary responsibility for managing the marketing to restaurants and farm markets. </w:t>
      </w:r>
      <w:proofErr w:type="gramStart"/>
      <w:r w:rsidRPr="000B1ED7">
        <w:rPr>
          <w:rFonts w:ascii="Times New Roman" w:hAnsi="Times New Roman" w:cs="Times New Roman"/>
          <w:sz w:val="24"/>
          <w:szCs w:val="24"/>
        </w:rPr>
        <w:t>And focuses on production aspects including the high tunnels.</w:t>
      </w:r>
      <w:proofErr w:type="gramEnd"/>
      <w:r w:rsidRPr="000B1ED7">
        <w:rPr>
          <w:rFonts w:ascii="Times New Roman" w:hAnsi="Times New Roman" w:cs="Times New Roman"/>
          <w:sz w:val="24"/>
          <w:szCs w:val="24"/>
        </w:rPr>
        <w:t xml:space="preserve"> As the farm expands her husband will be more involved in the farm operation. </w:t>
      </w:r>
    </w:p>
    <w:p w:rsidR="000B1ED7" w:rsidRPr="000B1ED7" w:rsidRDefault="000B1ED7"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Marketing: A detailed marketing budget has been created. We will create a logo, signage and packaging for our products. In order to move forward we will work with a local company to design and print our marketing materials. We will also start talking to restaurants and doing follow ups to generate interest in products.</w:t>
      </w:r>
    </w:p>
    <w:p w:rsidR="000B1ED7" w:rsidRPr="000B1ED7" w:rsidRDefault="000B1ED7"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t xml:space="preserve">Human Resources: Primary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will be provided by the immediate family. We have access to </w:t>
      </w:r>
      <w:proofErr w:type="spellStart"/>
      <w:r w:rsidRPr="000B1ED7">
        <w:rPr>
          <w:rFonts w:ascii="Times New Roman" w:hAnsi="Times New Roman" w:cs="Times New Roman"/>
          <w:sz w:val="24"/>
          <w:szCs w:val="24"/>
        </w:rPr>
        <w:t>neighborhood</w:t>
      </w:r>
      <w:proofErr w:type="spellEnd"/>
      <w:r w:rsidRPr="000B1ED7">
        <w:rPr>
          <w:rFonts w:ascii="Times New Roman" w:hAnsi="Times New Roman" w:cs="Times New Roman"/>
          <w:sz w:val="24"/>
          <w:szCs w:val="24"/>
        </w:rPr>
        <w:t xml:space="preserve"> youth that we can recruit to help on a seasonal basis. We may need to hire part time </w:t>
      </w:r>
      <w:proofErr w:type="spellStart"/>
      <w:r w:rsidRPr="000B1ED7">
        <w:rPr>
          <w:rFonts w:ascii="Times New Roman" w:hAnsi="Times New Roman" w:cs="Times New Roman"/>
          <w:sz w:val="24"/>
          <w:szCs w:val="24"/>
        </w:rPr>
        <w:t>labor</w:t>
      </w:r>
      <w:proofErr w:type="spellEnd"/>
      <w:r w:rsidRPr="000B1ED7">
        <w:rPr>
          <w:rFonts w:ascii="Times New Roman" w:hAnsi="Times New Roman" w:cs="Times New Roman"/>
          <w:sz w:val="24"/>
          <w:szCs w:val="24"/>
        </w:rPr>
        <w:t xml:space="preserve"> as the business expands. Were needed we have the ability to custom hire major machinery or tillage operations</w:t>
      </w:r>
    </w:p>
    <w:p w:rsidR="000B1ED7" w:rsidRPr="000B1ED7" w:rsidRDefault="000B1ED7" w:rsidP="000B1ED7">
      <w:pPr>
        <w:spacing w:line="480" w:lineRule="auto"/>
        <w:ind w:left="360"/>
        <w:rPr>
          <w:rFonts w:ascii="Times New Roman" w:hAnsi="Times New Roman" w:cs="Times New Roman"/>
          <w:sz w:val="24"/>
          <w:szCs w:val="24"/>
        </w:rPr>
      </w:pPr>
      <w:r w:rsidRPr="000B1ED7">
        <w:rPr>
          <w:rFonts w:ascii="Times New Roman" w:hAnsi="Times New Roman" w:cs="Times New Roman"/>
          <w:sz w:val="24"/>
          <w:szCs w:val="24"/>
        </w:rPr>
        <w:lastRenderedPageBreak/>
        <w:t>Finance/Accounting: A projected cash flow and income statements have been completed. We will meet with our bank and establish a separate farm account and line of credit for input purchases. The farm accounts will be kept through QuickBooks software.</w:t>
      </w:r>
    </w:p>
    <w:p w:rsidR="000B1ED7" w:rsidRPr="00F45FF0" w:rsidRDefault="000B1ED7" w:rsidP="00F45FF0">
      <w:pPr>
        <w:ind w:left="360"/>
        <w:rPr>
          <w:sz w:val="24"/>
        </w:rPr>
      </w:pPr>
    </w:p>
    <w:sectPr w:rsidR="000B1ED7" w:rsidRPr="00F45FF0" w:rsidSect="00607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167"/>
    <w:multiLevelType w:val="hybridMultilevel"/>
    <w:tmpl w:val="EBE699B0"/>
    <w:lvl w:ilvl="0" w:tplc="E6A020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83676"/>
    <w:multiLevelType w:val="hybridMultilevel"/>
    <w:tmpl w:val="07D4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A0705"/>
    <w:multiLevelType w:val="hybridMultilevel"/>
    <w:tmpl w:val="F9304EBA"/>
    <w:lvl w:ilvl="0" w:tplc="E6A020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75E699F"/>
    <w:multiLevelType w:val="hybridMultilevel"/>
    <w:tmpl w:val="85EAC1EA"/>
    <w:lvl w:ilvl="0" w:tplc="E6A020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672"/>
    <w:rsid w:val="000B1ED7"/>
    <w:rsid w:val="00607A87"/>
    <w:rsid w:val="0080332A"/>
    <w:rsid w:val="008C300E"/>
    <w:rsid w:val="00A97672"/>
    <w:rsid w:val="00CD6EC0"/>
    <w:rsid w:val="00F45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2020-04-27T19:33:00Z</dcterms:created>
  <dcterms:modified xsi:type="dcterms:W3CDTF">2020-04-27T20:26:00Z</dcterms:modified>
</cp:coreProperties>
</file>