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9D" w:rsidRPr="00F3357B" w:rsidRDefault="000B119D" w:rsidP="000B119D">
      <w:pPr>
        <w:rPr>
          <w:rFonts w:ascii="Times New Roman" w:hAnsi="Times New Roman" w:cs="Times New Roman"/>
          <w:b/>
          <w:color w:val="333333"/>
          <w:sz w:val="24"/>
          <w:szCs w:val="24"/>
          <w:shd w:val="clear" w:color="auto" w:fill="FFFFFF"/>
        </w:rPr>
      </w:pPr>
      <w:bookmarkStart w:id="0" w:name="_GoBack"/>
      <w:bookmarkEnd w:id="0"/>
      <w:r>
        <w:rPr>
          <w:rFonts w:ascii="Times New Roman" w:hAnsi="Times New Roman" w:cs="Times New Roman"/>
          <w:b/>
          <w:color w:val="333333"/>
          <w:sz w:val="24"/>
          <w:szCs w:val="24"/>
          <w:shd w:val="clear" w:color="auto" w:fill="FFFFFF"/>
        </w:rPr>
        <w:t>NWABINELI DAISY CHINWOKE</w:t>
      </w:r>
    </w:p>
    <w:p w:rsidR="000B119D" w:rsidRPr="00F3357B" w:rsidRDefault="000B119D" w:rsidP="000B119D">
      <w:pPr>
        <w:rPr>
          <w:rFonts w:ascii="Times New Roman" w:hAnsi="Times New Roman" w:cs="Times New Roman"/>
          <w:b/>
          <w:color w:val="333333"/>
          <w:sz w:val="24"/>
          <w:szCs w:val="24"/>
          <w:shd w:val="clear" w:color="auto" w:fill="FFFFFF"/>
        </w:rPr>
      </w:pPr>
      <w:r w:rsidRPr="00F3357B">
        <w:rPr>
          <w:rFonts w:ascii="Times New Roman" w:hAnsi="Times New Roman" w:cs="Times New Roman"/>
          <w:b/>
          <w:color w:val="333333"/>
          <w:sz w:val="24"/>
          <w:szCs w:val="24"/>
          <w:shd w:val="clear" w:color="auto" w:fill="FFFFFF"/>
        </w:rPr>
        <w:t>PHARMACOLOGY 300 LVL</w:t>
      </w:r>
    </w:p>
    <w:p w:rsidR="000B119D" w:rsidRPr="00F3357B" w:rsidRDefault="000B119D" w:rsidP="000B119D">
      <w:pPr>
        <w:rPr>
          <w:rFonts w:ascii="Times New Roman" w:hAnsi="Times New Roman" w:cs="Times New Roman"/>
          <w:b/>
          <w:color w:val="333333"/>
          <w:sz w:val="24"/>
          <w:szCs w:val="24"/>
          <w:shd w:val="clear" w:color="auto" w:fill="FFFFFF"/>
        </w:rPr>
      </w:pPr>
      <w:r w:rsidRPr="00F3357B">
        <w:rPr>
          <w:rFonts w:ascii="Times New Roman" w:hAnsi="Times New Roman" w:cs="Times New Roman"/>
          <w:b/>
          <w:color w:val="333333"/>
          <w:sz w:val="24"/>
          <w:szCs w:val="24"/>
          <w:shd w:val="clear" w:color="auto" w:fill="FFFFFF"/>
        </w:rPr>
        <w:t>18/MHS07/055</w:t>
      </w:r>
    </w:p>
    <w:p w:rsidR="000B119D" w:rsidRPr="00F3357B" w:rsidRDefault="000B119D" w:rsidP="000B119D">
      <w:pPr>
        <w:rPr>
          <w:rFonts w:ascii="Times New Roman" w:hAnsi="Times New Roman" w:cs="Times New Roman"/>
          <w:b/>
          <w:color w:val="333333"/>
          <w:sz w:val="24"/>
          <w:szCs w:val="24"/>
          <w:shd w:val="clear" w:color="auto" w:fill="FFFFFF"/>
        </w:rPr>
      </w:pPr>
      <w:r w:rsidRPr="00F3357B">
        <w:rPr>
          <w:rFonts w:ascii="Times New Roman" w:hAnsi="Times New Roman" w:cs="Times New Roman"/>
          <w:b/>
          <w:color w:val="333333"/>
          <w:sz w:val="24"/>
          <w:szCs w:val="24"/>
          <w:shd w:val="clear" w:color="auto" w:fill="FFFFFF"/>
        </w:rPr>
        <w:t>PHA 308</w:t>
      </w:r>
    </w:p>
    <w:p w:rsidR="00860B24" w:rsidRPr="006A6781" w:rsidRDefault="00860B24" w:rsidP="004C3568">
      <w:pPr>
        <w:rPr>
          <w:rFonts w:ascii="Times New Roman" w:hAnsi="Times New Roman" w:cs="Times New Roman"/>
        </w:rPr>
      </w:pPr>
      <w:r w:rsidRPr="006A6781">
        <w:rPr>
          <w:rFonts w:ascii="Times New Roman" w:hAnsi="Times New Roman" w:cs="Times New Roman"/>
        </w:rPr>
        <w:t>W</w:t>
      </w:r>
      <w:r w:rsidR="004C3568" w:rsidRPr="006A6781">
        <w:rPr>
          <w:rFonts w:ascii="Times New Roman" w:hAnsi="Times New Roman" w:cs="Times New Roman"/>
        </w:rPr>
        <w:t>rite a report on the corona virus and the effect of the lockdown and restrictions in Nigeria.</w:t>
      </w:r>
    </w:p>
    <w:p w:rsidR="00860B24" w:rsidRPr="006A6781" w:rsidRDefault="00860B24" w:rsidP="004C3568">
      <w:pPr>
        <w:rPr>
          <w:rFonts w:ascii="Times New Roman" w:hAnsi="Times New Roman" w:cs="Times New Roman"/>
          <w:b/>
          <w:u w:val="single"/>
        </w:rPr>
      </w:pPr>
      <w:r w:rsidRPr="006A6781">
        <w:rPr>
          <w:rFonts w:ascii="Times New Roman" w:hAnsi="Times New Roman" w:cs="Times New Roman"/>
          <w:b/>
          <w:u w:val="single"/>
        </w:rPr>
        <w:t>ANSWER</w:t>
      </w:r>
    </w:p>
    <w:p w:rsidR="000B119D" w:rsidRDefault="000B119D" w:rsidP="000B119D">
      <w:pPr>
        <w:rPr>
          <w:rFonts w:ascii="Times New Roman" w:hAnsi="Times New Roman" w:cs="Times New Roman"/>
          <w:b/>
          <w:u w:val="single"/>
        </w:rPr>
      </w:pPr>
      <w:r w:rsidRPr="000B119D">
        <w:rPr>
          <w:rFonts w:ascii="Times New Roman" w:hAnsi="Times New Roman" w:cs="Times New Roman"/>
          <w:b/>
          <w:u w:val="single"/>
        </w:rPr>
        <w:t>Report on corona virus (COVID-19) and eff</w:t>
      </w:r>
      <w:r w:rsidRPr="000B119D">
        <w:rPr>
          <w:rFonts w:ascii="Times New Roman" w:hAnsi="Times New Roman" w:cs="Times New Roman"/>
          <w:b/>
          <w:u w:val="single"/>
        </w:rPr>
        <w:t>ect of the lockdown in Nigeria</w:t>
      </w:r>
    </w:p>
    <w:p w:rsidR="000B119D" w:rsidRPr="000B119D" w:rsidRDefault="000B119D" w:rsidP="000B119D">
      <w:pPr>
        <w:rPr>
          <w:rFonts w:ascii="Times New Roman" w:hAnsi="Times New Roman" w:cs="Times New Roman"/>
          <w:b/>
          <w:u w:val="single"/>
        </w:rPr>
      </w:pPr>
      <w:r>
        <w:rPr>
          <w:rFonts w:ascii="Times New Roman" w:hAnsi="Times New Roman" w:cs="Times New Roman"/>
          <w:b/>
          <w:u w:val="single"/>
        </w:rPr>
        <w:t>21</w:t>
      </w:r>
      <w:r w:rsidRPr="000B119D">
        <w:rPr>
          <w:rFonts w:ascii="Times New Roman" w:hAnsi="Times New Roman" w:cs="Times New Roman"/>
          <w:b/>
          <w:u w:val="single"/>
        </w:rPr>
        <w:t>-04-2020</w:t>
      </w:r>
    </w:p>
    <w:p w:rsidR="000B119D" w:rsidRDefault="000B119D" w:rsidP="000B119D">
      <w:pPr>
        <w:rPr>
          <w:rFonts w:ascii="Times New Roman" w:hAnsi="Times New Roman" w:cs="Times New Roman"/>
        </w:rPr>
      </w:pPr>
      <w:r w:rsidRPr="000B119D">
        <w:rPr>
          <w:rFonts w:ascii="Times New Roman" w:hAnsi="Times New Roman" w:cs="Times New Roman"/>
        </w:rPr>
        <w:t>The coronavirus disease (COVID-19) has been identified as the cause of an outbreak of respiratory illness in Wuhan, Hubei Province, China beginning in December 2019. As of 31 January 2020, this epidemic had spread to 19 countries with 11 791 confirmed cases, including 213 deaths, within a short time span, it has rapidly crossed countries and continents and become a full-blown pandemic. The disease spread speedily and the first confirmed case of an infection in Nigeria was announced on 27 February 2020, when an Italian citizen in Lagos tested positive for the virus. As of 20 April</w:t>
      </w:r>
      <w:proofErr w:type="gramStart"/>
      <w:r w:rsidRPr="000B119D">
        <w:rPr>
          <w:rFonts w:ascii="Times New Roman" w:hAnsi="Times New Roman" w:cs="Times New Roman"/>
        </w:rPr>
        <w:t>,2020</w:t>
      </w:r>
      <w:proofErr w:type="gramEnd"/>
      <w:r w:rsidRPr="000B119D">
        <w:rPr>
          <w:rFonts w:ascii="Times New Roman" w:hAnsi="Times New Roman" w:cs="Times New Roman"/>
        </w:rPr>
        <w:t>, a total of 665 cases have been confirmed, 188 cases have been discharged and twenty two deaths have been recorded in Nigeria. A total/partial lockdown has been placed by the government in some states to stop movement and activities of it citizens to preven</w:t>
      </w:r>
      <w:r>
        <w:rPr>
          <w:rFonts w:ascii="Times New Roman" w:hAnsi="Times New Roman" w:cs="Times New Roman"/>
        </w:rPr>
        <w:t xml:space="preserve">t further spread of the virus. </w:t>
      </w:r>
      <w:r w:rsidRPr="000B119D">
        <w:rPr>
          <w:rFonts w:ascii="Times New Roman" w:hAnsi="Times New Roman" w:cs="Times New Roman"/>
        </w:rPr>
        <w:t xml:space="preserve">President Muhammadu </w:t>
      </w:r>
      <w:proofErr w:type="spellStart"/>
      <w:r w:rsidRPr="000B119D">
        <w:rPr>
          <w:rFonts w:ascii="Times New Roman" w:hAnsi="Times New Roman" w:cs="Times New Roman"/>
        </w:rPr>
        <w:t>Buhari</w:t>
      </w:r>
      <w:proofErr w:type="spellEnd"/>
      <w:r w:rsidRPr="000B119D">
        <w:rPr>
          <w:rFonts w:ascii="Times New Roman" w:hAnsi="Times New Roman" w:cs="Times New Roman"/>
        </w:rPr>
        <w:t xml:space="preserve"> announced on April 13, 2020 that a lockdown, in place since March 30 in Lagos state, neighboring Ogun state, and Abuja, the nation’s capital, would continue for another 14 days. Several other state governments, including Rivers, Kaduna, and </w:t>
      </w:r>
      <w:proofErr w:type="spellStart"/>
      <w:r w:rsidRPr="000B119D">
        <w:rPr>
          <w:rFonts w:ascii="Times New Roman" w:hAnsi="Times New Roman" w:cs="Times New Roman"/>
        </w:rPr>
        <w:t>Ekiti</w:t>
      </w:r>
      <w:proofErr w:type="spellEnd"/>
      <w:r w:rsidRPr="000B119D">
        <w:rPr>
          <w:rFonts w:ascii="Times New Roman" w:hAnsi="Times New Roman" w:cs="Times New Roman"/>
        </w:rPr>
        <w:t xml:space="preserve">, have also initiated full or </w:t>
      </w:r>
      <w:r>
        <w:rPr>
          <w:rFonts w:ascii="Times New Roman" w:hAnsi="Times New Roman" w:cs="Times New Roman"/>
        </w:rPr>
        <w:t xml:space="preserve">partial lockdowns. </w:t>
      </w:r>
      <w:r w:rsidRPr="000B119D">
        <w:rPr>
          <w:rFonts w:ascii="Times New Roman" w:hAnsi="Times New Roman" w:cs="Times New Roman"/>
        </w:rPr>
        <w:t>Millions of Nigerians observing the COVID-19 lockdown lack the food and income that their families need to survive. The government needs to combine public health measures with efforts to prevent the pandemic from destroying the lives and livelihoods of society’s poores</w:t>
      </w:r>
      <w:r>
        <w:rPr>
          <w:rFonts w:ascii="Times New Roman" w:hAnsi="Times New Roman" w:cs="Times New Roman"/>
        </w:rPr>
        <w:t xml:space="preserve">t and most vulnerable people.” </w:t>
      </w:r>
      <w:r w:rsidRPr="000B119D">
        <w:rPr>
          <w:rFonts w:ascii="Times New Roman" w:hAnsi="Times New Roman" w:cs="Times New Roman"/>
        </w:rPr>
        <w:t>The lockdown does not apply to those providing essentials services, such as food distributors and retailers, including market stalls selling food and groceries, which are allowed to operate for four hours every</w:t>
      </w:r>
      <w:r>
        <w:rPr>
          <w:rFonts w:ascii="Times New Roman" w:hAnsi="Times New Roman" w:cs="Times New Roman"/>
        </w:rPr>
        <w:t xml:space="preserve"> 48 hours. </w:t>
      </w:r>
      <w:r w:rsidRPr="000B119D">
        <w:rPr>
          <w:rFonts w:ascii="Times New Roman" w:hAnsi="Times New Roman" w:cs="Times New Roman"/>
        </w:rPr>
        <w:t>The lockdown, however, prevent Nigerians in the informal sector from traveling to wor</w:t>
      </w:r>
      <w:r>
        <w:rPr>
          <w:rFonts w:ascii="Times New Roman" w:hAnsi="Times New Roman" w:cs="Times New Roman"/>
        </w:rPr>
        <w:t xml:space="preserve">k or conducting their business. </w:t>
      </w:r>
      <w:r w:rsidRPr="000B119D">
        <w:rPr>
          <w:rFonts w:ascii="Times New Roman" w:hAnsi="Times New Roman" w:cs="Times New Roman"/>
        </w:rPr>
        <w:t xml:space="preserve">This sector which accounts for more than 80% of </w:t>
      </w:r>
      <w:proofErr w:type="gramStart"/>
      <w:r w:rsidRPr="000B119D">
        <w:rPr>
          <w:rFonts w:ascii="Times New Roman" w:hAnsi="Times New Roman" w:cs="Times New Roman"/>
        </w:rPr>
        <w:t>Nigerians,</w:t>
      </w:r>
      <w:proofErr w:type="gramEnd"/>
      <w:r w:rsidRPr="000B119D">
        <w:rPr>
          <w:rFonts w:ascii="Times New Roman" w:hAnsi="Times New Roman" w:cs="Times New Roman"/>
        </w:rPr>
        <w:t xml:space="preserve"> includes a wide range of occupations, from street traders, taxi drivers, tradesmen and artisans to food vendors and hairdressers. Informal workers have lower </w:t>
      </w:r>
      <w:r w:rsidRPr="000B119D">
        <w:rPr>
          <w:rFonts w:ascii="Times New Roman" w:hAnsi="Times New Roman" w:cs="Times New Roman"/>
        </w:rPr>
        <w:t>incomes;</w:t>
      </w:r>
      <w:r w:rsidRPr="000B119D">
        <w:rPr>
          <w:rFonts w:ascii="Times New Roman" w:hAnsi="Times New Roman" w:cs="Times New Roman"/>
        </w:rPr>
        <w:t xml:space="preserve"> do not have savings, health necessities, or pensions that provide a basic social saf</w:t>
      </w:r>
      <w:r>
        <w:rPr>
          <w:rFonts w:ascii="Times New Roman" w:hAnsi="Times New Roman" w:cs="Times New Roman"/>
        </w:rPr>
        <w:t xml:space="preserve">ety net and about 72% are poor. </w:t>
      </w:r>
      <w:r w:rsidRPr="000B119D">
        <w:rPr>
          <w:rFonts w:ascii="Times New Roman" w:hAnsi="Times New Roman" w:cs="Times New Roman"/>
        </w:rPr>
        <w:t>When announcing the lockdown, President said the government would put measures in place to “preserve the livelihoods of workers and business owners to ensure their families get through this v</w:t>
      </w:r>
      <w:r>
        <w:rPr>
          <w:rFonts w:ascii="Times New Roman" w:hAnsi="Times New Roman" w:cs="Times New Roman"/>
        </w:rPr>
        <w:t>ery difficult time in dignity.” Considering the track record of the country and the constantly unfulfilled promises of the govern</w:t>
      </w:r>
      <w:r w:rsidR="009C3D4C">
        <w:rPr>
          <w:rFonts w:ascii="Times New Roman" w:hAnsi="Times New Roman" w:cs="Times New Roman"/>
        </w:rPr>
        <w:t>ment its</w:t>
      </w:r>
      <w:r>
        <w:rPr>
          <w:rFonts w:ascii="Times New Roman" w:hAnsi="Times New Roman" w:cs="Times New Roman"/>
        </w:rPr>
        <w:t xml:space="preserve"> citizens still struggle with getting by on their day to day lives</w:t>
      </w:r>
      <w:r w:rsidR="009C3D4C">
        <w:rPr>
          <w:rFonts w:ascii="Times New Roman" w:hAnsi="Times New Roman" w:cs="Times New Roman"/>
        </w:rPr>
        <w:t>.</w:t>
      </w:r>
      <w:r>
        <w:rPr>
          <w:rFonts w:ascii="Times New Roman" w:hAnsi="Times New Roman" w:cs="Times New Roman"/>
        </w:rPr>
        <w:t xml:space="preserve"> </w:t>
      </w:r>
    </w:p>
    <w:p w:rsidR="000B119D" w:rsidRDefault="000B119D" w:rsidP="000B119D">
      <w:pPr>
        <w:rPr>
          <w:rFonts w:ascii="Times New Roman" w:hAnsi="Times New Roman" w:cs="Times New Roman"/>
        </w:rPr>
      </w:pPr>
      <w:r w:rsidRPr="000B119D">
        <w:rPr>
          <w:rFonts w:ascii="Times New Roman" w:hAnsi="Times New Roman" w:cs="Times New Roman"/>
        </w:rPr>
        <w:t xml:space="preserve">Lack of food: Long before the pandemic hunger is a major issue in Nigeria. Local food vendors and traders have difficulties their ability to feed their families during the lockdown, with their daily earnings their only source of sustenance. An increase in food prices as a result of the lockdown also means that </w:t>
      </w:r>
      <w:r w:rsidRPr="000B119D">
        <w:rPr>
          <w:rFonts w:ascii="Times New Roman" w:hAnsi="Times New Roman" w:cs="Times New Roman"/>
        </w:rPr>
        <w:lastRenderedPageBreak/>
        <w:t>many cannot stock up on necessities. Any disruption to their daily livelihood has a huge and significant impact on their ability to meet their most basic needs.</w:t>
      </w:r>
    </w:p>
    <w:p w:rsidR="000B119D" w:rsidRDefault="000B119D" w:rsidP="000B119D">
      <w:pPr>
        <w:rPr>
          <w:rFonts w:ascii="Times New Roman" w:hAnsi="Times New Roman" w:cs="Times New Roman"/>
        </w:rPr>
      </w:pPr>
      <w:r w:rsidRPr="000B119D">
        <w:rPr>
          <w:rFonts w:ascii="Times New Roman" w:hAnsi="Times New Roman" w:cs="Times New Roman"/>
        </w:rPr>
        <w:t>Crime: The rate of robbery and crime has increased significantly in various neighborhoods, with no source of income people result to crime to get money and ot</w:t>
      </w:r>
      <w:r>
        <w:rPr>
          <w:rFonts w:ascii="Times New Roman" w:hAnsi="Times New Roman" w:cs="Times New Roman"/>
        </w:rPr>
        <w:t>her necessities for sustenance.</w:t>
      </w:r>
    </w:p>
    <w:p w:rsidR="000B119D" w:rsidRDefault="000B119D" w:rsidP="000B119D">
      <w:pPr>
        <w:rPr>
          <w:rFonts w:ascii="Times New Roman" w:hAnsi="Times New Roman" w:cs="Times New Roman"/>
        </w:rPr>
      </w:pPr>
      <w:r w:rsidRPr="000B119D">
        <w:rPr>
          <w:rFonts w:ascii="Times New Roman" w:hAnsi="Times New Roman" w:cs="Times New Roman"/>
        </w:rPr>
        <w:t xml:space="preserve">Loss of Jobs: A huge amount of businesses are collapsing during this period as people are not allowed to leave their homes to go jobs which require daily activities for its upkeep. A great part of the economic sector deals with importation and exportation of goods and with the borders closed off all ongoing </w:t>
      </w:r>
      <w:r>
        <w:rPr>
          <w:rFonts w:ascii="Times New Roman" w:hAnsi="Times New Roman" w:cs="Times New Roman"/>
        </w:rPr>
        <w:t>transactions have been stopped.</w:t>
      </w:r>
    </w:p>
    <w:p w:rsidR="000B119D" w:rsidRDefault="000B119D" w:rsidP="000B119D">
      <w:pPr>
        <w:rPr>
          <w:rFonts w:ascii="Times New Roman" w:hAnsi="Times New Roman" w:cs="Times New Roman"/>
        </w:rPr>
      </w:pPr>
      <w:r w:rsidRPr="000B119D">
        <w:rPr>
          <w:rFonts w:ascii="Times New Roman" w:hAnsi="Times New Roman" w:cs="Times New Roman"/>
        </w:rPr>
        <w:t>Educational Disruption: The lockdown has put a massive strain on the educational sector, disrupting the academic calendar and postponing all academic activities. Although some schools have devised various substitutes to maintain the school calendar through online classes, etc. There is still a large population affected by this with people unable to go to school to learn, delay of external and internal school exams and</w:t>
      </w:r>
      <w:r>
        <w:rPr>
          <w:rFonts w:ascii="Times New Roman" w:hAnsi="Times New Roman" w:cs="Times New Roman"/>
        </w:rPr>
        <w:t xml:space="preserve"> delay of graduating students. </w:t>
      </w:r>
    </w:p>
    <w:p w:rsidR="00860B24" w:rsidRDefault="000B119D" w:rsidP="000B119D">
      <w:pPr>
        <w:rPr>
          <w:rFonts w:ascii="Times New Roman" w:hAnsi="Times New Roman" w:cs="Times New Roman"/>
        </w:rPr>
      </w:pPr>
      <w:r w:rsidRPr="000B119D">
        <w:rPr>
          <w:rFonts w:ascii="Times New Roman" w:hAnsi="Times New Roman" w:cs="Times New Roman"/>
        </w:rPr>
        <w:t>Economic crisis: Before the pandemic, the Nigerian government had been grappling with weak recovery from the 2014 oil price shock, with GDP growth tapering around 2.3 percent in 2019. In February, the IMF revised the 2020 GDP growth rate 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the crisis.</w:t>
      </w:r>
    </w:p>
    <w:p w:rsidR="009C3D4C" w:rsidRPr="006A6781" w:rsidRDefault="009C3D4C" w:rsidP="009C3D4C">
      <w:pPr>
        <w:rPr>
          <w:rFonts w:ascii="Times New Roman" w:hAnsi="Times New Roman" w:cs="Times New Roman"/>
        </w:rPr>
      </w:pPr>
      <w:r>
        <w:rPr>
          <w:rFonts w:ascii="Times New Roman" w:hAnsi="Times New Roman" w:cs="Times New Roman"/>
        </w:rPr>
        <w:t>Mental wellbeing: T</w:t>
      </w:r>
      <w:r w:rsidRPr="009C3D4C">
        <w:rPr>
          <w:rFonts w:ascii="Times New Roman" w:hAnsi="Times New Roman" w:cs="Times New Roman"/>
        </w:rPr>
        <w:t>he coronavirus crisis and the restrictive measures that many countries are taking to contain the outbreak can have a negative impact on people's mental health and well-being, the World Health</w:t>
      </w:r>
      <w:r>
        <w:rPr>
          <w:rFonts w:ascii="Times New Roman" w:hAnsi="Times New Roman" w:cs="Times New Roman"/>
        </w:rPr>
        <w:t xml:space="preserve"> Organization (WHO) has warned. </w:t>
      </w:r>
      <w:r w:rsidRPr="009C3D4C">
        <w:rPr>
          <w:rFonts w:ascii="Times New Roman" w:hAnsi="Times New Roman" w:cs="Times New Roman"/>
        </w:rPr>
        <w:t>Isolation, physical distancing, the closure of schools and workplaces are challenges that affect us, and it is natural to feel stress, anxiety, fear and loneliness at this time</w:t>
      </w:r>
      <w:r>
        <w:rPr>
          <w:rFonts w:ascii="Times New Roman" w:hAnsi="Times New Roman" w:cs="Times New Roman"/>
        </w:rPr>
        <w:t xml:space="preserve">. </w:t>
      </w:r>
      <w:r w:rsidRPr="009C3D4C">
        <w:rPr>
          <w:rFonts w:ascii="Times New Roman" w:hAnsi="Times New Roman" w:cs="Times New Roman"/>
        </w:rPr>
        <w:t>A lot of people who have symptoms cannot be tested so they do not know if they have coronav</w:t>
      </w:r>
      <w:r>
        <w:rPr>
          <w:rFonts w:ascii="Times New Roman" w:hAnsi="Times New Roman" w:cs="Times New Roman"/>
        </w:rPr>
        <w:t xml:space="preserve">irus or not. This uncertainty </w:t>
      </w:r>
      <w:r w:rsidRPr="009C3D4C">
        <w:rPr>
          <w:rFonts w:ascii="Times New Roman" w:hAnsi="Times New Roman" w:cs="Times New Roman"/>
        </w:rPr>
        <w:t>can have a very negative impact on people's mental health</w:t>
      </w:r>
      <w:r>
        <w:rPr>
          <w:rFonts w:ascii="Times New Roman" w:hAnsi="Times New Roman" w:cs="Times New Roman"/>
        </w:rPr>
        <w:t xml:space="preserve">, </w:t>
      </w:r>
      <w:r w:rsidRPr="009C3D4C">
        <w:rPr>
          <w:rFonts w:ascii="Times New Roman" w:hAnsi="Times New Roman" w:cs="Times New Roman"/>
        </w:rPr>
        <w:t>the clinical pressure that medical professionals face every day at work, they are also considered to be a high-risk group</w:t>
      </w:r>
      <w:r>
        <w:rPr>
          <w:rFonts w:ascii="Times New Roman" w:hAnsi="Times New Roman" w:cs="Times New Roman"/>
        </w:rPr>
        <w:t>. People</w:t>
      </w:r>
      <w:r w:rsidRPr="009C3D4C">
        <w:rPr>
          <w:rFonts w:ascii="Times New Roman" w:hAnsi="Times New Roman" w:cs="Times New Roman"/>
        </w:rPr>
        <w:t xml:space="preserve"> are likely to be experiencing worry, anxiety and fear and this can include the hopes and fears</w:t>
      </w:r>
      <w:r>
        <w:rPr>
          <w:rFonts w:ascii="Times New Roman" w:hAnsi="Times New Roman" w:cs="Times New Roman"/>
        </w:rPr>
        <w:t xml:space="preserve">: </w:t>
      </w:r>
      <w:r w:rsidRPr="009C3D4C">
        <w:rPr>
          <w:rFonts w:ascii="Times New Roman" w:hAnsi="Times New Roman" w:cs="Times New Roman"/>
        </w:rPr>
        <w:t>fear of dying, fear of their relatives dying, fear of what it means to receive medical treatments</w:t>
      </w:r>
      <w:r w:rsidR="0013607C">
        <w:rPr>
          <w:rFonts w:ascii="Times New Roman" w:hAnsi="Times New Roman" w:cs="Times New Roman"/>
        </w:rPr>
        <w:t>.</w:t>
      </w:r>
    </w:p>
    <w:sectPr w:rsidR="009C3D4C" w:rsidRPr="006A67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68"/>
    <w:rsid w:val="00055C38"/>
    <w:rsid w:val="000B119D"/>
    <w:rsid w:val="0013607C"/>
    <w:rsid w:val="004C3568"/>
    <w:rsid w:val="006A6781"/>
    <w:rsid w:val="006B589F"/>
    <w:rsid w:val="00815B7B"/>
    <w:rsid w:val="00860B24"/>
    <w:rsid w:val="00973DDB"/>
    <w:rsid w:val="009C3D4C"/>
    <w:rsid w:val="00B540E7"/>
    <w:rsid w:val="00E6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isioma nwabineli</dc:creator>
  <cp:lastModifiedBy>isioma nwabineli</cp:lastModifiedBy>
  <cp:revision>2</cp:revision>
  <dcterms:created xsi:type="dcterms:W3CDTF">2020-04-27T22:05:00Z</dcterms:created>
  <dcterms:modified xsi:type="dcterms:W3CDTF">2020-04-27T22:05:00Z</dcterms:modified>
</cp:coreProperties>
</file>