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BUGE PETER KIRAH 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3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13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CIVIL ENGINEERING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2"/>
            <wp:effectExtent l="0" t="0" r="635" b="254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4a4ff04-d9fc-4d7a-9c3f-13c7986cc18c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fb6172b7-e000-4f5e-9910-4cbc338e40d1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764ad070-34e0-4833-851c-9dcede2f3fcb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511e4f7d-ad9d-42d6-b330-8d02dbdd5682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7b85be0c-bd57-436b-be44-0061c72f9c18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811942bc-ff69-4d74-bb40-e3f12f95a2f8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971d1873-e8b3-4aec-a0a6-8792f924a1cd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134</Words>
  <Characters>871</Characters>
  <Application>WPS Office</Application>
  <DocSecurity>0</DocSecurity>
  <Paragraphs>52</Paragraphs>
  <ScaleCrop>false</ScaleCrop>
  <LinksUpToDate>false</LinksUpToDate>
  <CharactersWithSpaces>965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2020-04-27T22:51:41Z</dcterms:created>
  <dc:creator>Alegs</dc:creator>
  <lastModifiedBy>TECNO CX Air</lastModifiedBy>
  <dcterms:modified xsi:type="dcterms:W3CDTF">2020-04-27T22:51:41Z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