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CA3" w:rsidRDefault="0036205D">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:OBERIKO</w:t>
      </w:r>
      <w:proofErr w:type="gramEnd"/>
      <w:r>
        <w:rPr>
          <w:rFonts w:ascii="Times New Roman" w:hAnsi="Times New Roman" w:cs="Times New Roman"/>
          <w:sz w:val="24"/>
          <w:szCs w:val="24"/>
        </w:rPr>
        <w:t xml:space="preserve"> OGHENERUNO FAVOUR</w:t>
      </w:r>
    </w:p>
    <w:p w:rsidR="0036205D" w:rsidRDefault="0036205D">
      <w:pPr>
        <w:rPr>
          <w:rFonts w:ascii="Times New Roman" w:hAnsi="Times New Roman" w:cs="Times New Roman"/>
          <w:sz w:val="24"/>
          <w:szCs w:val="24"/>
        </w:rPr>
      </w:pPr>
      <w:r>
        <w:rPr>
          <w:rFonts w:ascii="Times New Roman" w:hAnsi="Times New Roman" w:cs="Times New Roman"/>
          <w:sz w:val="24"/>
          <w:szCs w:val="24"/>
        </w:rPr>
        <w:t>MATRIC NUMBER</w:t>
      </w:r>
      <w:proofErr w:type="gramStart"/>
      <w:r>
        <w:rPr>
          <w:rFonts w:ascii="Times New Roman" w:hAnsi="Times New Roman" w:cs="Times New Roman"/>
          <w:sz w:val="24"/>
          <w:szCs w:val="24"/>
        </w:rPr>
        <w:t>:18</w:t>
      </w:r>
      <w:proofErr w:type="gramEnd"/>
      <w:r>
        <w:rPr>
          <w:rFonts w:ascii="Times New Roman" w:hAnsi="Times New Roman" w:cs="Times New Roman"/>
          <w:sz w:val="24"/>
          <w:szCs w:val="24"/>
        </w:rPr>
        <w:t>/MHS02/123</w:t>
      </w:r>
    </w:p>
    <w:p w:rsidR="0036205D" w:rsidRDefault="0036205D">
      <w:pPr>
        <w:rPr>
          <w:rFonts w:ascii="Times New Roman" w:hAnsi="Times New Roman" w:cs="Times New Roman"/>
          <w:sz w:val="24"/>
          <w:szCs w:val="24"/>
        </w:rPr>
      </w:pPr>
      <w:r>
        <w:rPr>
          <w:rFonts w:ascii="Times New Roman" w:hAnsi="Times New Roman" w:cs="Times New Roman"/>
          <w:sz w:val="24"/>
          <w:szCs w:val="24"/>
        </w:rPr>
        <w:t>COLLEGE</w:t>
      </w:r>
      <w:proofErr w:type="gramStart"/>
      <w:r>
        <w:rPr>
          <w:rFonts w:ascii="Times New Roman" w:hAnsi="Times New Roman" w:cs="Times New Roman"/>
          <w:sz w:val="24"/>
          <w:szCs w:val="24"/>
        </w:rPr>
        <w:t>:MHS</w:t>
      </w:r>
      <w:proofErr w:type="gramEnd"/>
    </w:p>
    <w:p w:rsidR="0036205D" w:rsidRDefault="0036205D">
      <w:pPr>
        <w:rPr>
          <w:rFonts w:ascii="Times New Roman" w:hAnsi="Times New Roman" w:cs="Times New Roman"/>
          <w:sz w:val="24"/>
          <w:szCs w:val="24"/>
        </w:rPr>
      </w:pPr>
      <w:r>
        <w:rPr>
          <w:rFonts w:ascii="Times New Roman" w:hAnsi="Times New Roman" w:cs="Times New Roman"/>
          <w:sz w:val="24"/>
          <w:szCs w:val="24"/>
        </w:rPr>
        <w:t>DEPARTMENT</w:t>
      </w:r>
      <w:proofErr w:type="gramStart"/>
      <w:r>
        <w:rPr>
          <w:rFonts w:ascii="Times New Roman" w:hAnsi="Times New Roman" w:cs="Times New Roman"/>
          <w:sz w:val="24"/>
          <w:szCs w:val="24"/>
        </w:rPr>
        <w:t>:NURSING</w:t>
      </w:r>
      <w:proofErr w:type="gramEnd"/>
    </w:p>
    <w:p w:rsidR="0036205D" w:rsidRDefault="0036205D">
      <w:pPr>
        <w:rPr>
          <w:rFonts w:ascii="Times New Roman" w:hAnsi="Times New Roman" w:cs="Times New Roman"/>
          <w:sz w:val="24"/>
          <w:szCs w:val="24"/>
        </w:rPr>
      </w:pPr>
      <w:r>
        <w:rPr>
          <w:rFonts w:ascii="Times New Roman" w:hAnsi="Times New Roman" w:cs="Times New Roman"/>
          <w:sz w:val="24"/>
          <w:szCs w:val="24"/>
        </w:rPr>
        <w:t>COURSE TITLE:</w:t>
      </w:r>
      <w:r w:rsidR="003204B6">
        <w:rPr>
          <w:rFonts w:ascii="Times New Roman" w:hAnsi="Times New Roman" w:cs="Times New Roman"/>
          <w:sz w:val="24"/>
          <w:szCs w:val="24"/>
        </w:rPr>
        <w:t xml:space="preserve"> FOOD PRODUCTION AND HEALTH AWARENESS</w:t>
      </w:r>
    </w:p>
    <w:p w:rsidR="0036205D" w:rsidRDefault="0036205D">
      <w:pPr>
        <w:rPr>
          <w:rFonts w:ascii="Times New Roman" w:hAnsi="Times New Roman" w:cs="Times New Roman"/>
          <w:sz w:val="24"/>
          <w:szCs w:val="24"/>
        </w:rPr>
      </w:pPr>
      <w:r>
        <w:rPr>
          <w:rFonts w:ascii="Times New Roman" w:hAnsi="Times New Roman" w:cs="Times New Roman"/>
          <w:sz w:val="24"/>
          <w:szCs w:val="24"/>
        </w:rPr>
        <w:t>COURSE CODE</w:t>
      </w:r>
      <w:proofErr w:type="gramStart"/>
      <w:r>
        <w:rPr>
          <w:rFonts w:ascii="Times New Roman" w:hAnsi="Times New Roman" w:cs="Times New Roman"/>
          <w:sz w:val="24"/>
          <w:szCs w:val="24"/>
        </w:rPr>
        <w:t>:AFE</w:t>
      </w:r>
      <w:proofErr w:type="gramEnd"/>
      <w:r>
        <w:rPr>
          <w:rFonts w:ascii="Times New Roman" w:hAnsi="Times New Roman" w:cs="Times New Roman"/>
          <w:sz w:val="24"/>
          <w:szCs w:val="24"/>
        </w:rPr>
        <w:t xml:space="preserve"> 202</w:t>
      </w:r>
    </w:p>
    <w:p w:rsidR="0036205D" w:rsidRDefault="0036205D">
      <w:pPr>
        <w:rPr>
          <w:rFonts w:ascii="Times New Roman" w:hAnsi="Times New Roman" w:cs="Times New Roman"/>
          <w:sz w:val="24"/>
          <w:szCs w:val="24"/>
        </w:rPr>
      </w:pPr>
      <w:r>
        <w:rPr>
          <w:rFonts w:ascii="Times New Roman" w:hAnsi="Times New Roman" w:cs="Times New Roman"/>
          <w:sz w:val="24"/>
          <w:szCs w:val="24"/>
        </w:rPr>
        <w:t>ASSIGNMENT TITLE</w:t>
      </w:r>
      <w:proofErr w:type="gramStart"/>
      <w:r>
        <w:rPr>
          <w:rFonts w:ascii="Times New Roman" w:hAnsi="Times New Roman" w:cs="Times New Roman"/>
          <w:sz w:val="24"/>
          <w:szCs w:val="24"/>
        </w:rPr>
        <w:t>:ASSIGNMENT</w:t>
      </w:r>
      <w:proofErr w:type="gramEnd"/>
      <w:r>
        <w:rPr>
          <w:rFonts w:ascii="Times New Roman" w:hAnsi="Times New Roman" w:cs="Times New Roman"/>
          <w:sz w:val="24"/>
          <w:szCs w:val="24"/>
        </w:rPr>
        <w:t xml:space="preserve"> ON FOOD PRODUCTION AND HEALTH AWARENESS</w:t>
      </w:r>
      <w:r w:rsidR="00B06E48">
        <w:rPr>
          <w:rFonts w:ascii="Times New Roman" w:hAnsi="Times New Roman" w:cs="Times New Roman"/>
          <w:sz w:val="24"/>
          <w:szCs w:val="24"/>
        </w:rPr>
        <w:t xml:space="preserve"> </w:t>
      </w:r>
    </w:p>
    <w:p w:rsidR="009E6501" w:rsidRDefault="00D30B9A" w:rsidP="009E6501">
      <w:pPr>
        <w:rPr>
          <w:rFonts w:ascii="Times New Roman" w:hAnsi="Times New Roman" w:cs="Times New Roman"/>
          <w:sz w:val="24"/>
          <w:szCs w:val="24"/>
        </w:rPr>
      </w:pPr>
      <w:r>
        <w:rPr>
          <w:rFonts w:ascii="Times New Roman" w:hAnsi="Times New Roman" w:cs="Times New Roman"/>
          <w:sz w:val="24"/>
          <w:szCs w:val="24"/>
        </w:rPr>
        <w:t xml:space="preserve">                                               ANSWER</w:t>
      </w:r>
    </w:p>
    <w:p w:rsidR="009E6501" w:rsidRDefault="009E6501" w:rsidP="009E6501">
      <w:pPr>
        <w:rPr>
          <w:rFonts w:ascii="Times New Roman" w:hAnsi="Times New Roman" w:cs="Times New Roman"/>
          <w:sz w:val="24"/>
          <w:szCs w:val="24"/>
        </w:rPr>
      </w:pPr>
      <w:r>
        <w:rPr>
          <w:rFonts w:ascii="Times New Roman" w:hAnsi="Times New Roman" w:cs="Times New Roman"/>
          <w:sz w:val="24"/>
          <w:szCs w:val="24"/>
        </w:rPr>
        <w:t xml:space="preserve">      A BUSSINESS PLAN FOR THE DEVELOPMENT OF 100 HECTARES FISH FARM (FISHERY) AT RUNO’S </w:t>
      </w:r>
      <w:r w:rsidR="00BC2CBA">
        <w:rPr>
          <w:rFonts w:ascii="Times New Roman" w:hAnsi="Times New Roman" w:cs="Times New Roman"/>
          <w:sz w:val="24"/>
          <w:szCs w:val="24"/>
        </w:rPr>
        <w:t>FISHERY F</w:t>
      </w:r>
      <w:r>
        <w:rPr>
          <w:rFonts w:ascii="Times New Roman" w:hAnsi="Times New Roman" w:cs="Times New Roman"/>
          <w:sz w:val="24"/>
          <w:szCs w:val="24"/>
        </w:rPr>
        <w:t xml:space="preserve">ARM, ASABA, </w:t>
      </w:r>
      <w:proofErr w:type="gramStart"/>
      <w:r>
        <w:rPr>
          <w:rFonts w:ascii="Times New Roman" w:hAnsi="Times New Roman" w:cs="Times New Roman"/>
          <w:sz w:val="24"/>
          <w:szCs w:val="24"/>
        </w:rPr>
        <w:t>DELTA</w:t>
      </w:r>
      <w:proofErr w:type="gramEnd"/>
      <w:r>
        <w:rPr>
          <w:rFonts w:ascii="Times New Roman" w:hAnsi="Times New Roman" w:cs="Times New Roman"/>
          <w:sz w:val="24"/>
          <w:szCs w:val="24"/>
        </w:rPr>
        <w:t xml:space="preserve"> STATE, NIGERIA.</w:t>
      </w:r>
    </w:p>
    <w:p w:rsidR="009E6501" w:rsidRDefault="009E6501" w:rsidP="009E6501">
      <w:pPr>
        <w:rPr>
          <w:rFonts w:ascii="Times New Roman" w:hAnsi="Times New Roman" w:cs="Times New Roman"/>
          <w:sz w:val="24"/>
          <w:szCs w:val="24"/>
        </w:rPr>
      </w:pPr>
    </w:p>
    <w:p w:rsidR="00D30B9A" w:rsidRDefault="00D30B9A" w:rsidP="009E6501">
      <w:pPr>
        <w:spacing w:line="480" w:lineRule="auto"/>
        <w:rPr>
          <w:rFonts w:ascii="Times New Roman" w:hAnsi="Times New Roman" w:cs="Times New Roman"/>
          <w:sz w:val="24"/>
          <w:szCs w:val="24"/>
        </w:rPr>
      </w:pPr>
      <w:r>
        <w:rPr>
          <w:rFonts w:ascii="Times New Roman" w:hAnsi="Times New Roman" w:cs="Times New Roman"/>
          <w:sz w:val="24"/>
          <w:szCs w:val="24"/>
        </w:rPr>
        <w:t xml:space="preserve">First of all, what is an agricultural enterprise? This means those small business concerns engaged in the production of food and fiber, ranching, and raising of </w:t>
      </w:r>
      <w:proofErr w:type="spellStart"/>
      <w:r>
        <w:rPr>
          <w:rFonts w:ascii="Times New Roman" w:hAnsi="Times New Roman" w:cs="Times New Roman"/>
          <w:sz w:val="24"/>
          <w:szCs w:val="24"/>
        </w:rPr>
        <w:t>lifestock</w:t>
      </w:r>
      <w:proofErr w:type="spellEnd"/>
      <w:r>
        <w:rPr>
          <w:rFonts w:ascii="Times New Roman" w:hAnsi="Times New Roman" w:cs="Times New Roman"/>
          <w:sz w:val="24"/>
          <w:szCs w:val="24"/>
        </w:rPr>
        <w:t xml:space="preserve">, aquaculture, and all other farming and </w:t>
      </w:r>
      <w:r w:rsidR="00A54326">
        <w:rPr>
          <w:rFonts w:ascii="Times New Roman" w:hAnsi="Times New Roman" w:cs="Times New Roman"/>
          <w:sz w:val="24"/>
          <w:szCs w:val="24"/>
        </w:rPr>
        <w:t>agricultural related industries. The chosen agricultural enterprise I am going to be preparing a business plan on is FISHERY.</w:t>
      </w:r>
    </w:p>
    <w:p w:rsidR="009D265B" w:rsidRDefault="009D265B" w:rsidP="00A54326">
      <w:pPr>
        <w:spacing w:line="480" w:lineRule="auto"/>
        <w:rPr>
          <w:rFonts w:ascii="Times New Roman" w:hAnsi="Times New Roman" w:cs="Times New Roman"/>
          <w:sz w:val="24"/>
          <w:szCs w:val="24"/>
        </w:rPr>
      </w:pPr>
      <w:r>
        <w:rPr>
          <w:rFonts w:ascii="Times New Roman" w:hAnsi="Times New Roman" w:cs="Times New Roman"/>
          <w:sz w:val="24"/>
          <w:szCs w:val="24"/>
        </w:rPr>
        <w:t>Generally, a fishery is an entity engaged in raising or harvesting fish which is determined by some authority</w:t>
      </w:r>
      <w:r w:rsidR="00EE26C8">
        <w:rPr>
          <w:rFonts w:ascii="Times New Roman" w:hAnsi="Times New Roman" w:cs="Times New Roman"/>
          <w:sz w:val="24"/>
          <w:szCs w:val="24"/>
        </w:rPr>
        <w:t xml:space="preserve"> </w:t>
      </w:r>
      <w:r>
        <w:rPr>
          <w:rFonts w:ascii="Times New Roman" w:hAnsi="Times New Roman" w:cs="Times New Roman"/>
          <w:sz w:val="24"/>
          <w:szCs w:val="24"/>
        </w:rPr>
        <w:t xml:space="preserve">to be a fishery. A fishery is an activity leading to the harvesting of fish. It may involve capturing of wild fish or raising of fish through aquaculture. It is typically defined in terms of the “people involved, species or type of fish, area of water or seabed, method of fishing, class of boats, </w:t>
      </w:r>
      <w:proofErr w:type="gramStart"/>
      <w:r>
        <w:rPr>
          <w:rFonts w:ascii="Times New Roman" w:hAnsi="Times New Roman" w:cs="Times New Roman"/>
          <w:sz w:val="24"/>
          <w:szCs w:val="24"/>
        </w:rPr>
        <w:t>purpose</w:t>
      </w:r>
      <w:proofErr w:type="gramEnd"/>
      <w:r>
        <w:rPr>
          <w:rFonts w:ascii="Times New Roman" w:hAnsi="Times New Roman" w:cs="Times New Roman"/>
          <w:sz w:val="24"/>
          <w:szCs w:val="24"/>
        </w:rPr>
        <w:t xml:space="preserve"> of the activities or a combination of the foregoing </w:t>
      </w:r>
      <w:r w:rsidR="00A92CD4">
        <w:rPr>
          <w:rFonts w:ascii="Times New Roman" w:hAnsi="Times New Roman" w:cs="Times New Roman"/>
          <w:sz w:val="24"/>
          <w:szCs w:val="24"/>
        </w:rPr>
        <w:t xml:space="preserve">features”. The definition often includes a combination of fish and fishers in a region, the latter fishing for similar species with similar gear types. Broader definition of a fishery includes the environment upon which the target animals are dependent. For example, a fishery has been defined as </w:t>
      </w:r>
      <w:proofErr w:type="gramStart"/>
      <w:r w:rsidR="00A92CD4">
        <w:rPr>
          <w:rFonts w:ascii="Times New Roman" w:hAnsi="Times New Roman" w:cs="Times New Roman"/>
          <w:sz w:val="24"/>
          <w:szCs w:val="24"/>
        </w:rPr>
        <w:t>“ a</w:t>
      </w:r>
      <w:proofErr w:type="gramEnd"/>
      <w:r w:rsidR="00A92CD4">
        <w:rPr>
          <w:rFonts w:ascii="Times New Roman" w:hAnsi="Times New Roman" w:cs="Times New Roman"/>
          <w:sz w:val="24"/>
          <w:szCs w:val="24"/>
        </w:rPr>
        <w:t xml:space="preserve"> system composed of three interacting components: the aquatic biota, the aquatic habitat, and the human users of these renewable natural </w:t>
      </w:r>
      <w:proofErr w:type="spellStart"/>
      <w:r w:rsidR="00A92CD4">
        <w:rPr>
          <w:rFonts w:ascii="Times New Roman" w:hAnsi="Times New Roman" w:cs="Times New Roman"/>
          <w:sz w:val="24"/>
          <w:szCs w:val="24"/>
        </w:rPr>
        <w:t>resoures</w:t>
      </w:r>
      <w:proofErr w:type="spellEnd"/>
      <w:r w:rsidR="00A92CD4">
        <w:rPr>
          <w:rFonts w:ascii="Times New Roman" w:hAnsi="Times New Roman" w:cs="Times New Roman"/>
          <w:sz w:val="24"/>
          <w:szCs w:val="24"/>
        </w:rPr>
        <w:t>”.</w:t>
      </w:r>
    </w:p>
    <w:p w:rsidR="009E6501" w:rsidRDefault="009E6501" w:rsidP="00A5432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Fut</w:t>
      </w:r>
      <w:r w:rsidR="00371539">
        <w:rPr>
          <w:rFonts w:ascii="Times New Roman" w:hAnsi="Times New Roman" w:cs="Times New Roman"/>
          <w:sz w:val="24"/>
          <w:szCs w:val="24"/>
        </w:rPr>
        <w:t>her</w:t>
      </w:r>
      <w:proofErr w:type="spellEnd"/>
      <w:r w:rsidR="00371539">
        <w:rPr>
          <w:rFonts w:ascii="Times New Roman" w:hAnsi="Times New Roman" w:cs="Times New Roman"/>
          <w:sz w:val="24"/>
          <w:szCs w:val="24"/>
        </w:rPr>
        <w:t xml:space="preserve"> description of the business, already </w:t>
      </w:r>
      <w:proofErr w:type="spellStart"/>
      <w:r w:rsidR="00371539">
        <w:rPr>
          <w:rFonts w:ascii="Times New Roman" w:hAnsi="Times New Roman" w:cs="Times New Roman"/>
          <w:sz w:val="24"/>
          <w:szCs w:val="24"/>
        </w:rPr>
        <w:t>as</w:t>
      </w:r>
      <w:proofErr w:type="spellEnd"/>
      <w:r w:rsidR="00371539">
        <w:rPr>
          <w:rFonts w:ascii="Times New Roman" w:hAnsi="Times New Roman" w:cs="Times New Roman"/>
          <w:sz w:val="24"/>
          <w:szCs w:val="24"/>
        </w:rPr>
        <w:t xml:space="preserve"> said earlier the land for the business has been acquired, working capital (finance) is available, site preparation which includes </w:t>
      </w:r>
      <w:proofErr w:type="spellStart"/>
      <w:r w:rsidR="00371539">
        <w:rPr>
          <w:rFonts w:ascii="Times New Roman" w:hAnsi="Times New Roman" w:cs="Times New Roman"/>
          <w:sz w:val="24"/>
          <w:szCs w:val="24"/>
        </w:rPr>
        <w:t>excarvation</w:t>
      </w:r>
      <w:proofErr w:type="spellEnd"/>
      <w:r w:rsidR="00371539">
        <w:rPr>
          <w:rFonts w:ascii="Times New Roman" w:hAnsi="Times New Roman" w:cs="Times New Roman"/>
          <w:sz w:val="24"/>
          <w:szCs w:val="24"/>
        </w:rPr>
        <w:t xml:space="preserve"> of land, drilling of borehole to ensure constant water supply for the fish. Building of ponds thereafter, we there for move to the purchase of </w:t>
      </w:r>
      <w:proofErr w:type="spellStart"/>
      <w:r w:rsidR="00371539">
        <w:rPr>
          <w:rFonts w:ascii="Times New Roman" w:hAnsi="Times New Roman" w:cs="Times New Roman"/>
          <w:sz w:val="24"/>
          <w:szCs w:val="24"/>
        </w:rPr>
        <w:t>fingerlins</w:t>
      </w:r>
      <w:proofErr w:type="spellEnd"/>
      <w:r w:rsidR="00371539">
        <w:rPr>
          <w:rFonts w:ascii="Times New Roman" w:hAnsi="Times New Roman" w:cs="Times New Roman"/>
          <w:sz w:val="24"/>
          <w:szCs w:val="24"/>
        </w:rPr>
        <w:t xml:space="preserve"> to stock the ponds for effective take off and also the purcha</w:t>
      </w:r>
      <w:r w:rsidR="00E86ADF">
        <w:rPr>
          <w:rFonts w:ascii="Times New Roman" w:hAnsi="Times New Roman" w:cs="Times New Roman"/>
          <w:sz w:val="24"/>
          <w:szCs w:val="24"/>
        </w:rPr>
        <w:t xml:space="preserve">se of fish food for the feeding and also make provision for fish treatment for the fishes in the pond. </w:t>
      </w:r>
    </w:p>
    <w:p w:rsidR="007140AC" w:rsidRDefault="007140AC" w:rsidP="00A54326">
      <w:pPr>
        <w:spacing w:line="480" w:lineRule="auto"/>
        <w:rPr>
          <w:rFonts w:ascii="Times New Roman" w:hAnsi="Times New Roman" w:cs="Times New Roman"/>
          <w:sz w:val="24"/>
          <w:szCs w:val="24"/>
        </w:rPr>
      </w:pPr>
      <w:r>
        <w:rPr>
          <w:rFonts w:ascii="Times New Roman" w:hAnsi="Times New Roman" w:cs="Times New Roman"/>
          <w:sz w:val="24"/>
          <w:szCs w:val="24"/>
        </w:rPr>
        <w:t>For the Sponsorship, Management and Technical Assistance:</w:t>
      </w:r>
    </w:p>
    <w:p w:rsidR="00E86ADF" w:rsidRDefault="00E86ADF" w:rsidP="00A54326">
      <w:pPr>
        <w:spacing w:line="480" w:lineRule="auto"/>
        <w:rPr>
          <w:rFonts w:ascii="Times New Roman" w:hAnsi="Times New Roman" w:cs="Times New Roman"/>
          <w:sz w:val="24"/>
          <w:szCs w:val="24"/>
        </w:rPr>
      </w:pPr>
      <w:r>
        <w:rPr>
          <w:rFonts w:ascii="Times New Roman" w:hAnsi="Times New Roman" w:cs="Times New Roman"/>
          <w:sz w:val="24"/>
          <w:szCs w:val="24"/>
        </w:rPr>
        <w:t xml:space="preserve">SPONSORSHIP: The project is sponsored by </w:t>
      </w:r>
      <w:proofErr w:type="spellStart"/>
      <w:r>
        <w:rPr>
          <w:rFonts w:ascii="Times New Roman" w:hAnsi="Times New Roman" w:cs="Times New Roman"/>
          <w:sz w:val="24"/>
          <w:szCs w:val="24"/>
        </w:rPr>
        <w:t>Oberiko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Ogheneruno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w:t>
      </w:r>
      <w:r w:rsidR="00BC2CBA">
        <w:rPr>
          <w:rFonts w:ascii="Times New Roman" w:hAnsi="Times New Roman" w:cs="Times New Roman"/>
          <w:sz w:val="24"/>
          <w:szCs w:val="24"/>
        </w:rPr>
        <w:t xml:space="preserve">who has a BSC In agricultural science. </w:t>
      </w:r>
      <w:proofErr w:type="spellStart"/>
      <w:r w:rsidR="00BC2CBA">
        <w:rPr>
          <w:rFonts w:ascii="Times New Roman" w:hAnsi="Times New Roman" w:cs="Times New Roman"/>
          <w:sz w:val="24"/>
          <w:szCs w:val="24"/>
        </w:rPr>
        <w:t>Oberiko</w:t>
      </w:r>
      <w:proofErr w:type="spellEnd"/>
      <w:r w:rsidR="00BC2CBA">
        <w:rPr>
          <w:rFonts w:ascii="Times New Roman" w:hAnsi="Times New Roman" w:cs="Times New Roman"/>
          <w:sz w:val="24"/>
          <w:szCs w:val="24"/>
        </w:rPr>
        <w:t xml:space="preserve"> </w:t>
      </w:r>
      <w:proofErr w:type="spellStart"/>
      <w:r w:rsidR="00BC2CBA">
        <w:rPr>
          <w:rFonts w:ascii="Times New Roman" w:hAnsi="Times New Roman" w:cs="Times New Roman"/>
          <w:sz w:val="24"/>
          <w:szCs w:val="24"/>
        </w:rPr>
        <w:t>Ogheneruno</w:t>
      </w:r>
      <w:proofErr w:type="spellEnd"/>
      <w:r w:rsidR="00BC2CBA">
        <w:rPr>
          <w:rFonts w:ascii="Times New Roman" w:hAnsi="Times New Roman" w:cs="Times New Roman"/>
          <w:sz w:val="24"/>
          <w:szCs w:val="24"/>
        </w:rPr>
        <w:t xml:space="preserve"> </w:t>
      </w:r>
      <w:proofErr w:type="spellStart"/>
      <w:r w:rsidR="00BC2CBA">
        <w:rPr>
          <w:rFonts w:ascii="Times New Roman" w:hAnsi="Times New Roman" w:cs="Times New Roman"/>
          <w:sz w:val="24"/>
          <w:szCs w:val="24"/>
        </w:rPr>
        <w:t>Favour</w:t>
      </w:r>
      <w:proofErr w:type="spellEnd"/>
      <w:r w:rsidR="00BC2CBA">
        <w:rPr>
          <w:rFonts w:ascii="Times New Roman" w:hAnsi="Times New Roman" w:cs="Times New Roman"/>
          <w:sz w:val="24"/>
          <w:szCs w:val="24"/>
        </w:rPr>
        <w:t xml:space="preserve"> is promoting the productivity of fish farming (fishery) in </w:t>
      </w:r>
      <w:proofErr w:type="spellStart"/>
      <w:r w:rsidR="00BC2CBA">
        <w:rPr>
          <w:rFonts w:ascii="Times New Roman" w:hAnsi="Times New Roman" w:cs="Times New Roman"/>
          <w:sz w:val="24"/>
          <w:szCs w:val="24"/>
        </w:rPr>
        <w:t>Asaba</w:t>
      </w:r>
      <w:proofErr w:type="spellEnd"/>
      <w:r w:rsidR="00BC2CBA">
        <w:rPr>
          <w:rFonts w:ascii="Times New Roman" w:hAnsi="Times New Roman" w:cs="Times New Roman"/>
          <w:sz w:val="24"/>
          <w:szCs w:val="24"/>
        </w:rPr>
        <w:t xml:space="preserve"> through the </w:t>
      </w:r>
      <w:proofErr w:type="spellStart"/>
      <w:r w:rsidR="00F169F5">
        <w:rPr>
          <w:rFonts w:ascii="Times New Roman" w:hAnsi="Times New Roman" w:cs="Times New Roman"/>
          <w:sz w:val="24"/>
          <w:szCs w:val="24"/>
        </w:rPr>
        <w:t>Runo’s</w:t>
      </w:r>
      <w:proofErr w:type="spellEnd"/>
      <w:r w:rsidR="00F169F5">
        <w:rPr>
          <w:rFonts w:ascii="Times New Roman" w:hAnsi="Times New Roman" w:cs="Times New Roman"/>
          <w:sz w:val="24"/>
          <w:szCs w:val="24"/>
        </w:rPr>
        <w:t xml:space="preserve"> Fishery Farm Cooperative limited. </w:t>
      </w:r>
    </w:p>
    <w:p w:rsidR="0036205D" w:rsidRDefault="00F169F5" w:rsidP="00514DCA">
      <w:pPr>
        <w:spacing w:line="480" w:lineRule="auto"/>
        <w:rPr>
          <w:rFonts w:ascii="Times New Roman" w:hAnsi="Times New Roman" w:cs="Times New Roman"/>
          <w:sz w:val="24"/>
          <w:szCs w:val="24"/>
        </w:rPr>
      </w:pPr>
      <w:r>
        <w:rPr>
          <w:rFonts w:ascii="Times New Roman" w:hAnsi="Times New Roman" w:cs="Times New Roman"/>
          <w:sz w:val="24"/>
          <w:szCs w:val="24"/>
        </w:rPr>
        <w:t xml:space="preserve">MANAGEMENT: According to the Food and Agriculture Organization of the United Nations (FAO), there are </w:t>
      </w:r>
      <w:proofErr w:type="gramStart"/>
      <w:r>
        <w:rPr>
          <w:rFonts w:ascii="Times New Roman" w:hAnsi="Times New Roman" w:cs="Times New Roman"/>
          <w:sz w:val="24"/>
          <w:szCs w:val="24"/>
        </w:rPr>
        <w:t>“ no</w:t>
      </w:r>
      <w:proofErr w:type="gramEnd"/>
      <w:r>
        <w:rPr>
          <w:rFonts w:ascii="Times New Roman" w:hAnsi="Times New Roman" w:cs="Times New Roman"/>
          <w:sz w:val="24"/>
          <w:szCs w:val="24"/>
        </w:rPr>
        <w:t xml:space="preserve"> clear and </w:t>
      </w:r>
      <w:proofErr w:type="spellStart"/>
      <w:r>
        <w:rPr>
          <w:rFonts w:ascii="Times New Roman" w:hAnsi="Times New Roman" w:cs="Times New Roman"/>
          <w:sz w:val="24"/>
          <w:szCs w:val="24"/>
        </w:rPr>
        <w:t>geneally</w:t>
      </w:r>
      <w:proofErr w:type="spellEnd"/>
      <w:r>
        <w:rPr>
          <w:rFonts w:ascii="Times New Roman" w:hAnsi="Times New Roman" w:cs="Times New Roman"/>
          <w:sz w:val="24"/>
          <w:szCs w:val="24"/>
        </w:rPr>
        <w:t xml:space="preserve"> accepted definitions of fisheries management”. However, the working definition used by the FAO and much cited elsewhere is: The integrated process of information gathering, analysis, planning, consultation, </w:t>
      </w:r>
      <w:proofErr w:type="spellStart"/>
      <w:r>
        <w:rPr>
          <w:rFonts w:ascii="Times New Roman" w:hAnsi="Times New Roman" w:cs="Times New Roman"/>
          <w:sz w:val="24"/>
          <w:szCs w:val="24"/>
        </w:rPr>
        <w:t>descision</w:t>
      </w:r>
      <w:proofErr w:type="spellEnd"/>
      <w:r>
        <w:rPr>
          <w:rFonts w:ascii="Times New Roman" w:hAnsi="Times New Roman" w:cs="Times New Roman"/>
          <w:sz w:val="24"/>
          <w:szCs w:val="24"/>
        </w:rPr>
        <w:t xml:space="preserve">-making, </w:t>
      </w:r>
      <w:r w:rsidR="00A3428D">
        <w:rPr>
          <w:rFonts w:ascii="Times New Roman" w:hAnsi="Times New Roman" w:cs="Times New Roman"/>
          <w:sz w:val="24"/>
          <w:szCs w:val="24"/>
        </w:rPr>
        <w:t>allocation of resources and formulation and implementation, with enforcement as necessary, of regulations or rules which govern fisheries activities in order to ensure the continued productivity of the resources and the accomplishment of other fisheries object</w:t>
      </w:r>
      <w:r w:rsidR="00263274">
        <w:rPr>
          <w:rFonts w:ascii="Times New Roman" w:hAnsi="Times New Roman" w:cs="Times New Roman"/>
          <w:sz w:val="24"/>
          <w:szCs w:val="24"/>
        </w:rPr>
        <w:t>ives. Having said that,</w:t>
      </w:r>
      <w:r w:rsidR="00F25131">
        <w:rPr>
          <w:rFonts w:ascii="Times New Roman" w:hAnsi="Times New Roman" w:cs="Times New Roman"/>
          <w:sz w:val="24"/>
          <w:szCs w:val="24"/>
        </w:rPr>
        <w:t xml:space="preserve"> the management will comprise of a democratically selected Board of </w:t>
      </w:r>
      <w:proofErr w:type="spellStart"/>
      <w:r w:rsidR="00F25131">
        <w:rPr>
          <w:rFonts w:ascii="Times New Roman" w:hAnsi="Times New Roman" w:cs="Times New Roman"/>
          <w:sz w:val="24"/>
          <w:szCs w:val="24"/>
        </w:rPr>
        <w:t>Directors.This</w:t>
      </w:r>
      <w:proofErr w:type="spellEnd"/>
      <w:r w:rsidR="00F25131">
        <w:rPr>
          <w:rFonts w:ascii="Times New Roman" w:hAnsi="Times New Roman" w:cs="Times New Roman"/>
          <w:sz w:val="24"/>
          <w:szCs w:val="24"/>
        </w:rPr>
        <w:t xml:space="preserve"> will be made up of shareholders and member of the cooperative</w:t>
      </w:r>
      <w:r w:rsidR="00527FEA">
        <w:rPr>
          <w:rFonts w:ascii="Times New Roman" w:hAnsi="Times New Roman" w:cs="Times New Roman"/>
          <w:sz w:val="24"/>
          <w:szCs w:val="24"/>
        </w:rPr>
        <w:t xml:space="preserve"> who have stake in survival, growth and profitability of business as well as distinguished agribusiness professionals of proven integrity and vast experience in project area. The prime objective of the board will be to give strategic directions and policies that will ensure long term success of the organization. The b</w:t>
      </w:r>
      <w:r w:rsidR="00D27941">
        <w:rPr>
          <w:rFonts w:ascii="Times New Roman" w:hAnsi="Times New Roman" w:cs="Times New Roman"/>
          <w:sz w:val="24"/>
          <w:szCs w:val="24"/>
        </w:rPr>
        <w:t xml:space="preserve">oard will ensure that the organization complied with all standards set by regulatory </w:t>
      </w:r>
      <w:proofErr w:type="spellStart"/>
      <w:r w:rsidR="00D27941">
        <w:rPr>
          <w:rFonts w:ascii="Times New Roman" w:hAnsi="Times New Roman" w:cs="Times New Roman"/>
          <w:sz w:val="24"/>
          <w:szCs w:val="24"/>
        </w:rPr>
        <w:t>authorities.</w:t>
      </w:r>
      <w:r w:rsidR="00DA3BC7">
        <w:rPr>
          <w:rFonts w:ascii="Times New Roman" w:hAnsi="Times New Roman" w:cs="Times New Roman"/>
          <w:sz w:val="24"/>
          <w:szCs w:val="24"/>
        </w:rPr>
        <w:t>The</w:t>
      </w:r>
      <w:proofErr w:type="spellEnd"/>
      <w:r w:rsidR="00DA3BC7">
        <w:rPr>
          <w:rFonts w:ascii="Times New Roman" w:hAnsi="Times New Roman" w:cs="Times New Roman"/>
          <w:sz w:val="24"/>
          <w:szCs w:val="24"/>
        </w:rPr>
        <w:t xml:space="preserve"> </w:t>
      </w:r>
      <w:r w:rsidR="00DA3BC7">
        <w:rPr>
          <w:rFonts w:ascii="Times New Roman" w:hAnsi="Times New Roman" w:cs="Times New Roman"/>
          <w:sz w:val="24"/>
          <w:szCs w:val="24"/>
        </w:rPr>
        <w:lastRenderedPageBreak/>
        <w:t xml:space="preserve">Managing Director/ President shall be responsible for the coordination of the day </w:t>
      </w:r>
      <w:r w:rsidR="001310DC">
        <w:rPr>
          <w:rFonts w:ascii="Times New Roman" w:hAnsi="Times New Roman" w:cs="Times New Roman"/>
          <w:sz w:val="24"/>
          <w:szCs w:val="24"/>
        </w:rPr>
        <w:t>to day management of the cooperative business (</w:t>
      </w:r>
      <w:proofErr w:type="spellStart"/>
      <w:r w:rsidR="001310DC">
        <w:rPr>
          <w:rFonts w:ascii="Times New Roman" w:hAnsi="Times New Roman" w:cs="Times New Roman"/>
          <w:sz w:val="24"/>
          <w:szCs w:val="24"/>
        </w:rPr>
        <w:t>Runo’s</w:t>
      </w:r>
      <w:proofErr w:type="spellEnd"/>
      <w:r w:rsidR="001310DC">
        <w:rPr>
          <w:rFonts w:ascii="Times New Roman" w:hAnsi="Times New Roman" w:cs="Times New Roman"/>
          <w:sz w:val="24"/>
          <w:szCs w:val="24"/>
        </w:rPr>
        <w:t xml:space="preserve"> Fishery Farm).</w:t>
      </w:r>
      <w:r w:rsidR="004F6ABD">
        <w:rPr>
          <w:rFonts w:ascii="Times New Roman" w:hAnsi="Times New Roman" w:cs="Times New Roman"/>
          <w:sz w:val="24"/>
          <w:szCs w:val="24"/>
        </w:rPr>
        <w:t xml:space="preserve"> He is accountable to the board of Directors; he will mobilize the organization </w:t>
      </w:r>
      <w:r w:rsidR="00403137">
        <w:rPr>
          <w:rFonts w:ascii="Times New Roman" w:hAnsi="Times New Roman" w:cs="Times New Roman"/>
          <w:sz w:val="24"/>
          <w:szCs w:val="24"/>
        </w:rPr>
        <w:t>resources to achieve set goals. He will manage the business risk and focus on wealth creation.</w:t>
      </w:r>
    </w:p>
    <w:p w:rsidR="00514DCA" w:rsidRDefault="00514DCA" w:rsidP="00514DCA">
      <w:pPr>
        <w:spacing w:line="480" w:lineRule="auto"/>
        <w:rPr>
          <w:rFonts w:ascii="Times New Roman" w:hAnsi="Times New Roman" w:cs="Times New Roman"/>
          <w:sz w:val="24"/>
          <w:szCs w:val="24"/>
        </w:rPr>
      </w:pPr>
      <w:r>
        <w:rPr>
          <w:rFonts w:ascii="Times New Roman" w:hAnsi="Times New Roman" w:cs="Times New Roman"/>
          <w:sz w:val="24"/>
          <w:szCs w:val="24"/>
        </w:rPr>
        <w:t xml:space="preserve">TECHNICAL ASSISTANCE: The cooperation has a relationship with BOA (Bank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Agriculture), and also has a working relationship with Delta State Government. </w:t>
      </w:r>
    </w:p>
    <w:p w:rsidR="00181370" w:rsidRDefault="00181370" w:rsidP="00514DCA">
      <w:pPr>
        <w:spacing w:line="480" w:lineRule="auto"/>
        <w:rPr>
          <w:rFonts w:ascii="Times New Roman" w:hAnsi="Times New Roman" w:cs="Times New Roman"/>
          <w:sz w:val="24"/>
          <w:szCs w:val="24"/>
        </w:rPr>
      </w:pPr>
      <w:r>
        <w:rPr>
          <w:rFonts w:ascii="Times New Roman" w:hAnsi="Times New Roman" w:cs="Times New Roman"/>
          <w:sz w:val="24"/>
          <w:szCs w:val="24"/>
        </w:rPr>
        <w:t>MARKET AND SALES:</w:t>
      </w:r>
    </w:p>
    <w:p w:rsidR="00181370" w:rsidRDefault="00181370" w:rsidP="00514DCA">
      <w:pPr>
        <w:spacing w:line="480" w:lineRule="auto"/>
        <w:rPr>
          <w:rFonts w:ascii="Times New Roman" w:hAnsi="Times New Roman" w:cs="Times New Roman"/>
          <w:sz w:val="24"/>
          <w:szCs w:val="24"/>
        </w:rPr>
      </w:pPr>
      <w:r>
        <w:rPr>
          <w:rFonts w:ascii="Times New Roman" w:hAnsi="Times New Roman" w:cs="Times New Roman"/>
          <w:sz w:val="24"/>
          <w:szCs w:val="24"/>
        </w:rPr>
        <w:t>Marke</w:t>
      </w:r>
      <w:r w:rsidR="00904BB8">
        <w:rPr>
          <w:rFonts w:ascii="Times New Roman" w:hAnsi="Times New Roman" w:cs="Times New Roman"/>
          <w:sz w:val="24"/>
          <w:szCs w:val="24"/>
        </w:rPr>
        <w:t xml:space="preserve">t Orientation: domestic; </w:t>
      </w:r>
      <w:proofErr w:type="gramStart"/>
      <w:r w:rsidR="00904BB8">
        <w:rPr>
          <w:rFonts w:ascii="Times New Roman" w:hAnsi="Times New Roman" w:cs="Times New Roman"/>
          <w:sz w:val="24"/>
          <w:szCs w:val="24"/>
        </w:rPr>
        <w:t>South</w:t>
      </w:r>
      <w:proofErr w:type="gramEnd"/>
      <w:r w:rsidR="00904BB8">
        <w:rPr>
          <w:rFonts w:ascii="Times New Roman" w:hAnsi="Times New Roman" w:cs="Times New Roman"/>
          <w:sz w:val="24"/>
          <w:szCs w:val="24"/>
        </w:rPr>
        <w:t xml:space="preserve"> </w:t>
      </w:r>
      <w:proofErr w:type="spellStart"/>
      <w:r w:rsidR="00904BB8">
        <w:rPr>
          <w:rFonts w:ascii="Times New Roman" w:hAnsi="Times New Roman" w:cs="Times New Roman"/>
          <w:sz w:val="24"/>
          <w:szCs w:val="24"/>
        </w:rPr>
        <w:t>south</w:t>
      </w:r>
      <w:proofErr w:type="spellEnd"/>
      <w:r w:rsidR="00904BB8">
        <w:rPr>
          <w:rFonts w:ascii="Times New Roman" w:hAnsi="Times New Roman" w:cs="Times New Roman"/>
          <w:sz w:val="24"/>
          <w:szCs w:val="24"/>
        </w:rPr>
        <w:t xml:space="preserve"> &amp; South e</w:t>
      </w:r>
      <w:r>
        <w:rPr>
          <w:rFonts w:ascii="Times New Roman" w:hAnsi="Times New Roman" w:cs="Times New Roman"/>
          <w:sz w:val="24"/>
          <w:szCs w:val="24"/>
        </w:rPr>
        <w:t>ast, Nigeria</w:t>
      </w:r>
    </w:p>
    <w:p w:rsidR="00181370" w:rsidRDefault="00181370" w:rsidP="00514DCA">
      <w:pPr>
        <w:spacing w:line="480" w:lineRule="auto"/>
        <w:rPr>
          <w:rFonts w:ascii="Times New Roman" w:hAnsi="Times New Roman" w:cs="Times New Roman"/>
          <w:sz w:val="24"/>
          <w:szCs w:val="24"/>
        </w:rPr>
      </w:pPr>
      <w:r>
        <w:rPr>
          <w:rFonts w:ascii="Times New Roman" w:hAnsi="Times New Roman" w:cs="Times New Roman"/>
          <w:sz w:val="24"/>
          <w:szCs w:val="24"/>
        </w:rPr>
        <w:t>Market Share: 5%</w:t>
      </w:r>
      <w:r w:rsidR="00904BB8">
        <w:rPr>
          <w:rFonts w:ascii="Times New Roman" w:hAnsi="Times New Roman" w:cs="Times New Roman"/>
          <w:sz w:val="24"/>
          <w:szCs w:val="24"/>
        </w:rPr>
        <w:t xml:space="preserve"> niche market in </w:t>
      </w:r>
      <w:proofErr w:type="gramStart"/>
      <w:r w:rsidR="00904BB8">
        <w:rPr>
          <w:rFonts w:ascii="Times New Roman" w:hAnsi="Times New Roman" w:cs="Times New Roman"/>
          <w:sz w:val="24"/>
          <w:szCs w:val="24"/>
        </w:rPr>
        <w:t>South</w:t>
      </w:r>
      <w:proofErr w:type="gramEnd"/>
      <w:r w:rsidR="00904BB8">
        <w:rPr>
          <w:rFonts w:ascii="Times New Roman" w:hAnsi="Times New Roman" w:cs="Times New Roman"/>
          <w:sz w:val="24"/>
          <w:szCs w:val="24"/>
        </w:rPr>
        <w:t xml:space="preserve"> </w:t>
      </w:r>
      <w:proofErr w:type="spellStart"/>
      <w:r w:rsidR="00904BB8">
        <w:rPr>
          <w:rFonts w:ascii="Times New Roman" w:hAnsi="Times New Roman" w:cs="Times New Roman"/>
          <w:sz w:val="24"/>
          <w:szCs w:val="24"/>
        </w:rPr>
        <w:t>south</w:t>
      </w:r>
      <w:proofErr w:type="spellEnd"/>
      <w:r w:rsidR="00904BB8">
        <w:rPr>
          <w:rFonts w:ascii="Times New Roman" w:hAnsi="Times New Roman" w:cs="Times New Roman"/>
          <w:sz w:val="24"/>
          <w:szCs w:val="24"/>
        </w:rPr>
        <w:t xml:space="preserve"> &amp; South east Nigeria </w:t>
      </w:r>
    </w:p>
    <w:p w:rsidR="00904BB8" w:rsidRDefault="00904BB8" w:rsidP="00514DCA">
      <w:pPr>
        <w:spacing w:line="480" w:lineRule="auto"/>
        <w:rPr>
          <w:rFonts w:ascii="Times New Roman" w:hAnsi="Times New Roman" w:cs="Times New Roman"/>
          <w:sz w:val="24"/>
          <w:szCs w:val="24"/>
        </w:rPr>
      </w:pPr>
      <w:r>
        <w:rPr>
          <w:rFonts w:ascii="Times New Roman" w:hAnsi="Times New Roman" w:cs="Times New Roman"/>
          <w:sz w:val="24"/>
          <w:szCs w:val="24"/>
        </w:rPr>
        <w:t xml:space="preserve">Users of products: fish and fish produces for </w:t>
      </w:r>
      <w:proofErr w:type="spellStart"/>
      <w:r>
        <w:rPr>
          <w:rFonts w:ascii="Times New Roman" w:hAnsi="Times New Roman" w:cs="Times New Roman"/>
          <w:sz w:val="24"/>
          <w:szCs w:val="24"/>
        </w:rPr>
        <w:t>resturants</w:t>
      </w:r>
      <w:proofErr w:type="spellEnd"/>
      <w:r>
        <w:rPr>
          <w:rFonts w:ascii="Times New Roman" w:hAnsi="Times New Roman" w:cs="Times New Roman"/>
          <w:sz w:val="24"/>
          <w:szCs w:val="24"/>
        </w:rPr>
        <w:t xml:space="preserve"> in the South </w:t>
      </w:r>
      <w:proofErr w:type="spellStart"/>
      <w:r>
        <w:rPr>
          <w:rFonts w:ascii="Times New Roman" w:hAnsi="Times New Roman" w:cs="Times New Roman"/>
          <w:sz w:val="24"/>
          <w:szCs w:val="24"/>
        </w:rPr>
        <w:t>south</w:t>
      </w:r>
      <w:proofErr w:type="spellEnd"/>
      <w:r>
        <w:rPr>
          <w:rFonts w:ascii="Times New Roman" w:hAnsi="Times New Roman" w:cs="Times New Roman"/>
          <w:sz w:val="24"/>
          <w:szCs w:val="24"/>
        </w:rPr>
        <w:t>, edible Cod-Liver Oil for humans, fish fertilizer for improving soil health.</w:t>
      </w:r>
    </w:p>
    <w:p w:rsidR="004C278B" w:rsidRDefault="004C278B" w:rsidP="00514DCA">
      <w:pPr>
        <w:spacing w:line="480" w:lineRule="auto"/>
        <w:rPr>
          <w:rFonts w:ascii="Times New Roman" w:hAnsi="Times New Roman" w:cs="Times New Roman"/>
          <w:sz w:val="24"/>
          <w:szCs w:val="24"/>
        </w:rPr>
      </w:pPr>
      <w:r>
        <w:rPr>
          <w:rFonts w:ascii="Times New Roman" w:hAnsi="Times New Roman" w:cs="Times New Roman"/>
          <w:sz w:val="24"/>
          <w:szCs w:val="24"/>
        </w:rPr>
        <w:t xml:space="preserve">COMPETITION ANALYSIS: </w:t>
      </w:r>
      <w:r w:rsidR="00305452">
        <w:rPr>
          <w:rFonts w:ascii="Times New Roman" w:hAnsi="Times New Roman" w:cs="Times New Roman"/>
          <w:sz w:val="24"/>
          <w:szCs w:val="24"/>
        </w:rPr>
        <w:t>This is the assessing and analyzing the comparative strengths and weakness of competitors. That being said, t</w:t>
      </w:r>
      <w:r>
        <w:rPr>
          <w:rFonts w:ascii="Times New Roman" w:hAnsi="Times New Roman" w:cs="Times New Roman"/>
          <w:sz w:val="24"/>
          <w:szCs w:val="24"/>
        </w:rPr>
        <w:t xml:space="preserve">here are not enough or a lot of fishery farms around Delta State being that the main produce/business here is </w:t>
      </w:r>
      <w:proofErr w:type="gramStart"/>
      <w:r>
        <w:rPr>
          <w:rFonts w:ascii="Times New Roman" w:hAnsi="Times New Roman" w:cs="Times New Roman"/>
          <w:sz w:val="24"/>
          <w:szCs w:val="24"/>
        </w:rPr>
        <w:t>oil .</w:t>
      </w:r>
      <w:proofErr w:type="gramEnd"/>
      <w:r>
        <w:rPr>
          <w:rFonts w:ascii="Times New Roman" w:hAnsi="Times New Roman" w:cs="Times New Roman"/>
          <w:sz w:val="24"/>
          <w:szCs w:val="24"/>
        </w:rPr>
        <w:t xml:space="preserve"> Hence, the competition is not that high thereby assuring good business.</w:t>
      </w:r>
    </w:p>
    <w:p w:rsidR="005F03BC" w:rsidRDefault="00347EB5" w:rsidP="00514DCA">
      <w:pPr>
        <w:spacing w:line="480" w:lineRule="auto"/>
        <w:rPr>
          <w:rFonts w:ascii="Times New Roman" w:hAnsi="Times New Roman" w:cs="Times New Roman"/>
          <w:sz w:val="24"/>
          <w:szCs w:val="24"/>
        </w:rPr>
      </w:pPr>
      <w:r>
        <w:rPr>
          <w:rFonts w:ascii="Times New Roman" w:hAnsi="Times New Roman" w:cs="Times New Roman"/>
          <w:sz w:val="24"/>
          <w:szCs w:val="24"/>
        </w:rPr>
        <w:t>TARIFF AND IMPORT RESTRICTION</w:t>
      </w:r>
    </w:p>
    <w:p w:rsidR="00347EB5" w:rsidRDefault="00347EB5" w:rsidP="00514DCA">
      <w:pPr>
        <w:spacing w:line="480" w:lineRule="auto"/>
        <w:rPr>
          <w:rFonts w:ascii="Times New Roman" w:hAnsi="Times New Roman" w:cs="Times New Roman"/>
          <w:sz w:val="24"/>
          <w:szCs w:val="24"/>
        </w:rPr>
      </w:pPr>
      <w:r>
        <w:rPr>
          <w:rFonts w:ascii="Times New Roman" w:hAnsi="Times New Roman" w:cs="Times New Roman"/>
          <w:sz w:val="24"/>
          <w:szCs w:val="24"/>
        </w:rPr>
        <w:t>Due to the fact that the product in question is an easily perishable food, therefore it can’t be imported. Also, Forex restriction on food importation and Zero duty on imported agricultural equipment</w:t>
      </w:r>
      <w:r w:rsidR="0049531A">
        <w:rPr>
          <w:rFonts w:ascii="Times New Roman" w:hAnsi="Times New Roman" w:cs="Times New Roman"/>
          <w:sz w:val="24"/>
          <w:szCs w:val="24"/>
        </w:rPr>
        <w:t xml:space="preserve"> will </w:t>
      </w:r>
      <w:proofErr w:type="spellStart"/>
      <w:r w:rsidR="0049531A">
        <w:rPr>
          <w:rFonts w:ascii="Times New Roman" w:hAnsi="Times New Roman" w:cs="Times New Roman"/>
          <w:sz w:val="24"/>
          <w:szCs w:val="24"/>
        </w:rPr>
        <w:t>favour</w:t>
      </w:r>
      <w:proofErr w:type="spellEnd"/>
      <w:r w:rsidR="00C2042B">
        <w:rPr>
          <w:rFonts w:ascii="Times New Roman" w:hAnsi="Times New Roman" w:cs="Times New Roman"/>
          <w:sz w:val="24"/>
          <w:szCs w:val="24"/>
        </w:rPr>
        <w:t xml:space="preserve"> the project under consideration.</w:t>
      </w:r>
    </w:p>
    <w:p w:rsidR="00C2042B" w:rsidRDefault="00F33F18" w:rsidP="00514DCA">
      <w:pPr>
        <w:spacing w:line="480" w:lineRule="auto"/>
        <w:rPr>
          <w:rFonts w:ascii="Times New Roman" w:hAnsi="Times New Roman" w:cs="Times New Roman"/>
          <w:sz w:val="24"/>
          <w:szCs w:val="24"/>
        </w:rPr>
      </w:pPr>
      <w:r>
        <w:rPr>
          <w:rFonts w:ascii="Times New Roman" w:hAnsi="Times New Roman" w:cs="Times New Roman"/>
          <w:sz w:val="24"/>
          <w:szCs w:val="24"/>
        </w:rPr>
        <w:t>MARKET POTENTIAL</w:t>
      </w:r>
    </w:p>
    <w:p w:rsidR="00F33F18" w:rsidRDefault="00F33F18" w:rsidP="00514DC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There is a strong demand for fish and fish products in the market especially in the southern part of Nigeria. As this is an everyday food sold in the markets.</w:t>
      </w:r>
    </w:p>
    <w:p w:rsidR="00F33F18" w:rsidRDefault="006A2FEF" w:rsidP="00514DCA">
      <w:pPr>
        <w:spacing w:line="480" w:lineRule="auto"/>
        <w:rPr>
          <w:rFonts w:ascii="Times New Roman" w:hAnsi="Times New Roman" w:cs="Times New Roman"/>
          <w:sz w:val="24"/>
          <w:szCs w:val="24"/>
        </w:rPr>
      </w:pPr>
      <w:r>
        <w:rPr>
          <w:rFonts w:ascii="Times New Roman" w:hAnsi="Times New Roman" w:cs="Times New Roman"/>
          <w:sz w:val="24"/>
          <w:szCs w:val="24"/>
        </w:rPr>
        <w:t>PROFITABILITY:</w:t>
      </w:r>
    </w:p>
    <w:p w:rsidR="006A2FEF" w:rsidRDefault="006A2FEF" w:rsidP="00514DCA">
      <w:pPr>
        <w:spacing w:line="480" w:lineRule="auto"/>
        <w:rPr>
          <w:rFonts w:ascii="Times New Roman" w:hAnsi="Times New Roman" w:cs="Times New Roman"/>
          <w:sz w:val="24"/>
          <w:szCs w:val="24"/>
        </w:rPr>
      </w:pPr>
      <w:r>
        <w:rPr>
          <w:rFonts w:ascii="Times New Roman" w:hAnsi="Times New Roman" w:cs="Times New Roman"/>
          <w:sz w:val="24"/>
          <w:szCs w:val="24"/>
        </w:rPr>
        <w:t xml:space="preserve">Weather, biological, chemical, physical, and environmental factors such as temperature, </w:t>
      </w:r>
      <w:proofErr w:type="gramStart"/>
      <w:r>
        <w:rPr>
          <w:rFonts w:ascii="Times New Roman" w:hAnsi="Times New Roman" w:cs="Times New Roman"/>
          <w:sz w:val="24"/>
          <w:szCs w:val="24"/>
        </w:rPr>
        <w:t>sunlight ,water</w:t>
      </w:r>
      <w:proofErr w:type="gramEnd"/>
      <w:r>
        <w:rPr>
          <w:rFonts w:ascii="Times New Roman" w:hAnsi="Times New Roman" w:cs="Times New Roman"/>
          <w:sz w:val="24"/>
          <w:szCs w:val="24"/>
        </w:rPr>
        <w:t xml:space="preserve"> , air, water conditions,</w:t>
      </w:r>
      <w:r w:rsidR="00E42974">
        <w:rPr>
          <w:rFonts w:ascii="Times New Roman" w:hAnsi="Times New Roman" w:cs="Times New Roman"/>
          <w:sz w:val="24"/>
          <w:szCs w:val="24"/>
        </w:rPr>
        <w:t xml:space="preserve"> </w:t>
      </w:r>
      <w:proofErr w:type="spellStart"/>
      <w:r w:rsidR="00E42974">
        <w:rPr>
          <w:rFonts w:ascii="Times New Roman" w:hAnsi="Times New Roman" w:cs="Times New Roman"/>
          <w:sz w:val="24"/>
          <w:szCs w:val="24"/>
        </w:rPr>
        <w:t>varities</w:t>
      </w:r>
      <w:proofErr w:type="spellEnd"/>
      <w:r w:rsidR="00E42974">
        <w:rPr>
          <w:rFonts w:ascii="Times New Roman" w:hAnsi="Times New Roman" w:cs="Times New Roman"/>
          <w:sz w:val="24"/>
          <w:szCs w:val="24"/>
        </w:rPr>
        <w:t xml:space="preserve"> of fish diseases or water borne diseases, price </w:t>
      </w:r>
      <w:proofErr w:type="spellStart"/>
      <w:r w:rsidR="00E42974">
        <w:rPr>
          <w:rFonts w:ascii="Times New Roman" w:hAnsi="Times New Roman" w:cs="Times New Roman"/>
          <w:sz w:val="24"/>
          <w:szCs w:val="24"/>
        </w:rPr>
        <w:t>influctuation</w:t>
      </w:r>
      <w:proofErr w:type="spellEnd"/>
      <w:r w:rsidR="00E42974">
        <w:rPr>
          <w:rFonts w:ascii="Times New Roman" w:hAnsi="Times New Roman" w:cs="Times New Roman"/>
          <w:sz w:val="24"/>
          <w:szCs w:val="24"/>
        </w:rPr>
        <w:t xml:space="preserve"> and other risks could affect the yield and profitability. However, technical, scientific and financial based solutions will be employed to hedge against risks and safeguard profit. Pond tr</w:t>
      </w:r>
      <w:r w:rsidR="00E87670">
        <w:rPr>
          <w:rFonts w:ascii="Times New Roman" w:hAnsi="Times New Roman" w:cs="Times New Roman"/>
          <w:sz w:val="24"/>
          <w:szCs w:val="24"/>
        </w:rPr>
        <w:t xml:space="preserve">eatment options will also be ensured regularly. </w:t>
      </w:r>
    </w:p>
    <w:p w:rsidR="0039226A" w:rsidRDefault="000E3896" w:rsidP="00514DCA">
      <w:pPr>
        <w:spacing w:line="480" w:lineRule="auto"/>
        <w:rPr>
          <w:rFonts w:ascii="Times New Roman" w:hAnsi="Times New Roman" w:cs="Times New Roman"/>
          <w:sz w:val="24"/>
          <w:szCs w:val="24"/>
        </w:rPr>
      </w:pPr>
      <w:r>
        <w:rPr>
          <w:rFonts w:ascii="Times New Roman" w:hAnsi="Times New Roman" w:cs="Times New Roman"/>
          <w:sz w:val="24"/>
          <w:szCs w:val="24"/>
        </w:rPr>
        <w:t>FOR TECHNICAL FEASIBILITY, PROJECT ENGINEERING, RESOURCES AND ENVIRONMENT:</w:t>
      </w:r>
      <w:r w:rsidR="0021477B">
        <w:rPr>
          <w:rFonts w:ascii="Times New Roman" w:hAnsi="Times New Roman" w:cs="Times New Roman"/>
          <w:sz w:val="24"/>
          <w:szCs w:val="24"/>
        </w:rPr>
        <w:t xml:space="preserve"> The projects </w:t>
      </w:r>
      <w:proofErr w:type="gramStart"/>
      <w:r w:rsidR="0021477B">
        <w:rPr>
          <w:rFonts w:ascii="Times New Roman" w:hAnsi="Times New Roman" w:cs="Times New Roman"/>
          <w:sz w:val="24"/>
          <w:szCs w:val="24"/>
        </w:rPr>
        <w:t>( harvesting</w:t>
      </w:r>
      <w:proofErr w:type="gramEnd"/>
      <w:r w:rsidR="0021477B">
        <w:rPr>
          <w:rFonts w:ascii="Times New Roman" w:hAnsi="Times New Roman" w:cs="Times New Roman"/>
          <w:sz w:val="24"/>
          <w:szCs w:val="24"/>
        </w:rPr>
        <w:t xml:space="preserve"> of fish (fishery)) is technically feasible. In term</w:t>
      </w:r>
      <w:r w:rsidR="00691276">
        <w:rPr>
          <w:rFonts w:ascii="Times New Roman" w:hAnsi="Times New Roman" w:cs="Times New Roman"/>
          <w:sz w:val="24"/>
          <w:szCs w:val="24"/>
        </w:rPr>
        <w:t xml:space="preserve">s of technology, which involve the building of ponds, the industrial processes are simple and a specialist in fishery with more than 10 years of experience is part of our team. The needed equipment are readily available and our experts have hand on experience in usage and maintenance </w:t>
      </w:r>
      <w:proofErr w:type="gramStart"/>
      <w:r w:rsidR="00691276">
        <w:rPr>
          <w:rFonts w:ascii="Times New Roman" w:hAnsi="Times New Roman" w:cs="Times New Roman"/>
          <w:sz w:val="24"/>
          <w:szCs w:val="24"/>
        </w:rPr>
        <w:t>of  the</w:t>
      </w:r>
      <w:proofErr w:type="gramEnd"/>
      <w:r w:rsidR="00691276">
        <w:rPr>
          <w:rFonts w:ascii="Times New Roman" w:hAnsi="Times New Roman" w:cs="Times New Roman"/>
          <w:sz w:val="24"/>
          <w:szCs w:val="24"/>
        </w:rPr>
        <w:t xml:space="preserve"> </w:t>
      </w:r>
      <w:proofErr w:type="spellStart"/>
      <w:r w:rsidR="00691276">
        <w:rPr>
          <w:rFonts w:ascii="Times New Roman" w:hAnsi="Times New Roman" w:cs="Times New Roman"/>
          <w:sz w:val="24"/>
          <w:szCs w:val="24"/>
        </w:rPr>
        <w:t>equipment</w:t>
      </w:r>
      <w:r w:rsidR="0039226A">
        <w:rPr>
          <w:rFonts w:ascii="Times New Roman" w:hAnsi="Times New Roman" w:cs="Times New Roman"/>
          <w:sz w:val="24"/>
          <w:szCs w:val="24"/>
        </w:rPr>
        <w:t>s</w:t>
      </w:r>
      <w:proofErr w:type="spellEnd"/>
      <w:r w:rsidR="0039226A">
        <w:rPr>
          <w:rFonts w:ascii="Times New Roman" w:hAnsi="Times New Roman" w:cs="Times New Roman"/>
          <w:sz w:val="24"/>
          <w:szCs w:val="24"/>
        </w:rPr>
        <w:t xml:space="preserve">. The state of the infrastructure is adequate and suitable for the location of the farm and firm for marketing. We are implementing our project using the best international practices, sustainable production and due consideration for the environment. Although some degree of deforestation will occur, the EIA </w:t>
      </w:r>
      <w:proofErr w:type="gramStart"/>
      <w:r w:rsidR="0039226A">
        <w:rPr>
          <w:rFonts w:ascii="Times New Roman" w:hAnsi="Times New Roman" w:cs="Times New Roman"/>
          <w:sz w:val="24"/>
          <w:szCs w:val="24"/>
        </w:rPr>
        <w:t>( Environmental</w:t>
      </w:r>
      <w:proofErr w:type="gramEnd"/>
      <w:r w:rsidR="0039226A">
        <w:rPr>
          <w:rFonts w:ascii="Times New Roman" w:hAnsi="Times New Roman" w:cs="Times New Roman"/>
          <w:sz w:val="24"/>
          <w:szCs w:val="24"/>
        </w:rPr>
        <w:t xml:space="preserve"> Impact Assessment) report shows little or no damage to the environment as it relates to the issues of climate change.</w:t>
      </w:r>
    </w:p>
    <w:p w:rsidR="0039226A" w:rsidRDefault="0039226A" w:rsidP="00514DCA">
      <w:pPr>
        <w:spacing w:line="480" w:lineRule="auto"/>
        <w:rPr>
          <w:rFonts w:ascii="Times New Roman" w:hAnsi="Times New Roman" w:cs="Times New Roman"/>
          <w:sz w:val="24"/>
          <w:szCs w:val="24"/>
        </w:rPr>
      </w:pPr>
      <w:r>
        <w:rPr>
          <w:rFonts w:ascii="Times New Roman" w:hAnsi="Times New Roman" w:cs="Times New Roman"/>
          <w:sz w:val="24"/>
          <w:szCs w:val="24"/>
        </w:rPr>
        <w:t>GOVERNMENT SUPPORT AND REGULATION:</w:t>
      </w:r>
    </w:p>
    <w:p w:rsidR="00732E19" w:rsidRDefault="00AE6A2D" w:rsidP="00514DC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project conform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economic diversification objective of the government. It also supports foreign </w:t>
      </w:r>
      <w:proofErr w:type="gramStart"/>
      <w:r>
        <w:rPr>
          <w:rFonts w:ascii="Times New Roman" w:hAnsi="Times New Roman" w:cs="Times New Roman"/>
          <w:sz w:val="24"/>
          <w:szCs w:val="24"/>
        </w:rPr>
        <w:t>exchange(</w:t>
      </w:r>
      <w:proofErr w:type="gramEnd"/>
      <w:r>
        <w:rPr>
          <w:rFonts w:ascii="Times New Roman" w:hAnsi="Times New Roman" w:cs="Times New Roman"/>
          <w:sz w:val="24"/>
          <w:szCs w:val="24"/>
        </w:rPr>
        <w:t xml:space="preserve">in the case of the dry or stock fish product) and import reduction conservation of government. It creates economic opportunities, market access, </w:t>
      </w:r>
      <w:proofErr w:type="gramStart"/>
      <w:r>
        <w:rPr>
          <w:rFonts w:ascii="Times New Roman" w:hAnsi="Times New Roman" w:cs="Times New Roman"/>
          <w:sz w:val="24"/>
          <w:szCs w:val="24"/>
        </w:rPr>
        <w:t>improved</w:t>
      </w:r>
      <w:proofErr w:type="gramEnd"/>
      <w:r>
        <w:rPr>
          <w:rFonts w:ascii="Times New Roman" w:hAnsi="Times New Roman" w:cs="Times New Roman"/>
          <w:sz w:val="24"/>
          <w:szCs w:val="24"/>
        </w:rPr>
        <w:t xml:space="preserve"> income </w:t>
      </w:r>
      <w:r>
        <w:rPr>
          <w:rFonts w:ascii="Times New Roman" w:hAnsi="Times New Roman" w:cs="Times New Roman"/>
          <w:sz w:val="24"/>
          <w:szCs w:val="24"/>
        </w:rPr>
        <w:lastRenderedPageBreak/>
        <w:t xml:space="preserve">for farmers and support </w:t>
      </w:r>
      <w:r w:rsidR="008273C9">
        <w:rPr>
          <w:rFonts w:ascii="Times New Roman" w:hAnsi="Times New Roman" w:cs="Times New Roman"/>
          <w:sz w:val="24"/>
          <w:szCs w:val="24"/>
        </w:rPr>
        <w:t xml:space="preserve">food security objectives for the government. The project will benefit from the government intervention fund in the agricultural sector. The project will also benefit from the </w:t>
      </w:r>
      <w:proofErr w:type="spellStart"/>
      <w:r w:rsidR="008273C9">
        <w:rPr>
          <w:rFonts w:ascii="Times New Roman" w:hAnsi="Times New Roman" w:cs="Times New Roman"/>
          <w:sz w:val="24"/>
          <w:szCs w:val="24"/>
        </w:rPr>
        <w:t>favourable</w:t>
      </w:r>
      <w:proofErr w:type="spellEnd"/>
      <w:r w:rsidR="008273C9">
        <w:rPr>
          <w:rFonts w:ascii="Times New Roman" w:hAnsi="Times New Roman" w:cs="Times New Roman"/>
          <w:sz w:val="24"/>
          <w:szCs w:val="24"/>
        </w:rPr>
        <w:t xml:space="preserve"> policy of zero duty for agricultural and equipment import. Restriction of forex for all food products will also widen market opportunity. The project will also contribute to employment, output increase, stable price and stable exchange rate.</w:t>
      </w:r>
    </w:p>
    <w:p w:rsidR="00732E19" w:rsidRDefault="00732E19" w:rsidP="00514DCA">
      <w:pPr>
        <w:spacing w:line="480" w:lineRule="auto"/>
        <w:rPr>
          <w:rFonts w:ascii="Times New Roman" w:hAnsi="Times New Roman" w:cs="Times New Roman"/>
          <w:sz w:val="24"/>
          <w:szCs w:val="24"/>
        </w:rPr>
      </w:pPr>
      <w:r>
        <w:rPr>
          <w:rFonts w:ascii="Times New Roman" w:hAnsi="Times New Roman" w:cs="Times New Roman"/>
          <w:sz w:val="24"/>
          <w:szCs w:val="24"/>
        </w:rPr>
        <w:t>PROJECT IMPLEMENTATION TIMELINES:</w:t>
      </w:r>
    </w:p>
    <w:p w:rsidR="00732E19" w:rsidRDefault="00732E19" w:rsidP="00514DC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project will be completed within 6 months </w:t>
      </w:r>
      <w:proofErr w:type="gramStart"/>
      <w:r>
        <w:rPr>
          <w:rFonts w:ascii="Times New Roman" w:hAnsi="Times New Roman" w:cs="Times New Roman"/>
          <w:sz w:val="24"/>
          <w:szCs w:val="24"/>
        </w:rPr>
        <w:t>preferably between April, 2020 to September, 2020</w:t>
      </w:r>
      <w:proofErr w:type="gramEnd"/>
      <w:r>
        <w:rPr>
          <w:rFonts w:ascii="Times New Roman" w:hAnsi="Times New Roman" w:cs="Times New Roman"/>
          <w:sz w:val="24"/>
          <w:szCs w:val="24"/>
        </w:rPr>
        <w:t>.</w:t>
      </w:r>
    </w:p>
    <w:p w:rsidR="00732E19" w:rsidRDefault="00732E19" w:rsidP="00514DCA">
      <w:pPr>
        <w:spacing w:line="480" w:lineRule="auto"/>
        <w:rPr>
          <w:rFonts w:ascii="Times New Roman" w:hAnsi="Times New Roman" w:cs="Times New Roman"/>
          <w:sz w:val="24"/>
          <w:szCs w:val="24"/>
        </w:rPr>
      </w:pPr>
      <w:r>
        <w:rPr>
          <w:rFonts w:ascii="Times New Roman" w:hAnsi="Times New Roman" w:cs="Times New Roman"/>
          <w:sz w:val="24"/>
          <w:szCs w:val="24"/>
        </w:rPr>
        <w:t>FINANCIAL EVALUATION-</w:t>
      </w:r>
      <w:r w:rsidR="00544AFB">
        <w:rPr>
          <w:rFonts w:ascii="Times New Roman" w:hAnsi="Times New Roman" w:cs="Times New Roman"/>
          <w:sz w:val="24"/>
          <w:szCs w:val="24"/>
        </w:rPr>
        <w:t>Project cost and revenue estimates:</w:t>
      </w:r>
    </w:p>
    <w:p w:rsidR="00544AFB" w:rsidRDefault="00544AFB" w:rsidP="00544AF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LAND CLEARING- #200,000</w:t>
      </w:r>
    </w:p>
    <w:p w:rsidR="00544AFB" w:rsidRDefault="00544AFB" w:rsidP="00544AF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EQUIPMENTS: Total cost for the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needed is an estimate of -#1,500,000</w:t>
      </w:r>
    </w:p>
    <w:p w:rsidR="00544AFB" w:rsidRDefault="00544AFB" w:rsidP="002B7616">
      <w:pPr>
        <w:pStyle w:val="ListParagraph"/>
        <w:numPr>
          <w:ilvl w:val="0"/>
          <w:numId w:val="1"/>
        </w:numPr>
        <w:spacing w:line="480" w:lineRule="auto"/>
        <w:rPr>
          <w:rFonts w:ascii="Times New Roman" w:hAnsi="Times New Roman" w:cs="Times New Roman"/>
          <w:sz w:val="24"/>
          <w:szCs w:val="24"/>
        </w:rPr>
      </w:pPr>
      <w:r w:rsidRPr="00544AFB">
        <w:rPr>
          <w:rFonts w:ascii="Times New Roman" w:hAnsi="Times New Roman" w:cs="Times New Roman"/>
          <w:sz w:val="24"/>
          <w:szCs w:val="24"/>
        </w:rPr>
        <w:t>BUILDING OF PONDS: Number of ponds to be built</w:t>
      </w:r>
      <w:r>
        <w:rPr>
          <w:rFonts w:ascii="Times New Roman" w:hAnsi="Times New Roman" w:cs="Times New Roman"/>
          <w:sz w:val="24"/>
          <w:szCs w:val="24"/>
        </w:rPr>
        <w:t xml:space="preserve"> =50 - #2,000,000</w:t>
      </w:r>
    </w:p>
    <w:p w:rsidR="00544AFB" w:rsidRDefault="00544AFB" w:rsidP="002B76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REMAINING WORKMANSHIP AND ORDER EXPENS</w:t>
      </w:r>
      <w:r w:rsidR="001E18DD">
        <w:rPr>
          <w:rFonts w:ascii="Times New Roman" w:hAnsi="Times New Roman" w:cs="Times New Roman"/>
          <w:sz w:val="24"/>
          <w:szCs w:val="24"/>
        </w:rPr>
        <w:t xml:space="preserve">IS: Such as revenue, amortization, borehole </w:t>
      </w:r>
      <w:proofErr w:type="spellStart"/>
      <w:r w:rsidR="001E18DD">
        <w:rPr>
          <w:rFonts w:ascii="Times New Roman" w:hAnsi="Times New Roman" w:cs="Times New Roman"/>
          <w:sz w:val="24"/>
          <w:szCs w:val="24"/>
        </w:rPr>
        <w:t>drillage</w:t>
      </w:r>
      <w:proofErr w:type="spellEnd"/>
      <w:r w:rsidR="001E18DD">
        <w:rPr>
          <w:rFonts w:ascii="Times New Roman" w:hAnsi="Times New Roman" w:cs="Times New Roman"/>
          <w:sz w:val="24"/>
          <w:szCs w:val="24"/>
        </w:rPr>
        <w:t xml:space="preserve">, </w:t>
      </w:r>
      <w:proofErr w:type="spellStart"/>
      <w:r w:rsidR="001E18DD">
        <w:rPr>
          <w:rFonts w:ascii="Times New Roman" w:hAnsi="Times New Roman" w:cs="Times New Roman"/>
          <w:sz w:val="24"/>
          <w:szCs w:val="24"/>
        </w:rPr>
        <w:t>e.t.c</w:t>
      </w:r>
      <w:proofErr w:type="spellEnd"/>
      <w:r w:rsidR="001E18DD">
        <w:rPr>
          <w:rFonts w:ascii="Times New Roman" w:hAnsi="Times New Roman" w:cs="Times New Roman"/>
          <w:sz w:val="24"/>
          <w:szCs w:val="24"/>
        </w:rPr>
        <w:t xml:space="preserve"> -</w:t>
      </w:r>
      <w:r w:rsidRPr="00544AFB">
        <w:rPr>
          <w:rFonts w:ascii="Times New Roman" w:hAnsi="Times New Roman" w:cs="Times New Roman"/>
          <w:sz w:val="24"/>
          <w:szCs w:val="24"/>
        </w:rPr>
        <w:t xml:space="preserve"> </w:t>
      </w:r>
      <w:r w:rsidR="001E18DD">
        <w:rPr>
          <w:rFonts w:ascii="Times New Roman" w:hAnsi="Times New Roman" w:cs="Times New Roman"/>
          <w:sz w:val="24"/>
          <w:szCs w:val="24"/>
        </w:rPr>
        <w:t>#10,000,000</w:t>
      </w:r>
    </w:p>
    <w:p w:rsidR="001E18DD" w:rsidRDefault="001E18DD" w:rsidP="001E18DD">
      <w:pPr>
        <w:spacing w:line="480" w:lineRule="auto"/>
        <w:rPr>
          <w:rFonts w:ascii="Times New Roman" w:hAnsi="Times New Roman" w:cs="Times New Roman"/>
          <w:sz w:val="24"/>
          <w:szCs w:val="24"/>
        </w:rPr>
      </w:pPr>
      <w:r>
        <w:rPr>
          <w:rFonts w:ascii="Times New Roman" w:hAnsi="Times New Roman" w:cs="Times New Roman"/>
          <w:sz w:val="24"/>
          <w:szCs w:val="24"/>
        </w:rPr>
        <w:t>TOTAL AMOUNT TO BE SPENT ON THE PROJECT SUMS UP TO: #13,700,000</w:t>
      </w:r>
    </w:p>
    <w:p w:rsidR="001E18DD" w:rsidRDefault="001E18DD" w:rsidP="001E18DD">
      <w:pPr>
        <w:spacing w:line="480" w:lineRule="auto"/>
        <w:rPr>
          <w:rFonts w:ascii="Times New Roman" w:hAnsi="Times New Roman" w:cs="Times New Roman"/>
          <w:sz w:val="24"/>
          <w:szCs w:val="24"/>
        </w:rPr>
      </w:pPr>
      <w:r>
        <w:rPr>
          <w:rFonts w:ascii="Times New Roman" w:hAnsi="Times New Roman" w:cs="Times New Roman"/>
          <w:sz w:val="24"/>
          <w:szCs w:val="24"/>
        </w:rPr>
        <w:t>FUNDING MECHAMISM:</w:t>
      </w:r>
      <w:r w:rsidR="00596DBF">
        <w:rPr>
          <w:rFonts w:ascii="Times New Roman" w:hAnsi="Times New Roman" w:cs="Times New Roman"/>
          <w:sz w:val="24"/>
          <w:szCs w:val="24"/>
        </w:rPr>
        <w:t xml:space="preserve"> The sole sponsor </w:t>
      </w:r>
      <w:proofErr w:type="spellStart"/>
      <w:r w:rsidR="00596DBF">
        <w:rPr>
          <w:rFonts w:ascii="Times New Roman" w:hAnsi="Times New Roman" w:cs="Times New Roman"/>
          <w:sz w:val="24"/>
          <w:szCs w:val="24"/>
        </w:rPr>
        <w:t>Oberiko</w:t>
      </w:r>
      <w:proofErr w:type="spellEnd"/>
      <w:r w:rsidR="00596DBF">
        <w:rPr>
          <w:rFonts w:ascii="Times New Roman" w:hAnsi="Times New Roman" w:cs="Times New Roman"/>
          <w:sz w:val="24"/>
          <w:szCs w:val="24"/>
        </w:rPr>
        <w:t xml:space="preserve"> </w:t>
      </w:r>
      <w:proofErr w:type="spellStart"/>
      <w:r w:rsidR="00596DBF">
        <w:rPr>
          <w:rFonts w:ascii="Times New Roman" w:hAnsi="Times New Roman" w:cs="Times New Roman"/>
          <w:sz w:val="24"/>
          <w:szCs w:val="24"/>
        </w:rPr>
        <w:t>Ogheneruno</w:t>
      </w:r>
      <w:proofErr w:type="spellEnd"/>
      <w:r w:rsidR="00596DBF">
        <w:rPr>
          <w:rFonts w:ascii="Times New Roman" w:hAnsi="Times New Roman" w:cs="Times New Roman"/>
          <w:sz w:val="24"/>
          <w:szCs w:val="24"/>
        </w:rPr>
        <w:t xml:space="preserve"> </w:t>
      </w:r>
      <w:proofErr w:type="spellStart"/>
      <w:r w:rsidR="00596DBF">
        <w:rPr>
          <w:rFonts w:ascii="Times New Roman" w:hAnsi="Times New Roman" w:cs="Times New Roman"/>
          <w:sz w:val="24"/>
          <w:szCs w:val="24"/>
        </w:rPr>
        <w:t>Favour</w:t>
      </w:r>
      <w:proofErr w:type="spellEnd"/>
      <w:r w:rsidR="00596DBF">
        <w:rPr>
          <w:rFonts w:ascii="Times New Roman" w:hAnsi="Times New Roman" w:cs="Times New Roman"/>
          <w:sz w:val="24"/>
          <w:szCs w:val="24"/>
        </w:rPr>
        <w:t xml:space="preserve"> </w:t>
      </w:r>
      <w:r w:rsidR="00E9486C">
        <w:rPr>
          <w:rFonts w:ascii="Times New Roman" w:hAnsi="Times New Roman" w:cs="Times New Roman"/>
          <w:sz w:val="24"/>
          <w:szCs w:val="24"/>
        </w:rPr>
        <w:t>will provide 100 Ha of cleared farm land and lease it to member of the cooperative. With also some fund from the bank of agriculture and the Delta state government.</w:t>
      </w:r>
    </w:p>
    <w:p w:rsidR="00E9486C" w:rsidRDefault="00E9486C" w:rsidP="001E18DD">
      <w:pPr>
        <w:spacing w:line="480" w:lineRule="auto"/>
        <w:rPr>
          <w:rFonts w:ascii="Times New Roman" w:hAnsi="Times New Roman" w:cs="Times New Roman"/>
          <w:sz w:val="24"/>
          <w:szCs w:val="24"/>
        </w:rPr>
      </w:pPr>
      <w:r>
        <w:rPr>
          <w:rFonts w:ascii="Times New Roman" w:hAnsi="Times New Roman" w:cs="Times New Roman"/>
          <w:sz w:val="24"/>
          <w:szCs w:val="24"/>
        </w:rPr>
        <w:t xml:space="preserve">CONCLUSION: In conclusion, for effective management of </w:t>
      </w:r>
      <w:proofErr w:type="spellStart"/>
      <w:r>
        <w:rPr>
          <w:rFonts w:ascii="Times New Roman" w:hAnsi="Times New Roman" w:cs="Times New Roman"/>
          <w:sz w:val="24"/>
          <w:szCs w:val="24"/>
        </w:rPr>
        <w:t>Runo’s</w:t>
      </w:r>
      <w:proofErr w:type="spellEnd"/>
      <w:r>
        <w:rPr>
          <w:rFonts w:ascii="Times New Roman" w:hAnsi="Times New Roman" w:cs="Times New Roman"/>
          <w:sz w:val="24"/>
          <w:szCs w:val="24"/>
        </w:rPr>
        <w:t xml:space="preserve"> Fishery Farm, constant </w:t>
      </w:r>
      <w:proofErr w:type="spellStart"/>
      <w:proofErr w:type="gramStart"/>
      <w:r>
        <w:rPr>
          <w:rFonts w:ascii="Times New Roman" w:hAnsi="Times New Roman" w:cs="Times New Roman"/>
          <w:sz w:val="24"/>
          <w:szCs w:val="24"/>
        </w:rPr>
        <w:t>mon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itoring</w:t>
      </w:r>
      <w:proofErr w:type="spellEnd"/>
      <w:r>
        <w:rPr>
          <w:rFonts w:ascii="Times New Roman" w:hAnsi="Times New Roman" w:cs="Times New Roman"/>
          <w:sz w:val="24"/>
          <w:szCs w:val="24"/>
        </w:rPr>
        <w:t xml:space="preserve"> and supervision will be ensured to avoid infection or death of any stock or rather fish. </w:t>
      </w:r>
      <w:proofErr w:type="spellStart"/>
      <w:r>
        <w:rPr>
          <w:rFonts w:ascii="Times New Roman" w:hAnsi="Times New Roman" w:cs="Times New Roman"/>
          <w:sz w:val="24"/>
          <w:szCs w:val="24"/>
        </w:rPr>
        <w:lastRenderedPageBreak/>
        <w:t>Futhermore</w:t>
      </w:r>
      <w:proofErr w:type="spellEnd"/>
      <w:r>
        <w:rPr>
          <w:rFonts w:ascii="Times New Roman" w:hAnsi="Times New Roman" w:cs="Times New Roman"/>
          <w:sz w:val="24"/>
          <w:szCs w:val="24"/>
        </w:rPr>
        <w:t>, the project is technically feasible and commercially viable. It is therefore recommended for funding.</w:t>
      </w:r>
    </w:p>
    <w:p w:rsidR="00D60E24" w:rsidRDefault="00D60E24" w:rsidP="001E18D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THE END.</w:t>
      </w:r>
    </w:p>
    <w:p w:rsidR="001E18DD" w:rsidRPr="001E18DD" w:rsidRDefault="001E18DD" w:rsidP="001E18DD">
      <w:pPr>
        <w:spacing w:line="480" w:lineRule="auto"/>
        <w:rPr>
          <w:rFonts w:ascii="Times New Roman" w:hAnsi="Times New Roman" w:cs="Times New Roman"/>
          <w:sz w:val="24"/>
          <w:szCs w:val="24"/>
        </w:rPr>
      </w:pPr>
    </w:p>
    <w:p w:rsidR="00464E14" w:rsidRDefault="00464E14" w:rsidP="00514DCA">
      <w:pPr>
        <w:spacing w:line="480" w:lineRule="auto"/>
        <w:rPr>
          <w:rFonts w:ascii="Times New Roman" w:hAnsi="Times New Roman" w:cs="Times New Roman"/>
          <w:sz w:val="24"/>
          <w:szCs w:val="24"/>
        </w:rPr>
      </w:pPr>
    </w:p>
    <w:p w:rsidR="0039226A" w:rsidRDefault="0039226A" w:rsidP="00514DCA">
      <w:pPr>
        <w:spacing w:line="480" w:lineRule="auto"/>
        <w:rPr>
          <w:rFonts w:ascii="Times New Roman" w:hAnsi="Times New Roman" w:cs="Times New Roman"/>
          <w:sz w:val="24"/>
          <w:szCs w:val="24"/>
        </w:rPr>
      </w:pPr>
    </w:p>
    <w:p w:rsidR="0039226A" w:rsidRPr="0036205D" w:rsidRDefault="00D60E24" w:rsidP="00514DC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39226A" w:rsidRPr="00362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6C30A3"/>
    <w:multiLevelType w:val="hybridMultilevel"/>
    <w:tmpl w:val="161C71E8"/>
    <w:lvl w:ilvl="0" w:tplc="D4BCAE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5D"/>
    <w:rsid w:val="000E3896"/>
    <w:rsid w:val="001310DC"/>
    <w:rsid w:val="00173CA3"/>
    <w:rsid w:val="00181370"/>
    <w:rsid w:val="001E18DD"/>
    <w:rsid w:val="0021477B"/>
    <w:rsid w:val="00263274"/>
    <w:rsid w:val="00305452"/>
    <w:rsid w:val="003204B6"/>
    <w:rsid w:val="00347EB5"/>
    <w:rsid w:val="0036205D"/>
    <w:rsid w:val="00371539"/>
    <w:rsid w:val="0039226A"/>
    <w:rsid w:val="003C20CF"/>
    <w:rsid w:val="00403137"/>
    <w:rsid w:val="00464E14"/>
    <w:rsid w:val="0049531A"/>
    <w:rsid w:val="004C278B"/>
    <w:rsid w:val="004F6ABD"/>
    <w:rsid w:val="00514DCA"/>
    <w:rsid w:val="00527FEA"/>
    <w:rsid w:val="00544AFB"/>
    <w:rsid w:val="00596DBF"/>
    <w:rsid w:val="005F03BC"/>
    <w:rsid w:val="00691276"/>
    <w:rsid w:val="006A2FEF"/>
    <w:rsid w:val="007140AC"/>
    <w:rsid w:val="00732E19"/>
    <w:rsid w:val="008273C9"/>
    <w:rsid w:val="008654DF"/>
    <w:rsid w:val="008F2224"/>
    <w:rsid w:val="00904BB8"/>
    <w:rsid w:val="009D265B"/>
    <w:rsid w:val="009E6501"/>
    <w:rsid w:val="00A3428D"/>
    <w:rsid w:val="00A54326"/>
    <w:rsid w:val="00A92CD4"/>
    <w:rsid w:val="00AE6A2D"/>
    <w:rsid w:val="00B06E48"/>
    <w:rsid w:val="00BC2CBA"/>
    <w:rsid w:val="00C2042B"/>
    <w:rsid w:val="00C86C3C"/>
    <w:rsid w:val="00D27941"/>
    <w:rsid w:val="00D30B9A"/>
    <w:rsid w:val="00D60E24"/>
    <w:rsid w:val="00DA3BC7"/>
    <w:rsid w:val="00E01135"/>
    <w:rsid w:val="00E42974"/>
    <w:rsid w:val="00E86ADF"/>
    <w:rsid w:val="00E87670"/>
    <w:rsid w:val="00E9486C"/>
    <w:rsid w:val="00EC0781"/>
    <w:rsid w:val="00EE26C8"/>
    <w:rsid w:val="00F169F5"/>
    <w:rsid w:val="00F25131"/>
    <w:rsid w:val="00F307D8"/>
    <w:rsid w:val="00F3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2F9CA-F41F-4E57-A5C8-C039F494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6</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2020-04-27T10:05:00Z</dcterms:created>
  <dcterms:modified xsi:type="dcterms:W3CDTF">2020-04-28T08:58:00Z</dcterms:modified>
</cp:coreProperties>
</file>