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5040819"/>
        <w:docPartObj>
          <w:docPartGallery w:val="Cover Pages"/>
          <w:docPartUnique/>
        </w:docPartObj>
      </w:sdtPr>
      <w:sdtEndPr>
        <w:rPr>
          <w:rFonts w:ascii="Times New Roman" w:eastAsia="Times New Roman" w:hAnsi="Times New Roman" w:cs="Times New Roman"/>
          <w:b/>
          <w:bCs/>
          <w:color w:val="333333"/>
          <w:sz w:val="32"/>
          <w:szCs w:val="32"/>
          <w:u w:val="single"/>
        </w:rPr>
      </w:sdtEndPr>
      <w:sdtContent>
        <w:bookmarkStart w:id="0" w:name="_GoBack" w:displacedByCustomXml="prev"/>
        <w:bookmarkEnd w:id="0" w:displacedByCustomXml="prev"/>
        <w:p w:rsidR="00B4210F" w:rsidRDefault="00B4210F">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0-04-28T00:00:00Z">
                                      <w:dateFormat w:val="M/d/yyyy"/>
                                      <w:lid w:val="en-US"/>
                                      <w:storeMappedDataAs w:val="dateTime"/>
                                      <w:calendar w:val="gregorian"/>
                                    </w:date>
                                  </w:sdtPr>
                                  <w:sdtContent>
                                    <w:p w:rsidR="00B4210F" w:rsidRPr="003101A5" w:rsidRDefault="003101A5">
                                      <w:pPr>
                                        <w:pStyle w:val="NoSpacing"/>
                                        <w:jc w:val="right"/>
                                        <w:rPr>
                                          <w:rFonts w:ascii="Times New Roman" w:hAnsi="Times New Roman" w:cs="Times New Roman"/>
                                          <w:b/>
                                          <w:color w:val="000000" w:themeColor="text1"/>
                                          <w:sz w:val="28"/>
                                          <w:szCs w:val="28"/>
                                        </w:rPr>
                                      </w:pPr>
                                      <w:r w:rsidRPr="003101A5">
                                        <w:rPr>
                                          <w:rFonts w:ascii="Times New Roman" w:hAnsi="Times New Roman" w:cs="Times New Roman"/>
                                          <w:b/>
                                          <w:color w:val="000000" w:themeColor="text1"/>
                                          <w:sz w:val="28"/>
                                          <w:szCs w:val="28"/>
                                        </w:rPr>
                                        <w:t>4/28/2020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rFonts w:ascii="Times New Roman" w:hAnsi="Times New Roman" w:cs="Times New Roman"/>
                                <w:b/>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0-04-28T00:00:00Z">
                                <w:dateFormat w:val="M/d/yyyy"/>
                                <w:lid w:val="en-US"/>
                                <w:storeMappedDataAs w:val="dateTime"/>
                                <w:calendar w:val="gregorian"/>
                              </w:date>
                            </w:sdtPr>
                            <w:sdtContent>
                              <w:p w:rsidR="00B4210F" w:rsidRPr="003101A5" w:rsidRDefault="003101A5">
                                <w:pPr>
                                  <w:pStyle w:val="NoSpacing"/>
                                  <w:jc w:val="right"/>
                                  <w:rPr>
                                    <w:rFonts w:ascii="Times New Roman" w:hAnsi="Times New Roman" w:cs="Times New Roman"/>
                                    <w:b/>
                                    <w:color w:val="000000" w:themeColor="text1"/>
                                    <w:sz w:val="28"/>
                                    <w:szCs w:val="28"/>
                                  </w:rPr>
                                </w:pPr>
                                <w:r w:rsidRPr="003101A5">
                                  <w:rPr>
                                    <w:rFonts w:ascii="Times New Roman" w:hAnsi="Times New Roman" w:cs="Times New Roman"/>
                                    <w:b/>
                                    <w:color w:val="000000" w:themeColor="text1"/>
                                    <w:sz w:val="28"/>
                                    <w:szCs w:val="28"/>
                                  </w:rPr>
                                  <w:t>4/28/2020</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10F" w:rsidRPr="00B4210F" w:rsidRDefault="00B4210F">
                                <w:pPr>
                                  <w:pStyle w:val="NoSpacing"/>
                                  <w:rPr>
                                    <w:rFonts w:ascii="Times New Roman" w:eastAsiaTheme="majorEastAsia" w:hAnsi="Times New Roman" w:cs="Times New Roman"/>
                                    <w:b/>
                                    <w:color w:val="262626" w:themeColor="text1" w:themeTint="D9"/>
                                    <w:sz w:val="36"/>
                                    <w:szCs w:val="36"/>
                                  </w:rPr>
                                </w:pPr>
                                <w:sdt>
                                  <w:sdtPr>
                                    <w:rPr>
                                      <w:rFonts w:ascii="Times New Roman" w:eastAsiaTheme="majorEastAsia" w:hAnsi="Times New Roman" w:cs="Times New Roman"/>
                                      <w:b/>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4210F">
                                      <w:rPr>
                                        <w:rFonts w:ascii="Times New Roman" w:eastAsiaTheme="majorEastAsia" w:hAnsi="Times New Roman" w:cs="Times New Roman"/>
                                        <w:b/>
                                        <w:color w:val="262626" w:themeColor="text1" w:themeTint="D9"/>
                                        <w:sz w:val="36"/>
                                        <w:szCs w:val="36"/>
                                      </w:rPr>
                                      <w:t>EBOHOIN SONIA OLOHIGBE</w:t>
                                    </w:r>
                                    <w:r>
                                      <w:rPr>
                                        <w:rFonts w:ascii="Times New Roman" w:eastAsiaTheme="majorEastAsia" w:hAnsi="Times New Roman" w:cs="Times New Roman"/>
                                        <w:b/>
                                        <w:color w:val="262626" w:themeColor="text1" w:themeTint="D9"/>
                                        <w:sz w:val="36"/>
                                        <w:szCs w:val="36"/>
                                      </w:rPr>
                                      <w:t xml:space="preserve">    I.R.D</w:t>
                                    </w:r>
                                  </w:sdtContent>
                                </w:sdt>
                              </w:p>
                              <w:p w:rsidR="00B4210F" w:rsidRPr="00B4210F" w:rsidRDefault="00B4210F">
                                <w:pPr>
                                  <w:spacing w:before="120"/>
                                  <w:rPr>
                                    <w:b/>
                                    <w:color w:val="404040" w:themeColor="text1" w:themeTint="BF"/>
                                    <w:sz w:val="36"/>
                                    <w:szCs w:val="36"/>
                                  </w:rPr>
                                </w:pPr>
                                <w:sdt>
                                  <w:sdtPr>
                                    <w:rPr>
                                      <w:b/>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b/>
                                        <w:color w:val="404040" w:themeColor="text1" w:themeTint="BF"/>
                                        <w:sz w:val="36"/>
                                        <w:szCs w:val="36"/>
                                      </w:rPr>
                                      <w:t xml:space="preserve">     </w:t>
                                    </w:r>
                                  </w:sdtContent>
                                </w:sdt>
                                <w:r w:rsidRPr="00B4210F">
                                  <w:rPr>
                                    <w:rFonts w:ascii="Times New Roman" w:hAnsi="Times New Roman" w:cs="Times New Roman"/>
                                    <w:b/>
                                    <w:color w:val="000000" w:themeColor="text1"/>
                                    <w:sz w:val="36"/>
                                    <w:szCs w:val="36"/>
                                  </w:rPr>
                                  <w:t>18/SMS09/032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B4210F" w:rsidRPr="00B4210F" w:rsidRDefault="00B4210F">
                          <w:pPr>
                            <w:pStyle w:val="NoSpacing"/>
                            <w:rPr>
                              <w:rFonts w:ascii="Times New Roman" w:eastAsiaTheme="majorEastAsia" w:hAnsi="Times New Roman" w:cs="Times New Roman"/>
                              <w:b/>
                              <w:color w:val="262626" w:themeColor="text1" w:themeTint="D9"/>
                              <w:sz w:val="36"/>
                              <w:szCs w:val="36"/>
                            </w:rPr>
                          </w:pPr>
                          <w:sdt>
                            <w:sdtPr>
                              <w:rPr>
                                <w:rFonts w:ascii="Times New Roman" w:eastAsiaTheme="majorEastAsia" w:hAnsi="Times New Roman" w:cs="Times New Roman"/>
                                <w:b/>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4210F">
                                <w:rPr>
                                  <w:rFonts w:ascii="Times New Roman" w:eastAsiaTheme="majorEastAsia" w:hAnsi="Times New Roman" w:cs="Times New Roman"/>
                                  <w:b/>
                                  <w:color w:val="262626" w:themeColor="text1" w:themeTint="D9"/>
                                  <w:sz w:val="36"/>
                                  <w:szCs w:val="36"/>
                                </w:rPr>
                                <w:t>EBOHOIN SONIA OLOHIGBE</w:t>
                              </w:r>
                              <w:r>
                                <w:rPr>
                                  <w:rFonts w:ascii="Times New Roman" w:eastAsiaTheme="majorEastAsia" w:hAnsi="Times New Roman" w:cs="Times New Roman"/>
                                  <w:b/>
                                  <w:color w:val="262626" w:themeColor="text1" w:themeTint="D9"/>
                                  <w:sz w:val="36"/>
                                  <w:szCs w:val="36"/>
                                </w:rPr>
                                <w:t xml:space="preserve">    I.R.D</w:t>
                              </w:r>
                            </w:sdtContent>
                          </w:sdt>
                        </w:p>
                        <w:p w:rsidR="00B4210F" w:rsidRPr="00B4210F" w:rsidRDefault="00B4210F">
                          <w:pPr>
                            <w:spacing w:before="120"/>
                            <w:rPr>
                              <w:b/>
                              <w:color w:val="404040" w:themeColor="text1" w:themeTint="BF"/>
                              <w:sz w:val="36"/>
                              <w:szCs w:val="36"/>
                            </w:rPr>
                          </w:pPr>
                          <w:sdt>
                            <w:sdtPr>
                              <w:rPr>
                                <w:b/>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b/>
                                  <w:color w:val="404040" w:themeColor="text1" w:themeTint="BF"/>
                                  <w:sz w:val="36"/>
                                  <w:szCs w:val="36"/>
                                </w:rPr>
                                <w:t xml:space="preserve">     </w:t>
                              </w:r>
                            </w:sdtContent>
                          </w:sdt>
                          <w:r w:rsidRPr="00B4210F">
                            <w:rPr>
                              <w:rFonts w:ascii="Times New Roman" w:hAnsi="Times New Roman" w:cs="Times New Roman"/>
                              <w:b/>
                              <w:color w:val="000000" w:themeColor="text1"/>
                              <w:sz w:val="36"/>
                              <w:szCs w:val="36"/>
                            </w:rPr>
                            <w:t>18/SMS09/032</w:t>
                          </w:r>
                        </w:p>
                      </w:txbxContent>
                    </v:textbox>
                    <w10:wrap anchorx="page" anchory="page"/>
                  </v:shape>
                </w:pict>
              </mc:Fallback>
            </mc:AlternateContent>
          </w:r>
        </w:p>
        <w:p w:rsidR="00B4210F" w:rsidRDefault="003101A5">
          <w:pPr>
            <w:rPr>
              <w:rFonts w:ascii="Times New Roman" w:eastAsia="Times New Roman" w:hAnsi="Times New Roman" w:cs="Times New Roman"/>
              <w:b/>
              <w:bCs/>
              <w:color w:val="333333"/>
              <w:sz w:val="32"/>
              <w:szCs w:val="32"/>
              <w:u w:val="single"/>
            </w:rPr>
          </w:pPr>
          <w:r>
            <w:rPr>
              <w:noProof/>
            </w:rPr>
            <mc:AlternateContent>
              <mc:Choice Requires="wps">
                <w:drawing>
                  <wp:anchor distT="0" distB="0" distL="114300" distR="114300" simplePos="0" relativeHeight="251661312" behindDoc="0" locked="0" layoutInCell="1" allowOverlap="1">
                    <wp:simplePos x="0" y="0"/>
                    <wp:positionH relativeFrom="page">
                      <wp:posOffset>3124492</wp:posOffset>
                    </wp:positionH>
                    <wp:positionV relativeFrom="page">
                      <wp:posOffset>3224822</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10F" w:rsidRPr="003101A5" w:rsidRDefault="003101A5">
                                <w:pPr>
                                  <w:pStyle w:val="NoSpacing"/>
                                  <w:rPr>
                                    <w:rFonts w:ascii="Times New Roman" w:hAnsi="Times New Roman" w:cs="Times New Roman"/>
                                    <w:b/>
                                    <w:color w:val="000000" w:themeColor="text1"/>
                                    <w:sz w:val="32"/>
                                    <w:szCs w:val="32"/>
                                  </w:rPr>
                                </w:pPr>
                                <w:r w:rsidRPr="003101A5">
                                  <w:rPr>
                                    <w:rFonts w:ascii="Times New Roman" w:hAnsi="Times New Roman" w:cs="Times New Roman"/>
                                    <w:b/>
                                    <w:color w:val="000000" w:themeColor="text1"/>
                                    <w:sz w:val="32"/>
                                    <w:szCs w:val="32"/>
                                    <w:lang w:val="en-GB"/>
                                  </w:rPr>
                                  <w:t>AFE 202 ASSIGNMENT/CA</w:t>
                                </w:r>
                                <w:sdt>
                                  <w:sdtPr>
                                    <w:rPr>
                                      <w:rFonts w:ascii="Times New Roman" w:hAnsi="Times New Roman" w:cs="Times New Roman"/>
                                      <w:b/>
                                      <w:caps/>
                                      <w:color w:val="000000" w:themeColor="text1"/>
                                      <w:sz w:val="32"/>
                                      <w:szCs w:val="32"/>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Pr="003101A5">
                                      <w:rPr>
                                        <w:rFonts w:ascii="Times New Roman" w:hAnsi="Times New Roman" w:cs="Times New Roman"/>
                                        <w:b/>
                                        <w:caps/>
                                        <w:color w:val="000000" w:themeColor="text1"/>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46pt;margin-top:253.9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" filled="f" stroked="f" strokeweight=".5pt">
                    <v:textbox style="mso-fit-shape-to-text:t" inset="0,0,0,0">
                      <w:txbxContent>
                        <w:p w:rsidR="00B4210F" w:rsidRPr="003101A5" w:rsidRDefault="003101A5">
                          <w:pPr>
                            <w:pStyle w:val="NoSpacing"/>
                            <w:rPr>
                              <w:rFonts w:ascii="Times New Roman" w:hAnsi="Times New Roman" w:cs="Times New Roman"/>
                              <w:b/>
                              <w:color w:val="000000" w:themeColor="text1"/>
                              <w:sz w:val="32"/>
                              <w:szCs w:val="32"/>
                            </w:rPr>
                          </w:pPr>
                          <w:r w:rsidRPr="003101A5">
                            <w:rPr>
                              <w:rFonts w:ascii="Times New Roman" w:hAnsi="Times New Roman" w:cs="Times New Roman"/>
                              <w:b/>
                              <w:color w:val="000000" w:themeColor="text1"/>
                              <w:sz w:val="32"/>
                              <w:szCs w:val="32"/>
                              <w:lang w:val="en-GB"/>
                            </w:rPr>
                            <w:t>AFE 202 ASSIGNMENT/CA</w:t>
                          </w:r>
                          <w:sdt>
                            <w:sdtPr>
                              <w:rPr>
                                <w:rFonts w:ascii="Times New Roman" w:hAnsi="Times New Roman" w:cs="Times New Roman"/>
                                <w:b/>
                                <w:caps/>
                                <w:color w:val="000000" w:themeColor="text1"/>
                                <w:sz w:val="32"/>
                                <w:szCs w:val="32"/>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Pr="003101A5">
                                <w:rPr>
                                  <w:rFonts w:ascii="Times New Roman" w:hAnsi="Times New Roman" w:cs="Times New Roman"/>
                                  <w:b/>
                                  <w:caps/>
                                  <w:color w:val="000000" w:themeColor="text1"/>
                                  <w:sz w:val="32"/>
                                  <w:szCs w:val="32"/>
                                </w:rPr>
                                <w:t xml:space="preserve">     </w:t>
                              </w:r>
                            </w:sdtContent>
                          </w:sdt>
                        </w:p>
                      </w:txbxContent>
                    </v:textbox>
                    <w10:wrap anchorx="page" anchory="page"/>
                  </v:shape>
                </w:pict>
              </mc:Fallback>
            </mc:AlternateContent>
          </w:r>
          <w:r w:rsidR="00B4210F">
            <w:rPr>
              <w:rFonts w:ascii="Times New Roman" w:eastAsia="Times New Roman" w:hAnsi="Times New Roman" w:cs="Times New Roman"/>
              <w:b/>
              <w:bCs/>
              <w:color w:val="333333"/>
              <w:sz w:val="32"/>
              <w:szCs w:val="32"/>
              <w:u w:val="single"/>
            </w:rPr>
            <w:br w:type="page"/>
          </w:r>
        </w:p>
      </w:sdtContent>
    </w:sdt>
    <w:p w:rsidR="00B4210F" w:rsidRPr="003101A5" w:rsidRDefault="00B4210F" w:rsidP="00B4210F">
      <w:pPr>
        <w:shd w:val="clear" w:color="auto" w:fill="FFFFFF"/>
        <w:spacing w:before="150" w:after="150" w:line="480" w:lineRule="auto"/>
        <w:jc w:val="center"/>
        <w:outlineLvl w:val="3"/>
        <w:rPr>
          <w:rFonts w:ascii="Times New Roman" w:eastAsia="Times New Roman" w:hAnsi="Times New Roman" w:cs="Times New Roman"/>
          <w:b/>
          <w:bCs/>
          <w:color w:val="333333"/>
          <w:sz w:val="48"/>
          <w:szCs w:val="48"/>
          <w:u w:val="single"/>
        </w:rPr>
      </w:pPr>
      <w:r w:rsidRPr="003101A5">
        <w:rPr>
          <w:rFonts w:ascii="Times New Roman" w:eastAsia="Times New Roman" w:hAnsi="Times New Roman" w:cs="Times New Roman"/>
          <w:b/>
          <w:bCs/>
          <w:color w:val="333333"/>
          <w:sz w:val="48"/>
          <w:szCs w:val="48"/>
          <w:u w:val="single"/>
        </w:rPr>
        <w:lastRenderedPageBreak/>
        <w:t>SONIA’S DIARY FARM</w:t>
      </w:r>
    </w:p>
    <w:p w:rsidR="008513A5" w:rsidRPr="008513A5" w:rsidRDefault="008513A5" w:rsidP="00C116A3">
      <w:pPr>
        <w:shd w:val="clear" w:color="auto" w:fill="FFFFFF"/>
        <w:spacing w:before="150" w:after="150" w:line="480" w:lineRule="auto"/>
        <w:outlineLvl w:val="3"/>
        <w:rPr>
          <w:rFonts w:ascii="Times New Roman" w:eastAsia="Times New Roman" w:hAnsi="Times New Roman" w:cs="Times New Roman"/>
          <w:color w:val="333333"/>
          <w:sz w:val="24"/>
          <w:szCs w:val="24"/>
        </w:rPr>
      </w:pPr>
      <w:r w:rsidRPr="00C116A3">
        <w:rPr>
          <w:rFonts w:ascii="Times New Roman" w:eastAsia="Times New Roman" w:hAnsi="Times New Roman" w:cs="Times New Roman"/>
          <w:b/>
          <w:bCs/>
          <w:color w:val="333333"/>
          <w:sz w:val="24"/>
          <w:szCs w:val="24"/>
        </w:rPr>
        <w:t>Why Start a Dairy Farming Business?</w:t>
      </w:r>
    </w:p>
    <w:p w:rsidR="008513A5" w:rsidRPr="008513A5" w:rsidRDefault="008513A5" w:rsidP="00C116A3">
      <w:pPr>
        <w:shd w:val="clear" w:color="auto" w:fill="FFFFFF"/>
        <w:spacing w:after="150" w:line="480" w:lineRule="auto"/>
        <w:rPr>
          <w:rFonts w:ascii="Times New Roman" w:eastAsia="Times New Roman" w:hAnsi="Times New Roman" w:cs="Times New Roman"/>
          <w:color w:val="333333"/>
          <w:sz w:val="24"/>
          <w:szCs w:val="24"/>
        </w:rPr>
      </w:pPr>
      <w:r w:rsidRPr="008513A5">
        <w:rPr>
          <w:rFonts w:ascii="Times New Roman" w:eastAsia="Times New Roman" w:hAnsi="Times New Roman" w:cs="Times New Roman"/>
          <w:color w:val="333333"/>
          <w:sz w:val="24"/>
          <w:szCs w:val="24"/>
        </w:rPr>
        <w:t>We all take in dairy foods on a regular basis; in fact there isn’t any home that doesn’t consume dairy foods. This primarily is one of the reasons why those who have built a business around the dairy industry are making a great deal of income on a daily basis. One of the businesses that revolved around the diary trade is starting a dairy farm.</w:t>
      </w:r>
    </w:p>
    <w:p w:rsidR="008513A5" w:rsidRDefault="008513A5" w:rsidP="00C116A3">
      <w:pPr>
        <w:shd w:val="clear" w:color="auto" w:fill="FFFFFF"/>
        <w:spacing w:after="150" w:line="480" w:lineRule="auto"/>
        <w:rPr>
          <w:rFonts w:ascii="Times New Roman" w:eastAsia="Times New Roman" w:hAnsi="Times New Roman" w:cs="Times New Roman"/>
          <w:color w:val="333333"/>
          <w:sz w:val="24"/>
          <w:szCs w:val="24"/>
        </w:rPr>
      </w:pPr>
      <w:r w:rsidRPr="008513A5">
        <w:rPr>
          <w:rFonts w:ascii="Times New Roman" w:eastAsia="Times New Roman" w:hAnsi="Times New Roman" w:cs="Times New Roman"/>
          <w:color w:val="333333"/>
          <w:sz w:val="24"/>
          <w:szCs w:val="24"/>
        </w:rPr>
        <w:t>It pays that one does all that needs to be done in order to start with the right footing. As such one, one can   undertake a thorough and exhaustive research. Thereafter think towards getting a firsthand knowledge of the industry by sitting under the tutelage of someone who has a firsthand experience and d3ealing with the trade.</w:t>
      </w:r>
    </w:p>
    <w:p w:rsidR="00293EF4" w:rsidRPr="008513A5" w:rsidRDefault="00293EF4" w:rsidP="00C116A3">
      <w:pPr>
        <w:shd w:val="clear" w:color="auto" w:fill="FFFFFF"/>
        <w:spacing w:after="150" w:line="480" w:lineRule="auto"/>
        <w:rPr>
          <w:rFonts w:ascii="Times New Roman" w:eastAsia="Times New Roman" w:hAnsi="Times New Roman" w:cs="Times New Roman"/>
          <w:b/>
          <w:color w:val="333333"/>
          <w:sz w:val="24"/>
          <w:szCs w:val="24"/>
          <w:u w:val="single"/>
        </w:rPr>
      </w:pPr>
      <w:r w:rsidRPr="00B4210F">
        <w:rPr>
          <w:rFonts w:ascii="Times New Roman" w:eastAsia="Times New Roman" w:hAnsi="Times New Roman" w:cs="Times New Roman"/>
          <w:b/>
          <w:color w:val="333333"/>
          <w:sz w:val="24"/>
          <w:szCs w:val="24"/>
          <w:u w:val="single"/>
        </w:rPr>
        <w:t>TABLE OF CONTENTS</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Executive Summary</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Products and Services</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Vision Statement</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Mission Statement</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Our Target Market</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Competitive Advantage</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Source of Revenue</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Sales Projection</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Payment Channels</w:t>
      </w:r>
    </w:p>
    <w:p w:rsidR="0008215A" w:rsidRPr="0008215A" w:rsidRDefault="0008215A" w:rsidP="00C116A3">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Publicity and Advert Strategy</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lastRenderedPageBreak/>
        <w:t>E</w:t>
      </w:r>
      <w:r w:rsidR="00B4210F" w:rsidRPr="00B4210F">
        <w:rPr>
          <w:rFonts w:ascii="Times New Roman" w:eastAsia="Times New Roman" w:hAnsi="Times New Roman" w:cs="Times New Roman"/>
          <w:b/>
          <w:bCs/>
          <w:color w:val="333333"/>
          <w:sz w:val="24"/>
          <w:szCs w:val="24"/>
          <w:u w:val="single"/>
        </w:rPr>
        <w:t>XECUTIVE</w:t>
      </w:r>
      <w:r w:rsidRPr="0008215A">
        <w:rPr>
          <w:rFonts w:ascii="Times New Roman" w:eastAsia="Times New Roman" w:hAnsi="Times New Roman" w:cs="Times New Roman"/>
          <w:b/>
          <w:bCs/>
          <w:color w:val="333333"/>
          <w:sz w:val="24"/>
          <w:szCs w:val="24"/>
          <w:u w:val="single"/>
        </w:rPr>
        <w:t xml:space="preserve"> S</w:t>
      </w:r>
      <w:r w:rsidR="00B4210F" w:rsidRPr="00B4210F">
        <w:rPr>
          <w:rFonts w:ascii="Times New Roman" w:eastAsia="Times New Roman" w:hAnsi="Times New Roman" w:cs="Times New Roman"/>
          <w:b/>
          <w:bCs/>
          <w:color w:val="333333"/>
          <w:sz w:val="24"/>
          <w:szCs w:val="24"/>
          <w:u w:val="single"/>
        </w:rPr>
        <w:t>UMMARY</w:t>
      </w:r>
    </w:p>
    <w:p w:rsidR="0008215A" w:rsidRPr="0008215A" w:rsidRDefault="00293EF4" w:rsidP="00C116A3">
      <w:pPr>
        <w:shd w:val="clear" w:color="auto" w:fill="FFFFFF"/>
        <w:spacing w:after="15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Sonia’s </w:t>
      </w:r>
      <w:r w:rsidR="0008215A" w:rsidRPr="0008215A">
        <w:rPr>
          <w:rFonts w:ascii="Times New Roman" w:eastAsia="Times New Roman" w:hAnsi="Times New Roman" w:cs="Times New Roman"/>
          <w:color w:val="333333"/>
          <w:sz w:val="24"/>
          <w:szCs w:val="24"/>
        </w:rPr>
        <w:t>Dairy Farms is a dai</w:t>
      </w:r>
      <w:r>
        <w:rPr>
          <w:rFonts w:ascii="Times New Roman" w:eastAsia="Times New Roman" w:hAnsi="Times New Roman" w:cs="Times New Roman"/>
          <w:color w:val="333333"/>
          <w:sz w:val="24"/>
          <w:szCs w:val="24"/>
        </w:rPr>
        <w:t>ry farm to be located in Nigeria</w:t>
      </w:r>
      <w:r w:rsidR="0008215A" w:rsidRPr="0008215A">
        <w:rPr>
          <w:rFonts w:ascii="Times New Roman" w:eastAsia="Times New Roman" w:hAnsi="Times New Roman" w:cs="Times New Roman"/>
          <w:color w:val="333333"/>
          <w:sz w:val="24"/>
          <w:szCs w:val="24"/>
        </w:rPr>
        <w:t>. Specialized in the production of both processed and unprocessed dairy products to both individuals and commercial entities who are mostly players in the dairy prod</w:t>
      </w:r>
      <w:r>
        <w:rPr>
          <w:rFonts w:ascii="Times New Roman" w:eastAsia="Times New Roman" w:hAnsi="Times New Roman" w:cs="Times New Roman"/>
          <w:color w:val="333333"/>
          <w:sz w:val="24"/>
          <w:szCs w:val="24"/>
        </w:rPr>
        <w:t>ucts value chain sector, Sonia’s</w:t>
      </w:r>
      <w:r w:rsidR="0008215A" w:rsidRPr="0008215A">
        <w:rPr>
          <w:rFonts w:ascii="Times New Roman" w:eastAsia="Times New Roman" w:hAnsi="Times New Roman" w:cs="Times New Roman"/>
          <w:color w:val="333333"/>
          <w:sz w:val="24"/>
          <w:szCs w:val="24"/>
        </w:rPr>
        <w:t xml:space="preserve"> Dairy farms will be involved in related services that include the provision of livestock health services, plus the shearing of livestock.</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Only the best will be selected to join our team of dedicated and committed workforce. These will be made up of individuals possessing the requisite qualification plus experience in the field of dairy farming.</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t>P</w:t>
      </w:r>
      <w:r w:rsidR="00B4210F" w:rsidRPr="00B4210F">
        <w:rPr>
          <w:rFonts w:ascii="Times New Roman" w:eastAsia="Times New Roman" w:hAnsi="Times New Roman" w:cs="Times New Roman"/>
          <w:b/>
          <w:bCs/>
          <w:color w:val="333333"/>
          <w:sz w:val="24"/>
          <w:szCs w:val="24"/>
          <w:u w:val="single"/>
        </w:rPr>
        <w:t>RODUCTS AND SERVICES</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The products and s</w:t>
      </w:r>
      <w:r w:rsidR="00293EF4">
        <w:rPr>
          <w:rFonts w:ascii="Times New Roman" w:eastAsia="Times New Roman" w:hAnsi="Times New Roman" w:cs="Times New Roman"/>
          <w:color w:val="333333"/>
          <w:sz w:val="24"/>
          <w:szCs w:val="24"/>
        </w:rPr>
        <w:t>ervices to be offered by Sonia’s</w:t>
      </w:r>
      <w:r w:rsidRPr="0008215A">
        <w:rPr>
          <w:rFonts w:ascii="Times New Roman" w:eastAsia="Times New Roman" w:hAnsi="Times New Roman" w:cs="Times New Roman"/>
          <w:color w:val="333333"/>
          <w:sz w:val="24"/>
          <w:szCs w:val="24"/>
        </w:rPr>
        <w:t xml:space="preserve"> Dairy Farms will include the production of </w:t>
      </w:r>
      <w:proofErr w:type="gramStart"/>
      <w:r w:rsidRPr="0008215A">
        <w:rPr>
          <w:rFonts w:ascii="Times New Roman" w:eastAsia="Times New Roman" w:hAnsi="Times New Roman" w:cs="Times New Roman"/>
          <w:color w:val="333333"/>
          <w:sz w:val="24"/>
          <w:szCs w:val="24"/>
        </w:rPr>
        <w:t>dairy</w:t>
      </w:r>
      <w:proofErr w:type="gramEnd"/>
      <w:r w:rsidRPr="0008215A">
        <w:rPr>
          <w:rFonts w:ascii="Times New Roman" w:eastAsia="Times New Roman" w:hAnsi="Times New Roman" w:cs="Times New Roman"/>
          <w:color w:val="333333"/>
          <w:sz w:val="24"/>
          <w:szCs w:val="24"/>
        </w:rPr>
        <w:t xml:space="preserve"> products such as cheese and yoghurt of different </w:t>
      </w:r>
      <w:proofErr w:type="spellStart"/>
      <w:r w:rsidRPr="0008215A">
        <w:rPr>
          <w:rFonts w:ascii="Times New Roman" w:eastAsia="Times New Roman" w:hAnsi="Times New Roman" w:cs="Times New Roman"/>
          <w:color w:val="333333"/>
          <w:sz w:val="24"/>
          <w:szCs w:val="24"/>
        </w:rPr>
        <w:t>flavours</w:t>
      </w:r>
      <w:proofErr w:type="spellEnd"/>
      <w:r w:rsidRPr="0008215A">
        <w:rPr>
          <w:rFonts w:ascii="Times New Roman" w:eastAsia="Times New Roman" w:hAnsi="Times New Roman" w:cs="Times New Roman"/>
          <w:color w:val="333333"/>
          <w:sz w:val="24"/>
          <w:szCs w:val="24"/>
        </w:rPr>
        <w:t xml:space="preserve"> and also the rearing of dairy cattle for our farms and for sale to other dairy farms.</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Other services will include the provision of consultancy and advisory services to our clients on dairy farm related issues.</w:t>
      </w:r>
    </w:p>
    <w:p w:rsidR="0008215A" w:rsidRPr="0008215A" w:rsidRDefault="0008215A" w:rsidP="00C116A3">
      <w:pPr>
        <w:shd w:val="clear" w:color="auto" w:fill="FFFFFF"/>
        <w:spacing w:after="150" w:line="480" w:lineRule="auto"/>
        <w:rPr>
          <w:rFonts w:ascii="Times New Roman" w:eastAsia="Times New Roman" w:hAnsi="Times New Roman" w:cs="Times New Roman"/>
          <w:sz w:val="24"/>
          <w:szCs w:val="24"/>
          <w:u w:val="single"/>
          <w:bdr w:val="none" w:sz="0" w:space="0" w:color="auto" w:frame="1"/>
        </w:rPr>
      </w:pPr>
      <w:r w:rsidRPr="0008215A">
        <w:rPr>
          <w:rFonts w:ascii="Times New Roman" w:eastAsia="Times New Roman" w:hAnsi="Times New Roman" w:cs="Times New Roman"/>
          <w:b/>
          <w:bCs/>
          <w:color w:val="333333"/>
          <w:sz w:val="24"/>
          <w:szCs w:val="24"/>
          <w:u w:val="single"/>
        </w:rPr>
        <w:t>V</w:t>
      </w:r>
      <w:r w:rsidR="00B4210F" w:rsidRPr="00B4210F">
        <w:rPr>
          <w:rFonts w:ascii="Times New Roman" w:eastAsia="Times New Roman" w:hAnsi="Times New Roman" w:cs="Times New Roman"/>
          <w:b/>
          <w:bCs/>
          <w:color w:val="333333"/>
          <w:sz w:val="24"/>
          <w:szCs w:val="24"/>
          <w:u w:val="single"/>
        </w:rPr>
        <w:t>ISION STATEMENT</w:t>
      </w:r>
    </w:p>
    <w:p w:rsidR="0008215A" w:rsidRPr="0008215A" w:rsidRDefault="00293EF4" w:rsidP="00C116A3">
      <w:pPr>
        <w:shd w:val="clear" w:color="auto" w:fill="FFFFFF"/>
        <w:spacing w:after="150"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Our vision at Sonia</w:t>
      </w:r>
      <w:r w:rsidRPr="0008215A">
        <w:rPr>
          <w:rFonts w:ascii="Times New Roman" w:eastAsia="Times New Roman" w:hAnsi="Times New Roman" w:cs="Times New Roman"/>
          <w:color w:val="333333"/>
          <w:sz w:val="24"/>
          <w:szCs w:val="24"/>
        </w:rPr>
        <w:t>’s</w:t>
      </w:r>
      <w:r w:rsidR="0008215A" w:rsidRPr="0008215A">
        <w:rPr>
          <w:rFonts w:ascii="Times New Roman" w:eastAsia="Times New Roman" w:hAnsi="Times New Roman" w:cs="Times New Roman"/>
          <w:color w:val="333333"/>
          <w:sz w:val="24"/>
          <w:szCs w:val="24"/>
        </w:rPr>
        <w:t xml:space="preserve"> Dairy Farms is to build a successful brand name through the provision of </w:t>
      </w:r>
      <w:proofErr w:type="gramStart"/>
      <w:r w:rsidR="0008215A" w:rsidRPr="0008215A">
        <w:rPr>
          <w:rFonts w:ascii="Times New Roman" w:eastAsia="Times New Roman" w:hAnsi="Times New Roman" w:cs="Times New Roman"/>
          <w:color w:val="333333"/>
          <w:sz w:val="24"/>
          <w:szCs w:val="24"/>
        </w:rPr>
        <w:t>superior</w:t>
      </w:r>
      <w:proofErr w:type="gramEnd"/>
      <w:r w:rsidR="0008215A" w:rsidRPr="0008215A">
        <w:rPr>
          <w:rFonts w:ascii="Times New Roman" w:eastAsia="Times New Roman" w:hAnsi="Times New Roman" w:cs="Times New Roman"/>
          <w:color w:val="333333"/>
          <w:sz w:val="24"/>
          <w:szCs w:val="24"/>
        </w:rPr>
        <w:t xml:space="preserve"> services tailored to the client’s satisfaction. Within our first 3 years, we have plans of expanding our operations to</w:t>
      </w:r>
      <w:r>
        <w:rPr>
          <w:rFonts w:ascii="Times New Roman" w:eastAsia="Times New Roman" w:hAnsi="Times New Roman" w:cs="Times New Roman"/>
          <w:color w:val="333333"/>
          <w:sz w:val="24"/>
          <w:szCs w:val="24"/>
        </w:rPr>
        <w:t xml:space="preserve"> spread across Nigeria</w:t>
      </w:r>
      <w:r w:rsidR="0008215A" w:rsidRPr="0008215A">
        <w:rPr>
          <w:rFonts w:ascii="Times New Roman" w:eastAsia="Times New Roman" w:hAnsi="Times New Roman" w:cs="Times New Roman"/>
          <w:color w:val="333333"/>
          <w:sz w:val="24"/>
          <w:szCs w:val="24"/>
        </w:rPr>
        <w:t xml:space="preserve">, with our sights set on competing </w:t>
      </w:r>
      <w:proofErr w:type="spellStart"/>
      <w:r w:rsidR="0008215A" w:rsidRPr="0008215A">
        <w:rPr>
          <w:rFonts w:ascii="Times New Roman" w:eastAsia="Times New Roman" w:hAnsi="Times New Roman" w:cs="Times New Roman"/>
          <w:color w:val="333333"/>
          <w:sz w:val="24"/>
          <w:szCs w:val="24"/>
        </w:rPr>
        <w:t>favourably</w:t>
      </w:r>
      <w:proofErr w:type="spellEnd"/>
      <w:r w:rsidR="0008215A" w:rsidRPr="0008215A">
        <w:rPr>
          <w:rFonts w:ascii="Times New Roman" w:eastAsia="Times New Roman" w:hAnsi="Times New Roman" w:cs="Times New Roman"/>
          <w:color w:val="333333"/>
          <w:sz w:val="24"/>
          <w:szCs w:val="24"/>
        </w:rPr>
        <w:t xml:space="preserve"> with other well-known dairy brands.</w:t>
      </w:r>
    </w:p>
    <w:p w:rsidR="00B4210F" w:rsidRDefault="00B4210F" w:rsidP="00C116A3">
      <w:pPr>
        <w:shd w:val="clear" w:color="auto" w:fill="FFFFFF"/>
        <w:spacing w:after="150" w:line="480" w:lineRule="auto"/>
        <w:rPr>
          <w:rFonts w:ascii="Times New Roman" w:eastAsia="Times New Roman" w:hAnsi="Times New Roman" w:cs="Times New Roman"/>
          <w:b/>
          <w:bCs/>
          <w:color w:val="333333"/>
          <w:sz w:val="24"/>
          <w:szCs w:val="24"/>
          <w:u w:val="single"/>
        </w:rPr>
      </w:pP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lastRenderedPageBreak/>
        <w:t>M</w:t>
      </w:r>
      <w:r w:rsidR="00B4210F" w:rsidRPr="00B4210F">
        <w:rPr>
          <w:rFonts w:ascii="Times New Roman" w:eastAsia="Times New Roman" w:hAnsi="Times New Roman" w:cs="Times New Roman"/>
          <w:b/>
          <w:bCs/>
          <w:color w:val="333333"/>
          <w:sz w:val="24"/>
          <w:szCs w:val="24"/>
          <w:u w:val="single"/>
        </w:rPr>
        <w:t>ISSION STATEMENT</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 America.</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t>O</w:t>
      </w:r>
      <w:r w:rsidR="00B4210F" w:rsidRPr="00B4210F">
        <w:rPr>
          <w:rFonts w:ascii="Times New Roman" w:eastAsia="Times New Roman" w:hAnsi="Times New Roman" w:cs="Times New Roman"/>
          <w:b/>
          <w:bCs/>
          <w:color w:val="333333"/>
          <w:sz w:val="24"/>
          <w:szCs w:val="24"/>
          <w:u w:val="single"/>
        </w:rPr>
        <w:t xml:space="preserve">UR TARGET MARKET </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 xml:space="preserve">The market for dairy products is high and increasing. This means that almost every household consume dairy products. This will form a strategic target for our products. Also, business entities whose activities are </w:t>
      </w:r>
      <w:proofErr w:type="spellStart"/>
      <w:r w:rsidRPr="0008215A">
        <w:rPr>
          <w:rFonts w:ascii="Times New Roman" w:eastAsia="Times New Roman" w:hAnsi="Times New Roman" w:cs="Times New Roman"/>
          <w:color w:val="333333"/>
          <w:sz w:val="24"/>
          <w:szCs w:val="24"/>
        </w:rPr>
        <w:t>centred</w:t>
      </w:r>
      <w:proofErr w:type="spellEnd"/>
      <w:r w:rsidRPr="0008215A">
        <w:rPr>
          <w:rFonts w:ascii="Times New Roman" w:eastAsia="Times New Roman" w:hAnsi="Times New Roman" w:cs="Times New Roman"/>
          <w:color w:val="333333"/>
          <w:sz w:val="24"/>
          <w:szCs w:val="24"/>
        </w:rPr>
        <w:t xml:space="preserve"> on the dairy products value chain will form part of our target market.</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Our dairy products will be available in both processed and unprocessed form to give our customers the choice of preference. We will be looking at exporting our dairy products to other parts of the world to increase our market share.</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t>C</w:t>
      </w:r>
      <w:r w:rsidR="00B4210F" w:rsidRPr="00B4210F">
        <w:rPr>
          <w:rFonts w:ascii="Times New Roman" w:eastAsia="Times New Roman" w:hAnsi="Times New Roman" w:cs="Times New Roman"/>
          <w:b/>
          <w:bCs/>
          <w:color w:val="333333"/>
          <w:sz w:val="24"/>
          <w:szCs w:val="24"/>
          <w:u w:val="single"/>
        </w:rPr>
        <w:t>OMPETITIVE ADVANTAGE</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An area of advantage we have over our competition is the quality of workforce which we will be investing heavily on.</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Experts with several years of experience and the required skill will be hired to head the various arms/department of our dairy farm. This is aimed at significantly increasing productivity and enhanced penetration into the market.</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Our work conditions will be such that will enhance productivity. Also, adequate attention is given to the welfare of our workforce through an attractive remuneration package that in will increase motivation.</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lastRenderedPageBreak/>
        <w:t>S</w:t>
      </w:r>
      <w:r w:rsidR="00B4210F" w:rsidRPr="00B4210F">
        <w:rPr>
          <w:rFonts w:ascii="Times New Roman" w:eastAsia="Times New Roman" w:hAnsi="Times New Roman" w:cs="Times New Roman"/>
          <w:b/>
          <w:bCs/>
          <w:color w:val="333333"/>
          <w:sz w:val="24"/>
          <w:szCs w:val="24"/>
          <w:u w:val="single"/>
        </w:rPr>
        <w:t>OURCE OF REVENUE</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Our revenue source will come partly from the sale of all the products on offer. These will include unprocessed and processed milk. Our other sources of income will come from the advisory and consultancy services provided to other dairy farmers.</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We will aim at increasing our revenue generation, which will include increased value addition, leading to increased processing of our products for both domestic consumption and for export.</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t>S</w:t>
      </w:r>
      <w:r w:rsidR="00B4210F" w:rsidRPr="00B4210F">
        <w:rPr>
          <w:rFonts w:ascii="Times New Roman" w:eastAsia="Times New Roman" w:hAnsi="Times New Roman" w:cs="Times New Roman"/>
          <w:b/>
          <w:bCs/>
          <w:color w:val="333333"/>
          <w:sz w:val="24"/>
          <w:szCs w:val="24"/>
          <w:u w:val="single"/>
        </w:rPr>
        <w:t>ALES PROJECTION</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We have carried out research on the potentials for growth through increased sales. Findings have shown impressive growth levels. However, among the factors used, unpredictable factors such as natural disasters and sharp negative economic growth have been discounted.</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In arriving at these findings, a three year model has been adopted. The chart below summarizes the findings;</w:t>
      </w:r>
    </w:p>
    <w:p w:rsidR="0008215A" w:rsidRPr="0008215A" w:rsidRDefault="00293EF4" w:rsidP="00C116A3">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First Year ₦176,400,00</w:t>
      </w:r>
    </w:p>
    <w:p w:rsidR="0008215A" w:rsidRPr="0008215A" w:rsidRDefault="00293EF4" w:rsidP="00C116A3">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Second Year ₦190,800,000</w:t>
      </w:r>
    </w:p>
    <w:p w:rsidR="0008215A" w:rsidRPr="0008215A" w:rsidRDefault="0008215A" w:rsidP="00C116A3">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Third Year</w:t>
      </w:r>
      <w:r w:rsidR="00293EF4">
        <w:rPr>
          <w:rFonts w:ascii="Times New Roman" w:eastAsia="Times New Roman" w:hAnsi="Times New Roman" w:cs="Times New Roman"/>
          <w:color w:val="333333"/>
          <w:sz w:val="24"/>
          <w:szCs w:val="24"/>
        </w:rPr>
        <w:t xml:space="preserve"> ₦284,400,00</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t>P</w:t>
      </w:r>
      <w:r w:rsidR="00B4210F" w:rsidRPr="00B4210F">
        <w:rPr>
          <w:rFonts w:ascii="Times New Roman" w:eastAsia="Times New Roman" w:hAnsi="Times New Roman" w:cs="Times New Roman"/>
          <w:b/>
          <w:bCs/>
          <w:color w:val="333333"/>
          <w:sz w:val="24"/>
          <w:szCs w:val="24"/>
          <w:u w:val="single"/>
        </w:rPr>
        <w:t>AYMENT CHANNELS</w:t>
      </w: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 xml:space="preserve">The adoption of varied payment channels is preferred to provide our clients the flexibility they need in making payment for services enjoyed. Some of the payment options used include the adoption of the POS machine, acceptance of credit cards, mobile banking, internet banking, and the acceptance of </w:t>
      </w:r>
      <w:proofErr w:type="spellStart"/>
      <w:r w:rsidRPr="0008215A">
        <w:rPr>
          <w:rFonts w:ascii="Times New Roman" w:eastAsia="Times New Roman" w:hAnsi="Times New Roman" w:cs="Times New Roman"/>
          <w:color w:val="333333"/>
          <w:sz w:val="24"/>
          <w:szCs w:val="24"/>
        </w:rPr>
        <w:t>cheques</w:t>
      </w:r>
      <w:proofErr w:type="spellEnd"/>
      <w:r w:rsidRPr="0008215A">
        <w:rPr>
          <w:rFonts w:ascii="Times New Roman" w:eastAsia="Times New Roman" w:hAnsi="Times New Roman" w:cs="Times New Roman"/>
          <w:color w:val="333333"/>
          <w:sz w:val="24"/>
          <w:szCs w:val="24"/>
        </w:rPr>
        <w:t>.</w:t>
      </w:r>
    </w:p>
    <w:p w:rsidR="00B4210F" w:rsidRDefault="00B4210F" w:rsidP="00C116A3">
      <w:pPr>
        <w:shd w:val="clear" w:color="auto" w:fill="FFFFFF"/>
        <w:spacing w:after="150" w:line="480" w:lineRule="auto"/>
        <w:rPr>
          <w:rFonts w:ascii="Times New Roman" w:eastAsia="Times New Roman" w:hAnsi="Times New Roman" w:cs="Times New Roman"/>
          <w:b/>
          <w:bCs/>
          <w:color w:val="333333"/>
          <w:sz w:val="24"/>
          <w:szCs w:val="24"/>
        </w:rPr>
      </w:pPr>
    </w:p>
    <w:p w:rsidR="0008215A" w:rsidRPr="0008215A" w:rsidRDefault="0008215A" w:rsidP="00C116A3">
      <w:pPr>
        <w:shd w:val="clear" w:color="auto" w:fill="FFFFFF"/>
        <w:spacing w:after="150" w:line="480" w:lineRule="auto"/>
        <w:rPr>
          <w:rFonts w:ascii="Times New Roman" w:eastAsia="Times New Roman" w:hAnsi="Times New Roman" w:cs="Times New Roman"/>
          <w:color w:val="333333"/>
          <w:sz w:val="24"/>
          <w:szCs w:val="24"/>
          <w:u w:val="single"/>
        </w:rPr>
      </w:pPr>
      <w:r w:rsidRPr="0008215A">
        <w:rPr>
          <w:rFonts w:ascii="Times New Roman" w:eastAsia="Times New Roman" w:hAnsi="Times New Roman" w:cs="Times New Roman"/>
          <w:b/>
          <w:bCs/>
          <w:color w:val="333333"/>
          <w:sz w:val="24"/>
          <w:szCs w:val="24"/>
          <w:u w:val="single"/>
        </w:rPr>
        <w:lastRenderedPageBreak/>
        <w:t>P</w:t>
      </w:r>
      <w:r w:rsidR="00B4210F" w:rsidRPr="00B4210F">
        <w:rPr>
          <w:rFonts w:ascii="Times New Roman" w:eastAsia="Times New Roman" w:hAnsi="Times New Roman" w:cs="Times New Roman"/>
          <w:b/>
          <w:bCs/>
          <w:color w:val="333333"/>
          <w:sz w:val="24"/>
          <w:szCs w:val="24"/>
          <w:u w:val="single"/>
        </w:rPr>
        <w:t xml:space="preserve">UBLICITY AND ADVERT STRATEGY </w:t>
      </w:r>
    </w:p>
    <w:p w:rsidR="008513A5" w:rsidRPr="00E73D7F" w:rsidRDefault="0008215A" w:rsidP="00E73D7F">
      <w:pPr>
        <w:shd w:val="clear" w:color="auto" w:fill="FFFFFF"/>
        <w:spacing w:after="150" w:line="480" w:lineRule="auto"/>
        <w:rPr>
          <w:rFonts w:ascii="Times New Roman" w:eastAsia="Times New Roman" w:hAnsi="Times New Roman" w:cs="Times New Roman"/>
          <w:color w:val="333333"/>
          <w:sz w:val="24"/>
          <w:szCs w:val="24"/>
        </w:rPr>
      </w:pPr>
      <w:r w:rsidRPr="0008215A">
        <w:rPr>
          <w:rFonts w:ascii="Times New Roman" w:eastAsia="Times New Roman" w:hAnsi="Times New Roman" w:cs="Times New Roman"/>
          <w:color w:val="333333"/>
          <w:sz w:val="24"/>
          <w:szCs w:val="24"/>
        </w:rPr>
        <w:t>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sectPr w:rsidR="008513A5" w:rsidRPr="00E73D7F" w:rsidSect="00B4210F">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559"/>
    <w:multiLevelType w:val="multilevel"/>
    <w:tmpl w:val="CA9E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E14F3"/>
    <w:multiLevelType w:val="multilevel"/>
    <w:tmpl w:val="B33C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2025E"/>
    <w:multiLevelType w:val="multilevel"/>
    <w:tmpl w:val="DB4A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A5"/>
    <w:rsid w:val="0008215A"/>
    <w:rsid w:val="00293EF4"/>
    <w:rsid w:val="003101A5"/>
    <w:rsid w:val="008513A5"/>
    <w:rsid w:val="00B4210F"/>
    <w:rsid w:val="00C116A3"/>
    <w:rsid w:val="00CE19B7"/>
    <w:rsid w:val="00E7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3E3B-AFCC-4EBE-B845-BAB40E68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210F"/>
    <w:pPr>
      <w:spacing w:after="0" w:line="240" w:lineRule="auto"/>
    </w:pPr>
    <w:rPr>
      <w:rFonts w:eastAsiaTheme="minorEastAsia"/>
    </w:rPr>
  </w:style>
  <w:style w:type="character" w:customStyle="1" w:styleId="NoSpacingChar">
    <w:name w:val="No Spacing Char"/>
    <w:basedOn w:val="DefaultParagraphFont"/>
    <w:link w:val="NoSpacing"/>
    <w:uiPriority w:val="1"/>
    <w:rsid w:val="00B421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27754">
      <w:bodyDiv w:val="1"/>
      <w:marLeft w:val="0"/>
      <w:marRight w:val="0"/>
      <w:marTop w:val="0"/>
      <w:marBottom w:val="0"/>
      <w:divBdr>
        <w:top w:val="none" w:sz="0" w:space="0" w:color="auto"/>
        <w:left w:val="none" w:sz="0" w:space="0" w:color="auto"/>
        <w:bottom w:val="none" w:sz="0" w:space="0" w:color="auto"/>
        <w:right w:val="none" w:sz="0" w:space="0" w:color="auto"/>
      </w:divBdr>
    </w:div>
    <w:div w:id="1273052806">
      <w:bodyDiv w:val="1"/>
      <w:marLeft w:val="0"/>
      <w:marRight w:val="0"/>
      <w:marTop w:val="0"/>
      <w:marBottom w:val="0"/>
      <w:divBdr>
        <w:top w:val="none" w:sz="0" w:space="0" w:color="auto"/>
        <w:left w:val="none" w:sz="0" w:space="0" w:color="auto"/>
        <w:bottom w:val="none" w:sz="0" w:space="0" w:color="auto"/>
        <w:right w:val="none" w:sz="0" w:space="0" w:color="auto"/>
      </w:divBdr>
    </w:div>
    <w:div w:id="18646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EBOHOIN SONIA OLOHIGBE    I.R.D</dc:title>
  <dc:subject/>
  <dc:creator>Sonia Ebohoin</dc:creator>
  <cp:keywords/>
  <dc:description/>
  <cp:lastModifiedBy>Sonia Ebohoin</cp:lastModifiedBy>
  <cp:revision>1</cp:revision>
  <dcterms:created xsi:type="dcterms:W3CDTF">2020-04-23T18:03:00Z</dcterms:created>
  <dcterms:modified xsi:type="dcterms:W3CDTF">2020-04-28T09:25:00Z</dcterms:modified>
</cp:coreProperties>
</file>