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NAME: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Olowofeso Ifeouwa Favour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MATRIC NUMBER: 18/sci01/069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0</w:t>
        <w:tab/>
        <w:t xml:space="preserve">    6 </w:t>
        <w:tab/>
        <w:t xml:space="preserve">       1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</w:t>
        <w:tab/>
        <w:t xml:space="preserve">   -7       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</w:t>
        <w:tab/>
        <w:t xml:space="preserve">    1         2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9</w:t>
        <w:tab/>
        <w:t xml:space="preserve">     5</w:t>
        <w:tab/>
        <w:t xml:space="preserve">         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1</w:t>
        <w:tab/>
        <w:t xml:space="preserve"> </w:t>
        <w:tab/>
        <w:t xml:space="preserve">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-2</w:t>
        <w:tab/>
        <w:t xml:space="preserve">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</w:t>
        <w:tab/>
        <w:t xml:space="preserve">      1       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4</w:t>
        <w:tab/>
        <w:t xml:space="preserve">     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-3</w:t>
        <w:tab/>
        <w:t xml:space="preserve">     0</w:t>
        <w:tab/>
        <w:t xml:space="preserve">     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6</w:t>
        <w:tab/>
        <w:t xml:space="preserve">     2</w:t>
        <w:tab/>
        <w:t xml:space="preserve">        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DEPARTMENT: Computer science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A=</w:t>
        <w:tab/>
        <w:tab/>
        <w:tab/>
        <w:tab/>
        <w:tab/>
        <w:t xml:space="preserve">B=</w:t>
        <w:tab/>
        <w:tab/>
        <w:tab/>
        <w:tab/>
        <w:tab/>
        <w:t xml:space="preserve">  C=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4</w:t>
        <w:tab/>
        <w:t xml:space="preserve">     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-3</w:t>
        <w:tab/>
        <w:t xml:space="preserve">     0</w:t>
        <w:tab/>
        <w:t xml:space="preserve">     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6</w:t>
        <w:tab/>
        <w:t xml:space="preserve">     2</w:t>
        <w:tab/>
        <w:t xml:space="preserve">        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(i)  A=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[A]= 1(0-10)-4(-3-30)+8(-6-0)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[A]=-10+132-48=74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[A]Not equal to 0, therefore, matrix A is a non-singular matrix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1 </w:t>
        <w:tab/>
        <w:t xml:space="preserve">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-2</w:t>
        <w:tab/>
        <w:t xml:space="preserve">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0</w:t>
        <w:tab/>
        <w:t xml:space="preserve">      3       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1</w:t>
        <w:tab/>
        <w:t xml:space="preserve"> </w:t>
        <w:tab/>
        <w:t xml:space="preserve">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-2</w:t>
        <w:tab/>
        <w:t xml:space="preserve">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</w:t>
        <w:tab/>
        <w:t xml:space="preserve">      1       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(ii) B=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]= 1(8-3)-1(-4-0)+2(3+0)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]=5+4+6=15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]Not equal to 0, therefore, matrix 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is a non-singular matrix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- 1</w:t>
        <w:tab/>
        <w:t xml:space="preserve">         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</w:t>
        <w:tab/>
        <w:t xml:space="preserve">    -7</w:t>
        <w:tab/>
        <w:t xml:space="preserve">         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9</w:t>
        <w:tab/>
        <w:t xml:space="preserve">     2</w:t>
        <w:tab/>
        <w:t xml:space="preserve">         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10</w:t>
        <w:tab/>
        <w:t xml:space="preserve">         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-1</w:t>
        <w:tab/>
        <w:t xml:space="preserve">   -7</w:t>
        <w:tab/>
        <w:t xml:space="preserve">     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9</w:t>
        <w:tab/>
        <w:t xml:space="preserve">     3</w:t>
        <w:tab/>
        <w:t xml:space="preserve">         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(iii)</w:t>
        <w:tab/>
        <w:tab/>
        <w:t xml:space="preserve">Rank of 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A+C=</w:t>
        <w:tab/>
        <w:tab/>
        <w:tab/>
        <w:tab/>
        <w:tab/>
        <w:t xml:space="preserve">(A+C)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[(A+C)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]=1(-21-6)+1(30-27)+9(20+63)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[(A+C)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]=-27+3+747=723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[(A+C)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]Not equal to 0, therefore, matrix (A+C)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is a non-singular matrix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</w:t>
        <w:tab/>
        <w:t xml:space="preserve">     7</w:t>
        <w:tab/>
        <w:t xml:space="preserve">        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</w:t>
        <w:tab/>
        <w:t xml:space="preserve">   -9</w:t>
        <w:tab/>
        <w:tab/>
        <w:t xml:space="preserve"> 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</w:t>
        <w:tab/>
        <w:t xml:space="preserve">     2</w:t>
        <w:tab/>
        <w:t xml:space="preserve">     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(iv)   B+C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[B+C]= 1(-18-0)-7(10-0)+1(10+45)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[B+C]=-18-70+55=-33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2</w:t>
        <w:tab/>
        <w:t xml:space="preserve">   11</w:t>
        <w:tab/>
        <w:t xml:space="preserve">         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</w:t>
        <w:tab/>
        <w:t xml:space="preserve">    -9</w:t>
        <w:tab/>
        <w:tab/>
        <w:t xml:space="preserve">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11</w:t>
        <w:tab/>
        <w:t xml:space="preserve">     4</w:t>
        <w:tab/>
        <w:t xml:space="preserve">        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[B+C]Not equal to 0, therefore, matrix B+C is a non-singular matrix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(v)  A+B+C=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[A+B+C]=2(9-20)-11(-2-55)+9(8-99)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[A+B+C]=22+627-819=170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[A+B+C]Not equal to 0, therefore, matrix A+B+C is a non-singular matrix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