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CC" w:rsidRDefault="00770ECC" w:rsidP="00770ECC">
      <w:bookmarkStart w:id="0" w:name="_GoBack"/>
      <w:bookmarkEnd w:id="0"/>
      <w:r>
        <w:t>ADEBAYO EBUNOLUWA GOODNESS</w:t>
      </w:r>
    </w:p>
    <w:p w:rsidR="00770ECC" w:rsidRDefault="00770ECC" w:rsidP="00770ECC">
      <w:r>
        <w:t>18/SMS09/003</w:t>
      </w:r>
    </w:p>
    <w:p w:rsidR="00770ECC" w:rsidRDefault="00770ECC" w:rsidP="00770ECC">
      <w:r>
        <w:t xml:space="preserve">IRD </w:t>
      </w:r>
    </w:p>
    <w:p w:rsidR="00770ECC" w:rsidRDefault="00770ECC" w:rsidP="00770ECC">
      <w:r>
        <w:t>AFE 202</w:t>
      </w:r>
    </w:p>
    <w:p w:rsidR="00770ECC" w:rsidRDefault="00770ECC" w:rsidP="00770ECC"/>
    <w:p w:rsidR="00770ECC" w:rsidRDefault="00770ECC" w:rsidP="00770ECC">
      <w:r>
        <w:t>Executive Summary</w:t>
      </w:r>
    </w:p>
    <w:p w:rsidR="00770ECC" w:rsidRDefault="00770ECC" w:rsidP="00770ECC">
      <w: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770ECC" w:rsidRDefault="00770ECC" w:rsidP="00770ECC">
      <w:r>
        <w:t>Keys to Success</w:t>
      </w:r>
      <w:r>
        <w:rPr>
          <w:rFonts w:ascii="MS Gothic" w:eastAsia="MS Gothic" w:hAnsi="MS Gothic" w:cs="MS Gothic" w:hint="eastAsia"/>
        </w:rPr>
        <w:t> </w:t>
      </w:r>
      <w:r>
        <w:t xml:space="preserve">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w:t>
      </w:r>
      <w:proofErr w:type="spellStart"/>
      <w:r>
        <w:t>by product</w:t>
      </w:r>
      <w:proofErr w:type="spellEnd"/>
      <w:r>
        <w:t xml:space="preserve"> of satisfying customers, not the other way around.</w:t>
      </w:r>
    </w:p>
    <w:p w:rsidR="00770ECC" w:rsidRDefault="00770ECC" w:rsidP="00770ECC">
      <w:r>
        <w:t>Products</w:t>
      </w:r>
      <w:r>
        <w:rPr>
          <w:rFonts w:ascii="MS Gothic" w:eastAsia="MS Gothic" w:hAnsi="MS Gothic" w:cs="MS Gothic" w:hint="eastAsia"/>
        </w:rPr>
        <w:t> </w:t>
      </w:r>
      <w:r>
        <w:t xml:space="preserve">Botanical Bounty is a 10 acre farm that concentrates on the growing of botanical </w:t>
      </w:r>
      <w:proofErr w:type="spellStart"/>
      <w:r>
        <w:t>medicinals</w:t>
      </w:r>
      <w:proofErr w:type="spellEnd"/>
      <w: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t>Wort</w:t>
      </w:r>
      <w:proofErr w:type="spellEnd"/>
      <w:r>
        <w:t xml:space="preserve"> - for mild depression; Skullcap- for inflammation; and Ginger - a stomach soother.</w:t>
      </w:r>
    </w:p>
    <w:p w:rsidR="00770ECC" w:rsidRDefault="00770ECC" w:rsidP="00770ECC">
      <w:r>
        <w:t>Market</w:t>
      </w:r>
    </w:p>
    <w:p w:rsidR="00770ECC" w:rsidRDefault="00770ECC" w:rsidP="00770ECC">
      <w: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770ECC" w:rsidRDefault="00770ECC" w:rsidP="00770ECC">
      <w:r>
        <w:t>Management Team</w:t>
      </w:r>
      <w:r>
        <w:rPr>
          <w:rFonts w:ascii="MS Gothic" w:eastAsia="MS Gothic" w:hAnsi="MS Gothic" w:cs="MS Gothic" w:hint="eastAsia"/>
        </w:rPr>
        <w:t> </w:t>
      </w:r>
      <w:r>
        <w:t xml:space="preserve">Botanical Bounty will be </w:t>
      </w:r>
      <w:proofErr w:type="spellStart"/>
      <w:r>
        <w:t>lead</w:t>
      </w:r>
      <w:proofErr w:type="spellEnd"/>
      <w:r>
        <w:t xml:space="preserve"> by the husband and wife team of David and Sue </w:t>
      </w:r>
      <w:proofErr w:type="spellStart"/>
      <w:r>
        <w:t>Nealon</w:t>
      </w:r>
      <w:proofErr w:type="spellEnd"/>
      <w:r>
        <w:t xml:space="preserve">. David brings a wealth of business and project management skills to the company. While working at Yahoo!, David was responsible for the successful launch and market lead capture of </w:t>
      </w:r>
      <w:proofErr w:type="spellStart"/>
      <w:r>
        <w:t>Yahoo</w:t>
      </w:r>
      <w:proofErr w:type="gramStart"/>
      <w:r>
        <w:t>!s</w:t>
      </w:r>
      <w:proofErr w:type="spellEnd"/>
      <w:proofErr w:type="gramEnd"/>
      <w:r>
        <w:t xml:space="preserve"> driving directions section. Utilizing these skills, David will be responsible for the business operations of the farm. Sue, with a background of plant biology will be the driving force of the operation, growing the highest </w:t>
      </w:r>
      <w:r>
        <w:lastRenderedPageBreak/>
        <w:t>active ingredient content plants in the country. Additionally, because of her wealth of knowledge, she will be the leader of the sales department.</w:t>
      </w:r>
    </w:p>
    <w:p w:rsidR="00770ECC" w:rsidRDefault="00770ECC" w:rsidP="00770ECC">
      <w:r>
        <w:t>Financial Plan</w:t>
      </w:r>
    </w:p>
    <w:p w:rsidR="00770ECC" w:rsidRDefault="00770ECC" w:rsidP="00770ECC">
      <w: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770ECC" w:rsidRDefault="00770ECC" w:rsidP="00770ECC">
      <w:r>
        <w:t>1.1 Objectives</w:t>
      </w:r>
    </w:p>
    <w:p w:rsidR="00770ECC" w:rsidRDefault="00770ECC" w:rsidP="00770ECC">
      <w:r>
        <w:t>The Botanical Bounty has identified several objectives for the business:</w:t>
      </w:r>
    </w:p>
    <w:p w:rsidR="00770ECC" w:rsidRDefault="00770ECC" w:rsidP="00770ECC">
      <w:r>
        <w:tab/>
        <w:t>1</w:t>
      </w:r>
      <w:r>
        <w:tab/>
        <w:t>Become a leading supplier of botanical perennials for the health/vitamin industry.</w:t>
      </w:r>
    </w:p>
    <w:p w:rsidR="00770ECC" w:rsidRDefault="00770ECC" w:rsidP="00770ECC">
      <w:r>
        <w:tab/>
        <w:t>2</w:t>
      </w:r>
      <w:r>
        <w:tab/>
        <w:t>Reach the point of sustainable profitability.</w:t>
      </w:r>
    </w:p>
    <w:p w:rsidR="00770ECC" w:rsidRDefault="00770ECC" w:rsidP="00770ECC">
      <w:r>
        <w:tab/>
        <w:t>3</w:t>
      </w:r>
      <w:r>
        <w:tab/>
        <w:t>Enjoy work while making a good living.</w:t>
      </w:r>
    </w:p>
    <w:p w:rsidR="00770ECC" w:rsidRDefault="00770ECC" w:rsidP="00770ECC">
      <w:r>
        <w:t>1.2 Mission</w:t>
      </w:r>
    </w:p>
    <w:p w:rsidR="00770ECC" w:rsidRDefault="00770ECC" w:rsidP="00770ECC">
      <w:r>
        <w:t>It is Botanical Bounty's mission to become the leading provider of botanical perennials to the health/vitamin industry. This will be accomplished by providing quality plants at fair prices while exceeding customer's expectations.</w:t>
      </w:r>
    </w:p>
    <w:p w:rsidR="00770ECC" w:rsidRDefault="00770ECC" w:rsidP="00770ECC">
      <w:r>
        <w:t>1.3 Keys to Success</w:t>
      </w:r>
    </w:p>
    <w:p w:rsidR="00770ECC" w:rsidRDefault="00770ECC" w:rsidP="00770ECC">
      <w:r>
        <w:t>Botanical Bounty will adhere to three keys that will be instrumental in its success:</w:t>
      </w:r>
    </w:p>
    <w:p w:rsidR="00770ECC" w:rsidRDefault="00770ECC" w:rsidP="00770ECC">
      <w:r>
        <w:tab/>
        <w:t>1</w:t>
      </w:r>
      <w:r>
        <w:tab/>
        <w:t>Strict financial controls.</w:t>
      </w:r>
    </w:p>
    <w:p w:rsidR="00770ECC" w:rsidRDefault="00770ECC" w:rsidP="00770ECC">
      <w:r>
        <w:tab/>
        <w:t>2</w:t>
      </w:r>
      <w:r>
        <w:tab/>
        <w:t>The never ending pursuit of the highest concentration of botanicals in every plant.</w:t>
      </w:r>
    </w:p>
    <w:p w:rsidR="00565735" w:rsidRDefault="00770ECC" w:rsidP="00770ECC">
      <w:r>
        <w:tab/>
        <w:t>3</w:t>
      </w:r>
      <w:r>
        <w:tab/>
        <w:t>Ensuring that all customer's needs are met and they are satisfied with the purchased products.</w:t>
      </w:r>
    </w:p>
    <w:sectPr w:rsidR="0056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CC"/>
    <w:rsid w:val="00017B85"/>
    <w:rsid w:val="001F3337"/>
    <w:rsid w:val="0077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62125-A1C2-4C41-B2C9-A01D75A5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 Goodness</dc:creator>
  <cp:keywords/>
  <dc:description/>
  <cp:lastModifiedBy>Ebun Goodness</cp:lastModifiedBy>
  <cp:revision>1</cp:revision>
  <dcterms:created xsi:type="dcterms:W3CDTF">2020-04-28T15:43:00Z</dcterms:created>
  <dcterms:modified xsi:type="dcterms:W3CDTF">2020-04-28T15:46:00Z</dcterms:modified>
</cp:coreProperties>
</file>