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3E2" w:rsidRPr="001513E2" w:rsidRDefault="001513E2" w:rsidP="001513E2">
      <w:pPr>
        <w:jc w:val="center"/>
        <w:rPr>
          <w:rFonts w:ascii="Arial Black" w:hAnsi="Arial Black" w:cs="Arial"/>
          <w:b/>
          <w:sz w:val="28"/>
          <w:szCs w:val="28"/>
        </w:rPr>
      </w:pPr>
      <w:r w:rsidRPr="001513E2">
        <w:rPr>
          <w:rFonts w:ascii="Arial Black" w:hAnsi="Arial Black" w:cs="Arial"/>
          <w:b/>
          <w:sz w:val="28"/>
          <w:szCs w:val="28"/>
        </w:rPr>
        <w:t>AFE BABALOLA UNIVERSITY, ADO-EKITI</w:t>
      </w:r>
    </w:p>
    <w:p w:rsidR="001513E2" w:rsidRPr="001513E2" w:rsidRDefault="001513E2" w:rsidP="001513E2">
      <w:pPr>
        <w:jc w:val="center"/>
        <w:rPr>
          <w:rFonts w:ascii="Arial Black" w:hAnsi="Arial Black" w:cs="Arial"/>
          <w:b/>
          <w:sz w:val="28"/>
          <w:szCs w:val="28"/>
        </w:rPr>
      </w:pPr>
    </w:p>
    <w:p w:rsidR="001513E2" w:rsidRPr="001513E2" w:rsidRDefault="001513E2" w:rsidP="001513E2">
      <w:pPr>
        <w:jc w:val="center"/>
        <w:rPr>
          <w:rFonts w:ascii="Arial Black" w:hAnsi="Arial Black" w:cs="Arial"/>
          <w:b/>
          <w:sz w:val="28"/>
          <w:szCs w:val="28"/>
        </w:rPr>
      </w:pPr>
      <w:r w:rsidRPr="001513E2">
        <w:rPr>
          <w:rFonts w:ascii="Arial Black" w:hAnsi="Arial Black" w:cs="Arial"/>
          <w:b/>
          <w:sz w:val="28"/>
          <w:szCs w:val="28"/>
        </w:rPr>
        <w:t>COLLEGE OF SCIENCES</w:t>
      </w:r>
    </w:p>
    <w:p w:rsidR="001513E2" w:rsidRPr="001513E2" w:rsidRDefault="001513E2" w:rsidP="001513E2">
      <w:pPr>
        <w:jc w:val="center"/>
        <w:rPr>
          <w:rFonts w:ascii="Arial Black" w:hAnsi="Arial Black" w:cs="Arial"/>
          <w:b/>
          <w:sz w:val="28"/>
          <w:szCs w:val="28"/>
        </w:rPr>
      </w:pPr>
    </w:p>
    <w:p w:rsidR="001513E2" w:rsidRPr="001513E2" w:rsidRDefault="001513E2" w:rsidP="001513E2">
      <w:pPr>
        <w:jc w:val="center"/>
        <w:rPr>
          <w:rFonts w:ascii="Arial Black" w:hAnsi="Arial Black" w:cs="Arial"/>
          <w:b/>
          <w:sz w:val="28"/>
          <w:szCs w:val="28"/>
        </w:rPr>
      </w:pPr>
      <w:r w:rsidRPr="001513E2">
        <w:rPr>
          <w:rFonts w:ascii="Arial Black" w:hAnsi="Arial Black" w:cs="Arial"/>
          <w:b/>
          <w:sz w:val="28"/>
          <w:szCs w:val="28"/>
        </w:rPr>
        <w:t>DEPARTMENT OF COMPUTER SCIENCE</w:t>
      </w:r>
    </w:p>
    <w:p w:rsidR="001513E2" w:rsidRPr="001513E2" w:rsidRDefault="001513E2" w:rsidP="001513E2">
      <w:pPr>
        <w:jc w:val="center"/>
        <w:rPr>
          <w:rFonts w:ascii="Arial Black" w:hAnsi="Arial Black" w:cs="Arial"/>
          <w:b/>
          <w:sz w:val="28"/>
          <w:szCs w:val="28"/>
        </w:rPr>
      </w:pPr>
    </w:p>
    <w:p w:rsidR="001513E2" w:rsidRPr="001513E2" w:rsidRDefault="001513E2" w:rsidP="001513E2">
      <w:pPr>
        <w:jc w:val="center"/>
        <w:rPr>
          <w:rFonts w:ascii="Arial Black" w:hAnsi="Arial Black" w:cs="Arial"/>
          <w:b/>
          <w:sz w:val="36"/>
          <w:szCs w:val="36"/>
        </w:rPr>
      </w:pPr>
      <w:r w:rsidRPr="001513E2">
        <w:rPr>
          <w:rFonts w:ascii="Arial Black" w:hAnsi="Arial Black" w:cs="Arial"/>
          <w:b/>
          <w:sz w:val="36"/>
          <w:szCs w:val="36"/>
        </w:rPr>
        <w:t>A REPORT ON:</w:t>
      </w:r>
    </w:p>
    <w:p w:rsidR="001513E2" w:rsidRPr="001513E2" w:rsidRDefault="001513E2" w:rsidP="001513E2">
      <w:pPr>
        <w:jc w:val="center"/>
        <w:rPr>
          <w:rFonts w:ascii="Arial Black" w:hAnsi="Arial Black" w:cs="Arial"/>
          <w:b/>
          <w:sz w:val="36"/>
          <w:szCs w:val="36"/>
        </w:rPr>
      </w:pPr>
      <w:r w:rsidRPr="001513E2">
        <w:rPr>
          <w:rFonts w:ascii="Arial Black" w:hAnsi="Arial Black" w:cs="Arial"/>
          <w:b/>
          <w:sz w:val="36"/>
          <w:szCs w:val="36"/>
        </w:rPr>
        <w:t>A FEASIBILITY STUDY ON GRAPES FARMING</w:t>
      </w:r>
    </w:p>
    <w:p w:rsidR="001513E2" w:rsidRPr="001513E2" w:rsidRDefault="001513E2" w:rsidP="001513E2">
      <w:pPr>
        <w:jc w:val="center"/>
        <w:rPr>
          <w:rFonts w:ascii="Arial Black" w:hAnsi="Arial Black" w:cs="Arial"/>
          <w:b/>
          <w:sz w:val="36"/>
          <w:szCs w:val="36"/>
        </w:rPr>
      </w:pPr>
    </w:p>
    <w:p w:rsidR="001513E2" w:rsidRPr="001513E2" w:rsidRDefault="001513E2" w:rsidP="001513E2">
      <w:pPr>
        <w:jc w:val="center"/>
        <w:rPr>
          <w:rFonts w:ascii="Arial Black" w:hAnsi="Arial Black" w:cs="Arial"/>
          <w:b/>
          <w:sz w:val="36"/>
          <w:szCs w:val="36"/>
        </w:rPr>
      </w:pPr>
      <w:r w:rsidRPr="001513E2">
        <w:rPr>
          <w:rFonts w:ascii="Arial Black" w:hAnsi="Arial Black" w:cs="Arial"/>
          <w:b/>
          <w:sz w:val="36"/>
          <w:szCs w:val="36"/>
        </w:rPr>
        <w:t>CREATED BY:</w:t>
      </w:r>
    </w:p>
    <w:p w:rsidR="001513E2" w:rsidRPr="001513E2" w:rsidRDefault="001513E2" w:rsidP="001513E2">
      <w:pPr>
        <w:jc w:val="center"/>
        <w:rPr>
          <w:rFonts w:ascii="Arial Black" w:hAnsi="Arial Black" w:cs="Arial"/>
          <w:b/>
          <w:sz w:val="36"/>
          <w:szCs w:val="36"/>
        </w:rPr>
      </w:pPr>
      <w:r w:rsidRPr="001513E2">
        <w:rPr>
          <w:rFonts w:ascii="Arial Black" w:hAnsi="Arial Black" w:cs="Arial"/>
          <w:b/>
          <w:sz w:val="36"/>
          <w:szCs w:val="36"/>
        </w:rPr>
        <w:t>MOYEDE, PRAISE</w:t>
      </w:r>
    </w:p>
    <w:p w:rsidR="001513E2" w:rsidRPr="001513E2" w:rsidRDefault="001513E2" w:rsidP="001513E2">
      <w:pPr>
        <w:jc w:val="center"/>
        <w:rPr>
          <w:rFonts w:ascii="Arial Black" w:hAnsi="Arial Black" w:cs="Arial"/>
          <w:b/>
          <w:sz w:val="36"/>
          <w:szCs w:val="36"/>
        </w:rPr>
      </w:pPr>
      <w:r w:rsidRPr="001513E2">
        <w:rPr>
          <w:rFonts w:ascii="Arial Black" w:hAnsi="Arial Black" w:cs="Arial"/>
          <w:b/>
          <w:sz w:val="36"/>
          <w:szCs w:val="36"/>
        </w:rPr>
        <w:t>18/SCI01/053</w:t>
      </w:r>
    </w:p>
    <w:p w:rsidR="001513E2" w:rsidRPr="001513E2" w:rsidRDefault="001513E2" w:rsidP="001513E2">
      <w:pPr>
        <w:jc w:val="center"/>
        <w:rPr>
          <w:rFonts w:ascii="Arial Black" w:hAnsi="Arial Black" w:cs="Arial"/>
          <w:b/>
          <w:sz w:val="36"/>
          <w:szCs w:val="36"/>
        </w:rPr>
      </w:pPr>
    </w:p>
    <w:p w:rsidR="001513E2" w:rsidRPr="001513E2" w:rsidRDefault="001513E2" w:rsidP="001513E2">
      <w:pPr>
        <w:jc w:val="center"/>
        <w:rPr>
          <w:rFonts w:ascii="Arial Black" w:hAnsi="Arial Black" w:cs="Arial"/>
          <w:b/>
          <w:sz w:val="36"/>
          <w:szCs w:val="36"/>
        </w:rPr>
      </w:pPr>
      <w:r w:rsidRPr="001513E2">
        <w:rPr>
          <w:rFonts w:ascii="Arial Black" w:hAnsi="Arial Black" w:cs="Arial"/>
          <w:b/>
          <w:sz w:val="36"/>
          <w:szCs w:val="36"/>
        </w:rPr>
        <w:t>COURSE CODE:</w:t>
      </w:r>
    </w:p>
    <w:p w:rsidR="001513E2" w:rsidRPr="001513E2" w:rsidRDefault="001513E2" w:rsidP="001513E2">
      <w:pPr>
        <w:jc w:val="center"/>
        <w:rPr>
          <w:rFonts w:ascii="Arial Black" w:hAnsi="Arial Black" w:cs="Arial"/>
          <w:b/>
          <w:sz w:val="36"/>
          <w:szCs w:val="36"/>
        </w:rPr>
      </w:pPr>
      <w:r w:rsidRPr="001513E2">
        <w:rPr>
          <w:rFonts w:ascii="Arial Black" w:hAnsi="Arial Black" w:cs="Arial"/>
          <w:b/>
          <w:sz w:val="36"/>
          <w:szCs w:val="36"/>
        </w:rPr>
        <w:t>AFE 202</w:t>
      </w:r>
    </w:p>
    <w:p w:rsidR="001513E2" w:rsidRPr="001513E2" w:rsidRDefault="001513E2" w:rsidP="001513E2">
      <w:pPr>
        <w:rPr>
          <w:rFonts w:ascii="Arial Black" w:hAnsi="Arial Black" w:cs="Arial"/>
          <w:b/>
          <w:sz w:val="36"/>
          <w:szCs w:val="36"/>
        </w:rPr>
      </w:pPr>
    </w:p>
    <w:p w:rsidR="001513E2" w:rsidRPr="001513E2" w:rsidRDefault="001513E2" w:rsidP="001513E2">
      <w:pPr>
        <w:jc w:val="center"/>
        <w:rPr>
          <w:rFonts w:ascii="Arial Black" w:hAnsi="Arial Black" w:cs="Arial"/>
          <w:b/>
          <w:sz w:val="36"/>
          <w:szCs w:val="36"/>
        </w:rPr>
      </w:pPr>
      <w:r w:rsidRPr="001513E2">
        <w:rPr>
          <w:rFonts w:ascii="Arial Black" w:hAnsi="Arial Black" w:cs="Arial"/>
          <w:b/>
          <w:sz w:val="36"/>
          <w:szCs w:val="36"/>
        </w:rPr>
        <w:t>DATE:</w:t>
      </w:r>
    </w:p>
    <w:p w:rsidR="001513E2" w:rsidRPr="001513E2" w:rsidRDefault="001513E2" w:rsidP="001513E2">
      <w:pPr>
        <w:jc w:val="center"/>
        <w:rPr>
          <w:rFonts w:ascii="Arial Black" w:hAnsi="Arial Black" w:cs="Arial"/>
          <w:b/>
          <w:sz w:val="36"/>
          <w:szCs w:val="36"/>
        </w:rPr>
      </w:pPr>
      <w:r w:rsidRPr="001513E2">
        <w:rPr>
          <w:rFonts w:ascii="Arial Black" w:hAnsi="Arial Black" w:cs="Arial"/>
          <w:b/>
          <w:sz w:val="36"/>
          <w:szCs w:val="36"/>
        </w:rPr>
        <w:t>APRIL 21st 2019</w:t>
      </w:r>
    </w:p>
    <w:p w:rsidR="001513E2" w:rsidRPr="0034785A" w:rsidRDefault="001513E2" w:rsidP="001513E2">
      <w:pPr>
        <w:rPr>
          <w:rFonts w:ascii="Arial" w:hAnsi="Arial" w:cs="Arial"/>
          <w:sz w:val="28"/>
          <w:szCs w:val="28"/>
        </w:rPr>
      </w:pPr>
      <w:r w:rsidRPr="0034785A">
        <w:rPr>
          <w:rFonts w:ascii="Arial" w:hAnsi="Arial" w:cs="Arial"/>
          <w:sz w:val="28"/>
          <w:szCs w:val="28"/>
        </w:rPr>
        <w:br w:type="page"/>
      </w:r>
    </w:p>
    <w:p w:rsidR="001513E2" w:rsidRDefault="001513E2" w:rsidP="001513E2">
      <w:pPr>
        <w:pStyle w:val="Heading1"/>
        <w:jc w:val="center"/>
        <w:rPr>
          <w:rFonts w:ascii="Arial" w:hAnsi="Arial" w:cs="Arial"/>
          <w:b/>
          <w:color w:val="auto"/>
        </w:rPr>
      </w:pPr>
      <w:r w:rsidRPr="0034785A">
        <w:rPr>
          <w:rFonts w:ascii="Arial" w:hAnsi="Arial" w:cs="Arial"/>
          <w:b/>
          <w:color w:val="auto"/>
        </w:rPr>
        <w:lastRenderedPageBreak/>
        <w:t xml:space="preserve">CHAPTER 1: EXECUTIVE </w:t>
      </w:r>
      <w:r>
        <w:rPr>
          <w:rFonts w:ascii="Arial" w:hAnsi="Arial" w:cs="Arial"/>
          <w:b/>
          <w:color w:val="auto"/>
        </w:rPr>
        <w:t xml:space="preserve">SUMMARY </w:t>
      </w:r>
    </w:p>
    <w:p w:rsidR="001513E2" w:rsidRPr="002662E4" w:rsidRDefault="001513E2" w:rsidP="001513E2">
      <w:pPr>
        <w:rPr>
          <w:sz w:val="28"/>
          <w:szCs w:val="28"/>
        </w:rPr>
      </w:pPr>
      <w:r>
        <w:rPr>
          <w:sz w:val="28"/>
          <w:szCs w:val="28"/>
        </w:rPr>
        <w:t>Grape</w:t>
      </w:r>
      <w:r w:rsidRPr="002662E4">
        <w:rPr>
          <w:sz w:val="28"/>
          <w:szCs w:val="28"/>
        </w:rPr>
        <w:t xml:space="preserve"> is one of the </w:t>
      </w:r>
      <w:r>
        <w:rPr>
          <w:sz w:val="28"/>
          <w:szCs w:val="28"/>
        </w:rPr>
        <w:t>most important exotic Fruits</w:t>
      </w:r>
      <w:r w:rsidRPr="002662E4">
        <w:rPr>
          <w:sz w:val="28"/>
          <w:szCs w:val="28"/>
        </w:rPr>
        <w:t xml:space="preserve"> in</w:t>
      </w:r>
      <w:r>
        <w:rPr>
          <w:sz w:val="28"/>
          <w:szCs w:val="28"/>
        </w:rPr>
        <w:t xml:space="preserve"> </w:t>
      </w:r>
      <w:r w:rsidRPr="002662E4">
        <w:rPr>
          <w:sz w:val="28"/>
          <w:szCs w:val="28"/>
        </w:rPr>
        <w:t xml:space="preserve">Nigeria. Its profile is </w:t>
      </w:r>
      <w:proofErr w:type="gramStart"/>
      <w:r w:rsidRPr="002662E4">
        <w:rPr>
          <w:sz w:val="28"/>
          <w:szCs w:val="28"/>
        </w:rPr>
        <w:t>raising</w:t>
      </w:r>
      <w:proofErr w:type="gramEnd"/>
      <w:r w:rsidRPr="002662E4">
        <w:rPr>
          <w:sz w:val="28"/>
          <w:szCs w:val="28"/>
        </w:rPr>
        <w:t xml:space="preserve"> due to widespread knowledge of its inherent </w:t>
      </w:r>
      <w:proofErr w:type="spellStart"/>
      <w:r w:rsidRPr="002662E4">
        <w:rPr>
          <w:sz w:val="28"/>
          <w:szCs w:val="28"/>
        </w:rPr>
        <w:t>healthbenefits</w:t>
      </w:r>
      <w:proofErr w:type="spellEnd"/>
      <w:r w:rsidRPr="002662E4">
        <w:rPr>
          <w:sz w:val="28"/>
          <w:szCs w:val="28"/>
        </w:rPr>
        <w:t xml:space="preserve">. To sustain the availability of the crop in order to meet increasing </w:t>
      </w:r>
      <w:proofErr w:type="spellStart"/>
      <w:r w:rsidRPr="002662E4">
        <w:rPr>
          <w:sz w:val="28"/>
          <w:szCs w:val="28"/>
        </w:rPr>
        <w:t>demand</w:t>
      </w:r>
      <w:proofErr w:type="gramStart"/>
      <w:r w:rsidRPr="002662E4">
        <w:rPr>
          <w:sz w:val="28"/>
          <w:szCs w:val="28"/>
        </w:rPr>
        <w:t>,there</w:t>
      </w:r>
      <w:proofErr w:type="spellEnd"/>
      <w:proofErr w:type="gramEnd"/>
      <w:r w:rsidRPr="002662E4">
        <w:rPr>
          <w:sz w:val="28"/>
          <w:szCs w:val="28"/>
        </w:rPr>
        <w:t xml:space="preserve"> is the need to enhance its productivity. Crop productivity depends on </w:t>
      </w:r>
      <w:proofErr w:type="spellStart"/>
      <w:r w:rsidRPr="002662E4">
        <w:rPr>
          <w:sz w:val="28"/>
          <w:szCs w:val="28"/>
        </w:rPr>
        <w:t>theefficient</w:t>
      </w:r>
      <w:proofErr w:type="spellEnd"/>
      <w:r w:rsidRPr="002662E4">
        <w:rPr>
          <w:sz w:val="28"/>
          <w:szCs w:val="28"/>
        </w:rPr>
        <w:t xml:space="preserve"> use of both material and human resources utilized in the </w:t>
      </w:r>
      <w:proofErr w:type="spellStart"/>
      <w:r w:rsidRPr="002662E4">
        <w:rPr>
          <w:sz w:val="28"/>
          <w:szCs w:val="28"/>
        </w:rPr>
        <w:t>productionprocess</w:t>
      </w:r>
      <w:proofErr w:type="spellEnd"/>
      <w:r w:rsidRPr="002662E4">
        <w:rPr>
          <w:sz w:val="28"/>
          <w:szCs w:val="28"/>
        </w:rPr>
        <w:t>. This study therefore examines profitab</w:t>
      </w:r>
      <w:r>
        <w:rPr>
          <w:sz w:val="28"/>
          <w:szCs w:val="28"/>
        </w:rPr>
        <w:t>ility and efficiency of grape production in Sapele</w:t>
      </w:r>
      <w:r w:rsidRPr="002662E4">
        <w:rPr>
          <w:sz w:val="28"/>
          <w:szCs w:val="28"/>
        </w:rPr>
        <w:t xml:space="preserve"> l</w:t>
      </w:r>
      <w:r>
        <w:rPr>
          <w:sz w:val="28"/>
          <w:szCs w:val="28"/>
        </w:rPr>
        <w:t>ocal government area of Delta</w:t>
      </w:r>
      <w:r w:rsidRPr="002662E4">
        <w:rPr>
          <w:sz w:val="28"/>
          <w:szCs w:val="28"/>
        </w:rPr>
        <w:t xml:space="preserve"> state. Primary data on socioeconomic characteristics of farmers, input and output quantity and prices were</w:t>
      </w:r>
      <w:r>
        <w:rPr>
          <w:sz w:val="28"/>
          <w:szCs w:val="28"/>
        </w:rPr>
        <w:t xml:space="preserve"> collected from 15 grape</w:t>
      </w:r>
      <w:r w:rsidRPr="002662E4">
        <w:rPr>
          <w:sz w:val="28"/>
          <w:szCs w:val="28"/>
        </w:rPr>
        <w:t xml:space="preserve"> farmers and </w:t>
      </w:r>
      <w:r>
        <w:rPr>
          <w:sz w:val="28"/>
          <w:szCs w:val="28"/>
        </w:rPr>
        <w:t>analysed</w:t>
      </w:r>
      <w:r w:rsidRPr="002662E4">
        <w:rPr>
          <w:sz w:val="28"/>
          <w:szCs w:val="28"/>
        </w:rPr>
        <w:t xml:space="preserve"> using descriptive statistics. Maj</w:t>
      </w:r>
      <w:r>
        <w:rPr>
          <w:sz w:val="28"/>
          <w:szCs w:val="28"/>
        </w:rPr>
        <w:t xml:space="preserve">ority of the farmers were </w:t>
      </w:r>
      <w:proofErr w:type="gramStart"/>
      <w:r>
        <w:rPr>
          <w:sz w:val="28"/>
          <w:szCs w:val="28"/>
        </w:rPr>
        <w:t>male(</w:t>
      </w:r>
      <w:proofErr w:type="gramEnd"/>
      <w:r>
        <w:rPr>
          <w:sz w:val="28"/>
          <w:szCs w:val="28"/>
        </w:rPr>
        <w:t>75.3%) with average age of 40.2 years. An average of 23.3</w:t>
      </w:r>
      <w:r w:rsidRPr="002662E4">
        <w:rPr>
          <w:sz w:val="28"/>
          <w:szCs w:val="28"/>
        </w:rPr>
        <w:t xml:space="preserve"> years of farming</w:t>
      </w:r>
      <w:r>
        <w:rPr>
          <w:sz w:val="28"/>
          <w:szCs w:val="28"/>
        </w:rPr>
        <w:t xml:space="preserve"> </w:t>
      </w:r>
      <w:r w:rsidRPr="002662E4">
        <w:rPr>
          <w:sz w:val="28"/>
          <w:szCs w:val="28"/>
        </w:rPr>
        <w:t>experience cut across both gender gro</w:t>
      </w:r>
      <w:r>
        <w:rPr>
          <w:sz w:val="28"/>
          <w:szCs w:val="28"/>
        </w:rPr>
        <w:t>ups. The average hectare was 1</w:t>
      </w:r>
      <w:r w:rsidRPr="002662E4">
        <w:rPr>
          <w:sz w:val="28"/>
          <w:szCs w:val="28"/>
        </w:rPr>
        <w:t xml:space="preserve"> with average</w:t>
      </w:r>
      <w:r>
        <w:rPr>
          <w:sz w:val="28"/>
          <w:szCs w:val="28"/>
        </w:rPr>
        <w:t xml:space="preserve"> yield of 7,445</w:t>
      </w:r>
      <w:r w:rsidRPr="002662E4">
        <w:rPr>
          <w:sz w:val="28"/>
          <w:szCs w:val="28"/>
        </w:rPr>
        <w:t xml:space="preserve"> kg/ha</w:t>
      </w:r>
      <w:r>
        <w:rPr>
          <w:sz w:val="28"/>
          <w:szCs w:val="28"/>
        </w:rPr>
        <w:t xml:space="preserve">. </w:t>
      </w:r>
      <w:r w:rsidRPr="002662E4">
        <w:rPr>
          <w:sz w:val="28"/>
          <w:szCs w:val="28"/>
        </w:rPr>
        <w:t xml:space="preserve">The result of the random frontier indicated that </w:t>
      </w:r>
      <w:proofErr w:type="spellStart"/>
      <w:r w:rsidRPr="002662E4">
        <w:rPr>
          <w:sz w:val="28"/>
          <w:szCs w:val="28"/>
        </w:rPr>
        <w:t>farmsize</w:t>
      </w:r>
      <w:proofErr w:type="spellEnd"/>
      <w:r w:rsidRPr="002662E4">
        <w:rPr>
          <w:sz w:val="28"/>
          <w:szCs w:val="28"/>
        </w:rPr>
        <w:t xml:space="preserve"> and volume of agrochemical used s</w:t>
      </w:r>
      <w:r>
        <w:rPr>
          <w:sz w:val="28"/>
          <w:szCs w:val="28"/>
        </w:rPr>
        <w:t xml:space="preserve">ignificantly influenced grape </w:t>
      </w:r>
      <w:r w:rsidRPr="002662E4">
        <w:rPr>
          <w:sz w:val="28"/>
          <w:szCs w:val="28"/>
        </w:rPr>
        <w:t>production. Age, education status of farmers and access to credit were the</w:t>
      </w:r>
      <w:r>
        <w:rPr>
          <w:sz w:val="28"/>
          <w:szCs w:val="28"/>
        </w:rPr>
        <w:t xml:space="preserve"> </w:t>
      </w:r>
      <w:r w:rsidRPr="002662E4">
        <w:rPr>
          <w:sz w:val="28"/>
          <w:szCs w:val="28"/>
        </w:rPr>
        <w:t>significant factors determining technical efficiency of the farmers in the study area. The study recommends capacity building for farmers on an appropriate combination of resources.</w:t>
      </w:r>
      <w:r>
        <w:rPr>
          <w:sz w:val="28"/>
          <w:szCs w:val="28"/>
        </w:rPr>
        <w:t xml:space="preserve"> Seeing this “Graced Crops”</w:t>
      </w:r>
      <w:r w:rsidRPr="002662E4">
        <w:rPr>
          <w:sz w:val="28"/>
          <w:szCs w:val="28"/>
        </w:rPr>
        <w:t xml:space="preserve"> project set to be commis</w:t>
      </w:r>
      <w:r>
        <w:rPr>
          <w:sz w:val="28"/>
          <w:szCs w:val="28"/>
        </w:rPr>
        <w:t>sioned by Mr Moyede Praise</w:t>
      </w:r>
      <w:r w:rsidRPr="002662E4">
        <w:rPr>
          <w:sz w:val="28"/>
          <w:szCs w:val="28"/>
        </w:rPr>
        <w:t xml:space="preserve"> will proceed with the business plan that will be disc</w:t>
      </w:r>
      <w:r>
        <w:rPr>
          <w:sz w:val="28"/>
          <w:szCs w:val="28"/>
        </w:rPr>
        <w:t>ussed in this feasibility report</w:t>
      </w:r>
    </w:p>
    <w:p w:rsidR="001513E2" w:rsidRDefault="001513E2" w:rsidP="001513E2">
      <w:pPr>
        <w:rPr>
          <w:rFonts w:ascii="Arial" w:hAnsi="Arial" w:cs="Arial"/>
          <w:sz w:val="28"/>
          <w:szCs w:val="28"/>
        </w:rPr>
      </w:pPr>
    </w:p>
    <w:p w:rsidR="001513E2" w:rsidRDefault="001513E2" w:rsidP="001513E2">
      <w:pPr>
        <w:rPr>
          <w:rFonts w:ascii="Arial" w:hAnsi="Arial" w:cs="Arial"/>
          <w:sz w:val="28"/>
          <w:szCs w:val="28"/>
        </w:rPr>
      </w:pPr>
    </w:p>
    <w:p w:rsidR="001513E2" w:rsidRDefault="001513E2" w:rsidP="001513E2">
      <w:pPr>
        <w:rPr>
          <w:rFonts w:ascii="Arial" w:hAnsi="Arial" w:cs="Arial"/>
          <w:sz w:val="28"/>
          <w:szCs w:val="28"/>
        </w:rPr>
      </w:pPr>
    </w:p>
    <w:p w:rsidR="001513E2" w:rsidRDefault="001513E2" w:rsidP="001513E2">
      <w:pPr>
        <w:rPr>
          <w:rFonts w:ascii="Arial" w:hAnsi="Arial" w:cs="Arial"/>
          <w:sz w:val="28"/>
          <w:szCs w:val="28"/>
        </w:rPr>
      </w:pPr>
    </w:p>
    <w:p w:rsidR="001513E2" w:rsidRDefault="001513E2" w:rsidP="001513E2">
      <w:pPr>
        <w:rPr>
          <w:rFonts w:ascii="Arial" w:hAnsi="Arial" w:cs="Arial"/>
          <w:sz w:val="28"/>
          <w:szCs w:val="28"/>
        </w:rPr>
      </w:pPr>
    </w:p>
    <w:p w:rsidR="001513E2" w:rsidRDefault="001513E2" w:rsidP="001513E2">
      <w:pPr>
        <w:rPr>
          <w:rFonts w:ascii="Arial" w:hAnsi="Arial" w:cs="Arial"/>
          <w:sz w:val="28"/>
          <w:szCs w:val="28"/>
        </w:rPr>
      </w:pPr>
    </w:p>
    <w:p w:rsidR="001513E2" w:rsidRDefault="001513E2" w:rsidP="001513E2">
      <w:pPr>
        <w:rPr>
          <w:rFonts w:ascii="Arial" w:hAnsi="Arial" w:cs="Arial"/>
          <w:sz w:val="28"/>
          <w:szCs w:val="28"/>
        </w:rPr>
      </w:pPr>
    </w:p>
    <w:p w:rsidR="001513E2" w:rsidRDefault="001513E2" w:rsidP="001513E2">
      <w:pPr>
        <w:rPr>
          <w:rFonts w:ascii="Arial" w:hAnsi="Arial" w:cs="Arial"/>
          <w:b/>
          <w:sz w:val="28"/>
          <w:szCs w:val="28"/>
        </w:rPr>
      </w:pPr>
    </w:p>
    <w:p w:rsidR="001513E2" w:rsidRDefault="001513E2" w:rsidP="001513E2">
      <w:pPr>
        <w:rPr>
          <w:rFonts w:ascii="Arial" w:hAnsi="Arial" w:cs="Arial"/>
          <w:b/>
          <w:sz w:val="28"/>
          <w:szCs w:val="28"/>
        </w:rPr>
      </w:pPr>
    </w:p>
    <w:p w:rsidR="001513E2" w:rsidRDefault="001513E2" w:rsidP="001513E2">
      <w:pPr>
        <w:rPr>
          <w:rFonts w:ascii="Arial" w:hAnsi="Arial" w:cs="Arial"/>
          <w:b/>
          <w:sz w:val="28"/>
          <w:szCs w:val="28"/>
        </w:rPr>
      </w:pPr>
    </w:p>
    <w:p w:rsidR="001513E2" w:rsidRDefault="001513E2" w:rsidP="001513E2">
      <w:pPr>
        <w:rPr>
          <w:rFonts w:ascii="Arial" w:hAnsi="Arial" w:cs="Arial"/>
          <w:b/>
          <w:sz w:val="28"/>
          <w:szCs w:val="28"/>
        </w:rPr>
      </w:pPr>
      <w:r>
        <w:rPr>
          <w:rFonts w:ascii="Arial" w:hAnsi="Arial" w:cs="Arial"/>
          <w:b/>
          <w:sz w:val="28"/>
          <w:szCs w:val="28"/>
        </w:rPr>
        <w:lastRenderedPageBreak/>
        <w:t>CHAPTER 2: INTRODUCTION</w:t>
      </w:r>
    </w:p>
    <w:p w:rsidR="001513E2" w:rsidRPr="00442C34" w:rsidRDefault="001513E2" w:rsidP="001513E2">
      <w:pPr>
        <w:ind w:firstLine="720"/>
        <w:rPr>
          <w:rFonts w:cs="Arial"/>
          <w:sz w:val="28"/>
          <w:szCs w:val="28"/>
        </w:rPr>
      </w:pPr>
      <w:r w:rsidRPr="00442C34">
        <w:rPr>
          <w:rFonts w:cs="Arial"/>
          <w:sz w:val="28"/>
          <w:szCs w:val="28"/>
        </w:rPr>
        <w:t>In 2020, the idea of growing vegetables emerged to Mr Praise, the commissioner of the project. The farm is to be called the “Graced Crops”. The main objective of this farm was to produce good healthy vegetables. Although it basically begun with Grapes, in a long run, it intends to plant other fruits like oranges and apples and help feed our nation.</w:t>
      </w:r>
    </w:p>
    <w:p w:rsidR="001513E2" w:rsidRPr="00442C34" w:rsidRDefault="001513E2" w:rsidP="001513E2">
      <w:pPr>
        <w:rPr>
          <w:rFonts w:cs="Arial"/>
          <w:sz w:val="28"/>
          <w:szCs w:val="28"/>
        </w:rPr>
      </w:pPr>
      <w:r w:rsidRPr="00442C34">
        <w:rPr>
          <w:rFonts w:cs="Arial"/>
          <w:sz w:val="28"/>
          <w:szCs w:val="28"/>
        </w:rPr>
        <w:t>Fruit farming involves the growing of fruits for human beings; commercially it is sold in market for profit. Fruit farming began in several parts of the world a few thousand years ago. Initially humans could only grow fruits via manual means, but as soon livestock were domesticated and used to plough the farm, for fruit farming. In the recent time, nearly all fruit farming processes are mechanised. In Nigeria, fruit farming is one of the easiest agricultural practices a farmer can venture into and the demand for fruit is year round, creating a steady flow of income for the farmer.</w:t>
      </w:r>
    </w:p>
    <w:p w:rsidR="001513E2" w:rsidRPr="00442C34" w:rsidRDefault="001513E2" w:rsidP="001513E2">
      <w:pPr>
        <w:rPr>
          <w:rFonts w:cs="Arial"/>
          <w:sz w:val="28"/>
          <w:szCs w:val="28"/>
        </w:rPr>
      </w:pPr>
      <w:r w:rsidRPr="00442C34">
        <w:rPr>
          <w:rFonts w:cs="Arial"/>
          <w:sz w:val="28"/>
          <w:szCs w:val="28"/>
        </w:rPr>
        <w:t>The fact that most fruits are highly perishable was of course considered; therefore marketing plans were put in place even before cultivating the crops. Once the market for the produce was well thought out, proper field selection started, considering the field topography, soil type and water availability and quality. Another factor we had to consider was the pests present in the area since they played a role in deciding which crops could be cultivated and survive without suffering from countless attacks from pests. Research on the relevant government policies and implications regarding farming were also reviewed. Seeing that finding sponsors for the Graced Crops was necessary, the enterprise sought for grants from private bodies willing to offer; of course they will come to inspect the site based on the application. We have been waiting patiently for our application to be accepted.</w:t>
      </w:r>
    </w:p>
    <w:p w:rsidR="001513E2" w:rsidRPr="00D53655" w:rsidRDefault="001513E2" w:rsidP="001513E2">
      <w:pPr>
        <w:rPr>
          <w:rFonts w:ascii="Arial" w:hAnsi="Arial" w:cs="Arial"/>
          <w:sz w:val="28"/>
          <w:szCs w:val="28"/>
        </w:rPr>
      </w:pPr>
    </w:p>
    <w:p w:rsidR="001513E2" w:rsidRDefault="001513E2" w:rsidP="001513E2">
      <w:pPr>
        <w:rPr>
          <w:rFonts w:ascii="Arial" w:hAnsi="Arial" w:cs="Arial"/>
          <w:b/>
          <w:sz w:val="28"/>
          <w:szCs w:val="28"/>
          <w:u w:val="single"/>
        </w:rPr>
      </w:pPr>
      <w:r>
        <w:rPr>
          <w:rFonts w:ascii="Arial" w:hAnsi="Arial" w:cs="Arial"/>
          <w:b/>
          <w:sz w:val="28"/>
          <w:szCs w:val="28"/>
          <w:u w:val="single"/>
        </w:rPr>
        <w:t>GOALS</w:t>
      </w:r>
    </w:p>
    <w:p w:rsidR="001513E2" w:rsidRDefault="001513E2" w:rsidP="001513E2">
      <w:pPr>
        <w:rPr>
          <w:rFonts w:cs="Arial"/>
          <w:sz w:val="28"/>
          <w:szCs w:val="28"/>
        </w:rPr>
      </w:pPr>
      <w:r w:rsidRPr="00D53655">
        <w:rPr>
          <w:rFonts w:cs="Arial"/>
          <w:sz w:val="28"/>
          <w:szCs w:val="28"/>
        </w:rPr>
        <w:t>To become one of the leading Grape farms in Nigeria but also on the global stage by producing high quality and well developed products.</w:t>
      </w:r>
    </w:p>
    <w:p w:rsidR="001513E2" w:rsidRPr="00D53655" w:rsidRDefault="001513E2" w:rsidP="001513E2">
      <w:pPr>
        <w:rPr>
          <w:rFonts w:cs="Arial"/>
          <w:b/>
          <w:sz w:val="28"/>
          <w:szCs w:val="28"/>
          <w:u w:val="single"/>
        </w:rPr>
      </w:pPr>
    </w:p>
    <w:p w:rsidR="001513E2" w:rsidRPr="00EE0FE1" w:rsidRDefault="001513E2" w:rsidP="001513E2">
      <w:pPr>
        <w:rPr>
          <w:rFonts w:ascii="Arial" w:hAnsi="Arial" w:cs="Arial"/>
          <w:sz w:val="28"/>
          <w:szCs w:val="28"/>
        </w:rPr>
      </w:pPr>
      <w:r w:rsidRPr="00EE0FE1">
        <w:rPr>
          <w:rFonts w:ascii="Arial" w:hAnsi="Arial" w:cs="Arial"/>
          <w:b/>
          <w:sz w:val="28"/>
          <w:szCs w:val="28"/>
        </w:rPr>
        <w:lastRenderedPageBreak/>
        <w:t>CHAPTER 3: MARKET AND MARKETTING</w:t>
      </w:r>
    </w:p>
    <w:p w:rsidR="001513E2" w:rsidRDefault="001513E2" w:rsidP="001513E2">
      <w:pPr>
        <w:rPr>
          <w:sz w:val="28"/>
          <w:szCs w:val="28"/>
        </w:rPr>
      </w:pPr>
      <w:r>
        <w:tab/>
      </w:r>
      <w:r>
        <w:rPr>
          <w:sz w:val="28"/>
          <w:szCs w:val="28"/>
        </w:rPr>
        <w:t xml:space="preserve">Graced Crops started with grapes, grapes farming can be very profitable if done the right way. A readily available market coupled with bountiful harvest is a perfect recipe for success in grapes farming. </w:t>
      </w:r>
      <w:proofErr w:type="gramStart"/>
      <w:r>
        <w:rPr>
          <w:sz w:val="28"/>
          <w:szCs w:val="28"/>
        </w:rPr>
        <w:t>Its large production rate (about 500,000 in 2017 alone) is in direct proportion to the crops local and international demand, making its production for local retail or export</w:t>
      </w:r>
      <w:proofErr w:type="gramEnd"/>
      <w:r>
        <w:rPr>
          <w:sz w:val="28"/>
          <w:szCs w:val="28"/>
        </w:rPr>
        <w:t xml:space="preserve"> a lucrative one for people to venture into.</w:t>
      </w:r>
    </w:p>
    <w:p w:rsidR="001513E2" w:rsidRDefault="001513E2" w:rsidP="001513E2">
      <w:pPr>
        <w:rPr>
          <w:b/>
          <w:sz w:val="28"/>
          <w:szCs w:val="28"/>
          <w:u w:val="single"/>
        </w:rPr>
      </w:pPr>
      <w:r>
        <w:rPr>
          <w:sz w:val="28"/>
          <w:szCs w:val="28"/>
        </w:rPr>
        <w:tab/>
      </w:r>
      <w:r>
        <w:rPr>
          <w:b/>
          <w:sz w:val="28"/>
          <w:szCs w:val="28"/>
          <w:u w:val="single"/>
        </w:rPr>
        <w:t>MARKETING PLAN</w:t>
      </w:r>
    </w:p>
    <w:p w:rsidR="001513E2" w:rsidRDefault="001513E2" w:rsidP="001513E2">
      <w:pPr>
        <w:rPr>
          <w:sz w:val="28"/>
          <w:szCs w:val="28"/>
        </w:rPr>
      </w:pPr>
      <w:r>
        <w:rPr>
          <w:sz w:val="28"/>
          <w:szCs w:val="28"/>
        </w:rPr>
        <w:t xml:space="preserve">It is always better to sell grapes to organized markets like SPAR, fruit shops, etc. a kilogram of grapes goes for #300 - #500. Seeing how competitive and hard to get a contract from such organized markets, selling to small markets around farm towns or larger markets like Oba market and Sapele Market is a good start. Its only disadvantage is that the prices are unpredictable. Graced Crops will of course experience peak and off peak times every year. Prices of fresh grapes can vary from up to 300% in a year. </w:t>
      </w:r>
    </w:p>
    <w:p w:rsidR="001513E2" w:rsidRPr="003013E6" w:rsidRDefault="001513E2" w:rsidP="001513E2">
      <w:pPr>
        <w:rPr>
          <w:sz w:val="28"/>
          <w:szCs w:val="28"/>
        </w:rPr>
      </w:pPr>
      <w:r>
        <w:rPr>
          <w:sz w:val="28"/>
          <w:szCs w:val="28"/>
        </w:rPr>
        <w:tab/>
        <w:t>Graced Crops will contribute to the daily sales of grapes in the daily small markets. The enterprise is targeting retail shops like Memories supermarket as well as major hotels in the environment like Peemos hotels, etc. retail stores in the capital city Asaba as well as Warri are also being considered but there is a lot a lot of competition although locally in the town of Sapele, there is no competition. To supersede our competitors, we intend to provide fresh products and on time.</w:t>
      </w:r>
    </w:p>
    <w:p w:rsidR="001513E2" w:rsidRPr="00AE5A32" w:rsidRDefault="001513E2" w:rsidP="001513E2">
      <w:pPr>
        <w:pStyle w:val="Heading1"/>
        <w:rPr>
          <w:rFonts w:asciiTheme="minorHAnsi" w:eastAsiaTheme="minorHAnsi" w:hAnsiTheme="minorHAnsi" w:cstheme="minorBidi"/>
          <w:b/>
          <w:color w:val="auto"/>
          <w:sz w:val="28"/>
          <w:szCs w:val="28"/>
          <w:u w:val="single"/>
        </w:rPr>
      </w:pPr>
      <w:r w:rsidRPr="00AE5A32">
        <w:rPr>
          <w:rFonts w:asciiTheme="minorHAnsi" w:eastAsiaTheme="minorHAnsi" w:hAnsiTheme="minorHAnsi" w:cstheme="minorBidi"/>
          <w:b/>
          <w:color w:val="auto"/>
          <w:sz w:val="28"/>
          <w:szCs w:val="28"/>
          <w:u w:val="single"/>
        </w:rPr>
        <w:t>COMPETITOR</w:t>
      </w:r>
      <w:r>
        <w:rPr>
          <w:rFonts w:asciiTheme="minorHAnsi" w:eastAsiaTheme="minorHAnsi" w:hAnsiTheme="minorHAnsi" w:cstheme="minorBidi"/>
          <w:b/>
          <w:color w:val="auto"/>
          <w:sz w:val="28"/>
          <w:szCs w:val="28"/>
          <w:u w:val="single"/>
        </w:rPr>
        <w:t xml:space="preserve"> ANALYSIS FOR HALLELUJAH CULTURE</w:t>
      </w:r>
    </w:p>
    <w:p w:rsidR="001513E2" w:rsidRPr="00AE5A32" w:rsidRDefault="001513E2" w:rsidP="001513E2">
      <w:pPr>
        <w:rPr>
          <w:sz w:val="28"/>
          <w:szCs w:val="28"/>
        </w:rPr>
      </w:pPr>
      <w:r>
        <w:rPr>
          <w:sz w:val="28"/>
          <w:szCs w:val="28"/>
        </w:rPr>
        <w:t>People will buy from us because of the following reasons:</w:t>
      </w:r>
    </w:p>
    <w:p w:rsidR="001513E2" w:rsidRPr="00AE5A32" w:rsidRDefault="001513E2" w:rsidP="001513E2">
      <w:pPr>
        <w:pStyle w:val="ListParagraph"/>
        <w:numPr>
          <w:ilvl w:val="0"/>
          <w:numId w:val="1"/>
        </w:numPr>
      </w:pPr>
      <w:r w:rsidRPr="00AE5A32">
        <w:rPr>
          <w:sz w:val="28"/>
          <w:szCs w:val="28"/>
        </w:rPr>
        <w:t>The provision of high quality and purel</w:t>
      </w:r>
      <w:r>
        <w:rPr>
          <w:sz w:val="28"/>
          <w:szCs w:val="28"/>
        </w:rPr>
        <w:t>y processed grapes.</w:t>
      </w:r>
    </w:p>
    <w:p w:rsidR="001513E2" w:rsidRPr="00AE5A32" w:rsidRDefault="001513E2" w:rsidP="001513E2">
      <w:pPr>
        <w:pStyle w:val="ListParagraph"/>
        <w:numPr>
          <w:ilvl w:val="0"/>
          <w:numId w:val="1"/>
        </w:numPr>
      </w:pPr>
      <w:r>
        <w:rPr>
          <w:sz w:val="28"/>
          <w:szCs w:val="28"/>
        </w:rPr>
        <w:t>Unique, intriguing and standard packaging.</w:t>
      </w:r>
    </w:p>
    <w:p w:rsidR="001513E2" w:rsidRPr="00AE5A32" w:rsidRDefault="001513E2" w:rsidP="001513E2">
      <w:pPr>
        <w:pStyle w:val="ListParagraph"/>
        <w:numPr>
          <w:ilvl w:val="0"/>
          <w:numId w:val="1"/>
        </w:numPr>
      </w:pPr>
      <w:r>
        <w:rPr>
          <w:sz w:val="28"/>
          <w:szCs w:val="28"/>
        </w:rPr>
        <w:t>Excellent customer care services.</w:t>
      </w:r>
    </w:p>
    <w:p w:rsidR="001513E2" w:rsidRPr="00AE5A32" w:rsidRDefault="001513E2" w:rsidP="001513E2">
      <w:pPr>
        <w:pStyle w:val="ListParagraph"/>
        <w:numPr>
          <w:ilvl w:val="0"/>
          <w:numId w:val="1"/>
        </w:numPr>
      </w:pPr>
      <w:r>
        <w:rPr>
          <w:sz w:val="28"/>
          <w:szCs w:val="28"/>
        </w:rPr>
        <w:t>Fair and cheapest possible prices.</w:t>
      </w:r>
    </w:p>
    <w:p w:rsidR="001513E2" w:rsidRDefault="001513E2" w:rsidP="001513E2"/>
    <w:p w:rsidR="001513E2" w:rsidRDefault="001513E2" w:rsidP="001513E2"/>
    <w:p w:rsidR="001513E2" w:rsidRDefault="001513E2" w:rsidP="001513E2"/>
    <w:p w:rsidR="001513E2" w:rsidRDefault="001513E2" w:rsidP="001513E2">
      <w:pPr>
        <w:pStyle w:val="Heading1"/>
        <w:rPr>
          <w:rFonts w:ascii="Arial" w:hAnsi="Arial" w:cs="Arial"/>
          <w:b/>
          <w:color w:val="auto"/>
        </w:rPr>
      </w:pPr>
      <w:r w:rsidRPr="0034785A">
        <w:rPr>
          <w:rFonts w:ascii="Arial" w:hAnsi="Arial" w:cs="Arial"/>
          <w:b/>
          <w:color w:val="auto"/>
        </w:rPr>
        <w:lastRenderedPageBreak/>
        <w:t>CHAPTER 4: PROJECT ENGINEERING</w:t>
      </w:r>
    </w:p>
    <w:p w:rsidR="001513E2" w:rsidRPr="0067385D" w:rsidRDefault="001513E2" w:rsidP="001513E2">
      <w:pPr>
        <w:rPr>
          <w:b/>
          <w:sz w:val="32"/>
          <w:szCs w:val="32"/>
        </w:rPr>
      </w:pPr>
      <w:r>
        <w:tab/>
      </w:r>
      <w:r w:rsidRPr="0067385D">
        <w:rPr>
          <w:sz w:val="28"/>
          <w:szCs w:val="28"/>
        </w:rPr>
        <w:t>Soil test was carried out by a soil an</w:t>
      </w:r>
      <w:r>
        <w:rPr>
          <w:sz w:val="28"/>
          <w:szCs w:val="28"/>
        </w:rPr>
        <w:t>alyst on the land to be purchased</w:t>
      </w:r>
      <w:r w:rsidRPr="0067385D">
        <w:rPr>
          <w:sz w:val="28"/>
          <w:szCs w:val="28"/>
        </w:rPr>
        <w:t xml:space="preserve">; soil fertility, as well </w:t>
      </w:r>
      <w:r>
        <w:rPr>
          <w:sz w:val="28"/>
          <w:szCs w:val="28"/>
        </w:rPr>
        <w:t>as its topography was</w:t>
      </w:r>
      <w:r w:rsidRPr="0067385D">
        <w:rPr>
          <w:sz w:val="28"/>
          <w:szCs w:val="28"/>
        </w:rPr>
        <w:t xml:space="preserve"> considered</w:t>
      </w:r>
      <w:r>
        <w:rPr>
          <w:sz w:val="28"/>
          <w:szCs w:val="28"/>
        </w:rPr>
        <w:t xml:space="preserve"> </w:t>
      </w:r>
      <w:r w:rsidRPr="0067385D">
        <w:rPr>
          <w:sz w:val="28"/>
          <w:szCs w:val="28"/>
        </w:rPr>
        <w:t>(</w:t>
      </w:r>
      <w:r>
        <w:rPr>
          <w:sz w:val="28"/>
          <w:szCs w:val="28"/>
        </w:rPr>
        <w:t>Flat farmland is better as</w:t>
      </w:r>
      <w:r w:rsidRPr="0067385D">
        <w:rPr>
          <w:sz w:val="28"/>
          <w:szCs w:val="28"/>
        </w:rPr>
        <w:t xml:space="preserve"> sloppy land encourages erosion) the soil test revealed the pH of the soil; it also showed the level of nutrients in the soil. The soil test showed the level of nitrogen, potassium, phosphorus, calcium, </w:t>
      </w:r>
      <w:proofErr w:type="spellStart"/>
      <w:r w:rsidRPr="0067385D">
        <w:rPr>
          <w:sz w:val="28"/>
          <w:szCs w:val="28"/>
        </w:rPr>
        <w:t>magnesium</w:t>
      </w:r>
      <w:proofErr w:type="gramStart"/>
      <w:r w:rsidRPr="0067385D">
        <w:rPr>
          <w:sz w:val="28"/>
          <w:szCs w:val="28"/>
        </w:rPr>
        <w:t>,</w:t>
      </w:r>
      <w:r>
        <w:rPr>
          <w:sz w:val="28"/>
          <w:szCs w:val="28"/>
        </w:rPr>
        <w:t>carbon</w:t>
      </w:r>
      <w:proofErr w:type="spellEnd"/>
      <w:proofErr w:type="gramEnd"/>
      <w:r>
        <w:rPr>
          <w:sz w:val="28"/>
          <w:szCs w:val="28"/>
        </w:rPr>
        <w:t>,</w:t>
      </w:r>
      <w:r w:rsidRPr="0067385D">
        <w:rPr>
          <w:sz w:val="28"/>
          <w:szCs w:val="28"/>
        </w:rPr>
        <w:t xml:space="preserve"> boron and other micro nutrients in the soil. This of course guided the farmer on the type of fert</w:t>
      </w:r>
      <w:r>
        <w:rPr>
          <w:sz w:val="28"/>
          <w:szCs w:val="28"/>
        </w:rPr>
        <w:t>ilizers to apply to his grape</w:t>
      </w:r>
      <w:r w:rsidRPr="0067385D">
        <w:rPr>
          <w:sz w:val="28"/>
          <w:szCs w:val="28"/>
        </w:rPr>
        <w:t xml:space="preserve"> farm. Diseases in the soil</w:t>
      </w:r>
      <w:r>
        <w:rPr>
          <w:sz w:val="28"/>
          <w:szCs w:val="28"/>
        </w:rPr>
        <w:t xml:space="preserve"> and soil microbial </w:t>
      </w:r>
      <w:proofErr w:type="spellStart"/>
      <w:r>
        <w:rPr>
          <w:sz w:val="28"/>
          <w:szCs w:val="28"/>
        </w:rPr>
        <w:t>count</w:t>
      </w:r>
      <w:r w:rsidRPr="0067385D">
        <w:rPr>
          <w:sz w:val="28"/>
          <w:szCs w:val="28"/>
        </w:rPr>
        <w:t>were</w:t>
      </w:r>
      <w:proofErr w:type="spellEnd"/>
      <w:r w:rsidRPr="0067385D">
        <w:rPr>
          <w:sz w:val="28"/>
          <w:szCs w:val="28"/>
        </w:rPr>
        <w:t xml:space="preserve"> also shown </w:t>
      </w:r>
      <w:r>
        <w:rPr>
          <w:sz w:val="28"/>
          <w:szCs w:val="28"/>
        </w:rPr>
        <w:t>and Solutions were provided,</w:t>
      </w:r>
      <w:r w:rsidRPr="0067385D">
        <w:rPr>
          <w:sz w:val="28"/>
          <w:szCs w:val="28"/>
        </w:rPr>
        <w:t xml:space="preserve"> chloride free fertilizers like Potassium nitrate, Calcium nitrate and microbial inoculants were purchased to be used.</w:t>
      </w:r>
      <w:r>
        <w:rPr>
          <w:sz w:val="28"/>
          <w:szCs w:val="28"/>
        </w:rPr>
        <w:t xml:space="preserve"> #150,000 was set aside for </w:t>
      </w:r>
      <w:r w:rsidRPr="0067385D">
        <w:rPr>
          <w:sz w:val="28"/>
          <w:szCs w:val="28"/>
        </w:rPr>
        <w:t xml:space="preserve">the </w:t>
      </w:r>
      <w:r>
        <w:rPr>
          <w:sz w:val="28"/>
          <w:szCs w:val="28"/>
        </w:rPr>
        <w:t>drip irrigation of the grapes</w:t>
      </w:r>
      <w:r w:rsidRPr="0067385D">
        <w:rPr>
          <w:sz w:val="28"/>
          <w:szCs w:val="28"/>
        </w:rPr>
        <w:t xml:space="preserve">. With deep irrigation, water is saved and labour cost is reduced, </w:t>
      </w:r>
      <w:proofErr w:type="spellStart"/>
      <w:r w:rsidRPr="0067385D">
        <w:rPr>
          <w:sz w:val="28"/>
          <w:szCs w:val="28"/>
        </w:rPr>
        <w:t>fertigation</w:t>
      </w:r>
      <w:proofErr w:type="spellEnd"/>
      <w:r w:rsidRPr="0067385D">
        <w:rPr>
          <w:sz w:val="28"/>
          <w:szCs w:val="28"/>
        </w:rPr>
        <w:t xml:space="preserve"> is en</w:t>
      </w:r>
      <w:r>
        <w:rPr>
          <w:sz w:val="28"/>
          <w:szCs w:val="28"/>
        </w:rPr>
        <w:t>abled and yield is greatly</w:t>
      </w:r>
      <w:r w:rsidRPr="0067385D">
        <w:rPr>
          <w:sz w:val="28"/>
          <w:szCs w:val="28"/>
        </w:rPr>
        <w:t xml:space="preserve"> increased</w:t>
      </w:r>
      <w:r w:rsidRPr="00F64820">
        <w:t>.</w:t>
      </w:r>
      <w:r w:rsidRPr="00F64820">
        <w:tab/>
      </w:r>
      <w:r w:rsidRPr="00F64820">
        <w:tab/>
      </w:r>
    </w:p>
    <w:p w:rsidR="001513E2" w:rsidRPr="00E14439" w:rsidRDefault="001513E2" w:rsidP="001513E2">
      <w:pPr>
        <w:rPr>
          <w:rFonts w:cs="Arial"/>
          <w:sz w:val="28"/>
          <w:szCs w:val="28"/>
        </w:rPr>
      </w:pPr>
      <w:r>
        <w:rPr>
          <w:rFonts w:ascii="Arial" w:hAnsi="Arial" w:cs="Arial"/>
        </w:rPr>
        <w:tab/>
      </w:r>
      <w:r>
        <w:rPr>
          <w:rFonts w:cs="Arial"/>
          <w:sz w:val="28"/>
          <w:szCs w:val="28"/>
        </w:rPr>
        <w:t>Graced Crops intends to grow grapes</w:t>
      </w:r>
      <w:r w:rsidRPr="00E14439">
        <w:rPr>
          <w:rFonts w:cs="Arial"/>
          <w:sz w:val="28"/>
          <w:szCs w:val="28"/>
        </w:rPr>
        <w:t xml:space="preserve"> under protected cultivation (Greenhouses) an</w:t>
      </w:r>
      <w:r>
        <w:rPr>
          <w:rFonts w:cs="Arial"/>
          <w:sz w:val="28"/>
          <w:szCs w:val="28"/>
        </w:rPr>
        <w:t>d in open fields. Since grapes</w:t>
      </w:r>
      <w:r w:rsidRPr="00E14439">
        <w:rPr>
          <w:rFonts w:cs="Arial"/>
          <w:sz w:val="28"/>
          <w:szCs w:val="28"/>
        </w:rPr>
        <w:t xml:space="preserve"> can only grow under tropical conditions, this will definitely increase its productivity.</w:t>
      </w:r>
    </w:p>
    <w:p w:rsidR="001513E2" w:rsidRDefault="001513E2" w:rsidP="001513E2">
      <w:pPr>
        <w:rPr>
          <w:rFonts w:ascii="Arial" w:hAnsi="Arial" w:cs="Arial"/>
        </w:rPr>
      </w:pPr>
    </w:p>
    <w:p w:rsidR="001513E2" w:rsidRDefault="001513E2" w:rsidP="001513E2">
      <w:pPr>
        <w:rPr>
          <w:rFonts w:ascii="Arial" w:hAnsi="Arial" w:cs="Arial"/>
        </w:rPr>
      </w:pPr>
    </w:p>
    <w:p w:rsidR="001513E2" w:rsidRDefault="001513E2" w:rsidP="001513E2">
      <w:pPr>
        <w:rPr>
          <w:rFonts w:ascii="Arial" w:hAnsi="Arial" w:cs="Arial"/>
        </w:rPr>
      </w:pPr>
    </w:p>
    <w:p w:rsidR="001513E2" w:rsidRDefault="001513E2" w:rsidP="001513E2">
      <w:pPr>
        <w:rPr>
          <w:rFonts w:ascii="Arial" w:hAnsi="Arial" w:cs="Arial"/>
        </w:rPr>
      </w:pPr>
    </w:p>
    <w:p w:rsidR="001513E2" w:rsidRDefault="001513E2" w:rsidP="001513E2">
      <w:pPr>
        <w:rPr>
          <w:rFonts w:ascii="Arial" w:hAnsi="Arial" w:cs="Arial"/>
        </w:rPr>
      </w:pPr>
    </w:p>
    <w:p w:rsidR="001513E2" w:rsidRDefault="001513E2" w:rsidP="001513E2">
      <w:pPr>
        <w:rPr>
          <w:rFonts w:ascii="Arial" w:hAnsi="Arial" w:cs="Arial"/>
        </w:rPr>
      </w:pPr>
    </w:p>
    <w:p w:rsidR="001513E2" w:rsidRDefault="001513E2" w:rsidP="001513E2">
      <w:pPr>
        <w:rPr>
          <w:rFonts w:ascii="Arial" w:hAnsi="Arial" w:cs="Arial"/>
        </w:rPr>
      </w:pPr>
    </w:p>
    <w:p w:rsidR="001513E2" w:rsidRDefault="001513E2" w:rsidP="001513E2">
      <w:pPr>
        <w:rPr>
          <w:rFonts w:ascii="Arial" w:hAnsi="Arial" w:cs="Arial"/>
        </w:rPr>
      </w:pPr>
    </w:p>
    <w:p w:rsidR="001513E2" w:rsidRDefault="001513E2" w:rsidP="001513E2">
      <w:pPr>
        <w:rPr>
          <w:rFonts w:ascii="Arial" w:hAnsi="Arial" w:cs="Arial"/>
        </w:rPr>
      </w:pPr>
    </w:p>
    <w:p w:rsidR="001513E2" w:rsidRDefault="001513E2" w:rsidP="001513E2">
      <w:pPr>
        <w:rPr>
          <w:rFonts w:ascii="Arial" w:hAnsi="Arial" w:cs="Arial"/>
        </w:rPr>
      </w:pPr>
    </w:p>
    <w:p w:rsidR="001513E2" w:rsidRDefault="001513E2" w:rsidP="001513E2">
      <w:pPr>
        <w:pStyle w:val="Heading1"/>
        <w:rPr>
          <w:rFonts w:ascii="Arial" w:hAnsi="Arial" w:cs="Arial"/>
          <w:b/>
          <w:color w:val="auto"/>
        </w:rPr>
      </w:pPr>
    </w:p>
    <w:p w:rsidR="001513E2" w:rsidRDefault="001513E2" w:rsidP="001513E2">
      <w:pPr>
        <w:pStyle w:val="Heading1"/>
        <w:rPr>
          <w:rFonts w:ascii="Arial" w:hAnsi="Arial" w:cs="Arial"/>
          <w:b/>
          <w:color w:val="auto"/>
        </w:rPr>
      </w:pPr>
    </w:p>
    <w:p w:rsidR="001513E2" w:rsidRPr="00442C34" w:rsidRDefault="001513E2" w:rsidP="001513E2"/>
    <w:p w:rsidR="001513E2" w:rsidRDefault="001513E2" w:rsidP="001513E2">
      <w:pPr>
        <w:pStyle w:val="Heading1"/>
        <w:rPr>
          <w:rFonts w:ascii="Arial" w:hAnsi="Arial" w:cs="Arial"/>
          <w:b/>
          <w:color w:val="auto"/>
        </w:rPr>
      </w:pPr>
      <w:r w:rsidRPr="0034785A">
        <w:rPr>
          <w:rFonts w:ascii="Arial" w:hAnsi="Arial" w:cs="Arial"/>
          <w:b/>
          <w:color w:val="auto"/>
        </w:rPr>
        <w:lastRenderedPageBreak/>
        <w:t>CHAPTER 5: MATERIALS, PRODUCTION AND PLANTS</w:t>
      </w:r>
    </w:p>
    <w:p w:rsidR="001513E2" w:rsidRPr="007C7E28" w:rsidRDefault="001513E2" w:rsidP="001513E2">
      <w:pPr>
        <w:rPr>
          <w:sz w:val="28"/>
          <w:szCs w:val="28"/>
        </w:rPr>
      </w:pPr>
      <w:r>
        <w:rPr>
          <w:sz w:val="28"/>
          <w:szCs w:val="28"/>
        </w:rPr>
        <w:t>COST FOR ONE ACRE OF GRAPES</w:t>
      </w:r>
    </w:p>
    <w:tbl>
      <w:tblPr>
        <w:tblStyle w:val="TableGrid"/>
        <w:tblW w:w="0" w:type="auto"/>
        <w:tblLook w:val="04A0"/>
      </w:tblPr>
      <w:tblGrid>
        <w:gridCol w:w="4621"/>
        <w:gridCol w:w="4621"/>
      </w:tblGrid>
      <w:tr w:rsidR="001513E2" w:rsidTr="007567EE">
        <w:tc>
          <w:tcPr>
            <w:tcW w:w="4621" w:type="dxa"/>
          </w:tcPr>
          <w:p w:rsidR="001513E2" w:rsidRPr="00DE002C" w:rsidRDefault="001513E2" w:rsidP="007567EE">
            <w:pPr>
              <w:rPr>
                <w:rFonts w:ascii="Arial" w:hAnsi="Arial" w:cs="Arial"/>
                <w:sz w:val="28"/>
                <w:szCs w:val="28"/>
              </w:rPr>
            </w:pPr>
            <w:r w:rsidRPr="00DE002C">
              <w:rPr>
                <w:rFonts w:ascii="Arial" w:hAnsi="Arial" w:cs="Arial"/>
                <w:sz w:val="28"/>
                <w:szCs w:val="28"/>
              </w:rPr>
              <w:t>MATERIAL</w:t>
            </w:r>
          </w:p>
        </w:tc>
        <w:tc>
          <w:tcPr>
            <w:tcW w:w="4621" w:type="dxa"/>
          </w:tcPr>
          <w:p w:rsidR="001513E2" w:rsidRPr="00DE002C" w:rsidRDefault="001513E2" w:rsidP="007567EE">
            <w:pPr>
              <w:rPr>
                <w:rFonts w:ascii="Arial" w:hAnsi="Arial" w:cs="Arial"/>
                <w:sz w:val="28"/>
                <w:szCs w:val="28"/>
              </w:rPr>
            </w:pPr>
            <w:r w:rsidRPr="00DE002C">
              <w:rPr>
                <w:rFonts w:ascii="Arial" w:hAnsi="Arial" w:cs="Arial"/>
                <w:sz w:val="28"/>
                <w:szCs w:val="28"/>
              </w:rPr>
              <w:t>RATE</w:t>
            </w:r>
          </w:p>
        </w:tc>
      </w:tr>
      <w:tr w:rsidR="001513E2" w:rsidTr="007567EE">
        <w:tc>
          <w:tcPr>
            <w:tcW w:w="4621" w:type="dxa"/>
          </w:tcPr>
          <w:p w:rsidR="001513E2" w:rsidRPr="00DE002C" w:rsidRDefault="001513E2" w:rsidP="007567EE">
            <w:pPr>
              <w:rPr>
                <w:rFonts w:ascii="Arial" w:hAnsi="Arial" w:cs="Arial"/>
                <w:sz w:val="28"/>
                <w:szCs w:val="28"/>
              </w:rPr>
            </w:pPr>
            <w:r w:rsidRPr="00DE002C">
              <w:rPr>
                <w:rFonts w:ascii="Arial" w:hAnsi="Arial" w:cs="Arial"/>
                <w:sz w:val="28"/>
                <w:szCs w:val="28"/>
              </w:rPr>
              <w:t>Rent for one acre of land</w:t>
            </w:r>
          </w:p>
          <w:p w:rsidR="001513E2" w:rsidRPr="00DE002C" w:rsidRDefault="001513E2" w:rsidP="007567EE">
            <w:pPr>
              <w:rPr>
                <w:rFonts w:ascii="Arial" w:hAnsi="Arial" w:cs="Arial"/>
                <w:sz w:val="28"/>
                <w:szCs w:val="28"/>
              </w:rPr>
            </w:pPr>
          </w:p>
        </w:tc>
        <w:tc>
          <w:tcPr>
            <w:tcW w:w="4621" w:type="dxa"/>
          </w:tcPr>
          <w:p w:rsidR="001513E2" w:rsidRPr="00DE002C" w:rsidRDefault="001513E2" w:rsidP="007567EE">
            <w:pPr>
              <w:rPr>
                <w:rFonts w:ascii="Arial" w:hAnsi="Arial" w:cs="Arial"/>
                <w:sz w:val="28"/>
                <w:szCs w:val="28"/>
              </w:rPr>
            </w:pPr>
            <w:r>
              <w:rPr>
                <w:rFonts w:ascii="Arial" w:hAnsi="Arial" w:cs="Arial"/>
                <w:sz w:val="28"/>
                <w:szCs w:val="28"/>
              </w:rPr>
              <w:t>#1</w:t>
            </w:r>
            <w:r w:rsidRPr="00DE002C">
              <w:rPr>
                <w:rFonts w:ascii="Arial" w:hAnsi="Arial" w:cs="Arial"/>
                <w:sz w:val="28"/>
                <w:szCs w:val="28"/>
              </w:rPr>
              <w:t>0,000</w:t>
            </w:r>
          </w:p>
        </w:tc>
      </w:tr>
      <w:tr w:rsidR="001513E2" w:rsidTr="007567EE">
        <w:tc>
          <w:tcPr>
            <w:tcW w:w="4621" w:type="dxa"/>
          </w:tcPr>
          <w:p w:rsidR="001513E2" w:rsidRPr="00DE002C" w:rsidRDefault="001513E2" w:rsidP="007567EE">
            <w:pPr>
              <w:rPr>
                <w:rFonts w:ascii="Arial" w:hAnsi="Arial" w:cs="Arial"/>
                <w:sz w:val="28"/>
                <w:szCs w:val="28"/>
              </w:rPr>
            </w:pPr>
            <w:r w:rsidRPr="00DE002C">
              <w:rPr>
                <w:rFonts w:ascii="Arial" w:hAnsi="Arial" w:cs="Arial"/>
                <w:sz w:val="28"/>
                <w:szCs w:val="28"/>
              </w:rPr>
              <w:t xml:space="preserve">Fertilizer </w:t>
            </w:r>
          </w:p>
          <w:p w:rsidR="001513E2" w:rsidRPr="00DE002C" w:rsidRDefault="001513E2" w:rsidP="007567EE">
            <w:pPr>
              <w:rPr>
                <w:rFonts w:ascii="Arial" w:hAnsi="Arial" w:cs="Arial"/>
                <w:sz w:val="28"/>
                <w:szCs w:val="28"/>
              </w:rPr>
            </w:pPr>
          </w:p>
        </w:tc>
        <w:tc>
          <w:tcPr>
            <w:tcW w:w="4621" w:type="dxa"/>
          </w:tcPr>
          <w:p w:rsidR="001513E2" w:rsidRPr="00DE002C" w:rsidRDefault="001513E2" w:rsidP="007567EE">
            <w:pPr>
              <w:rPr>
                <w:rFonts w:ascii="Arial" w:hAnsi="Arial" w:cs="Arial"/>
                <w:sz w:val="28"/>
                <w:szCs w:val="28"/>
              </w:rPr>
            </w:pPr>
            <w:r>
              <w:rPr>
                <w:rFonts w:ascii="Arial" w:hAnsi="Arial" w:cs="Arial"/>
                <w:sz w:val="28"/>
                <w:szCs w:val="28"/>
              </w:rPr>
              <w:t>#15</w:t>
            </w:r>
            <w:r w:rsidRPr="00DE002C">
              <w:rPr>
                <w:rFonts w:ascii="Arial" w:hAnsi="Arial" w:cs="Arial"/>
                <w:sz w:val="28"/>
                <w:szCs w:val="28"/>
              </w:rPr>
              <w:t>0,000</w:t>
            </w:r>
          </w:p>
        </w:tc>
      </w:tr>
      <w:tr w:rsidR="001513E2" w:rsidTr="007567EE">
        <w:tc>
          <w:tcPr>
            <w:tcW w:w="4621" w:type="dxa"/>
          </w:tcPr>
          <w:p w:rsidR="001513E2" w:rsidRPr="00DE002C" w:rsidRDefault="001513E2" w:rsidP="007567EE">
            <w:pPr>
              <w:rPr>
                <w:rFonts w:ascii="Arial" w:hAnsi="Arial" w:cs="Arial"/>
                <w:sz w:val="28"/>
                <w:szCs w:val="28"/>
              </w:rPr>
            </w:pPr>
            <w:r w:rsidRPr="00DE002C">
              <w:rPr>
                <w:rFonts w:ascii="Arial" w:hAnsi="Arial" w:cs="Arial"/>
                <w:sz w:val="28"/>
                <w:szCs w:val="28"/>
              </w:rPr>
              <w:t xml:space="preserve">Manure </w:t>
            </w:r>
          </w:p>
          <w:p w:rsidR="001513E2" w:rsidRPr="00DE002C" w:rsidRDefault="001513E2" w:rsidP="007567EE">
            <w:pPr>
              <w:rPr>
                <w:rFonts w:ascii="Arial" w:hAnsi="Arial" w:cs="Arial"/>
                <w:sz w:val="28"/>
                <w:szCs w:val="28"/>
              </w:rPr>
            </w:pPr>
          </w:p>
        </w:tc>
        <w:tc>
          <w:tcPr>
            <w:tcW w:w="4621" w:type="dxa"/>
          </w:tcPr>
          <w:p w:rsidR="001513E2" w:rsidRPr="00DE002C" w:rsidRDefault="001513E2" w:rsidP="007567EE">
            <w:pPr>
              <w:rPr>
                <w:rFonts w:ascii="Arial" w:hAnsi="Arial" w:cs="Arial"/>
                <w:sz w:val="28"/>
                <w:szCs w:val="28"/>
              </w:rPr>
            </w:pPr>
            <w:r>
              <w:rPr>
                <w:rFonts w:ascii="Arial" w:hAnsi="Arial" w:cs="Arial"/>
                <w:sz w:val="28"/>
                <w:szCs w:val="28"/>
              </w:rPr>
              <w:t>#1</w:t>
            </w:r>
            <w:r w:rsidRPr="00DE002C">
              <w:rPr>
                <w:rFonts w:ascii="Arial" w:hAnsi="Arial" w:cs="Arial"/>
                <w:sz w:val="28"/>
                <w:szCs w:val="28"/>
              </w:rPr>
              <w:t>0,000</w:t>
            </w:r>
          </w:p>
        </w:tc>
      </w:tr>
      <w:tr w:rsidR="001513E2" w:rsidTr="007567EE">
        <w:tc>
          <w:tcPr>
            <w:tcW w:w="4621" w:type="dxa"/>
          </w:tcPr>
          <w:p w:rsidR="001513E2" w:rsidRPr="00DE002C" w:rsidRDefault="001513E2" w:rsidP="007567EE">
            <w:pPr>
              <w:rPr>
                <w:rFonts w:ascii="Arial" w:hAnsi="Arial" w:cs="Arial"/>
                <w:sz w:val="28"/>
                <w:szCs w:val="28"/>
              </w:rPr>
            </w:pPr>
            <w:r w:rsidRPr="00DE002C">
              <w:rPr>
                <w:rFonts w:ascii="Arial" w:hAnsi="Arial" w:cs="Arial"/>
                <w:sz w:val="28"/>
                <w:szCs w:val="28"/>
              </w:rPr>
              <w:t xml:space="preserve">Pesticides </w:t>
            </w:r>
          </w:p>
          <w:p w:rsidR="001513E2" w:rsidRPr="00DE002C" w:rsidRDefault="001513E2" w:rsidP="007567EE">
            <w:pPr>
              <w:rPr>
                <w:rFonts w:ascii="Arial" w:hAnsi="Arial" w:cs="Arial"/>
                <w:sz w:val="28"/>
                <w:szCs w:val="28"/>
              </w:rPr>
            </w:pPr>
          </w:p>
        </w:tc>
        <w:tc>
          <w:tcPr>
            <w:tcW w:w="4621" w:type="dxa"/>
          </w:tcPr>
          <w:p w:rsidR="001513E2" w:rsidRPr="00DE002C" w:rsidRDefault="001513E2" w:rsidP="007567EE">
            <w:pPr>
              <w:rPr>
                <w:rFonts w:ascii="Arial" w:hAnsi="Arial" w:cs="Arial"/>
                <w:sz w:val="28"/>
                <w:szCs w:val="28"/>
              </w:rPr>
            </w:pPr>
            <w:r>
              <w:rPr>
                <w:rFonts w:ascii="Arial" w:hAnsi="Arial" w:cs="Arial"/>
                <w:sz w:val="28"/>
                <w:szCs w:val="28"/>
              </w:rPr>
              <w:t>#1</w:t>
            </w:r>
            <w:r w:rsidRPr="00DE002C">
              <w:rPr>
                <w:rFonts w:ascii="Arial" w:hAnsi="Arial" w:cs="Arial"/>
                <w:sz w:val="28"/>
                <w:szCs w:val="28"/>
              </w:rPr>
              <w:t>0,000</w:t>
            </w:r>
          </w:p>
        </w:tc>
      </w:tr>
      <w:tr w:rsidR="001513E2" w:rsidTr="007567EE">
        <w:tc>
          <w:tcPr>
            <w:tcW w:w="4621" w:type="dxa"/>
          </w:tcPr>
          <w:p w:rsidR="001513E2" w:rsidRPr="00DE002C" w:rsidRDefault="001513E2" w:rsidP="007567EE">
            <w:pPr>
              <w:rPr>
                <w:rFonts w:ascii="Arial" w:hAnsi="Arial" w:cs="Arial"/>
                <w:sz w:val="28"/>
                <w:szCs w:val="28"/>
              </w:rPr>
            </w:pPr>
            <w:r w:rsidRPr="00DE002C">
              <w:rPr>
                <w:rFonts w:ascii="Arial" w:hAnsi="Arial" w:cs="Arial"/>
                <w:sz w:val="28"/>
                <w:szCs w:val="28"/>
              </w:rPr>
              <w:t xml:space="preserve">Hybrid seeds </w:t>
            </w:r>
          </w:p>
          <w:p w:rsidR="001513E2" w:rsidRPr="00DE002C" w:rsidRDefault="001513E2" w:rsidP="007567EE">
            <w:pPr>
              <w:rPr>
                <w:rFonts w:ascii="Arial" w:hAnsi="Arial" w:cs="Arial"/>
                <w:sz w:val="28"/>
                <w:szCs w:val="28"/>
              </w:rPr>
            </w:pPr>
          </w:p>
        </w:tc>
        <w:tc>
          <w:tcPr>
            <w:tcW w:w="4621" w:type="dxa"/>
          </w:tcPr>
          <w:p w:rsidR="001513E2" w:rsidRPr="00DE002C" w:rsidRDefault="001513E2" w:rsidP="007567EE">
            <w:pPr>
              <w:rPr>
                <w:rFonts w:ascii="Arial" w:hAnsi="Arial" w:cs="Arial"/>
                <w:sz w:val="28"/>
                <w:szCs w:val="28"/>
              </w:rPr>
            </w:pPr>
            <w:r>
              <w:rPr>
                <w:rFonts w:ascii="Arial" w:hAnsi="Arial" w:cs="Arial"/>
                <w:sz w:val="28"/>
                <w:szCs w:val="28"/>
              </w:rPr>
              <w:t>#20</w:t>
            </w:r>
            <w:r w:rsidRPr="00DE002C">
              <w:rPr>
                <w:rFonts w:ascii="Arial" w:hAnsi="Arial" w:cs="Arial"/>
                <w:sz w:val="28"/>
                <w:szCs w:val="28"/>
              </w:rPr>
              <w:t>,000</w:t>
            </w:r>
          </w:p>
        </w:tc>
      </w:tr>
      <w:tr w:rsidR="001513E2" w:rsidTr="007567EE">
        <w:tc>
          <w:tcPr>
            <w:tcW w:w="4621" w:type="dxa"/>
          </w:tcPr>
          <w:p w:rsidR="001513E2" w:rsidRPr="00DE002C" w:rsidRDefault="001513E2" w:rsidP="007567EE">
            <w:pPr>
              <w:rPr>
                <w:rFonts w:ascii="Arial" w:hAnsi="Arial" w:cs="Arial"/>
                <w:sz w:val="28"/>
                <w:szCs w:val="28"/>
              </w:rPr>
            </w:pPr>
            <w:r w:rsidRPr="00DE002C">
              <w:rPr>
                <w:rFonts w:ascii="Arial" w:hAnsi="Arial" w:cs="Arial"/>
                <w:sz w:val="28"/>
                <w:szCs w:val="28"/>
              </w:rPr>
              <w:t>Labour for 3 months</w:t>
            </w:r>
          </w:p>
          <w:p w:rsidR="001513E2" w:rsidRPr="00DE002C" w:rsidRDefault="001513E2" w:rsidP="007567EE">
            <w:pPr>
              <w:rPr>
                <w:rFonts w:ascii="Arial" w:hAnsi="Arial" w:cs="Arial"/>
                <w:sz w:val="28"/>
                <w:szCs w:val="28"/>
              </w:rPr>
            </w:pPr>
          </w:p>
        </w:tc>
        <w:tc>
          <w:tcPr>
            <w:tcW w:w="4621" w:type="dxa"/>
          </w:tcPr>
          <w:p w:rsidR="001513E2" w:rsidRPr="00DE002C" w:rsidRDefault="001513E2" w:rsidP="007567EE">
            <w:pPr>
              <w:rPr>
                <w:rFonts w:ascii="Arial" w:hAnsi="Arial" w:cs="Arial"/>
                <w:sz w:val="28"/>
                <w:szCs w:val="28"/>
              </w:rPr>
            </w:pPr>
            <w:r>
              <w:rPr>
                <w:rFonts w:ascii="Arial" w:hAnsi="Arial" w:cs="Arial"/>
                <w:sz w:val="28"/>
                <w:szCs w:val="28"/>
              </w:rPr>
              <w:t>#9</w:t>
            </w:r>
            <w:r w:rsidRPr="00DE002C">
              <w:rPr>
                <w:rFonts w:ascii="Arial" w:hAnsi="Arial" w:cs="Arial"/>
                <w:sz w:val="28"/>
                <w:szCs w:val="28"/>
              </w:rPr>
              <w:t>0,000</w:t>
            </w:r>
          </w:p>
        </w:tc>
      </w:tr>
      <w:tr w:rsidR="001513E2" w:rsidTr="007567EE">
        <w:tc>
          <w:tcPr>
            <w:tcW w:w="4621" w:type="dxa"/>
          </w:tcPr>
          <w:p w:rsidR="001513E2" w:rsidRPr="00DE002C" w:rsidRDefault="001513E2" w:rsidP="007567EE">
            <w:pPr>
              <w:rPr>
                <w:rFonts w:ascii="Arial" w:hAnsi="Arial" w:cs="Arial"/>
                <w:sz w:val="28"/>
                <w:szCs w:val="28"/>
              </w:rPr>
            </w:pPr>
            <w:r w:rsidRPr="00DE002C">
              <w:rPr>
                <w:rFonts w:ascii="Arial" w:hAnsi="Arial" w:cs="Arial"/>
                <w:sz w:val="28"/>
                <w:szCs w:val="28"/>
              </w:rPr>
              <w:t>Drip irrigation</w:t>
            </w:r>
          </w:p>
          <w:p w:rsidR="001513E2" w:rsidRPr="00DE002C" w:rsidRDefault="001513E2" w:rsidP="007567EE">
            <w:pPr>
              <w:rPr>
                <w:rFonts w:ascii="Arial" w:hAnsi="Arial" w:cs="Arial"/>
                <w:sz w:val="28"/>
                <w:szCs w:val="28"/>
              </w:rPr>
            </w:pPr>
          </w:p>
        </w:tc>
        <w:tc>
          <w:tcPr>
            <w:tcW w:w="4621" w:type="dxa"/>
          </w:tcPr>
          <w:p w:rsidR="001513E2" w:rsidRPr="00DE002C" w:rsidRDefault="001513E2" w:rsidP="007567EE">
            <w:pPr>
              <w:rPr>
                <w:rFonts w:ascii="Arial" w:hAnsi="Arial" w:cs="Arial"/>
                <w:sz w:val="28"/>
                <w:szCs w:val="28"/>
              </w:rPr>
            </w:pPr>
            <w:r>
              <w:rPr>
                <w:rFonts w:ascii="Arial" w:hAnsi="Arial" w:cs="Arial"/>
                <w:sz w:val="28"/>
                <w:szCs w:val="28"/>
              </w:rPr>
              <w:t>#15</w:t>
            </w:r>
            <w:r w:rsidRPr="00DE002C">
              <w:rPr>
                <w:rFonts w:ascii="Arial" w:hAnsi="Arial" w:cs="Arial"/>
                <w:sz w:val="28"/>
                <w:szCs w:val="28"/>
              </w:rPr>
              <w:t>0,000</w:t>
            </w:r>
          </w:p>
        </w:tc>
      </w:tr>
      <w:tr w:rsidR="001513E2" w:rsidTr="007567EE">
        <w:tc>
          <w:tcPr>
            <w:tcW w:w="4621" w:type="dxa"/>
          </w:tcPr>
          <w:p w:rsidR="001513E2" w:rsidRPr="00DE002C" w:rsidRDefault="001513E2" w:rsidP="007567EE">
            <w:pPr>
              <w:rPr>
                <w:rFonts w:ascii="Arial" w:hAnsi="Arial" w:cs="Arial"/>
                <w:sz w:val="28"/>
                <w:szCs w:val="28"/>
              </w:rPr>
            </w:pPr>
            <w:r w:rsidRPr="00DE002C">
              <w:rPr>
                <w:rFonts w:ascii="Arial" w:hAnsi="Arial" w:cs="Arial"/>
                <w:sz w:val="28"/>
                <w:szCs w:val="28"/>
              </w:rPr>
              <w:t>Knapsack sprayer</w:t>
            </w:r>
          </w:p>
          <w:p w:rsidR="001513E2" w:rsidRPr="00DE002C" w:rsidRDefault="001513E2" w:rsidP="007567EE">
            <w:pPr>
              <w:rPr>
                <w:rFonts w:ascii="Arial" w:hAnsi="Arial" w:cs="Arial"/>
                <w:sz w:val="28"/>
                <w:szCs w:val="28"/>
              </w:rPr>
            </w:pPr>
          </w:p>
        </w:tc>
        <w:tc>
          <w:tcPr>
            <w:tcW w:w="4621" w:type="dxa"/>
          </w:tcPr>
          <w:p w:rsidR="001513E2" w:rsidRPr="00DE002C" w:rsidRDefault="001513E2" w:rsidP="007567EE">
            <w:pPr>
              <w:rPr>
                <w:rFonts w:ascii="Arial" w:hAnsi="Arial" w:cs="Arial"/>
                <w:sz w:val="28"/>
                <w:szCs w:val="28"/>
              </w:rPr>
            </w:pPr>
            <w:r w:rsidRPr="00DE002C">
              <w:rPr>
                <w:rFonts w:ascii="Arial" w:hAnsi="Arial" w:cs="Arial"/>
                <w:sz w:val="28"/>
                <w:szCs w:val="28"/>
              </w:rPr>
              <w:t>#5,000</w:t>
            </w:r>
          </w:p>
        </w:tc>
      </w:tr>
      <w:tr w:rsidR="001513E2" w:rsidTr="007567EE">
        <w:tc>
          <w:tcPr>
            <w:tcW w:w="4621" w:type="dxa"/>
          </w:tcPr>
          <w:p w:rsidR="001513E2" w:rsidRPr="00DE002C" w:rsidRDefault="001513E2" w:rsidP="007567EE">
            <w:pPr>
              <w:rPr>
                <w:rFonts w:ascii="Arial" w:hAnsi="Arial" w:cs="Arial"/>
                <w:sz w:val="28"/>
                <w:szCs w:val="28"/>
              </w:rPr>
            </w:pPr>
            <w:r w:rsidRPr="00DE002C">
              <w:rPr>
                <w:rFonts w:ascii="Arial" w:hAnsi="Arial" w:cs="Arial"/>
                <w:sz w:val="28"/>
                <w:szCs w:val="28"/>
              </w:rPr>
              <w:t>Staking</w:t>
            </w:r>
          </w:p>
          <w:p w:rsidR="001513E2" w:rsidRPr="00DE002C" w:rsidRDefault="001513E2" w:rsidP="007567EE">
            <w:pPr>
              <w:rPr>
                <w:rFonts w:ascii="Arial" w:hAnsi="Arial" w:cs="Arial"/>
                <w:sz w:val="28"/>
                <w:szCs w:val="28"/>
              </w:rPr>
            </w:pPr>
          </w:p>
        </w:tc>
        <w:tc>
          <w:tcPr>
            <w:tcW w:w="4621" w:type="dxa"/>
          </w:tcPr>
          <w:p w:rsidR="001513E2" w:rsidRPr="00DE002C" w:rsidRDefault="001513E2" w:rsidP="007567EE">
            <w:pPr>
              <w:rPr>
                <w:rFonts w:ascii="Arial" w:hAnsi="Arial" w:cs="Arial"/>
                <w:sz w:val="28"/>
                <w:szCs w:val="28"/>
              </w:rPr>
            </w:pPr>
            <w:r>
              <w:rPr>
                <w:rFonts w:ascii="Arial" w:hAnsi="Arial" w:cs="Arial"/>
                <w:sz w:val="28"/>
                <w:szCs w:val="28"/>
              </w:rPr>
              <w:t>#15</w:t>
            </w:r>
            <w:r w:rsidRPr="00DE002C">
              <w:rPr>
                <w:rFonts w:ascii="Arial" w:hAnsi="Arial" w:cs="Arial"/>
                <w:sz w:val="28"/>
                <w:szCs w:val="28"/>
              </w:rPr>
              <w:t>,000</w:t>
            </w:r>
          </w:p>
        </w:tc>
      </w:tr>
      <w:tr w:rsidR="001513E2" w:rsidTr="007567EE">
        <w:tc>
          <w:tcPr>
            <w:tcW w:w="4621" w:type="dxa"/>
          </w:tcPr>
          <w:p w:rsidR="001513E2" w:rsidRPr="00DE002C" w:rsidRDefault="001513E2" w:rsidP="007567EE">
            <w:pPr>
              <w:rPr>
                <w:rFonts w:ascii="Arial" w:hAnsi="Arial" w:cs="Arial"/>
                <w:sz w:val="28"/>
                <w:szCs w:val="28"/>
              </w:rPr>
            </w:pPr>
            <w:r w:rsidRPr="00DE002C">
              <w:rPr>
                <w:rFonts w:ascii="Arial" w:hAnsi="Arial" w:cs="Arial"/>
                <w:sz w:val="28"/>
                <w:szCs w:val="28"/>
              </w:rPr>
              <w:t>Soil test</w:t>
            </w:r>
          </w:p>
          <w:p w:rsidR="001513E2" w:rsidRPr="00DE002C" w:rsidRDefault="001513E2" w:rsidP="007567EE">
            <w:pPr>
              <w:rPr>
                <w:rFonts w:ascii="Arial" w:hAnsi="Arial" w:cs="Arial"/>
                <w:sz w:val="28"/>
                <w:szCs w:val="28"/>
              </w:rPr>
            </w:pPr>
          </w:p>
        </w:tc>
        <w:tc>
          <w:tcPr>
            <w:tcW w:w="4621" w:type="dxa"/>
          </w:tcPr>
          <w:p w:rsidR="001513E2" w:rsidRPr="00DE002C" w:rsidRDefault="001513E2" w:rsidP="007567EE">
            <w:pPr>
              <w:rPr>
                <w:rFonts w:ascii="Arial" w:hAnsi="Arial" w:cs="Arial"/>
                <w:sz w:val="28"/>
                <w:szCs w:val="28"/>
              </w:rPr>
            </w:pPr>
            <w:r>
              <w:rPr>
                <w:rFonts w:ascii="Arial" w:hAnsi="Arial" w:cs="Arial"/>
                <w:sz w:val="28"/>
                <w:szCs w:val="28"/>
              </w:rPr>
              <w:t>#5</w:t>
            </w:r>
            <w:r w:rsidRPr="00DE002C">
              <w:rPr>
                <w:rFonts w:ascii="Arial" w:hAnsi="Arial" w:cs="Arial"/>
                <w:sz w:val="28"/>
                <w:szCs w:val="28"/>
              </w:rPr>
              <w:t>,000</w:t>
            </w:r>
          </w:p>
        </w:tc>
      </w:tr>
      <w:tr w:rsidR="001513E2" w:rsidTr="007567EE">
        <w:tc>
          <w:tcPr>
            <w:tcW w:w="4621" w:type="dxa"/>
          </w:tcPr>
          <w:p w:rsidR="001513E2" w:rsidRPr="00DE002C" w:rsidRDefault="001513E2" w:rsidP="007567EE">
            <w:pPr>
              <w:rPr>
                <w:rFonts w:ascii="Arial" w:hAnsi="Arial" w:cs="Arial"/>
                <w:sz w:val="28"/>
                <w:szCs w:val="28"/>
              </w:rPr>
            </w:pPr>
            <w:r w:rsidRPr="00DE002C">
              <w:rPr>
                <w:rFonts w:ascii="Arial" w:hAnsi="Arial" w:cs="Arial"/>
                <w:sz w:val="28"/>
                <w:szCs w:val="28"/>
              </w:rPr>
              <w:t>Farm tools</w:t>
            </w:r>
          </w:p>
        </w:tc>
        <w:tc>
          <w:tcPr>
            <w:tcW w:w="4621" w:type="dxa"/>
          </w:tcPr>
          <w:p w:rsidR="001513E2" w:rsidRPr="00DE002C" w:rsidRDefault="001513E2" w:rsidP="007567EE">
            <w:pPr>
              <w:rPr>
                <w:rFonts w:ascii="Arial" w:hAnsi="Arial" w:cs="Arial"/>
                <w:sz w:val="28"/>
                <w:szCs w:val="28"/>
              </w:rPr>
            </w:pPr>
            <w:r w:rsidRPr="00DE002C">
              <w:rPr>
                <w:rFonts w:ascii="Arial" w:hAnsi="Arial" w:cs="Arial"/>
                <w:sz w:val="28"/>
                <w:szCs w:val="28"/>
              </w:rPr>
              <w:t>#5,000</w:t>
            </w:r>
          </w:p>
          <w:p w:rsidR="001513E2" w:rsidRPr="00DE002C" w:rsidRDefault="001513E2" w:rsidP="007567EE">
            <w:pPr>
              <w:rPr>
                <w:rFonts w:ascii="Arial" w:hAnsi="Arial" w:cs="Arial"/>
                <w:sz w:val="28"/>
                <w:szCs w:val="28"/>
              </w:rPr>
            </w:pPr>
          </w:p>
        </w:tc>
      </w:tr>
      <w:tr w:rsidR="001513E2" w:rsidTr="007567EE">
        <w:tc>
          <w:tcPr>
            <w:tcW w:w="4621" w:type="dxa"/>
          </w:tcPr>
          <w:p w:rsidR="001513E2" w:rsidRPr="00DE002C" w:rsidRDefault="001513E2" w:rsidP="007567EE">
            <w:pPr>
              <w:rPr>
                <w:rFonts w:ascii="Arial" w:hAnsi="Arial" w:cs="Arial"/>
                <w:sz w:val="28"/>
                <w:szCs w:val="28"/>
              </w:rPr>
            </w:pPr>
            <w:r w:rsidRPr="00DE002C">
              <w:rPr>
                <w:rFonts w:ascii="Arial" w:hAnsi="Arial" w:cs="Arial"/>
                <w:sz w:val="28"/>
                <w:szCs w:val="28"/>
              </w:rPr>
              <w:t>TOTAL</w:t>
            </w:r>
          </w:p>
        </w:tc>
        <w:tc>
          <w:tcPr>
            <w:tcW w:w="4621" w:type="dxa"/>
          </w:tcPr>
          <w:p w:rsidR="001513E2" w:rsidRPr="00DE002C" w:rsidRDefault="001513E2" w:rsidP="007567EE">
            <w:pPr>
              <w:rPr>
                <w:rFonts w:ascii="Arial" w:hAnsi="Arial" w:cs="Arial"/>
                <w:sz w:val="28"/>
                <w:szCs w:val="28"/>
              </w:rPr>
            </w:pPr>
            <w:r>
              <w:rPr>
                <w:rFonts w:ascii="Arial" w:hAnsi="Arial" w:cs="Arial"/>
                <w:sz w:val="28"/>
                <w:szCs w:val="28"/>
              </w:rPr>
              <w:t>470</w:t>
            </w:r>
            <w:r w:rsidRPr="00DE002C">
              <w:rPr>
                <w:rFonts w:ascii="Arial" w:hAnsi="Arial" w:cs="Arial"/>
                <w:sz w:val="28"/>
                <w:szCs w:val="28"/>
              </w:rPr>
              <w:t>,000</w:t>
            </w:r>
          </w:p>
        </w:tc>
      </w:tr>
      <w:tr w:rsidR="001513E2" w:rsidTr="007567EE">
        <w:tc>
          <w:tcPr>
            <w:tcW w:w="4621" w:type="dxa"/>
          </w:tcPr>
          <w:p w:rsidR="001513E2" w:rsidRDefault="001513E2" w:rsidP="007567EE">
            <w:pPr>
              <w:rPr>
                <w:rFonts w:ascii="Arial" w:hAnsi="Arial" w:cs="Arial"/>
              </w:rPr>
            </w:pPr>
          </w:p>
        </w:tc>
        <w:tc>
          <w:tcPr>
            <w:tcW w:w="4621" w:type="dxa"/>
          </w:tcPr>
          <w:p w:rsidR="001513E2" w:rsidRDefault="001513E2" w:rsidP="007567EE">
            <w:pPr>
              <w:rPr>
                <w:rFonts w:ascii="Arial" w:hAnsi="Arial" w:cs="Arial"/>
              </w:rPr>
            </w:pPr>
          </w:p>
        </w:tc>
      </w:tr>
    </w:tbl>
    <w:p w:rsidR="001513E2" w:rsidRDefault="001513E2" w:rsidP="001513E2">
      <w:pPr>
        <w:rPr>
          <w:rFonts w:ascii="Arial" w:hAnsi="Arial" w:cs="Arial"/>
        </w:rPr>
      </w:pPr>
    </w:p>
    <w:p w:rsidR="001513E2" w:rsidRDefault="001513E2" w:rsidP="001513E2">
      <w:pPr>
        <w:rPr>
          <w:rFonts w:ascii="Arial" w:hAnsi="Arial" w:cs="Arial"/>
          <w:sz w:val="28"/>
          <w:szCs w:val="28"/>
        </w:rPr>
      </w:pPr>
    </w:p>
    <w:p w:rsidR="001513E2" w:rsidRDefault="001513E2" w:rsidP="001513E2">
      <w:pPr>
        <w:rPr>
          <w:rFonts w:ascii="Arial" w:hAnsi="Arial" w:cs="Arial"/>
          <w:sz w:val="28"/>
          <w:szCs w:val="28"/>
        </w:rPr>
      </w:pPr>
    </w:p>
    <w:p w:rsidR="001513E2" w:rsidRDefault="001513E2" w:rsidP="001513E2">
      <w:pPr>
        <w:rPr>
          <w:rFonts w:ascii="Arial" w:hAnsi="Arial" w:cs="Arial"/>
          <w:sz w:val="28"/>
          <w:szCs w:val="28"/>
        </w:rPr>
      </w:pPr>
    </w:p>
    <w:p w:rsidR="001513E2" w:rsidRDefault="001513E2" w:rsidP="001513E2">
      <w:pPr>
        <w:rPr>
          <w:rFonts w:ascii="Arial" w:hAnsi="Arial" w:cs="Arial"/>
          <w:sz w:val="28"/>
          <w:szCs w:val="28"/>
        </w:rPr>
      </w:pPr>
    </w:p>
    <w:p w:rsidR="001513E2" w:rsidRDefault="001513E2" w:rsidP="001513E2">
      <w:pPr>
        <w:rPr>
          <w:rFonts w:ascii="Arial" w:hAnsi="Arial" w:cs="Arial"/>
          <w:sz w:val="28"/>
          <w:szCs w:val="28"/>
        </w:rPr>
      </w:pPr>
    </w:p>
    <w:p w:rsidR="001513E2" w:rsidRDefault="001513E2" w:rsidP="001513E2">
      <w:pPr>
        <w:rPr>
          <w:rFonts w:ascii="Arial" w:hAnsi="Arial" w:cs="Arial"/>
          <w:sz w:val="28"/>
          <w:szCs w:val="28"/>
        </w:rPr>
      </w:pPr>
    </w:p>
    <w:p w:rsidR="001513E2" w:rsidRDefault="001513E2" w:rsidP="001513E2">
      <w:pPr>
        <w:rPr>
          <w:rFonts w:ascii="Arial" w:hAnsi="Arial" w:cs="Arial"/>
          <w:sz w:val="28"/>
          <w:szCs w:val="28"/>
        </w:rPr>
      </w:pPr>
    </w:p>
    <w:p w:rsidR="001513E2" w:rsidRDefault="001513E2" w:rsidP="001513E2">
      <w:pPr>
        <w:rPr>
          <w:rFonts w:ascii="Arial" w:hAnsi="Arial" w:cs="Arial"/>
          <w:sz w:val="28"/>
          <w:szCs w:val="28"/>
        </w:rPr>
      </w:pPr>
    </w:p>
    <w:p w:rsidR="001513E2" w:rsidRDefault="001513E2" w:rsidP="001513E2">
      <w:pPr>
        <w:rPr>
          <w:rFonts w:ascii="Arial" w:hAnsi="Arial" w:cs="Arial"/>
          <w:sz w:val="28"/>
          <w:szCs w:val="28"/>
        </w:rPr>
      </w:pPr>
      <w:r>
        <w:rPr>
          <w:rFonts w:ascii="Arial" w:hAnsi="Arial" w:cs="Arial"/>
          <w:sz w:val="28"/>
          <w:szCs w:val="28"/>
        </w:rPr>
        <w:lastRenderedPageBreak/>
        <w:t>COST FOR POWER HOUSE</w:t>
      </w:r>
    </w:p>
    <w:tbl>
      <w:tblPr>
        <w:tblStyle w:val="TableGrid"/>
        <w:tblW w:w="0" w:type="auto"/>
        <w:tblLook w:val="04A0"/>
      </w:tblPr>
      <w:tblGrid>
        <w:gridCol w:w="4621"/>
        <w:gridCol w:w="4621"/>
      </w:tblGrid>
      <w:tr w:rsidR="001513E2" w:rsidTr="007567EE">
        <w:tc>
          <w:tcPr>
            <w:tcW w:w="4621" w:type="dxa"/>
          </w:tcPr>
          <w:p w:rsidR="001513E2" w:rsidRDefault="001513E2" w:rsidP="007567EE">
            <w:pPr>
              <w:rPr>
                <w:rFonts w:ascii="Arial" w:hAnsi="Arial" w:cs="Arial"/>
                <w:sz w:val="28"/>
                <w:szCs w:val="28"/>
              </w:rPr>
            </w:pPr>
            <w:r>
              <w:rPr>
                <w:rFonts w:ascii="Arial" w:hAnsi="Arial" w:cs="Arial"/>
                <w:sz w:val="28"/>
                <w:szCs w:val="28"/>
              </w:rPr>
              <w:t>MATERIALS</w:t>
            </w:r>
          </w:p>
        </w:tc>
        <w:tc>
          <w:tcPr>
            <w:tcW w:w="4621" w:type="dxa"/>
          </w:tcPr>
          <w:p w:rsidR="001513E2" w:rsidRDefault="001513E2" w:rsidP="007567EE">
            <w:pPr>
              <w:rPr>
                <w:rFonts w:ascii="Arial" w:hAnsi="Arial" w:cs="Arial"/>
                <w:sz w:val="28"/>
                <w:szCs w:val="28"/>
              </w:rPr>
            </w:pPr>
            <w:r>
              <w:rPr>
                <w:rFonts w:ascii="Arial" w:hAnsi="Arial" w:cs="Arial"/>
                <w:sz w:val="28"/>
                <w:szCs w:val="28"/>
              </w:rPr>
              <w:t>RATE</w:t>
            </w:r>
          </w:p>
        </w:tc>
      </w:tr>
      <w:tr w:rsidR="001513E2" w:rsidTr="007567EE">
        <w:tc>
          <w:tcPr>
            <w:tcW w:w="4621" w:type="dxa"/>
          </w:tcPr>
          <w:p w:rsidR="001513E2" w:rsidRDefault="001513E2" w:rsidP="007567EE">
            <w:pPr>
              <w:rPr>
                <w:rFonts w:ascii="Arial" w:hAnsi="Arial" w:cs="Arial"/>
                <w:sz w:val="28"/>
                <w:szCs w:val="28"/>
              </w:rPr>
            </w:pPr>
            <w:r>
              <w:rPr>
                <w:rFonts w:ascii="Arial" w:hAnsi="Arial" w:cs="Arial"/>
                <w:sz w:val="28"/>
                <w:szCs w:val="28"/>
              </w:rPr>
              <w:t>Structure</w:t>
            </w:r>
          </w:p>
          <w:p w:rsidR="001513E2" w:rsidRDefault="001513E2" w:rsidP="007567EE">
            <w:pPr>
              <w:rPr>
                <w:rFonts w:ascii="Arial" w:hAnsi="Arial" w:cs="Arial"/>
                <w:sz w:val="28"/>
                <w:szCs w:val="28"/>
              </w:rPr>
            </w:pPr>
          </w:p>
        </w:tc>
        <w:tc>
          <w:tcPr>
            <w:tcW w:w="4621" w:type="dxa"/>
          </w:tcPr>
          <w:p w:rsidR="001513E2" w:rsidRDefault="001513E2" w:rsidP="007567EE">
            <w:pPr>
              <w:rPr>
                <w:rFonts w:ascii="Arial" w:hAnsi="Arial" w:cs="Arial"/>
                <w:sz w:val="28"/>
                <w:szCs w:val="28"/>
              </w:rPr>
            </w:pPr>
            <w:r>
              <w:rPr>
                <w:rFonts w:ascii="Arial" w:hAnsi="Arial" w:cs="Arial"/>
                <w:sz w:val="28"/>
                <w:szCs w:val="28"/>
              </w:rPr>
              <w:t>#1,000,000</w:t>
            </w:r>
          </w:p>
        </w:tc>
      </w:tr>
      <w:tr w:rsidR="001513E2" w:rsidTr="007567EE">
        <w:tc>
          <w:tcPr>
            <w:tcW w:w="4621" w:type="dxa"/>
          </w:tcPr>
          <w:p w:rsidR="001513E2" w:rsidRDefault="001513E2" w:rsidP="007567EE">
            <w:pPr>
              <w:rPr>
                <w:rFonts w:ascii="Arial" w:hAnsi="Arial" w:cs="Arial"/>
                <w:sz w:val="28"/>
                <w:szCs w:val="28"/>
              </w:rPr>
            </w:pPr>
            <w:r>
              <w:rPr>
                <w:rFonts w:ascii="Arial" w:hAnsi="Arial" w:cs="Arial"/>
                <w:sz w:val="28"/>
                <w:szCs w:val="28"/>
              </w:rPr>
              <w:t>Tank (200liters)</w:t>
            </w:r>
          </w:p>
          <w:p w:rsidR="001513E2" w:rsidRDefault="001513E2" w:rsidP="007567EE">
            <w:pPr>
              <w:rPr>
                <w:rFonts w:ascii="Arial" w:hAnsi="Arial" w:cs="Arial"/>
                <w:sz w:val="28"/>
                <w:szCs w:val="28"/>
              </w:rPr>
            </w:pPr>
          </w:p>
        </w:tc>
        <w:tc>
          <w:tcPr>
            <w:tcW w:w="4621" w:type="dxa"/>
          </w:tcPr>
          <w:p w:rsidR="001513E2" w:rsidRDefault="001513E2" w:rsidP="007567EE">
            <w:pPr>
              <w:rPr>
                <w:rFonts w:ascii="Arial" w:hAnsi="Arial" w:cs="Arial"/>
                <w:sz w:val="28"/>
                <w:szCs w:val="28"/>
              </w:rPr>
            </w:pPr>
            <w:r>
              <w:rPr>
                <w:rFonts w:ascii="Arial" w:hAnsi="Arial" w:cs="Arial"/>
                <w:sz w:val="28"/>
                <w:szCs w:val="28"/>
              </w:rPr>
              <w:t>#15,000</w:t>
            </w:r>
          </w:p>
        </w:tc>
      </w:tr>
      <w:tr w:rsidR="001513E2" w:rsidTr="007567EE">
        <w:tc>
          <w:tcPr>
            <w:tcW w:w="4621" w:type="dxa"/>
          </w:tcPr>
          <w:p w:rsidR="001513E2" w:rsidRDefault="001513E2" w:rsidP="007567EE">
            <w:pPr>
              <w:rPr>
                <w:rFonts w:ascii="Arial" w:hAnsi="Arial" w:cs="Arial"/>
                <w:sz w:val="28"/>
                <w:szCs w:val="28"/>
              </w:rPr>
            </w:pPr>
            <w:r>
              <w:rPr>
                <w:rFonts w:ascii="Arial" w:hAnsi="Arial" w:cs="Arial"/>
                <w:sz w:val="28"/>
                <w:szCs w:val="28"/>
              </w:rPr>
              <w:t>Pumping machine (1hp)</w:t>
            </w:r>
          </w:p>
          <w:p w:rsidR="001513E2" w:rsidRDefault="001513E2" w:rsidP="007567EE">
            <w:pPr>
              <w:rPr>
                <w:rFonts w:ascii="Arial" w:hAnsi="Arial" w:cs="Arial"/>
                <w:sz w:val="28"/>
                <w:szCs w:val="28"/>
              </w:rPr>
            </w:pPr>
          </w:p>
        </w:tc>
        <w:tc>
          <w:tcPr>
            <w:tcW w:w="4621" w:type="dxa"/>
          </w:tcPr>
          <w:p w:rsidR="001513E2" w:rsidRDefault="001513E2" w:rsidP="007567EE">
            <w:pPr>
              <w:rPr>
                <w:rFonts w:ascii="Arial" w:hAnsi="Arial" w:cs="Arial"/>
                <w:sz w:val="28"/>
                <w:szCs w:val="28"/>
              </w:rPr>
            </w:pPr>
            <w:r>
              <w:rPr>
                <w:rFonts w:ascii="Arial" w:hAnsi="Arial" w:cs="Arial"/>
                <w:sz w:val="28"/>
                <w:szCs w:val="28"/>
              </w:rPr>
              <w:t>#30,000</w:t>
            </w:r>
          </w:p>
        </w:tc>
      </w:tr>
      <w:tr w:rsidR="001513E2" w:rsidTr="007567EE">
        <w:tc>
          <w:tcPr>
            <w:tcW w:w="4621" w:type="dxa"/>
          </w:tcPr>
          <w:p w:rsidR="001513E2" w:rsidRDefault="001513E2" w:rsidP="007567EE">
            <w:pPr>
              <w:rPr>
                <w:rFonts w:ascii="Arial" w:hAnsi="Arial" w:cs="Arial"/>
                <w:sz w:val="28"/>
                <w:szCs w:val="28"/>
              </w:rPr>
            </w:pPr>
            <w:r>
              <w:rPr>
                <w:rFonts w:ascii="Arial" w:hAnsi="Arial" w:cs="Arial"/>
                <w:sz w:val="28"/>
                <w:szCs w:val="28"/>
              </w:rPr>
              <w:t>PVC pipe</w:t>
            </w:r>
          </w:p>
          <w:p w:rsidR="001513E2" w:rsidRDefault="001513E2" w:rsidP="007567EE">
            <w:pPr>
              <w:rPr>
                <w:rFonts w:ascii="Arial" w:hAnsi="Arial" w:cs="Arial"/>
                <w:sz w:val="28"/>
                <w:szCs w:val="28"/>
              </w:rPr>
            </w:pPr>
          </w:p>
        </w:tc>
        <w:tc>
          <w:tcPr>
            <w:tcW w:w="4621" w:type="dxa"/>
          </w:tcPr>
          <w:p w:rsidR="001513E2" w:rsidRDefault="001513E2" w:rsidP="007567EE">
            <w:pPr>
              <w:rPr>
                <w:rFonts w:ascii="Arial" w:hAnsi="Arial" w:cs="Arial"/>
                <w:sz w:val="28"/>
                <w:szCs w:val="28"/>
              </w:rPr>
            </w:pPr>
            <w:r>
              <w:rPr>
                <w:rFonts w:ascii="Arial" w:hAnsi="Arial" w:cs="Arial"/>
                <w:sz w:val="28"/>
                <w:szCs w:val="28"/>
              </w:rPr>
              <w:t>#2,000</w:t>
            </w:r>
          </w:p>
        </w:tc>
      </w:tr>
      <w:tr w:rsidR="001513E2" w:rsidTr="007567EE">
        <w:tc>
          <w:tcPr>
            <w:tcW w:w="4621" w:type="dxa"/>
          </w:tcPr>
          <w:p w:rsidR="001513E2" w:rsidRDefault="001513E2" w:rsidP="007567EE">
            <w:pPr>
              <w:rPr>
                <w:rFonts w:ascii="Arial" w:hAnsi="Arial" w:cs="Arial"/>
                <w:sz w:val="28"/>
                <w:szCs w:val="28"/>
              </w:rPr>
            </w:pPr>
            <w:r>
              <w:rPr>
                <w:rFonts w:ascii="Arial" w:hAnsi="Arial" w:cs="Arial"/>
                <w:sz w:val="28"/>
                <w:szCs w:val="28"/>
              </w:rPr>
              <w:t>Timer and panel</w:t>
            </w:r>
          </w:p>
          <w:p w:rsidR="001513E2" w:rsidRDefault="001513E2" w:rsidP="007567EE">
            <w:pPr>
              <w:rPr>
                <w:rFonts w:ascii="Arial" w:hAnsi="Arial" w:cs="Arial"/>
                <w:sz w:val="28"/>
                <w:szCs w:val="28"/>
              </w:rPr>
            </w:pPr>
          </w:p>
        </w:tc>
        <w:tc>
          <w:tcPr>
            <w:tcW w:w="4621" w:type="dxa"/>
          </w:tcPr>
          <w:p w:rsidR="001513E2" w:rsidRDefault="001513E2" w:rsidP="007567EE">
            <w:pPr>
              <w:rPr>
                <w:rFonts w:ascii="Arial" w:hAnsi="Arial" w:cs="Arial"/>
                <w:sz w:val="28"/>
                <w:szCs w:val="28"/>
              </w:rPr>
            </w:pPr>
            <w:r>
              <w:rPr>
                <w:rFonts w:ascii="Arial" w:hAnsi="Arial" w:cs="Arial"/>
                <w:sz w:val="28"/>
                <w:szCs w:val="28"/>
              </w:rPr>
              <w:t>#40,000</w:t>
            </w:r>
          </w:p>
        </w:tc>
      </w:tr>
      <w:tr w:rsidR="001513E2" w:rsidTr="007567EE">
        <w:tc>
          <w:tcPr>
            <w:tcW w:w="4621" w:type="dxa"/>
          </w:tcPr>
          <w:p w:rsidR="001513E2" w:rsidRDefault="001513E2" w:rsidP="007567EE">
            <w:pPr>
              <w:rPr>
                <w:rFonts w:ascii="Arial" w:hAnsi="Arial" w:cs="Arial"/>
                <w:sz w:val="28"/>
                <w:szCs w:val="28"/>
              </w:rPr>
            </w:pPr>
            <w:r>
              <w:rPr>
                <w:rFonts w:ascii="Arial" w:hAnsi="Arial" w:cs="Arial"/>
                <w:sz w:val="28"/>
                <w:szCs w:val="28"/>
              </w:rPr>
              <w:t>Electrical wire and socket</w:t>
            </w:r>
          </w:p>
          <w:p w:rsidR="001513E2" w:rsidRDefault="001513E2" w:rsidP="007567EE">
            <w:pPr>
              <w:rPr>
                <w:rFonts w:ascii="Arial" w:hAnsi="Arial" w:cs="Arial"/>
                <w:sz w:val="28"/>
                <w:szCs w:val="28"/>
              </w:rPr>
            </w:pPr>
          </w:p>
        </w:tc>
        <w:tc>
          <w:tcPr>
            <w:tcW w:w="4621" w:type="dxa"/>
          </w:tcPr>
          <w:p w:rsidR="001513E2" w:rsidRDefault="001513E2" w:rsidP="007567EE">
            <w:pPr>
              <w:rPr>
                <w:rFonts w:ascii="Arial" w:hAnsi="Arial" w:cs="Arial"/>
                <w:sz w:val="28"/>
                <w:szCs w:val="28"/>
              </w:rPr>
            </w:pPr>
            <w:r>
              <w:rPr>
                <w:rFonts w:ascii="Arial" w:hAnsi="Arial" w:cs="Arial"/>
                <w:sz w:val="28"/>
                <w:szCs w:val="28"/>
              </w:rPr>
              <w:t>#10,000</w:t>
            </w:r>
          </w:p>
        </w:tc>
      </w:tr>
      <w:tr w:rsidR="001513E2" w:rsidTr="007567EE">
        <w:tc>
          <w:tcPr>
            <w:tcW w:w="4621" w:type="dxa"/>
          </w:tcPr>
          <w:p w:rsidR="001513E2" w:rsidRDefault="001513E2" w:rsidP="007567EE">
            <w:pPr>
              <w:rPr>
                <w:rFonts w:ascii="Arial" w:hAnsi="Arial" w:cs="Arial"/>
                <w:sz w:val="28"/>
                <w:szCs w:val="28"/>
              </w:rPr>
            </w:pPr>
            <w:r>
              <w:rPr>
                <w:rFonts w:ascii="Arial" w:hAnsi="Arial" w:cs="Arial"/>
                <w:sz w:val="28"/>
                <w:szCs w:val="28"/>
              </w:rPr>
              <w:t>Filter and knobs</w:t>
            </w:r>
          </w:p>
          <w:p w:rsidR="001513E2" w:rsidRDefault="001513E2" w:rsidP="007567EE">
            <w:pPr>
              <w:rPr>
                <w:rFonts w:ascii="Arial" w:hAnsi="Arial" w:cs="Arial"/>
                <w:sz w:val="28"/>
                <w:szCs w:val="28"/>
              </w:rPr>
            </w:pPr>
          </w:p>
        </w:tc>
        <w:tc>
          <w:tcPr>
            <w:tcW w:w="4621" w:type="dxa"/>
          </w:tcPr>
          <w:p w:rsidR="001513E2" w:rsidRDefault="001513E2" w:rsidP="007567EE">
            <w:pPr>
              <w:rPr>
                <w:rFonts w:ascii="Arial" w:hAnsi="Arial" w:cs="Arial"/>
                <w:sz w:val="28"/>
                <w:szCs w:val="28"/>
              </w:rPr>
            </w:pPr>
            <w:r>
              <w:rPr>
                <w:rFonts w:ascii="Arial" w:hAnsi="Arial" w:cs="Arial"/>
                <w:sz w:val="28"/>
                <w:szCs w:val="28"/>
              </w:rPr>
              <w:t>#38,000</w:t>
            </w:r>
          </w:p>
        </w:tc>
      </w:tr>
    </w:tbl>
    <w:p w:rsidR="001513E2" w:rsidRDefault="001513E2" w:rsidP="001513E2">
      <w:pPr>
        <w:rPr>
          <w:rFonts w:ascii="Arial" w:hAnsi="Arial" w:cs="Arial"/>
          <w:sz w:val="28"/>
          <w:szCs w:val="28"/>
        </w:rPr>
      </w:pPr>
    </w:p>
    <w:p w:rsidR="001513E2" w:rsidRDefault="001513E2" w:rsidP="001513E2">
      <w:pPr>
        <w:rPr>
          <w:rFonts w:ascii="Arial" w:hAnsi="Arial" w:cs="Arial"/>
          <w:sz w:val="28"/>
          <w:szCs w:val="28"/>
        </w:rPr>
      </w:pPr>
      <w:r>
        <w:rPr>
          <w:rFonts w:ascii="Arial" w:hAnsi="Arial" w:cs="Arial"/>
          <w:sz w:val="28"/>
          <w:szCs w:val="28"/>
        </w:rPr>
        <w:t>START UP EXPENSES</w:t>
      </w:r>
    </w:p>
    <w:tbl>
      <w:tblPr>
        <w:tblStyle w:val="TableGrid"/>
        <w:tblW w:w="0" w:type="auto"/>
        <w:tblLook w:val="04A0"/>
      </w:tblPr>
      <w:tblGrid>
        <w:gridCol w:w="4621"/>
        <w:gridCol w:w="4621"/>
      </w:tblGrid>
      <w:tr w:rsidR="001513E2" w:rsidTr="007567EE">
        <w:tc>
          <w:tcPr>
            <w:tcW w:w="4621" w:type="dxa"/>
          </w:tcPr>
          <w:p w:rsidR="001513E2" w:rsidRDefault="001513E2" w:rsidP="007567EE">
            <w:pPr>
              <w:rPr>
                <w:rFonts w:ascii="Arial" w:hAnsi="Arial" w:cs="Arial"/>
                <w:sz w:val="28"/>
                <w:szCs w:val="28"/>
              </w:rPr>
            </w:pPr>
            <w:r>
              <w:rPr>
                <w:rFonts w:ascii="Arial" w:hAnsi="Arial" w:cs="Arial"/>
                <w:sz w:val="28"/>
                <w:szCs w:val="28"/>
              </w:rPr>
              <w:t>START UP REQUIREMENTS</w:t>
            </w:r>
          </w:p>
        </w:tc>
        <w:tc>
          <w:tcPr>
            <w:tcW w:w="4621" w:type="dxa"/>
          </w:tcPr>
          <w:p w:rsidR="001513E2" w:rsidRDefault="001513E2" w:rsidP="007567EE">
            <w:pPr>
              <w:rPr>
                <w:rFonts w:ascii="Arial" w:hAnsi="Arial" w:cs="Arial"/>
                <w:sz w:val="28"/>
                <w:szCs w:val="28"/>
              </w:rPr>
            </w:pPr>
            <w:r>
              <w:rPr>
                <w:rFonts w:ascii="Arial" w:hAnsi="Arial" w:cs="Arial"/>
                <w:sz w:val="28"/>
                <w:szCs w:val="28"/>
              </w:rPr>
              <w:t>COST</w:t>
            </w:r>
          </w:p>
        </w:tc>
      </w:tr>
      <w:tr w:rsidR="001513E2" w:rsidTr="007567EE">
        <w:tc>
          <w:tcPr>
            <w:tcW w:w="4621" w:type="dxa"/>
          </w:tcPr>
          <w:p w:rsidR="001513E2" w:rsidRDefault="001513E2" w:rsidP="007567EE">
            <w:pPr>
              <w:rPr>
                <w:rFonts w:ascii="Arial" w:hAnsi="Arial" w:cs="Arial"/>
                <w:sz w:val="28"/>
                <w:szCs w:val="28"/>
              </w:rPr>
            </w:pPr>
            <w:r>
              <w:rPr>
                <w:rFonts w:ascii="Arial" w:hAnsi="Arial" w:cs="Arial"/>
                <w:sz w:val="28"/>
                <w:szCs w:val="28"/>
              </w:rPr>
              <w:t>Farm structures</w:t>
            </w:r>
          </w:p>
          <w:p w:rsidR="001513E2" w:rsidRDefault="001513E2" w:rsidP="007567EE">
            <w:pPr>
              <w:rPr>
                <w:rFonts w:ascii="Arial" w:hAnsi="Arial" w:cs="Arial"/>
                <w:sz w:val="28"/>
                <w:szCs w:val="28"/>
              </w:rPr>
            </w:pPr>
          </w:p>
        </w:tc>
        <w:tc>
          <w:tcPr>
            <w:tcW w:w="4621" w:type="dxa"/>
          </w:tcPr>
          <w:p w:rsidR="001513E2" w:rsidRDefault="001513E2" w:rsidP="007567EE">
            <w:pPr>
              <w:rPr>
                <w:rFonts w:ascii="Arial" w:hAnsi="Arial" w:cs="Arial"/>
                <w:sz w:val="28"/>
                <w:szCs w:val="28"/>
              </w:rPr>
            </w:pPr>
            <w:r>
              <w:rPr>
                <w:rFonts w:ascii="Arial" w:hAnsi="Arial" w:cs="Arial"/>
                <w:sz w:val="28"/>
                <w:szCs w:val="28"/>
              </w:rPr>
              <w:t>#2,500,000</w:t>
            </w:r>
          </w:p>
        </w:tc>
      </w:tr>
      <w:tr w:rsidR="001513E2" w:rsidTr="007567EE">
        <w:tc>
          <w:tcPr>
            <w:tcW w:w="4621" w:type="dxa"/>
          </w:tcPr>
          <w:p w:rsidR="001513E2" w:rsidRDefault="001513E2" w:rsidP="007567EE">
            <w:pPr>
              <w:rPr>
                <w:rFonts w:ascii="Arial" w:hAnsi="Arial" w:cs="Arial"/>
                <w:sz w:val="28"/>
                <w:szCs w:val="28"/>
              </w:rPr>
            </w:pPr>
            <w:r>
              <w:rPr>
                <w:rFonts w:ascii="Arial" w:hAnsi="Arial" w:cs="Arial"/>
                <w:sz w:val="28"/>
                <w:szCs w:val="28"/>
              </w:rPr>
              <w:t>Power house</w:t>
            </w:r>
          </w:p>
          <w:p w:rsidR="001513E2" w:rsidRDefault="001513E2" w:rsidP="007567EE">
            <w:pPr>
              <w:rPr>
                <w:rFonts w:ascii="Arial" w:hAnsi="Arial" w:cs="Arial"/>
                <w:sz w:val="28"/>
                <w:szCs w:val="28"/>
              </w:rPr>
            </w:pPr>
          </w:p>
        </w:tc>
        <w:tc>
          <w:tcPr>
            <w:tcW w:w="4621" w:type="dxa"/>
          </w:tcPr>
          <w:p w:rsidR="001513E2" w:rsidRDefault="001513E2" w:rsidP="007567EE">
            <w:pPr>
              <w:rPr>
                <w:rFonts w:ascii="Arial" w:hAnsi="Arial" w:cs="Arial"/>
                <w:sz w:val="28"/>
                <w:szCs w:val="28"/>
              </w:rPr>
            </w:pPr>
            <w:r>
              <w:rPr>
                <w:rFonts w:ascii="Arial" w:hAnsi="Arial" w:cs="Arial"/>
                <w:sz w:val="28"/>
                <w:szCs w:val="28"/>
              </w:rPr>
              <w:t>#1,650,000</w:t>
            </w:r>
          </w:p>
        </w:tc>
      </w:tr>
      <w:tr w:rsidR="001513E2" w:rsidTr="007567EE">
        <w:tc>
          <w:tcPr>
            <w:tcW w:w="4621" w:type="dxa"/>
          </w:tcPr>
          <w:p w:rsidR="001513E2" w:rsidRDefault="001513E2" w:rsidP="007567EE">
            <w:pPr>
              <w:rPr>
                <w:rFonts w:ascii="Arial" w:hAnsi="Arial" w:cs="Arial"/>
                <w:sz w:val="28"/>
                <w:szCs w:val="28"/>
              </w:rPr>
            </w:pPr>
            <w:r>
              <w:rPr>
                <w:rFonts w:ascii="Arial" w:hAnsi="Arial" w:cs="Arial"/>
                <w:sz w:val="28"/>
                <w:szCs w:val="28"/>
              </w:rPr>
              <w:t>Green house</w:t>
            </w:r>
          </w:p>
          <w:p w:rsidR="001513E2" w:rsidRDefault="001513E2" w:rsidP="007567EE">
            <w:pPr>
              <w:rPr>
                <w:rFonts w:ascii="Arial" w:hAnsi="Arial" w:cs="Arial"/>
                <w:sz w:val="28"/>
                <w:szCs w:val="28"/>
              </w:rPr>
            </w:pPr>
          </w:p>
        </w:tc>
        <w:tc>
          <w:tcPr>
            <w:tcW w:w="4621" w:type="dxa"/>
          </w:tcPr>
          <w:p w:rsidR="001513E2" w:rsidRDefault="001513E2" w:rsidP="007567EE">
            <w:pPr>
              <w:rPr>
                <w:rFonts w:ascii="Arial" w:hAnsi="Arial" w:cs="Arial"/>
                <w:sz w:val="28"/>
                <w:szCs w:val="28"/>
              </w:rPr>
            </w:pPr>
            <w:r>
              <w:rPr>
                <w:rFonts w:ascii="Arial" w:hAnsi="Arial" w:cs="Arial"/>
                <w:sz w:val="28"/>
                <w:szCs w:val="28"/>
              </w:rPr>
              <w:t>#250,000</w:t>
            </w:r>
          </w:p>
        </w:tc>
      </w:tr>
      <w:tr w:rsidR="001513E2" w:rsidTr="007567EE">
        <w:tc>
          <w:tcPr>
            <w:tcW w:w="4621" w:type="dxa"/>
          </w:tcPr>
          <w:p w:rsidR="001513E2" w:rsidRDefault="001513E2" w:rsidP="007567EE">
            <w:pPr>
              <w:rPr>
                <w:rFonts w:ascii="Arial" w:hAnsi="Arial" w:cs="Arial"/>
                <w:sz w:val="28"/>
                <w:szCs w:val="28"/>
              </w:rPr>
            </w:pPr>
            <w:r>
              <w:rPr>
                <w:rFonts w:ascii="Arial" w:hAnsi="Arial" w:cs="Arial"/>
                <w:sz w:val="28"/>
                <w:szCs w:val="28"/>
              </w:rPr>
              <w:t>Supplies</w:t>
            </w:r>
          </w:p>
          <w:p w:rsidR="001513E2" w:rsidRDefault="001513E2" w:rsidP="007567EE">
            <w:pPr>
              <w:rPr>
                <w:rFonts w:ascii="Arial" w:hAnsi="Arial" w:cs="Arial"/>
                <w:sz w:val="28"/>
                <w:szCs w:val="28"/>
              </w:rPr>
            </w:pPr>
          </w:p>
        </w:tc>
        <w:tc>
          <w:tcPr>
            <w:tcW w:w="4621" w:type="dxa"/>
          </w:tcPr>
          <w:p w:rsidR="001513E2" w:rsidRDefault="001513E2" w:rsidP="007567EE">
            <w:pPr>
              <w:rPr>
                <w:rFonts w:ascii="Arial" w:hAnsi="Arial" w:cs="Arial"/>
                <w:sz w:val="28"/>
                <w:szCs w:val="28"/>
              </w:rPr>
            </w:pPr>
            <w:r>
              <w:rPr>
                <w:rFonts w:ascii="Arial" w:hAnsi="Arial" w:cs="Arial"/>
                <w:sz w:val="28"/>
                <w:szCs w:val="28"/>
              </w:rPr>
              <w:t>#545,000</w:t>
            </w:r>
          </w:p>
        </w:tc>
      </w:tr>
      <w:tr w:rsidR="001513E2" w:rsidTr="007567EE">
        <w:tc>
          <w:tcPr>
            <w:tcW w:w="4621" w:type="dxa"/>
          </w:tcPr>
          <w:p w:rsidR="001513E2" w:rsidRDefault="001513E2" w:rsidP="007567EE">
            <w:pPr>
              <w:rPr>
                <w:rFonts w:ascii="Arial" w:hAnsi="Arial" w:cs="Arial"/>
                <w:sz w:val="28"/>
                <w:szCs w:val="28"/>
              </w:rPr>
            </w:pPr>
            <w:r>
              <w:rPr>
                <w:rFonts w:ascii="Arial" w:hAnsi="Arial" w:cs="Arial"/>
                <w:sz w:val="28"/>
                <w:szCs w:val="28"/>
              </w:rPr>
              <w:t>Transport</w:t>
            </w:r>
          </w:p>
          <w:p w:rsidR="001513E2" w:rsidRDefault="001513E2" w:rsidP="007567EE">
            <w:pPr>
              <w:rPr>
                <w:rFonts w:ascii="Arial" w:hAnsi="Arial" w:cs="Arial"/>
                <w:sz w:val="28"/>
                <w:szCs w:val="28"/>
              </w:rPr>
            </w:pPr>
          </w:p>
        </w:tc>
        <w:tc>
          <w:tcPr>
            <w:tcW w:w="4621" w:type="dxa"/>
          </w:tcPr>
          <w:p w:rsidR="001513E2" w:rsidRDefault="001513E2" w:rsidP="007567EE">
            <w:pPr>
              <w:rPr>
                <w:rFonts w:ascii="Arial" w:hAnsi="Arial" w:cs="Arial"/>
                <w:sz w:val="28"/>
                <w:szCs w:val="28"/>
              </w:rPr>
            </w:pPr>
            <w:r>
              <w:rPr>
                <w:rFonts w:ascii="Arial" w:hAnsi="Arial" w:cs="Arial"/>
                <w:sz w:val="28"/>
                <w:szCs w:val="28"/>
              </w:rPr>
              <w:t>#60,000</w:t>
            </w:r>
          </w:p>
        </w:tc>
      </w:tr>
      <w:tr w:rsidR="001513E2" w:rsidTr="007567EE">
        <w:tc>
          <w:tcPr>
            <w:tcW w:w="4621" w:type="dxa"/>
          </w:tcPr>
          <w:p w:rsidR="001513E2" w:rsidRDefault="001513E2" w:rsidP="007567EE">
            <w:pPr>
              <w:rPr>
                <w:rFonts w:ascii="Arial" w:hAnsi="Arial" w:cs="Arial"/>
                <w:sz w:val="28"/>
                <w:szCs w:val="28"/>
              </w:rPr>
            </w:pPr>
            <w:r>
              <w:rPr>
                <w:rFonts w:ascii="Arial" w:hAnsi="Arial" w:cs="Arial"/>
                <w:sz w:val="28"/>
                <w:szCs w:val="28"/>
              </w:rPr>
              <w:t>Miscellaneous</w:t>
            </w:r>
          </w:p>
          <w:p w:rsidR="001513E2" w:rsidRDefault="001513E2" w:rsidP="007567EE">
            <w:pPr>
              <w:rPr>
                <w:rFonts w:ascii="Arial" w:hAnsi="Arial" w:cs="Arial"/>
                <w:sz w:val="28"/>
                <w:szCs w:val="28"/>
              </w:rPr>
            </w:pPr>
          </w:p>
        </w:tc>
        <w:tc>
          <w:tcPr>
            <w:tcW w:w="4621" w:type="dxa"/>
          </w:tcPr>
          <w:p w:rsidR="001513E2" w:rsidRDefault="001513E2" w:rsidP="007567EE">
            <w:pPr>
              <w:rPr>
                <w:rFonts w:ascii="Arial" w:hAnsi="Arial" w:cs="Arial"/>
                <w:sz w:val="28"/>
                <w:szCs w:val="28"/>
              </w:rPr>
            </w:pPr>
            <w:r>
              <w:rPr>
                <w:rFonts w:ascii="Arial" w:hAnsi="Arial" w:cs="Arial"/>
                <w:sz w:val="28"/>
                <w:szCs w:val="28"/>
              </w:rPr>
              <w:t>#250,000</w:t>
            </w:r>
          </w:p>
        </w:tc>
      </w:tr>
      <w:tr w:rsidR="001513E2" w:rsidTr="007567EE">
        <w:tc>
          <w:tcPr>
            <w:tcW w:w="4621" w:type="dxa"/>
          </w:tcPr>
          <w:p w:rsidR="001513E2" w:rsidRDefault="001513E2" w:rsidP="007567EE">
            <w:pPr>
              <w:rPr>
                <w:rFonts w:ascii="Arial" w:hAnsi="Arial" w:cs="Arial"/>
                <w:sz w:val="28"/>
                <w:szCs w:val="28"/>
              </w:rPr>
            </w:pPr>
            <w:r>
              <w:rPr>
                <w:rFonts w:ascii="Arial" w:hAnsi="Arial" w:cs="Arial"/>
                <w:sz w:val="28"/>
                <w:szCs w:val="28"/>
              </w:rPr>
              <w:t>Rent for farm land</w:t>
            </w:r>
          </w:p>
          <w:p w:rsidR="001513E2" w:rsidRDefault="001513E2" w:rsidP="007567EE">
            <w:pPr>
              <w:rPr>
                <w:rFonts w:ascii="Arial" w:hAnsi="Arial" w:cs="Arial"/>
                <w:sz w:val="28"/>
                <w:szCs w:val="28"/>
              </w:rPr>
            </w:pPr>
          </w:p>
        </w:tc>
        <w:tc>
          <w:tcPr>
            <w:tcW w:w="4621" w:type="dxa"/>
          </w:tcPr>
          <w:p w:rsidR="001513E2" w:rsidRDefault="001513E2" w:rsidP="007567EE">
            <w:pPr>
              <w:rPr>
                <w:rFonts w:ascii="Arial" w:hAnsi="Arial" w:cs="Arial"/>
                <w:sz w:val="28"/>
                <w:szCs w:val="28"/>
              </w:rPr>
            </w:pPr>
            <w:r>
              <w:rPr>
                <w:rFonts w:ascii="Arial" w:hAnsi="Arial" w:cs="Arial"/>
                <w:sz w:val="28"/>
                <w:szCs w:val="28"/>
              </w:rPr>
              <w:t>#20,000</w:t>
            </w:r>
          </w:p>
        </w:tc>
      </w:tr>
      <w:tr w:rsidR="001513E2" w:rsidTr="007567EE">
        <w:tc>
          <w:tcPr>
            <w:tcW w:w="4621" w:type="dxa"/>
          </w:tcPr>
          <w:p w:rsidR="001513E2" w:rsidRDefault="001513E2" w:rsidP="007567EE">
            <w:pPr>
              <w:rPr>
                <w:rFonts w:ascii="Arial" w:hAnsi="Arial" w:cs="Arial"/>
                <w:sz w:val="28"/>
                <w:szCs w:val="28"/>
              </w:rPr>
            </w:pPr>
            <w:r>
              <w:rPr>
                <w:rFonts w:ascii="Arial" w:hAnsi="Arial" w:cs="Arial"/>
                <w:sz w:val="28"/>
                <w:szCs w:val="28"/>
              </w:rPr>
              <w:t>Total</w:t>
            </w:r>
          </w:p>
        </w:tc>
        <w:tc>
          <w:tcPr>
            <w:tcW w:w="4621" w:type="dxa"/>
          </w:tcPr>
          <w:p w:rsidR="001513E2" w:rsidRPr="00DE002C" w:rsidRDefault="001513E2" w:rsidP="007567EE">
            <w:pPr>
              <w:rPr>
                <w:rFonts w:ascii="Arial" w:hAnsi="Arial" w:cs="Arial"/>
                <w:sz w:val="28"/>
                <w:szCs w:val="28"/>
              </w:rPr>
            </w:pPr>
            <w:r>
              <w:rPr>
                <w:rFonts w:ascii="Arial" w:hAnsi="Arial" w:cs="Arial"/>
                <w:sz w:val="28"/>
                <w:szCs w:val="28"/>
              </w:rPr>
              <w:t>#</w:t>
            </w:r>
            <w:r>
              <w:rPr>
                <w:rFonts w:ascii="Arial" w:hAnsi="Arial" w:cs="Arial"/>
                <w:b/>
                <w:sz w:val="28"/>
                <w:szCs w:val="28"/>
              </w:rPr>
              <w:t>5,275,000</w:t>
            </w:r>
          </w:p>
        </w:tc>
      </w:tr>
    </w:tbl>
    <w:p w:rsidR="001513E2" w:rsidRDefault="001513E2" w:rsidP="001513E2">
      <w:pPr>
        <w:rPr>
          <w:rFonts w:ascii="Arial" w:hAnsi="Arial" w:cs="Arial"/>
          <w:sz w:val="28"/>
          <w:szCs w:val="28"/>
        </w:rPr>
      </w:pPr>
    </w:p>
    <w:p w:rsidR="001513E2" w:rsidRDefault="001513E2" w:rsidP="001513E2">
      <w:pPr>
        <w:rPr>
          <w:rFonts w:ascii="Arial" w:hAnsi="Arial" w:cs="Arial"/>
          <w:sz w:val="28"/>
          <w:szCs w:val="28"/>
        </w:rPr>
      </w:pPr>
    </w:p>
    <w:p w:rsidR="001513E2" w:rsidRDefault="001513E2" w:rsidP="001513E2">
      <w:pPr>
        <w:rPr>
          <w:rFonts w:ascii="Arial" w:hAnsi="Arial" w:cs="Arial"/>
          <w:sz w:val="28"/>
          <w:szCs w:val="28"/>
        </w:rPr>
      </w:pPr>
    </w:p>
    <w:p w:rsidR="001513E2" w:rsidRDefault="001513E2" w:rsidP="001513E2">
      <w:pPr>
        <w:rPr>
          <w:rFonts w:ascii="Arial" w:hAnsi="Arial" w:cs="Arial"/>
          <w:b/>
          <w:sz w:val="28"/>
          <w:szCs w:val="28"/>
        </w:rPr>
      </w:pPr>
    </w:p>
    <w:p w:rsidR="001513E2" w:rsidRPr="000A53ED" w:rsidRDefault="001513E2" w:rsidP="001513E2">
      <w:pPr>
        <w:rPr>
          <w:rFonts w:ascii="Arial" w:eastAsiaTheme="majorEastAsia" w:hAnsi="Arial" w:cs="Arial"/>
          <w:sz w:val="28"/>
          <w:szCs w:val="28"/>
        </w:rPr>
      </w:pPr>
      <w:r w:rsidRPr="000A53ED">
        <w:rPr>
          <w:rFonts w:ascii="Arial" w:hAnsi="Arial" w:cs="Arial"/>
          <w:b/>
          <w:sz w:val="28"/>
          <w:szCs w:val="28"/>
        </w:rPr>
        <w:lastRenderedPageBreak/>
        <w:t>CHAPTER 6: LOCATION AND SITE</w:t>
      </w:r>
    </w:p>
    <w:p w:rsidR="001513E2" w:rsidRPr="00DE002C" w:rsidRDefault="001513E2" w:rsidP="001513E2">
      <w:pPr>
        <w:rPr>
          <w:rFonts w:ascii="Arial" w:hAnsi="Arial" w:cs="Arial"/>
          <w:sz w:val="28"/>
          <w:szCs w:val="28"/>
        </w:rPr>
      </w:pPr>
      <w:r>
        <w:rPr>
          <w:rFonts w:ascii="Arial" w:hAnsi="Arial" w:cs="Arial"/>
          <w:sz w:val="28"/>
          <w:szCs w:val="28"/>
        </w:rPr>
        <w:tab/>
        <w:t xml:space="preserve">Graced Crops will be sited in Akintola, Sapele, </w:t>
      </w:r>
      <w:proofErr w:type="gramStart"/>
      <w:r>
        <w:rPr>
          <w:rFonts w:ascii="Arial" w:hAnsi="Arial" w:cs="Arial"/>
          <w:sz w:val="28"/>
          <w:szCs w:val="28"/>
        </w:rPr>
        <w:t>Delta</w:t>
      </w:r>
      <w:proofErr w:type="gramEnd"/>
      <w:r>
        <w:rPr>
          <w:rFonts w:ascii="Arial" w:hAnsi="Arial" w:cs="Arial"/>
          <w:sz w:val="28"/>
          <w:szCs w:val="28"/>
        </w:rPr>
        <w:t xml:space="preserve"> state. This location was chosen because the inhabitants of the land have a strong love and passion for farming, also grapes has been very successful in this area. The site also has good roads for accessibility and evacuation of farm produce minding the fact that grapes spoil within days. The topography of the farm was very good and the results of soil test were good. Climate of this area was also considered as well as the availability of water and electricity. Apart from all this positive features, the land is close to a well-known and popular local market.</w:t>
      </w:r>
    </w:p>
    <w:p w:rsidR="001513E2" w:rsidRPr="0034785A" w:rsidRDefault="001513E2" w:rsidP="001513E2">
      <w:pPr>
        <w:rPr>
          <w:rFonts w:ascii="Arial" w:eastAsiaTheme="majorEastAsia" w:hAnsi="Arial" w:cs="Arial"/>
          <w:sz w:val="32"/>
          <w:szCs w:val="32"/>
        </w:rPr>
      </w:pPr>
      <w:r w:rsidRPr="0034785A">
        <w:rPr>
          <w:rFonts w:ascii="Arial" w:hAnsi="Arial" w:cs="Arial"/>
        </w:rPr>
        <w:br w:type="page"/>
      </w:r>
    </w:p>
    <w:p w:rsidR="001513E2" w:rsidRPr="0034785A" w:rsidRDefault="001513E2" w:rsidP="001513E2">
      <w:pPr>
        <w:pStyle w:val="Heading1"/>
        <w:jc w:val="center"/>
        <w:rPr>
          <w:rFonts w:ascii="Arial" w:hAnsi="Arial" w:cs="Arial"/>
          <w:b/>
          <w:color w:val="auto"/>
        </w:rPr>
      </w:pPr>
      <w:r w:rsidRPr="0034785A">
        <w:rPr>
          <w:rFonts w:ascii="Arial" w:hAnsi="Arial" w:cs="Arial"/>
          <w:b/>
          <w:color w:val="auto"/>
        </w:rPr>
        <w:lastRenderedPageBreak/>
        <w:t>CHAPTER 7: PROJECT IMPLEMENTATION</w:t>
      </w:r>
    </w:p>
    <w:p w:rsidR="001513E2" w:rsidRDefault="001513E2" w:rsidP="001513E2">
      <w:pPr>
        <w:rPr>
          <w:rFonts w:ascii="Arial" w:hAnsi="Arial" w:cs="Arial"/>
          <w:sz w:val="28"/>
          <w:szCs w:val="28"/>
        </w:rPr>
      </w:pPr>
      <w:r>
        <w:rPr>
          <w:rFonts w:ascii="Arial" w:hAnsi="Arial" w:cs="Arial"/>
        </w:rPr>
        <w:tab/>
      </w:r>
      <w:r>
        <w:rPr>
          <w:rFonts w:ascii="Arial" w:hAnsi="Arial" w:cs="Arial"/>
          <w:sz w:val="28"/>
          <w:szCs w:val="28"/>
        </w:rPr>
        <w:t>After successfully becoming the most sought after distributors of grapes in the local markets, Graced Crops will proceed to partner with hotels and stores in Sapele like Peemos hotel and even the Memories Supermarket. By our third year, Graced Crops would have owned its own retail store, yet still supplying other stores and hotels. We would also venture into planting and selling other fruits.</w:t>
      </w:r>
    </w:p>
    <w:p w:rsidR="001513E2" w:rsidRDefault="001513E2" w:rsidP="001513E2">
      <w:pPr>
        <w:rPr>
          <w:rFonts w:ascii="Arial" w:hAnsi="Arial" w:cs="Arial"/>
          <w:sz w:val="28"/>
          <w:szCs w:val="28"/>
        </w:rPr>
      </w:pPr>
      <w:r>
        <w:rPr>
          <w:rFonts w:ascii="Arial" w:hAnsi="Arial" w:cs="Arial"/>
          <w:sz w:val="28"/>
          <w:szCs w:val="28"/>
        </w:rPr>
        <w:tab/>
        <w:t>For this to happen, we would be dependent on our existing local partners to keep purchasing our produce. Advertisement would be a very useful because to achieve all this goals, we would need profit. With the support of our partners, letters will be sent to major retail stores and hotels with our freshest irresistible products for evidence. Accounts of our reliability could also be included. At this time we would have acquired a larger farmland owned by the enterprise and employed more labourers. Graced Crops will also be open to training upcoming farmers. A successful Graced Crops farmer who has been using Graced Crops products will be able to demonstrate our model to our partners. Our most enthusiastic farmers will hold field days at which all farmers and upcoming farmers in the community will be invited to.</w:t>
      </w:r>
    </w:p>
    <w:p w:rsidR="001513E2" w:rsidRDefault="001513E2" w:rsidP="001513E2">
      <w:pPr>
        <w:rPr>
          <w:rFonts w:ascii="Arial" w:hAnsi="Arial" w:cs="Arial"/>
          <w:sz w:val="28"/>
          <w:szCs w:val="28"/>
        </w:rPr>
      </w:pPr>
    </w:p>
    <w:p w:rsidR="001513E2" w:rsidRDefault="001513E2" w:rsidP="001513E2">
      <w:pPr>
        <w:rPr>
          <w:rFonts w:ascii="Arial" w:hAnsi="Arial" w:cs="Arial"/>
          <w:sz w:val="28"/>
          <w:szCs w:val="28"/>
        </w:rPr>
      </w:pPr>
    </w:p>
    <w:p w:rsidR="001513E2" w:rsidRDefault="001513E2" w:rsidP="001513E2">
      <w:pPr>
        <w:rPr>
          <w:rFonts w:ascii="Arial" w:hAnsi="Arial" w:cs="Arial"/>
          <w:sz w:val="28"/>
          <w:szCs w:val="28"/>
        </w:rPr>
      </w:pPr>
    </w:p>
    <w:p w:rsidR="001513E2" w:rsidRDefault="001513E2" w:rsidP="001513E2">
      <w:pPr>
        <w:rPr>
          <w:rFonts w:ascii="Arial" w:hAnsi="Arial" w:cs="Arial"/>
          <w:sz w:val="28"/>
          <w:szCs w:val="28"/>
        </w:rPr>
      </w:pPr>
    </w:p>
    <w:p w:rsidR="001513E2" w:rsidRDefault="001513E2" w:rsidP="001513E2">
      <w:pPr>
        <w:rPr>
          <w:rFonts w:ascii="Arial" w:hAnsi="Arial" w:cs="Arial"/>
          <w:sz w:val="28"/>
          <w:szCs w:val="28"/>
        </w:rPr>
      </w:pPr>
    </w:p>
    <w:p w:rsidR="001513E2" w:rsidRDefault="001513E2" w:rsidP="001513E2">
      <w:pPr>
        <w:rPr>
          <w:rFonts w:ascii="Arial" w:hAnsi="Arial" w:cs="Arial"/>
          <w:sz w:val="28"/>
          <w:szCs w:val="28"/>
        </w:rPr>
      </w:pPr>
    </w:p>
    <w:p w:rsidR="001513E2" w:rsidRDefault="001513E2" w:rsidP="001513E2">
      <w:pPr>
        <w:rPr>
          <w:rFonts w:ascii="Arial" w:hAnsi="Arial" w:cs="Arial"/>
          <w:sz w:val="28"/>
          <w:szCs w:val="28"/>
        </w:rPr>
      </w:pPr>
    </w:p>
    <w:p w:rsidR="001513E2" w:rsidRDefault="001513E2" w:rsidP="001513E2">
      <w:pPr>
        <w:rPr>
          <w:rFonts w:ascii="Arial" w:hAnsi="Arial" w:cs="Arial"/>
          <w:sz w:val="28"/>
          <w:szCs w:val="28"/>
        </w:rPr>
      </w:pPr>
    </w:p>
    <w:p w:rsidR="001513E2" w:rsidRDefault="001513E2" w:rsidP="001513E2">
      <w:pPr>
        <w:rPr>
          <w:rFonts w:ascii="Arial" w:hAnsi="Arial" w:cs="Arial"/>
          <w:sz w:val="28"/>
          <w:szCs w:val="28"/>
        </w:rPr>
      </w:pPr>
    </w:p>
    <w:p w:rsidR="001513E2" w:rsidRDefault="001513E2" w:rsidP="001513E2">
      <w:pPr>
        <w:rPr>
          <w:rFonts w:ascii="Arial" w:hAnsi="Arial" w:cs="Arial"/>
          <w:b/>
          <w:sz w:val="28"/>
          <w:szCs w:val="28"/>
        </w:rPr>
      </w:pPr>
    </w:p>
    <w:p w:rsidR="001513E2" w:rsidRDefault="001513E2" w:rsidP="001513E2">
      <w:pPr>
        <w:rPr>
          <w:rFonts w:ascii="Arial" w:hAnsi="Arial" w:cs="Arial"/>
          <w:b/>
          <w:sz w:val="28"/>
          <w:szCs w:val="28"/>
        </w:rPr>
      </w:pPr>
    </w:p>
    <w:p w:rsidR="001513E2" w:rsidRPr="00A20B66" w:rsidRDefault="001513E2" w:rsidP="001513E2">
      <w:pPr>
        <w:rPr>
          <w:rFonts w:ascii="Arial" w:hAnsi="Arial" w:cs="Arial"/>
          <w:sz w:val="28"/>
          <w:szCs w:val="28"/>
        </w:rPr>
      </w:pPr>
      <w:r w:rsidRPr="00A20B66">
        <w:rPr>
          <w:rFonts w:ascii="Arial" w:hAnsi="Arial" w:cs="Arial"/>
          <w:b/>
          <w:sz w:val="28"/>
          <w:szCs w:val="28"/>
        </w:rPr>
        <w:lastRenderedPageBreak/>
        <w:t>CHAPTER 8: FINANCIAL AND ECONOMIC EVALUATION</w:t>
      </w:r>
    </w:p>
    <w:p w:rsidR="001513E2" w:rsidRDefault="001513E2" w:rsidP="001513E2">
      <w:pPr>
        <w:rPr>
          <w:sz w:val="28"/>
          <w:szCs w:val="28"/>
        </w:rPr>
      </w:pPr>
      <w:r>
        <w:tab/>
      </w:r>
      <w:r>
        <w:rPr>
          <w:sz w:val="28"/>
          <w:szCs w:val="28"/>
        </w:rPr>
        <w:t>It is assumed that one acre of land will yield 500 bags of 40kg (20 tonnes) of fresh grape after 3 months. In Nigeria, fresh grapes are sold in bags. A fully packed bag is about 40kg. It sells for #2,000 - #6,000 depending on the season. Revenue in cucumber farming can vary a great deal.</w:t>
      </w:r>
      <w:r>
        <w:rPr>
          <w:sz w:val="28"/>
          <w:szCs w:val="28"/>
        </w:rPr>
        <w:tab/>
      </w:r>
    </w:p>
    <w:p w:rsidR="001513E2" w:rsidRPr="0040303F" w:rsidRDefault="001513E2" w:rsidP="001513E2">
      <w:pPr>
        <w:jc w:val="center"/>
        <w:rPr>
          <w:rFonts w:ascii="Arial" w:hAnsi="Arial" w:cs="Arial"/>
          <w:u w:val="single"/>
        </w:rPr>
      </w:pPr>
      <w:r>
        <w:rPr>
          <w:sz w:val="28"/>
          <w:szCs w:val="28"/>
          <w:u w:val="single"/>
        </w:rPr>
        <w:t>GRAPE FARMING PROFIT ANALYSIS SCENERIO 1</w:t>
      </w:r>
    </w:p>
    <w:tbl>
      <w:tblPr>
        <w:tblStyle w:val="TableGrid"/>
        <w:tblW w:w="0" w:type="auto"/>
        <w:tblLook w:val="04A0"/>
      </w:tblPr>
      <w:tblGrid>
        <w:gridCol w:w="2812"/>
        <w:gridCol w:w="2717"/>
      </w:tblGrid>
      <w:tr w:rsidR="001513E2" w:rsidTr="007567EE">
        <w:tc>
          <w:tcPr>
            <w:tcW w:w="2812" w:type="dxa"/>
          </w:tcPr>
          <w:p w:rsidR="001513E2" w:rsidRDefault="001513E2" w:rsidP="007567EE">
            <w:pPr>
              <w:rPr>
                <w:rFonts w:ascii="Arial" w:hAnsi="Arial" w:cs="Arial"/>
              </w:rPr>
            </w:pPr>
            <w:r>
              <w:rPr>
                <w:rFonts w:ascii="Arial" w:hAnsi="Arial" w:cs="Arial"/>
              </w:rPr>
              <w:t xml:space="preserve">Revenue </w:t>
            </w:r>
          </w:p>
        </w:tc>
        <w:tc>
          <w:tcPr>
            <w:tcW w:w="2717" w:type="dxa"/>
          </w:tcPr>
          <w:p w:rsidR="001513E2" w:rsidRDefault="001513E2" w:rsidP="007567EE">
            <w:pPr>
              <w:rPr>
                <w:rFonts w:ascii="Arial" w:hAnsi="Arial" w:cs="Arial"/>
              </w:rPr>
            </w:pPr>
          </w:p>
        </w:tc>
      </w:tr>
      <w:tr w:rsidR="001513E2" w:rsidTr="007567EE">
        <w:tc>
          <w:tcPr>
            <w:tcW w:w="2812" w:type="dxa"/>
          </w:tcPr>
          <w:p w:rsidR="001513E2" w:rsidRDefault="001513E2" w:rsidP="007567EE">
            <w:pPr>
              <w:rPr>
                <w:rFonts w:ascii="Arial" w:hAnsi="Arial" w:cs="Arial"/>
              </w:rPr>
            </w:pPr>
            <w:r>
              <w:rPr>
                <w:rFonts w:ascii="Arial" w:hAnsi="Arial" w:cs="Arial"/>
              </w:rPr>
              <w:t>500 bags at #2000 each</w:t>
            </w:r>
          </w:p>
        </w:tc>
        <w:tc>
          <w:tcPr>
            <w:tcW w:w="2717" w:type="dxa"/>
          </w:tcPr>
          <w:p w:rsidR="001513E2" w:rsidRDefault="001513E2" w:rsidP="007567EE">
            <w:pPr>
              <w:rPr>
                <w:rFonts w:ascii="Arial" w:hAnsi="Arial" w:cs="Arial"/>
              </w:rPr>
            </w:pPr>
            <w:r>
              <w:rPr>
                <w:rFonts w:ascii="Arial" w:hAnsi="Arial" w:cs="Arial"/>
              </w:rPr>
              <w:t>#1,000,000</w:t>
            </w:r>
          </w:p>
        </w:tc>
      </w:tr>
      <w:tr w:rsidR="001513E2" w:rsidTr="007567EE">
        <w:tc>
          <w:tcPr>
            <w:tcW w:w="2812" w:type="dxa"/>
          </w:tcPr>
          <w:p w:rsidR="001513E2" w:rsidRDefault="001513E2" w:rsidP="007567EE">
            <w:pPr>
              <w:rPr>
                <w:rFonts w:ascii="Arial" w:hAnsi="Arial" w:cs="Arial"/>
              </w:rPr>
            </w:pPr>
          </w:p>
          <w:p w:rsidR="001513E2" w:rsidRPr="0040303F" w:rsidRDefault="001513E2" w:rsidP="007567EE">
            <w:pPr>
              <w:rPr>
                <w:rFonts w:ascii="Arial" w:hAnsi="Arial" w:cs="Arial"/>
                <w:b/>
              </w:rPr>
            </w:pPr>
            <w:r>
              <w:rPr>
                <w:rFonts w:ascii="Arial" w:hAnsi="Arial" w:cs="Arial"/>
                <w:b/>
              </w:rPr>
              <w:t>COST</w:t>
            </w:r>
          </w:p>
        </w:tc>
        <w:tc>
          <w:tcPr>
            <w:tcW w:w="2717" w:type="dxa"/>
          </w:tcPr>
          <w:p w:rsidR="001513E2" w:rsidRDefault="001513E2" w:rsidP="007567EE">
            <w:pPr>
              <w:rPr>
                <w:rFonts w:ascii="Arial" w:hAnsi="Arial" w:cs="Arial"/>
              </w:rPr>
            </w:pPr>
          </w:p>
        </w:tc>
      </w:tr>
      <w:tr w:rsidR="001513E2" w:rsidTr="007567EE">
        <w:tc>
          <w:tcPr>
            <w:tcW w:w="2812" w:type="dxa"/>
          </w:tcPr>
          <w:p w:rsidR="001513E2" w:rsidRPr="0040303F" w:rsidRDefault="001513E2" w:rsidP="007567EE">
            <w:pPr>
              <w:rPr>
                <w:rFonts w:ascii="Arial" w:hAnsi="Arial" w:cs="Arial"/>
              </w:rPr>
            </w:pPr>
            <w:r w:rsidRPr="0040303F">
              <w:rPr>
                <w:rFonts w:ascii="Arial" w:hAnsi="Arial" w:cs="Arial"/>
              </w:rPr>
              <w:t>Rent of one acre of land</w:t>
            </w:r>
          </w:p>
        </w:tc>
        <w:tc>
          <w:tcPr>
            <w:tcW w:w="2717" w:type="dxa"/>
          </w:tcPr>
          <w:p w:rsidR="001513E2" w:rsidRDefault="001513E2" w:rsidP="007567EE">
            <w:pPr>
              <w:rPr>
                <w:rFonts w:ascii="Arial" w:hAnsi="Arial" w:cs="Arial"/>
              </w:rPr>
            </w:pPr>
            <w:r>
              <w:rPr>
                <w:rFonts w:ascii="Arial" w:hAnsi="Arial" w:cs="Arial"/>
              </w:rPr>
              <w:t>#10,000</w:t>
            </w:r>
          </w:p>
        </w:tc>
      </w:tr>
      <w:tr w:rsidR="001513E2" w:rsidTr="007567EE">
        <w:tc>
          <w:tcPr>
            <w:tcW w:w="2812" w:type="dxa"/>
          </w:tcPr>
          <w:p w:rsidR="001513E2" w:rsidRDefault="001513E2" w:rsidP="007567EE">
            <w:pPr>
              <w:rPr>
                <w:rFonts w:ascii="Arial" w:hAnsi="Arial" w:cs="Arial"/>
              </w:rPr>
            </w:pPr>
            <w:r>
              <w:rPr>
                <w:rFonts w:ascii="Arial" w:hAnsi="Arial" w:cs="Arial"/>
              </w:rPr>
              <w:t xml:space="preserve">Fertilizer </w:t>
            </w:r>
          </w:p>
        </w:tc>
        <w:tc>
          <w:tcPr>
            <w:tcW w:w="2717" w:type="dxa"/>
          </w:tcPr>
          <w:p w:rsidR="001513E2" w:rsidRDefault="001513E2" w:rsidP="007567EE">
            <w:pPr>
              <w:rPr>
                <w:rFonts w:ascii="Arial" w:hAnsi="Arial" w:cs="Arial"/>
              </w:rPr>
            </w:pPr>
            <w:r>
              <w:rPr>
                <w:rFonts w:ascii="Arial" w:hAnsi="Arial" w:cs="Arial"/>
              </w:rPr>
              <w:t>#150,000</w:t>
            </w:r>
          </w:p>
        </w:tc>
      </w:tr>
      <w:tr w:rsidR="001513E2" w:rsidTr="007567EE">
        <w:tc>
          <w:tcPr>
            <w:tcW w:w="2812" w:type="dxa"/>
          </w:tcPr>
          <w:p w:rsidR="001513E2" w:rsidRDefault="001513E2" w:rsidP="007567EE">
            <w:pPr>
              <w:rPr>
                <w:rFonts w:ascii="Arial" w:hAnsi="Arial" w:cs="Arial"/>
              </w:rPr>
            </w:pPr>
            <w:r>
              <w:rPr>
                <w:rFonts w:ascii="Arial" w:hAnsi="Arial" w:cs="Arial"/>
              </w:rPr>
              <w:t>Manure</w:t>
            </w:r>
          </w:p>
        </w:tc>
        <w:tc>
          <w:tcPr>
            <w:tcW w:w="2717" w:type="dxa"/>
          </w:tcPr>
          <w:p w:rsidR="001513E2" w:rsidRDefault="001513E2" w:rsidP="007567EE">
            <w:pPr>
              <w:rPr>
                <w:rFonts w:ascii="Arial" w:hAnsi="Arial" w:cs="Arial"/>
              </w:rPr>
            </w:pPr>
            <w:r>
              <w:rPr>
                <w:rFonts w:ascii="Arial" w:hAnsi="Arial" w:cs="Arial"/>
              </w:rPr>
              <w:t>#10,000</w:t>
            </w:r>
          </w:p>
        </w:tc>
      </w:tr>
      <w:tr w:rsidR="001513E2" w:rsidTr="007567EE">
        <w:tc>
          <w:tcPr>
            <w:tcW w:w="2812" w:type="dxa"/>
          </w:tcPr>
          <w:p w:rsidR="001513E2" w:rsidRDefault="001513E2" w:rsidP="007567EE">
            <w:pPr>
              <w:rPr>
                <w:rFonts w:ascii="Arial" w:hAnsi="Arial" w:cs="Arial"/>
              </w:rPr>
            </w:pPr>
            <w:r>
              <w:rPr>
                <w:rFonts w:ascii="Arial" w:hAnsi="Arial" w:cs="Arial"/>
              </w:rPr>
              <w:t xml:space="preserve">Pesticides </w:t>
            </w:r>
          </w:p>
        </w:tc>
        <w:tc>
          <w:tcPr>
            <w:tcW w:w="2717" w:type="dxa"/>
          </w:tcPr>
          <w:p w:rsidR="001513E2" w:rsidRDefault="001513E2" w:rsidP="007567EE">
            <w:pPr>
              <w:rPr>
                <w:rFonts w:ascii="Arial" w:hAnsi="Arial" w:cs="Arial"/>
              </w:rPr>
            </w:pPr>
            <w:r>
              <w:rPr>
                <w:rFonts w:ascii="Arial" w:hAnsi="Arial" w:cs="Arial"/>
              </w:rPr>
              <w:t>#10,000</w:t>
            </w:r>
          </w:p>
        </w:tc>
      </w:tr>
      <w:tr w:rsidR="001513E2" w:rsidTr="007567EE">
        <w:tc>
          <w:tcPr>
            <w:tcW w:w="2812" w:type="dxa"/>
          </w:tcPr>
          <w:p w:rsidR="001513E2" w:rsidRDefault="001513E2" w:rsidP="007567EE">
            <w:pPr>
              <w:rPr>
                <w:rFonts w:ascii="Arial" w:hAnsi="Arial" w:cs="Arial"/>
              </w:rPr>
            </w:pPr>
            <w:r>
              <w:rPr>
                <w:rFonts w:ascii="Arial" w:hAnsi="Arial" w:cs="Arial"/>
              </w:rPr>
              <w:t>Hybrid seeds</w:t>
            </w:r>
          </w:p>
        </w:tc>
        <w:tc>
          <w:tcPr>
            <w:tcW w:w="2717" w:type="dxa"/>
          </w:tcPr>
          <w:p w:rsidR="001513E2" w:rsidRDefault="001513E2" w:rsidP="007567EE">
            <w:pPr>
              <w:rPr>
                <w:rFonts w:ascii="Arial" w:hAnsi="Arial" w:cs="Arial"/>
              </w:rPr>
            </w:pPr>
            <w:r>
              <w:rPr>
                <w:rFonts w:ascii="Arial" w:hAnsi="Arial" w:cs="Arial"/>
              </w:rPr>
              <w:t>#20,000</w:t>
            </w:r>
          </w:p>
        </w:tc>
      </w:tr>
      <w:tr w:rsidR="001513E2" w:rsidTr="007567EE">
        <w:tc>
          <w:tcPr>
            <w:tcW w:w="2812" w:type="dxa"/>
          </w:tcPr>
          <w:p w:rsidR="001513E2" w:rsidRDefault="001513E2" w:rsidP="007567EE">
            <w:pPr>
              <w:rPr>
                <w:rFonts w:ascii="Arial" w:hAnsi="Arial" w:cs="Arial"/>
              </w:rPr>
            </w:pPr>
            <w:r>
              <w:rPr>
                <w:rFonts w:ascii="Arial" w:hAnsi="Arial" w:cs="Arial"/>
              </w:rPr>
              <w:t>Drip irrigation</w:t>
            </w:r>
          </w:p>
        </w:tc>
        <w:tc>
          <w:tcPr>
            <w:tcW w:w="2717" w:type="dxa"/>
          </w:tcPr>
          <w:p w:rsidR="001513E2" w:rsidRDefault="001513E2" w:rsidP="007567EE">
            <w:pPr>
              <w:rPr>
                <w:rFonts w:ascii="Arial" w:hAnsi="Arial" w:cs="Arial"/>
              </w:rPr>
            </w:pPr>
            <w:r>
              <w:rPr>
                <w:rFonts w:ascii="Arial" w:hAnsi="Arial" w:cs="Arial"/>
              </w:rPr>
              <w:t>#150,000</w:t>
            </w:r>
          </w:p>
        </w:tc>
      </w:tr>
      <w:tr w:rsidR="001513E2" w:rsidTr="007567EE">
        <w:tc>
          <w:tcPr>
            <w:tcW w:w="2812" w:type="dxa"/>
          </w:tcPr>
          <w:p w:rsidR="001513E2" w:rsidRDefault="001513E2" w:rsidP="007567EE">
            <w:pPr>
              <w:rPr>
                <w:rFonts w:ascii="Arial" w:hAnsi="Arial" w:cs="Arial"/>
              </w:rPr>
            </w:pPr>
            <w:r>
              <w:rPr>
                <w:rFonts w:ascii="Arial" w:hAnsi="Arial" w:cs="Arial"/>
              </w:rPr>
              <w:t>Knapsack sprayer</w:t>
            </w:r>
          </w:p>
        </w:tc>
        <w:tc>
          <w:tcPr>
            <w:tcW w:w="2717" w:type="dxa"/>
          </w:tcPr>
          <w:p w:rsidR="001513E2" w:rsidRDefault="001513E2" w:rsidP="007567EE">
            <w:pPr>
              <w:rPr>
                <w:rFonts w:ascii="Arial" w:hAnsi="Arial" w:cs="Arial"/>
              </w:rPr>
            </w:pPr>
            <w:r>
              <w:rPr>
                <w:rFonts w:ascii="Arial" w:hAnsi="Arial" w:cs="Arial"/>
              </w:rPr>
              <w:t>#5,000</w:t>
            </w:r>
          </w:p>
        </w:tc>
      </w:tr>
      <w:tr w:rsidR="001513E2" w:rsidTr="007567EE">
        <w:tc>
          <w:tcPr>
            <w:tcW w:w="2812" w:type="dxa"/>
          </w:tcPr>
          <w:p w:rsidR="001513E2" w:rsidRDefault="001513E2" w:rsidP="007567EE">
            <w:pPr>
              <w:rPr>
                <w:rFonts w:ascii="Arial" w:hAnsi="Arial" w:cs="Arial"/>
              </w:rPr>
            </w:pPr>
            <w:r>
              <w:rPr>
                <w:rFonts w:ascii="Arial" w:hAnsi="Arial" w:cs="Arial"/>
              </w:rPr>
              <w:t xml:space="preserve">Tools </w:t>
            </w:r>
          </w:p>
        </w:tc>
        <w:tc>
          <w:tcPr>
            <w:tcW w:w="2717" w:type="dxa"/>
          </w:tcPr>
          <w:p w:rsidR="001513E2" w:rsidRDefault="001513E2" w:rsidP="007567EE">
            <w:pPr>
              <w:rPr>
                <w:rFonts w:ascii="Arial" w:hAnsi="Arial" w:cs="Arial"/>
              </w:rPr>
            </w:pPr>
            <w:r>
              <w:rPr>
                <w:rFonts w:ascii="Arial" w:hAnsi="Arial" w:cs="Arial"/>
              </w:rPr>
              <w:t>#5,000</w:t>
            </w:r>
          </w:p>
        </w:tc>
      </w:tr>
      <w:tr w:rsidR="001513E2" w:rsidTr="007567EE">
        <w:tc>
          <w:tcPr>
            <w:tcW w:w="2812" w:type="dxa"/>
          </w:tcPr>
          <w:p w:rsidR="001513E2" w:rsidRDefault="001513E2" w:rsidP="007567EE">
            <w:pPr>
              <w:rPr>
                <w:rFonts w:ascii="Arial" w:hAnsi="Arial" w:cs="Arial"/>
              </w:rPr>
            </w:pPr>
            <w:r>
              <w:rPr>
                <w:rFonts w:ascii="Arial" w:hAnsi="Arial" w:cs="Arial"/>
              </w:rPr>
              <w:t>Staking</w:t>
            </w:r>
          </w:p>
        </w:tc>
        <w:tc>
          <w:tcPr>
            <w:tcW w:w="2717" w:type="dxa"/>
          </w:tcPr>
          <w:p w:rsidR="001513E2" w:rsidRDefault="001513E2" w:rsidP="007567EE">
            <w:pPr>
              <w:rPr>
                <w:rFonts w:ascii="Arial" w:hAnsi="Arial" w:cs="Arial"/>
              </w:rPr>
            </w:pPr>
            <w:r>
              <w:rPr>
                <w:rFonts w:ascii="Arial" w:hAnsi="Arial" w:cs="Arial"/>
              </w:rPr>
              <w:t>#15,000</w:t>
            </w:r>
          </w:p>
        </w:tc>
      </w:tr>
      <w:tr w:rsidR="001513E2" w:rsidTr="007567EE">
        <w:tc>
          <w:tcPr>
            <w:tcW w:w="2812" w:type="dxa"/>
          </w:tcPr>
          <w:p w:rsidR="001513E2" w:rsidRDefault="001513E2" w:rsidP="007567EE">
            <w:pPr>
              <w:rPr>
                <w:rFonts w:ascii="Arial" w:hAnsi="Arial" w:cs="Arial"/>
              </w:rPr>
            </w:pPr>
            <w:r>
              <w:rPr>
                <w:rFonts w:ascii="Arial" w:hAnsi="Arial" w:cs="Arial"/>
              </w:rPr>
              <w:t>Soil test</w:t>
            </w:r>
          </w:p>
        </w:tc>
        <w:tc>
          <w:tcPr>
            <w:tcW w:w="2717" w:type="dxa"/>
          </w:tcPr>
          <w:p w:rsidR="001513E2" w:rsidRDefault="001513E2" w:rsidP="007567EE">
            <w:pPr>
              <w:rPr>
                <w:rFonts w:ascii="Arial" w:hAnsi="Arial" w:cs="Arial"/>
              </w:rPr>
            </w:pPr>
            <w:r>
              <w:rPr>
                <w:rFonts w:ascii="Arial" w:hAnsi="Arial" w:cs="Arial"/>
              </w:rPr>
              <w:t>#5,000</w:t>
            </w:r>
          </w:p>
        </w:tc>
      </w:tr>
      <w:tr w:rsidR="001513E2" w:rsidTr="007567EE">
        <w:tc>
          <w:tcPr>
            <w:tcW w:w="2812" w:type="dxa"/>
          </w:tcPr>
          <w:p w:rsidR="001513E2" w:rsidRDefault="001513E2" w:rsidP="007567EE">
            <w:pPr>
              <w:rPr>
                <w:rFonts w:ascii="Arial" w:hAnsi="Arial" w:cs="Arial"/>
              </w:rPr>
            </w:pPr>
            <w:r>
              <w:rPr>
                <w:rFonts w:ascii="Arial" w:hAnsi="Arial" w:cs="Arial"/>
              </w:rPr>
              <w:t>TOTAL</w:t>
            </w:r>
          </w:p>
        </w:tc>
        <w:tc>
          <w:tcPr>
            <w:tcW w:w="2717" w:type="dxa"/>
          </w:tcPr>
          <w:p w:rsidR="001513E2" w:rsidRDefault="001513E2" w:rsidP="007567EE">
            <w:pPr>
              <w:rPr>
                <w:rFonts w:ascii="Arial" w:hAnsi="Arial" w:cs="Arial"/>
              </w:rPr>
            </w:pPr>
            <w:r>
              <w:rPr>
                <w:rFonts w:ascii="Arial" w:hAnsi="Arial" w:cs="Arial"/>
              </w:rPr>
              <w:t>380,000</w:t>
            </w:r>
          </w:p>
        </w:tc>
      </w:tr>
    </w:tbl>
    <w:p w:rsidR="001513E2" w:rsidRPr="00A270EB" w:rsidRDefault="001513E2" w:rsidP="001513E2">
      <w:pPr>
        <w:rPr>
          <w:rFonts w:ascii="Arial" w:hAnsi="Arial" w:cs="Arial"/>
        </w:rPr>
      </w:pPr>
    </w:p>
    <w:tbl>
      <w:tblPr>
        <w:tblStyle w:val="TableGrid"/>
        <w:tblW w:w="0" w:type="auto"/>
        <w:tblLook w:val="04A0"/>
      </w:tblPr>
      <w:tblGrid>
        <w:gridCol w:w="2802"/>
        <w:gridCol w:w="2693"/>
      </w:tblGrid>
      <w:tr w:rsidR="001513E2" w:rsidTr="007567EE">
        <w:tc>
          <w:tcPr>
            <w:tcW w:w="2802" w:type="dxa"/>
          </w:tcPr>
          <w:p w:rsidR="001513E2" w:rsidRPr="007D363D" w:rsidRDefault="001513E2" w:rsidP="007567EE">
            <w:pPr>
              <w:rPr>
                <w:rFonts w:ascii="Arial" w:hAnsi="Arial" w:cs="Arial"/>
                <w:b/>
              </w:rPr>
            </w:pPr>
            <w:r>
              <w:rPr>
                <w:rFonts w:ascii="Arial" w:hAnsi="Arial" w:cs="Arial"/>
                <w:b/>
              </w:rPr>
              <w:t>PROFIT</w:t>
            </w:r>
          </w:p>
        </w:tc>
        <w:tc>
          <w:tcPr>
            <w:tcW w:w="2693" w:type="dxa"/>
          </w:tcPr>
          <w:p w:rsidR="001513E2" w:rsidRDefault="001513E2" w:rsidP="007567EE">
            <w:pPr>
              <w:rPr>
                <w:rFonts w:ascii="Arial" w:hAnsi="Arial" w:cs="Arial"/>
              </w:rPr>
            </w:pPr>
          </w:p>
        </w:tc>
      </w:tr>
      <w:tr w:rsidR="001513E2" w:rsidTr="007567EE">
        <w:tc>
          <w:tcPr>
            <w:tcW w:w="2802" w:type="dxa"/>
          </w:tcPr>
          <w:p w:rsidR="001513E2" w:rsidRDefault="001513E2" w:rsidP="007567EE">
            <w:pPr>
              <w:rPr>
                <w:rFonts w:ascii="Arial" w:hAnsi="Arial" w:cs="Arial"/>
              </w:rPr>
            </w:pPr>
          </w:p>
        </w:tc>
        <w:tc>
          <w:tcPr>
            <w:tcW w:w="2693" w:type="dxa"/>
          </w:tcPr>
          <w:p w:rsidR="001513E2" w:rsidRDefault="001513E2" w:rsidP="007567EE">
            <w:pPr>
              <w:rPr>
                <w:rFonts w:ascii="Arial" w:hAnsi="Arial" w:cs="Arial"/>
              </w:rPr>
            </w:pPr>
            <w:r>
              <w:rPr>
                <w:rFonts w:ascii="Arial" w:hAnsi="Arial" w:cs="Arial"/>
              </w:rPr>
              <w:t>620,000</w:t>
            </w:r>
          </w:p>
        </w:tc>
      </w:tr>
    </w:tbl>
    <w:p w:rsidR="001513E2" w:rsidRDefault="001513E2" w:rsidP="001513E2">
      <w:pPr>
        <w:rPr>
          <w:rFonts w:ascii="Arial" w:hAnsi="Arial" w:cs="Arial"/>
        </w:rPr>
      </w:pPr>
    </w:p>
    <w:p w:rsidR="001513E2" w:rsidRPr="007D363D" w:rsidRDefault="001513E2" w:rsidP="001513E2">
      <w:pPr>
        <w:rPr>
          <w:rFonts w:ascii="Arial" w:hAnsi="Arial" w:cs="Arial"/>
          <w:sz w:val="28"/>
          <w:szCs w:val="28"/>
        </w:rPr>
      </w:pPr>
      <w:r>
        <w:rPr>
          <w:rFonts w:ascii="Arial" w:hAnsi="Arial" w:cs="Arial"/>
          <w:sz w:val="28"/>
          <w:szCs w:val="28"/>
          <w:u w:val="single"/>
        </w:rPr>
        <w:t>GRAPE FARMING ANALYSIS SCENERIO 2</w:t>
      </w:r>
    </w:p>
    <w:tbl>
      <w:tblPr>
        <w:tblStyle w:val="TableGrid"/>
        <w:tblW w:w="0" w:type="auto"/>
        <w:tblLook w:val="04A0"/>
      </w:tblPr>
      <w:tblGrid>
        <w:gridCol w:w="2802"/>
        <w:gridCol w:w="2693"/>
      </w:tblGrid>
      <w:tr w:rsidR="001513E2" w:rsidTr="007567EE">
        <w:tc>
          <w:tcPr>
            <w:tcW w:w="2802" w:type="dxa"/>
          </w:tcPr>
          <w:p w:rsidR="001513E2" w:rsidRPr="001E6BEF" w:rsidRDefault="001513E2" w:rsidP="007567EE">
            <w:pPr>
              <w:rPr>
                <w:rFonts w:ascii="Arial" w:hAnsi="Arial" w:cs="Arial"/>
                <w:b/>
              </w:rPr>
            </w:pPr>
            <w:r>
              <w:rPr>
                <w:rFonts w:ascii="Arial" w:hAnsi="Arial" w:cs="Arial"/>
                <w:b/>
              </w:rPr>
              <w:t>REVENUE</w:t>
            </w:r>
          </w:p>
        </w:tc>
        <w:tc>
          <w:tcPr>
            <w:tcW w:w="2693" w:type="dxa"/>
          </w:tcPr>
          <w:p w:rsidR="001513E2" w:rsidRDefault="001513E2" w:rsidP="007567EE">
            <w:pPr>
              <w:rPr>
                <w:rFonts w:ascii="Arial" w:hAnsi="Arial" w:cs="Arial"/>
              </w:rPr>
            </w:pPr>
          </w:p>
        </w:tc>
      </w:tr>
      <w:tr w:rsidR="001513E2" w:rsidTr="007567EE">
        <w:tc>
          <w:tcPr>
            <w:tcW w:w="2802" w:type="dxa"/>
          </w:tcPr>
          <w:p w:rsidR="001513E2" w:rsidRDefault="001513E2" w:rsidP="007567EE">
            <w:pPr>
              <w:rPr>
                <w:rFonts w:ascii="Arial" w:hAnsi="Arial" w:cs="Arial"/>
              </w:rPr>
            </w:pPr>
            <w:r>
              <w:rPr>
                <w:rFonts w:ascii="Arial" w:hAnsi="Arial" w:cs="Arial"/>
              </w:rPr>
              <w:t>500 bags at #5,000 each</w:t>
            </w:r>
          </w:p>
        </w:tc>
        <w:tc>
          <w:tcPr>
            <w:tcW w:w="2693" w:type="dxa"/>
          </w:tcPr>
          <w:p w:rsidR="001513E2" w:rsidRDefault="001513E2" w:rsidP="007567EE">
            <w:pPr>
              <w:rPr>
                <w:rFonts w:ascii="Arial" w:hAnsi="Arial" w:cs="Arial"/>
              </w:rPr>
            </w:pPr>
            <w:r>
              <w:rPr>
                <w:rFonts w:ascii="Arial" w:hAnsi="Arial" w:cs="Arial"/>
              </w:rPr>
              <w:t>#2,500,000</w:t>
            </w:r>
          </w:p>
        </w:tc>
      </w:tr>
      <w:tr w:rsidR="001513E2" w:rsidTr="007567EE">
        <w:tc>
          <w:tcPr>
            <w:tcW w:w="2802" w:type="dxa"/>
          </w:tcPr>
          <w:p w:rsidR="001513E2" w:rsidRDefault="001513E2" w:rsidP="007567EE">
            <w:pPr>
              <w:rPr>
                <w:rFonts w:ascii="Arial" w:hAnsi="Arial" w:cs="Arial"/>
                <w:b/>
              </w:rPr>
            </w:pPr>
            <w:r>
              <w:rPr>
                <w:rFonts w:ascii="Arial" w:hAnsi="Arial" w:cs="Arial"/>
                <w:b/>
              </w:rPr>
              <w:t>COST</w:t>
            </w:r>
          </w:p>
          <w:p w:rsidR="001513E2" w:rsidRPr="001E6BEF" w:rsidRDefault="001513E2" w:rsidP="007567EE">
            <w:pPr>
              <w:rPr>
                <w:rFonts w:ascii="Arial" w:hAnsi="Arial" w:cs="Arial"/>
                <w:b/>
              </w:rPr>
            </w:pPr>
          </w:p>
        </w:tc>
        <w:tc>
          <w:tcPr>
            <w:tcW w:w="2693" w:type="dxa"/>
          </w:tcPr>
          <w:p w:rsidR="001513E2" w:rsidRDefault="001513E2" w:rsidP="007567EE">
            <w:pPr>
              <w:rPr>
                <w:rFonts w:ascii="Arial" w:hAnsi="Arial" w:cs="Arial"/>
              </w:rPr>
            </w:pPr>
          </w:p>
        </w:tc>
      </w:tr>
      <w:tr w:rsidR="001513E2" w:rsidTr="007567EE">
        <w:tc>
          <w:tcPr>
            <w:tcW w:w="2802" w:type="dxa"/>
          </w:tcPr>
          <w:p w:rsidR="001513E2" w:rsidRDefault="001513E2" w:rsidP="007567EE">
            <w:pPr>
              <w:rPr>
                <w:rFonts w:ascii="Arial" w:hAnsi="Arial" w:cs="Arial"/>
              </w:rPr>
            </w:pPr>
            <w:r>
              <w:rPr>
                <w:rFonts w:ascii="Arial" w:hAnsi="Arial" w:cs="Arial"/>
              </w:rPr>
              <w:t>Rent of one acre of land</w:t>
            </w:r>
          </w:p>
        </w:tc>
        <w:tc>
          <w:tcPr>
            <w:tcW w:w="2693" w:type="dxa"/>
          </w:tcPr>
          <w:p w:rsidR="001513E2" w:rsidRDefault="001513E2" w:rsidP="007567EE">
            <w:pPr>
              <w:rPr>
                <w:rFonts w:ascii="Arial" w:hAnsi="Arial" w:cs="Arial"/>
              </w:rPr>
            </w:pPr>
            <w:r>
              <w:rPr>
                <w:rFonts w:ascii="Arial" w:hAnsi="Arial" w:cs="Arial"/>
              </w:rPr>
              <w:t>#10,000</w:t>
            </w:r>
          </w:p>
        </w:tc>
      </w:tr>
      <w:tr w:rsidR="001513E2" w:rsidTr="007567EE">
        <w:tc>
          <w:tcPr>
            <w:tcW w:w="2802" w:type="dxa"/>
          </w:tcPr>
          <w:p w:rsidR="001513E2" w:rsidRDefault="001513E2" w:rsidP="007567EE">
            <w:pPr>
              <w:rPr>
                <w:rFonts w:ascii="Arial" w:hAnsi="Arial" w:cs="Arial"/>
              </w:rPr>
            </w:pPr>
            <w:r>
              <w:rPr>
                <w:rFonts w:ascii="Arial" w:hAnsi="Arial" w:cs="Arial"/>
              </w:rPr>
              <w:t>Fertilizer</w:t>
            </w:r>
          </w:p>
        </w:tc>
        <w:tc>
          <w:tcPr>
            <w:tcW w:w="2693" w:type="dxa"/>
          </w:tcPr>
          <w:p w:rsidR="001513E2" w:rsidRDefault="001513E2" w:rsidP="007567EE">
            <w:pPr>
              <w:rPr>
                <w:rFonts w:ascii="Arial" w:hAnsi="Arial" w:cs="Arial"/>
              </w:rPr>
            </w:pPr>
            <w:r>
              <w:rPr>
                <w:rFonts w:ascii="Arial" w:hAnsi="Arial" w:cs="Arial"/>
              </w:rPr>
              <w:t>#150,000</w:t>
            </w:r>
          </w:p>
        </w:tc>
      </w:tr>
      <w:tr w:rsidR="001513E2" w:rsidTr="007567EE">
        <w:tc>
          <w:tcPr>
            <w:tcW w:w="2802" w:type="dxa"/>
          </w:tcPr>
          <w:p w:rsidR="001513E2" w:rsidRDefault="001513E2" w:rsidP="007567EE">
            <w:pPr>
              <w:rPr>
                <w:rFonts w:ascii="Arial" w:hAnsi="Arial" w:cs="Arial"/>
              </w:rPr>
            </w:pPr>
            <w:r>
              <w:rPr>
                <w:rFonts w:ascii="Arial" w:hAnsi="Arial" w:cs="Arial"/>
              </w:rPr>
              <w:t>Manure</w:t>
            </w:r>
          </w:p>
        </w:tc>
        <w:tc>
          <w:tcPr>
            <w:tcW w:w="2693" w:type="dxa"/>
          </w:tcPr>
          <w:p w:rsidR="001513E2" w:rsidRDefault="001513E2" w:rsidP="007567EE">
            <w:pPr>
              <w:rPr>
                <w:rFonts w:ascii="Arial" w:hAnsi="Arial" w:cs="Arial"/>
              </w:rPr>
            </w:pPr>
            <w:r>
              <w:rPr>
                <w:rFonts w:ascii="Arial" w:hAnsi="Arial" w:cs="Arial"/>
              </w:rPr>
              <w:t>#10,000</w:t>
            </w:r>
          </w:p>
        </w:tc>
      </w:tr>
      <w:tr w:rsidR="001513E2" w:rsidTr="007567EE">
        <w:tc>
          <w:tcPr>
            <w:tcW w:w="2802" w:type="dxa"/>
          </w:tcPr>
          <w:p w:rsidR="001513E2" w:rsidRDefault="001513E2" w:rsidP="007567EE">
            <w:pPr>
              <w:rPr>
                <w:rFonts w:ascii="Arial" w:hAnsi="Arial" w:cs="Arial"/>
              </w:rPr>
            </w:pPr>
            <w:r>
              <w:rPr>
                <w:rFonts w:ascii="Arial" w:hAnsi="Arial" w:cs="Arial"/>
              </w:rPr>
              <w:t>Pesticides</w:t>
            </w:r>
          </w:p>
        </w:tc>
        <w:tc>
          <w:tcPr>
            <w:tcW w:w="2693" w:type="dxa"/>
          </w:tcPr>
          <w:p w:rsidR="001513E2" w:rsidRDefault="001513E2" w:rsidP="007567EE">
            <w:pPr>
              <w:rPr>
                <w:rFonts w:ascii="Arial" w:hAnsi="Arial" w:cs="Arial"/>
              </w:rPr>
            </w:pPr>
            <w:r>
              <w:rPr>
                <w:rFonts w:ascii="Arial" w:hAnsi="Arial" w:cs="Arial"/>
              </w:rPr>
              <w:t>#10,000</w:t>
            </w:r>
          </w:p>
        </w:tc>
      </w:tr>
      <w:tr w:rsidR="001513E2" w:rsidTr="007567EE">
        <w:tc>
          <w:tcPr>
            <w:tcW w:w="2802" w:type="dxa"/>
          </w:tcPr>
          <w:p w:rsidR="001513E2" w:rsidRDefault="001513E2" w:rsidP="007567EE">
            <w:pPr>
              <w:rPr>
                <w:rFonts w:ascii="Arial" w:hAnsi="Arial" w:cs="Arial"/>
              </w:rPr>
            </w:pPr>
            <w:r>
              <w:rPr>
                <w:rFonts w:ascii="Arial" w:hAnsi="Arial" w:cs="Arial"/>
              </w:rPr>
              <w:t>Hybrid seeds</w:t>
            </w:r>
          </w:p>
        </w:tc>
        <w:tc>
          <w:tcPr>
            <w:tcW w:w="2693" w:type="dxa"/>
          </w:tcPr>
          <w:p w:rsidR="001513E2" w:rsidRDefault="001513E2" w:rsidP="007567EE">
            <w:pPr>
              <w:rPr>
                <w:rFonts w:ascii="Arial" w:hAnsi="Arial" w:cs="Arial"/>
              </w:rPr>
            </w:pPr>
            <w:r>
              <w:rPr>
                <w:rFonts w:ascii="Arial" w:hAnsi="Arial" w:cs="Arial"/>
              </w:rPr>
              <w:t>#20,000</w:t>
            </w:r>
          </w:p>
        </w:tc>
      </w:tr>
      <w:tr w:rsidR="001513E2" w:rsidTr="007567EE">
        <w:tc>
          <w:tcPr>
            <w:tcW w:w="2802" w:type="dxa"/>
          </w:tcPr>
          <w:p w:rsidR="001513E2" w:rsidRDefault="001513E2" w:rsidP="007567EE">
            <w:pPr>
              <w:rPr>
                <w:rFonts w:ascii="Arial" w:hAnsi="Arial" w:cs="Arial"/>
              </w:rPr>
            </w:pPr>
            <w:r>
              <w:rPr>
                <w:rFonts w:ascii="Arial" w:hAnsi="Arial" w:cs="Arial"/>
              </w:rPr>
              <w:t>Labour for 3 months</w:t>
            </w:r>
          </w:p>
        </w:tc>
        <w:tc>
          <w:tcPr>
            <w:tcW w:w="2693" w:type="dxa"/>
          </w:tcPr>
          <w:p w:rsidR="001513E2" w:rsidRDefault="001513E2" w:rsidP="007567EE">
            <w:pPr>
              <w:rPr>
                <w:rFonts w:ascii="Arial" w:hAnsi="Arial" w:cs="Arial"/>
              </w:rPr>
            </w:pPr>
            <w:r>
              <w:rPr>
                <w:rFonts w:ascii="Arial" w:hAnsi="Arial" w:cs="Arial"/>
              </w:rPr>
              <w:t>#90,000</w:t>
            </w:r>
          </w:p>
        </w:tc>
      </w:tr>
      <w:tr w:rsidR="001513E2" w:rsidTr="007567EE">
        <w:tc>
          <w:tcPr>
            <w:tcW w:w="2802" w:type="dxa"/>
          </w:tcPr>
          <w:p w:rsidR="001513E2" w:rsidRDefault="001513E2" w:rsidP="007567EE">
            <w:pPr>
              <w:rPr>
                <w:rFonts w:ascii="Arial" w:hAnsi="Arial" w:cs="Arial"/>
              </w:rPr>
            </w:pPr>
            <w:r>
              <w:rPr>
                <w:rFonts w:ascii="Arial" w:hAnsi="Arial" w:cs="Arial"/>
              </w:rPr>
              <w:t>Drip irrigation</w:t>
            </w:r>
          </w:p>
        </w:tc>
        <w:tc>
          <w:tcPr>
            <w:tcW w:w="2693" w:type="dxa"/>
          </w:tcPr>
          <w:p w:rsidR="001513E2" w:rsidRDefault="001513E2" w:rsidP="007567EE">
            <w:pPr>
              <w:rPr>
                <w:rFonts w:ascii="Arial" w:hAnsi="Arial" w:cs="Arial"/>
              </w:rPr>
            </w:pPr>
            <w:r>
              <w:rPr>
                <w:rFonts w:ascii="Arial" w:hAnsi="Arial" w:cs="Arial"/>
              </w:rPr>
              <w:t>#150,000</w:t>
            </w:r>
          </w:p>
        </w:tc>
      </w:tr>
      <w:tr w:rsidR="001513E2" w:rsidTr="007567EE">
        <w:tc>
          <w:tcPr>
            <w:tcW w:w="2802" w:type="dxa"/>
          </w:tcPr>
          <w:p w:rsidR="001513E2" w:rsidRDefault="001513E2" w:rsidP="007567EE">
            <w:pPr>
              <w:rPr>
                <w:rFonts w:ascii="Arial" w:hAnsi="Arial" w:cs="Arial"/>
              </w:rPr>
            </w:pPr>
            <w:r>
              <w:rPr>
                <w:rFonts w:ascii="Arial" w:hAnsi="Arial" w:cs="Arial"/>
              </w:rPr>
              <w:t>Knapsack sprayer</w:t>
            </w:r>
          </w:p>
        </w:tc>
        <w:tc>
          <w:tcPr>
            <w:tcW w:w="2693" w:type="dxa"/>
          </w:tcPr>
          <w:p w:rsidR="001513E2" w:rsidRDefault="001513E2" w:rsidP="007567EE">
            <w:pPr>
              <w:rPr>
                <w:rFonts w:ascii="Arial" w:hAnsi="Arial" w:cs="Arial"/>
              </w:rPr>
            </w:pPr>
            <w:r>
              <w:rPr>
                <w:rFonts w:ascii="Arial" w:hAnsi="Arial" w:cs="Arial"/>
              </w:rPr>
              <w:t>#5,000</w:t>
            </w:r>
          </w:p>
        </w:tc>
      </w:tr>
      <w:tr w:rsidR="001513E2" w:rsidTr="007567EE">
        <w:tc>
          <w:tcPr>
            <w:tcW w:w="2802" w:type="dxa"/>
          </w:tcPr>
          <w:p w:rsidR="001513E2" w:rsidRDefault="001513E2" w:rsidP="007567EE">
            <w:pPr>
              <w:rPr>
                <w:rFonts w:ascii="Arial" w:hAnsi="Arial" w:cs="Arial"/>
              </w:rPr>
            </w:pPr>
            <w:r>
              <w:rPr>
                <w:rFonts w:ascii="Arial" w:hAnsi="Arial" w:cs="Arial"/>
              </w:rPr>
              <w:t>Farm tools</w:t>
            </w:r>
          </w:p>
        </w:tc>
        <w:tc>
          <w:tcPr>
            <w:tcW w:w="2693" w:type="dxa"/>
          </w:tcPr>
          <w:p w:rsidR="001513E2" w:rsidRDefault="001513E2" w:rsidP="007567EE">
            <w:pPr>
              <w:rPr>
                <w:rFonts w:ascii="Arial" w:hAnsi="Arial" w:cs="Arial"/>
              </w:rPr>
            </w:pPr>
            <w:r>
              <w:rPr>
                <w:rFonts w:ascii="Arial" w:hAnsi="Arial" w:cs="Arial"/>
              </w:rPr>
              <w:t>#5,000</w:t>
            </w:r>
          </w:p>
        </w:tc>
      </w:tr>
      <w:tr w:rsidR="001513E2" w:rsidTr="007567EE">
        <w:tc>
          <w:tcPr>
            <w:tcW w:w="2802" w:type="dxa"/>
          </w:tcPr>
          <w:p w:rsidR="001513E2" w:rsidRDefault="001513E2" w:rsidP="007567EE">
            <w:pPr>
              <w:rPr>
                <w:rFonts w:ascii="Arial" w:hAnsi="Arial" w:cs="Arial"/>
              </w:rPr>
            </w:pPr>
            <w:r>
              <w:rPr>
                <w:rFonts w:ascii="Arial" w:hAnsi="Arial" w:cs="Arial"/>
              </w:rPr>
              <w:t>Staking</w:t>
            </w:r>
          </w:p>
        </w:tc>
        <w:tc>
          <w:tcPr>
            <w:tcW w:w="2693" w:type="dxa"/>
          </w:tcPr>
          <w:p w:rsidR="001513E2" w:rsidRDefault="001513E2" w:rsidP="007567EE">
            <w:pPr>
              <w:rPr>
                <w:rFonts w:ascii="Arial" w:hAnsi="Arial" w:cs="Arial"/>
              </w:rPr>
            </w:pPr>
            <w:r>
              <w:rPr>
                <w:rFonts w:ascii="Arial" w:hAnsi="Arial" w:cs="Arial"/>
              </w:rPr>
              <w:t>#15,000</w:t>
            </w:r>
          </w:p>
        </w:tc>
      </w:tr>
      <w:tr w:rsidR="001513E2" w:rsidTr="007567EE">
        <w:tc>
          <w:tcPr>
            <w:tcW w:w="2802" w:type="dxa"/>
          </w:tcPr>
          <w:p w:rsidR="001513E2" w:rsidRDefault="001513E2" w:rsidP="007567EE">
            <w:pPr>
              <w:rPr>
                <w:rFonts w:ascii="Arial" w:hAnsi="Arial" w:cs="Arial"/>
              </w:rPr>
            </w:pPr>
            <w:r>
              <w:rPr>
                <w:rFonts w:ascii="Arial" w:hAnsi="Arial" w:cs="Arial"/>
              </w:rPr>
              <w:t>Soil test</w:t>
            </w:r>
          </w:p>
        </w:tc>
        <w:tc>
          <w:tcPr>
            <w:tcW w:w="2693" w:type="dxa"/>
          </w:tcPr>
          <w:p w:rsidR="001513E2" w:rsidRDefault="001513E2" w:rsidP="007567EE">
            <w:pPr>
              <w:rPr>
                <w:rFonts w:ascii="Arial" w:hAnsi="Arial" w:cs="Arial"/>
              </w:rPr>
            </w:pPr>
            <w:r>
              <w:rPr>
                <w:rFonts w:ascii="Arial" w:hAnsi="Arial" w:cs="Arial"/>
              </w:rPr>
              <w:t>#5,000</w:t>
            </w:r>
          </w:p>
        </w:tc>
      </w:tr>
      <w:tr w:rsidR="001513E2" w:rsidTr="007567EE">
        <w:tc>
          <w:tcPr>
            <w:tcW w:w="2802" w:type="dxa"/>
          </w:tcPr>
          <w:p w:rsidR="001513E2" w:rsidRDefault="001513E2" w:rsidP="007567EE">
            <w:pPr>
              <w:rPr>
                <w:rFonts w:ascii="Arial" w:hAnsi="Arial" w:cs="Arial"/>
              </w:rPr>
            </w:pPr>
            <w:r>
              <w:rPr>
                <w:rFonts w:ascii="Arial" w:hAnsi="Arial" w:cs="Arial"/>
              </w:rPr>
              <w:t>TOTAL</w:t>
            </w:r>
          </w:p>
        </w:tc>
        <w:tc>
          <w:tcPr>
            <w:tcW w:w="2693" w:type="dxa"/>
          </w:tcPr>
          <w:p w:rsidR="001513E2" w:rsidRDefault="001513E2" w:rsidP="007567EE">
            <w:pPr>
              <w:rPr>
                <w:rFonts w:ascii="Arial" w:hAnsi="Arial" w:cs="Arial"/>
              </w:rPr>
            </w:pPr>
            <w:r>
              <w:rPr>
                <w:rFonts w:ascii="Arial" w:hAnsi="Arial" w:cs="Arial"/>
              </w:rPr>
              <w:t>#470,000</w:t>
            </w:r>
          </w:p>
        </w:tc>
      </w:tr>
      <w:tr w:rsidR="001513E2" w:rsidTr="007567EE">
        <w:tc>
          <w:tcPr>
            <w:tcW w:w="2802" w:type="dxa"/>
          </w:tcPr>
          <w:p w:rsidR="001513E2" w:rsidRPr="001E6BEF" w:rsidRDefault="001513E2" w:rsidP="007567EE">
            <w:pPr>
              <w:rPr>
                <w:rFonts w:ascii="Arial" w:hAnsi="Arial" w:cs="Arial"/>
                <w:b/>
              </w:rPr>
            </w:pPr>
            <w:r>
              <w:rPr>
                <w:rFonts w:ascii="Arial" w:hAnsi="Arial" w:cs="Arial"/>
                <w:b/>
              </w:rPr>
              <w:t>PROFIT</w:t>
            </w:r>
          </w:p>
        </w:tc>
        <w:tc>
          <w:tcPr>
            <w:tcW w:w="2693" w:type="dxa"/>
          </w:tcPr>
          <w:p w:rsidR="001513E2" w:rsidRDefault="001513E2" w:rsidP="007567EE">
            <w:pPr>
              <w:rPr>
                <w:rFonts w:ascii="Arial" w:hAnsi="Arial" w:cs="Arial"/>
              </w:rPr>
            </w:pPr>
            <w:r>
              <w:rPr>
                <w:rFonts w:ascii="Arial" w:hAnsi="Arial" w:cs="Arial"/>
              </w:rPr>
              <w:t>#2,030,000</w:t>
            </w:r>
          </w:p>
        </w:tc>
      </w:tr>
    </w:tbl>
    <w:p w:rsidR="001513E2" w:rsidRPr="00E87082" w:rsidRDefault="001513E2" w:rsidP="001513E2">
      <w:pPr>
        <w:rPr>
          <w:rFonts w:ascii="Arial" w:hAnsi="Arial" w:cs="Arial"/>
          <w:sz w:val="28"/>
          <w:szCs w:val="28"/>
        </w:rPr>
      </w:pPr>
      <w:r>
        <w:rPr>
          <w:rFonts w:ascii="Arial" w:hAnsi="Arial" w:cs="Arial"/>
          <w:sz w:val="28"/>
          <w:szCs w:val="28"/>
        </w:rPr>
        <w:lastRenderedPageBreak/>
        <w:t>As shown in the table, when a bag of grapes is sold for #2,000, expected revenue is #</w:t>
      </w:r>
      <w:proofErr w:type="gramStart"/>
      <w:r>
        <w:rPr>
          <w:rFonts w:ascii="Arial" w:hAnsi="Arial" w:cs="Arial"/>
          <w:sz w:val="28"/>
          <w:szCs w:val="28"/>
        </w:rPr>
        <w:t>1  million</w:t>
      </w:r>
      <w:proofErr w:type="gramEnd"/>
      <w:r>
        <w:rPr>
          <w:rFonts w:ascii="Arial" w:hAnsi="Arial" w:cs="Arial"/>
          <w:sz w:val="28"/>
          <w:szCs w:val="28"/>
        </w:rPr>
        <w:t xml:space="preserve">, when a bag is sold for #5,000, expected revenue is #2.03 million. </w:t>
      </w:r>
    </w:p>
    <w:p w:rsidR="001513E2" w:rsidRPr="00E87082" w:rsidRDefault="001513E2" w:rsidP="001513E2">
      <w:pPr>
        <w:rPr>
          <w:rFonts w:ascii="Arial" w:hAnsi="Arial" w:cs="Arial"/>
          <w:sz w:val="28"/>
          <w:szCs w:val="28"/>
        </w:rPr>
      </w:pPr>
      <w:r>
        <w:rPr>
          <w:rFonts w:ascii="Arial" w:hAnsi="Arial" w:cs="Arial"/>
          <w:sz w:val="28"/>
          <w:szCs w:val="28"/>
        </w:rPr>
        <w:t xml:space="preserve">N/B: a bag of grapes could be sold for as high as #6,000 in an open market during the lean period. </w:t>
      </w:r>
    </w:p>
    <w:p w:rsidR="001513E2" w:rsidRPr="0034785A" w:rsidRDefault="001513E2" w:rsidP="001513E2">
      <w:pPr>
        <w:rPr>
          <w:rFonts w:ascii="Arial" w:eastAsiaTheme="majorEastAsia" w:hAnsi="Arial" w:cs="Arial"/>
          <w:sz w:val="32"/>
          <w:szCs w:val="32"/>
        </w:rPr>
      </w:pPr>
      <w:r w:rsidRPr="0034785A">
        <w:rPr>
          <w:rFonts w:ascii="Arial" w:hAnsi="Arial" w:cs="Arial"/>
        </w:rPr>
        <w:br w:type="page"/>
      </w:r>
    </w:p>
    <w:p w:rsidR="001513E2" w:rsidRPr="0034785A" w:rsidRDefault="001513E2" w:rsidP="001513E2">
      <w:pPr>
        <w:pStyle w:val="Heading1"/>
        <w:jc w:val="center"/>
        <w:rPr>
          <w:rFonts w:ascii="Arial" w:hAnsi="Arial" w:cs="Arial"/>
          <w:b/>
          <w:color w:val="auto"/>
        </w:rPr>
      </w:pPr>
      <w:r w:rsidRPr="0034785A">
        <w:rPr>
          <w:rFonts w:ascii="Arial" w:hAnsi="Arial" w:cs="Arial"/>
          <w:b/>
          <w:color w:val="auto"/>
        </w:rPr>
        <w:lastRenderedPageBreak/>
        <w:t>CHAPTER 9: PROJECT EVALUATION TECHNIQUES</w:t>
      </w:r>
    </w:p>
    <w:p w:rsidR="001513E2" w:rsidRPr="00561D57" w:rsidRDefault="001513E2" w:rsidP="001513E2">
      <w:pPr>
        <w:rPr>
          <w:rFonts w:ascii="Arial" w:hAnsi="Arial" w:cs="Arial"/>
          <w:sz w:val="28"/>
          <w:szCs w:val="28"/>
        </w:rPr>
      </w:pPr>
      <w:r>
        <w:rPr>
          <w:rFonts w:ascii="Arial" w:hAnsi="Arial" w:cs="Arial"/>
          <w:sz w:val="28"/>
          <w:szCs w:val="28"/>
        </w:rPr>
        <w:tab/>
        <w:t xml:space="preserve">Graced Crops intends to produce high quality and processed grapes to our teeming customers here in Nigeria and beyond. Our aim as a business will be to ensure that we not only generate revenue but maximize profit as well and to this end, we intend to create multiple sources of income so as to have a solid bottom ground. We are in business to produce both food and raw materials for people and industries in commercial quantities. Our products and services are listed below: </w:t>
      </w:r>
    </w:p>
    <w:p w:rsidR="001513E2" w:rsidRPr="00561D57" w:rsidRDefault="001513E2" w:rsidP="001513E2">
      <w:pPr>
        <w:pStyle w:val="ListParagraph"/>
        <w:numPr>
          <w:ilvl w:val="0"/>
          <w:numId w:val="2"/>
        </w:numPr>
        <w:rPr>
          <w:rFonts w:ascii="Arial" w:eastAsiaTheme="majorEastAsia" w:hAnsi="Arial" w:cs="Arial"/>
          <w:sz w:val="32"/>
          <w:szCs w:val="32"/>
        </w:rPr>
      </w:pPr>
      <w:r>
        <w:rPr>
          <w:rFonts w:ascii="Arial" w:hAnsi="Arial" w:cs="Arial"/>
          <w:sz w:val="28"/>
          <w:szCs w:val="28"/>
        </w:rPr>
        <w:t>Cultivation and sale of variety of grapes (organic and non-organic).</w:t>
      </w:r>
    </w:p>
    <w:p w:rsidR="001513E2" w:rsidRPr="00561D57" w:rsidRDefault="001513E2" w:rsidP="001513E2">
      <w:pPr>
        <w:pStyle w:val="ListParagraph"/>
        <w:numPr>
          <w:ilvl w:val="0"/>
          <w:numId w:val="2"/>
        </w:numPr>
        <w:rPr>
          <w:rFonts w:ascii="Arial" w:eastAsiaTheme="majorEastAsia" w:hAnsi="Arial" w:cs="Arial"/>
          <w:sz w:val="32"/>
          <w:szCs w:val="32"/>
        </w:rPr>
      </w:pPr>
      <w:r>
        <w:rPr>
          <w:rFonts w:ascii="Arial" w:hAnsi="Arial" w:cs="Arial"/>
          <w:sz w:val="28"/>
          <w:szCs w:val="28"/>
        </w:rPr>
        <w:t>Whole sale/ retail of grapes.</w:t>
      </w:r>
    </w:p>
    <w:p w:rsidR="001513E2" w:rsidRPr="00C17495" w:rsidRDefault="001513E2" w:rsidP="001513E2">
      <w:pPr>
        <w:pStyle w:val="ListParagraph"/>
        <w:numPr>
          <w:ilvl w:val="0"/>
          <w:numId w:val="2"/>
        </w:numPr>
        <w:rPr>
          <w:rFonts w:ascii="Arial" w:eastAsiaTheme="majorEastAsia" w:hAnsi="Arial" w:cs="Arial"/>
          <w:sz w:val="32"/>
          <w:szCs w:val="32"/>
        </w:rPr>
      </w:pPr>
      <w:r>
        <w:rPr>
          <w:rFonts w:ascii="Arial" w:hAnsi="Arial" w:cs="Arial"/>
          <w:sz w:val="28"/>
          <w:szCs w:val="28"/>
        </w:rPr>
        <w:t>Distribution services.</w:t>
      </w:r>
    </w:p>
    <w:p w:rsidR="001513E2" w:rsidRPr="00C17495" w:rsidRDefault="001513E2" w:rsidP="001513E2">
      <w:pPr>
        <w:pStyle w:val="ListParagraph"/>
        <w:numPr>
          <w:ilvl w:val="0"/>
          <w:numId w:val="2"/>
        </w:numPr>
        <w:rPr>
          <w:rFonts w:ascii="Arial" w:eastAsiaTheme="majorEastAsia" w:hAnsi="Arial" w:cs="Arial"/>
          <w:sz w:val="32"/>
          <w:szCs w:val="32"/>
        </w:rPr>
      </w:pPr>
      <w:r>
        <w:rPr>
          <w:rFonts w:ascii="Arial" w:hAnsi="Arial" w:cs="Arial"/>
          <w:sz w:val="28"/>
          <w:szCs w:val="28"/>
        </w:rPr>
        <w:t>Export services.</w:t>
      </w:r>
    </w:p>
    <w:p w:rsidR="001513E2" w:rsidRDefault="001513E2" w:rsidP="001513E2">
      <w:pPr>
        <w:rPr>
          <w:rFonts w:ascii="Arial" w:hAnsi="Arial" w:cs="Arial"/>
          <w:b/>
          <w:sz w:val="28"/>
          <w:szCs w:val="28"/>
          <w:u w:val="single"/>
        </w:rPr>
      </w:pPr>
      <w:r>
        <w:rPr>
          <w:rFonts w:ascii="Arial" w:hAnsi="Arial" w:cs="Arial"/>
          <w:b/>
          <w:sz w:val="28"/>
          <w:szCs w:val="28"/>
          <w:u w:val="single"/>
        </w:rPr>
        <w:t>OBJECTIVE FOR GRACED CROPS IN GRAPE FARMING</w:t>
      </w:r>
    </w:p>
    <w:p w:rsidR="001513E2" w:rsidRPr="00C17495" w:rsidRDefault="001513E2" w:rsidP="001513E2">
      <w:pPr>
        <w:pStyle w:val="ListParagraph"/>
        <w:numPr>
          <w:ilvl w:val="0"/>
          <w:numId w:val="3"/>
        </w:numPr>
        <w:rPr>
          <w:rFonts w:ascii="Arial" w:eastAsiaTheme="majorEastAsia" w:hAnsi="Arial" w:cs="Arial"/>
          <w:sz w:val="32"/>
          <w:szCs w:val="32"/>
        </w:rPr>
      </w:pPr>
      <w:r>
        <w:rPr>
          <w:rFonts w:ascii="Arial" w:hAnsi="Arial" w:cs="Arial"/>
          <w:sz w:val="28"/>
          <w:szCs w:val="28"/>
        </w:rPr>
        <w:t>To increase production efficiency by 10% of a year.</w:t>
      </w:r>
    </w:p>
    <w:p w:rsidR="001513E2" w:rsidRPr="00C17495" w:rsidRDefault="001513E2" w:rsidP="001513E2">
      <w:pPr>
        <w:pStyle w:val="ListParagraph"/>
        <w:numPr>
          <w:ilvl w:val="0"/>
          <w:numId w:val="3"/>
        </w:numPr>
        <w:rPr>
          <w:rFonts w:ascii="Arial" w:eastAsiaTheme="majorEastAsia" w:hAnsi="Arial" w:cs="Arial"/>
          <w:sz w:val="32"/>
          <w:szCs w:val="32"/>
        </w:rPr>
      </w:pPr>
      <w:r>
        <w:rPr>
          <w:rFonts w:ascii="Arial" w:hAnsi="Arial" w:cs="Arial"/>
          <w:sz w:val="28"/>
          <w:szCs w:val="28"/>
        </w:rPr>
        <w:t>To maintain profit margins at 20-25% by paying close attention to expenses and cost of grape farming.</w:t>
      </w:r>
    </w:p>
    <w:p w:rsidR="001513E2" w:rsidRPr="00C17495" w:rsidRDefault="001513E2" w:rsidP="001513E2">
      <w:pPr>
        <w:pStyle w:val="ListParagraph"/>
        <w:numPr>
          <w:ilvl w:val="0"/>
          <w:numId w:val="3"/>
        </w:numPr>
        <w:rPr>
          <w:rFonts w:ascii="Arial" w:eastAsiaTheme="majorEastAsia" w:hAnsi="Arial" w:cs="Arial"/>
          <w:sz w:val="32"/>
          <w:szCs w:val="32"/>
        </w:rPr>
      </w:pPr>
      <w:r>
        <w:rPr>
          <w:rFonts w:ascii="Arial" w:hAnsi="Arial" w:cs="Arial"/>
          <w:sz w:val="28"/>
          <w:szCs w:val="28"/>
        </w:rPr>
        <w:t xml:space="preserve">To develop a product bases company whose goal is to exceed </w:t>
      </w:r>
      <w:proofErr w:type="gramStart"/>
      <w:r>
        <w:rPr>
          <w:rFonts w:ascii="Arial" w:hAnsi="Arial" w:cs="Arial"/>
          <w:sz w:val="28"/>
          <w:szCs w:val="28"/>
        </w:rPr>
        <w:t>customers</w:t>
      </w:r>
      <w:proofErr w:type="gramEnd"/>
      <w:r>
        <w:rPr>
          <w:rFonts w:ascii="Arial" w:hAnsi="Arial" w:cs="Arial"/>
          <w:sz w:val="28"/>
          <w:szCs w:val="28"/>
        </w:rPr>
        <w:t xml:space="preserve"> expectations.</w:t>
      </w:r>
    </w:p>
    <w:p w:rsidR="001513E2" w:rsidRPr="00442C34" w:rsidRDefault="001513E2" w:rsidP="001513E2">
      <w:pPr>
        <w:pStyle w:val="ListParagraph"/>
        <w:numPr>
          <w:ilvl w:val="0"/>
          <w:numId w:val="3"/>
        </w:numPr>
        <w:rPr>
          <w:rFonts w:ascii="Arial" w:eastAsiaTheme="majorEastAsia" w:hAnsi="Arial" w:cs="Arial"/>
          <w:sz w:val="32"/>
          <w:szCs w:val="32"/>
        </w:rPr>
      </w:pPr>
      <w:r>
        <w:rPr>
          <w:rFonts w:ascii="Arial" w:hAnsi="Arial" w:cs="Arial"/>
          <w:sz w:val="28"/>
          <w:szCs w:val="28"/>
        </w:rPr>
        <w:t>To develop a sustainable farm.</w:t>
      </w:r>
      <w:r w:rsidRPr="00C17495">
        <w:rPr>
          <w:rFonts w:ascii="Arial" w:hAnsi="Arial" w:cs="Arial"/>
        </w:rPr>
        <w:br w:type="page"/>
      </w:r>
    </w:p>
    <w:p w:rsidR="001513E2" w:rsidRPr="0034785A" w:rsidRDefault="001513E2" w:rsidP="001513E2">
      <w:pPr>
        <w:pStyle w:val="Heading1"/>
        <w:jc w:val="center"/>
        <w:rPr>
          <w:rFonts w:ascii="Arial" w:hAnsi="Arial" w:cs="Arial"/>
          <w:b/>
          <w:color w:val="auto"/>
        </w:rPr>
      </w:pPr>
      <w:r w:rsidRPr="0034785A">
        <w:rPr>
          <w:rFonts w:ascii="Arial" w:hAnsi="Arial" w:cs="Arial"/>
          <w:b/>
          <w:color w:val="auto"/>
        </w:rPr>
        <w:lastRenderedPageBreak/>
        <w:t>CHAPTER 10: CONCLUSION</w:t>
      </w:r>
    </w:p>
    <w:p w:rsidR="001513E2" w:rsidRDefault="001513E2" w:rsidP="001513E2">
      <w:pPr>
        <w:rPr>
          <w:rFonts w:ascii="Arial" w:hAnsi="Arial" w:cs="Arial"/>
          <w:sz w:val="28"/>
          <w:szCs w:val="28"/>
        </w:rPr>
      </w:pPr>
      <w:r>
        <w:rPr>
          <w:rFonts w:ascii="Arial" w:hAnsi="Arial" w:cs="Arial"/>
          <w:sz w:val="28"/>
          <w:szCs w:val="28"/>
        </w:rPr>
        <w:t xml:space="preserve">Grapes are one of the most exotic fruits in the country. </w:t>
      </w:r>
      <w:proofErr w:type="gramStart"/>
      <w:r>
        <w:rPr>
          <w:rFonts w:ascii="Arial" w:hAnsi="Arial" w:cs="Arial"/>
          <w:sz w:val="28"/>
          <w:szCs w:val="28"/>
        </w:rPr>
        <w:t>it</w:t>
      </w:r>
      <w:proofErr w:type="gramEnd"/>
      <w:r>
        <w:rPr>
          <w:rFonts w:ascii="Arial" w:hAnsi="Arial" w:cs="Arial"/>
          <w:sz w:val="28"/>
          <w:szCs w:val="28"/>
        </w:rPr>
        <w:t xml:space="preserve"> is known to be one of the best fruits for overall health. Grapes are a very good source of vitamins A, C, K</w:t>
      </w:r>
      <w:bookmarkStart w:id="0" w:name="_GoBack"/>
      <w:bookmarkEnd w:id="0"/>
      <w:r>
        <w:rPr>
          <w:rFonts w:ascii="Arial" w:hAnsi="Arial" w:cs="Arial"/>
          <w:sz w:val="28"/>
          <w:szCs w:val="28"/>
        </w:rPr>
        <w:t>, B6, etc. Graced Crops wants to compete with the best in the industry, which is why asides from the fact that we have secured and acquired farmland, we intend to employ and train our employees to fit into the ideal picture of the best Grape Producers that</w:t>
      </w:r>
    </w:p>
    <w:p w:rsidR="001513E2" w:rsidRPr="0034785A" w:rsidRDefault="001513E2" w:rsidP="001513E2">
      <w:pPr>
        <w:jc w:val="center"/>
        <w:rPr>
          <w:rFonts w:ascii="Arial" w:hAnsi="Arial" w:cs="Arial"/>
          <w:sz w:val="28"/>
          <w:szCs w:val="28"/>
        </w:rPr>
      </w:pPr>
      <w:r>
        <w:rPr>
          <w:rFonts w:ascii="Arial" w:hAnsi="Arial" w:cs="Arial"/>
          <w:sz w:val="28"/>
          <w:szCs w:val="28"/>
        </w:rPr>
        <w:t>.</w:t>
      </w:r>
      <w:r w:rsidRPr="00442C34">
        <w:rPr>
          <w:rFonts w:ascii="Arial" w:hAnsi="Arial" w:cs="Arial"/>
          <w:sz w:val="28"/>
          <w:szCs w:val="28"/>
        </w:rPr>
        <w:t xml:space="preserve"> </w:t>
      </w:r>
      <w:r w:rsidRPr="00442C34">
        <w:rPr>
          <w:rFonts w:ascii="Arial" w:hAnsi="Arial" w:cs="Arial"/>
          <w:b/>
          <w:sz w:val="28"/>
          <w:szCs w:val="28"/>
          <w:u w:val="single"/>
        </w:rPr>
        <w:t>WE WANT TO BUILD</w:t>
      </w:r>
    </w:p>
    <w:p w:rsidR="001513E2" w:rsidRPr="0034785A" w:rsidRDefault="001513E2" w:rsidP="001513E2">
      <w:pPr>
        <w:rPr>
          <w:rFonts w:ascii="Arial" w:hAnsi="Arial" w:cs="Arial"/>
          <w:sz w:val="28"/>
          <w:szCs w:val="28"/>
        </w:rPr>
      </w:pPr>
    </w:p>
    <w:p w:rsidR="001513E2" w:rsidRPr="0034785A" w:rsidRDefault="001513E2" w:rsidP="001513E2">
      <w:pPr>
        <w:rPr>
          <w:rFonts w:ascii="Arial" w:hAnsi="Arial" w:cs="Arial"/>
          <w:sz w:val="28"/>
          <w:szCs w:val="28"/>
        </w:rPr>
      </w:pPr>
    </w:p>
    <w:p w:rsidR="001513E2" w:rsidRPr="0034785A" w:rsidRDefault="001513E2" w:rsidP="001513E2">
      <w:pPr>
        <w:rPr>
          <w:rFonts w:ascii="Arial" w:hAnsi="Arial" w:cs="Arial"/>
          <w:sz w:val="28"/>
          <w:szCs w:val="28"/>
        </w:rPr>
      </w:pPr>
    </w:p>
    <w:p w:rsidR="001513E2" w:rsidRPr="0034785A" w:rsidRDefault="001513E2" w:rsidP="001513E2">
      <w:pPr>
        <w:rPr>
          <w:rFonts w:ascii="Arial" w:hAnsi="Arial" w:cs="Arial"/>
          <w:sz w:val="28"/>
          <w:szCs w:val="28"/>
        </w:rPr>
      </w:pPr>
    </w:p>
    <w:p w:rsidR="001513E2" w:rsidRPr="0034785A" w:rsidRDefault="001513E2" w:rsidP="001513E2">
      <w:pPr>
        <w:rPr>
          <w:rFonts w:ascii="Arial" w:hAnsi="Arial" w:cs="Arial"/>
          <w:sz w:val="28"/>
          <w:szCs w:val="28"/>
        </w:rPr>
      </w:pPr>
    </w:p>
    <w:p w:rsidR="001513E2" w:rsidRPr="0034785A" w:rsidRDefault="001513E2" w:rsidP="001513E2">
      <w:pPr>
        <w:rPr>
          <w:rFonts w:ascii="Arial" w:hAnsi="Arial" w:cs="Arial"/>
          <w:sz w:val="28"/>
          <w:szCs w:val="28"/>
        </w:rPr>
      </w:pPr>
    </w:p>
    <w:p w:rsidR="001513E2" w:rsidRPr="0034785A" w:rsidRDefault="001513E2" w:rsidP="001513E2">
      <w:pPr>
        <w:rPr>
          <w:rFonts w:ascii="Arial" w:hAnsi="Arial" w:cs="Arial"/>
          <w:sz w:val="28"/>
          <w:szCs w:val="28"/>
        </w:rPr>
      </w:pPr>
    </w:p>
    <w:p w:rsidR="001513E2" w:rsidRPr="0034785A" w:rsidRDefault="001513E2" w:rsidP="001513E2">
      <w:pPr>
        <w:rPr>
          <w:rFonts w:ascii="Arial" w:hAnsi="Arial" w:cs="Arial"/>
          <w:sz w:val="28"/>
          <w:szCs w:val="28"/>
        </w:rPr>
      </w:pPr>
    </w:p>
    <w:p w:rsidR="001513E2" w:rsidRPr="0034785A" w:rsidRDefault="001513E2" w:rsidP="001513E2">
      <w:pPr>
        <w:rPr>
          <w:rFonts w:ascii="Arial" w:hAnsi="Arial" w:cs="Arial"/>
          <w:sz w:val="28"/>
          <w:szCs w:val="28"/>
        </w:rPr>
      </w:pPr>
    </w:p>
    <w:p w:rsidR="00240AA4" w:rsidRDefault="00240AA4"/>
    <w:sectPr w:rsidR="00240AA4" w:rsidSect="000460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4F11"/>
    <w:multiLevelType w:val="hybridMultilevel"/>
    <w:tmpl w:val="353456BA"/>
    <w:lvl w:ilvl="0" w:tplc="BE7AF7B4">
      <w:start w:val="1"/>
      <w:numFmt w:val="decimal"/>
      <w:lvlText w:val="%1)"/>
      <w:lvlJc w:val="left"/>
      <w:pPr>
        <w:ind w:left="1080" w:hanging="360"/>
      </w:pPr>
      <w:rPr>
        <w:rFonts w:eastAsiaTheme="minorHAnsi" w:hint="default"/>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484788B"/>
    <w:multiLevelType w:val="hybridMultilevel"/>
    <w:tmpl w:val="790C383A"/>
    <w:lvl w:ilvl="0" w:tplc="5D840B0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13520F7"/>
    <w:multiLevelType w:val="hybridMultilevel"/>
    <w:tmpl w:val="C636BE08"/>
    <w:lvl w:ilvl="0" w:tplc="9EDE2758">
      <w:start w:val="1"/>
      <w:numFmt w:val="decimal"/>
      <w:lvlText w:val="%1)"/>
      <w:lvlJc w:val="left"/>
      <w:pPr>
        <w:ind w:left="1080" w:hanging="360"/>
      </w:pPr>
      <w:rPr>
        <w:rFonts w:eastAsiaTheme="minorHAnsi" w:hint="default"/>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13E2"/>
    <w:rsid w:val="001513E2"/>
    <w:rsid w:val="00240A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3E2"/>
    <w:rPr>
      <w:lang w:val="en-GB"/>
    </w:rPr>
  </w:style>
  <w:style w:type="paragraph" w:styleId="Heading1">
    <w:name w:val="heading 1"/>
    <w:basedOn w:val="Normal"/>
    <w:next w:val="Normal"/>
    <w:link w:val="Heading1Char"/>
    <w:uiPriority w:val="9"/>
    <w:qFormat/>
    <w:rsid w:val="001513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3E2"/>
    <w:rPr>
      <w:rFonts w:asciiTheme="majorHAnsi" w:eastAsiaTheme="majorEastAsia" w:hAnsiTheme="majorHAnsi" w:cstheme="majorBidi"/>
      <w:color w:val="365F91" w:themeColor="accent1" w:themeShade="BF"/>
      <w:sz w:val="32"/>
      <w:szCs w:val="32"/>
      <w:lang w:val="en-GB"/>
    </w:rPr>
  </w:style>
  <w:style w:type="paragraph" w:styleId="ListParagraph">
    <w:name w:val="List Paragraph"/>
    <w:basedOn w:val="Normal"/>
    <w:uiPriority w:val="34"/>
    <w:qFormat/>
    <w:rsid w:val="001513E2"/>
    <w:pPr>
      <w:ind w:left="720"/>
      <w:contextualSpacing/>
    </w:pPr>
  </w:style>
  <w:style w:type="table" w:styleId="TableGrid">
    <w:name w:val="Table Grid"/>
    <w:basedOn w:val="TableNormal"/>
    <w:uiPriority w:val="59"/>
    <w:rsid w:val="001513E2"/>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1810</Words>
  <Characters>10323</Characters>
  <Application>Microsoft Office Word</Application>
  <DocSecurity>0</DocSecurity>
  <Lines>86</Lines>
  <Paragraphs>24</Paragraphs>
  <ScaleCrop>false</ScaleCrop>
  <Company/>
  <LinksUpToDate>false</LinksUpToDate>
  <CharactersWithSpaces>12109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2020-04-28T18:32:00Z</dcterms:created>
  <dcterms:modified xsi:type="dcterms:W3CDTF">2020-04-28T18:34:00Z</dcterms:modified>
</cp:coreProperties>
</file>