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415F" w14:textId="77777777" w:rsidR="00C64480" w:rsidRPr="00D8679A" w:rsidRDefault="00362F9F">
      <w:pPr>
        <w:rPr>
          <w:rFonts w:ascii="Times New Roman" w:hAnsi="Times New Roman" w:cs="Times New Roman"/>
          <w:sz w:val="24"/>
          <w:szCs w:val="24"/>
        </w:rPr>
      </w:pPr>
      <w:r w:rsidRPr="00D8679A">
        <w:rPr>
          <w:rFonts w:ascii="Times New Roman" w:hAnsi="Times New Roman" w:cs="Times New Roman"/>
          <w:sz w:val="24"/>
          <w:szCs w:val="24"/>
        </w:rPr>
        <w:t>NAME: HARRISON SHOLA</w:t>
      </w:r>
    </w:p>
    <w:p w14:paraId="4B89C40F" w14:textId="77777777" w:rsidR="00362F9F" w:rsidRPr="00D8679A" w:rsidRDefault="00362F9F">
      <w:pPr>
        <w:rPr>
          <w:rFonts w:ascii="Times New Roman" w:hAnsi="Times New Roman" w:cs="Times New Roman"/>
          <w:sz w:val="24"/>
          <w:szCs w:val="24"/>
        </w:rPr>
      </w:pPr>
      <w:r w:rsidRPr="00D8679A">
        <w:rPr>
          <w:rFonts w:ascii="Times New Roman" w:hAnsi="Times New Roman" w:cs="Times New Roman"/>
          <w:sz w:val="24"/>
          <w:szCs w:val="24"/>
        </w:rPr>
        <w:t>MATRIC NO: 18/ENG07/005</w:t>
      </w:r>
    </w:p>
    <w:p w14:paraId="7F335886" w14:textId="6CB0AB66" w:rsidR="00362F9F" w:rsidRPr="00D8679A" w:rsidRDefault="00362F9F">
      <w:pPr>
        <w:rPr>
          <w:rFonts w:ascii="Times New Roman" w:hAnsi="Times New Roman" w:cs="Times New Roman"/>
          <w:sz w:val="24"/>
          <w:szCs w:val="24"/>
        </w:rPr>
      </w:pPr>
      <w:r w:rsidRPr="00D8679A">
        <w:rPr>
          <w:rFonts w:ascii="Times New Roman" w:hAnsi="Times New Roman" w:cs="Times New Roman"/>
          <w:sz w:val="24"/>
          <w:szCs w:val="24"/>
        </w:rPr>
        <w:t>DEPARTMENT: PETROLEUM ENGINEERING</w:t>
      </w:r>
    </w:p>
    <w:p w14:paraId="50AC4F15" w14:textId="7AAB3C60" w:rsidR="00D8679A" w:rsidRPr="00D8679A" w:rsidRDefault="00D8679A">
      <w:pPr>
        <w:rPr>
          <w:rFonts w:ascii="Times New Roman" w:hAnsi="Times New Roman" w:cs="Times New Roman"/>
          <w:sz w:val="24"/>
          <w:szCs w:val="24"/>
        </w:rPr>
      </w:pPr>
      <w:r w:rsidRPr="00D8679A">
        <w:rPr>
          <w:rFonts w:ascii="Times New Roman" w:hAnsi="Times New Roman" w:cs="Times New Roman"/>
          <w:sz w:val="24"/>
          <w:szCs w:val="24"/>
        </w:rPr>
        <w:t xml:space="preserve">Assignment </w:t>
      </w:r>
    </w:p>
    <w:p w14:paraId="16382F15" w14:textId="1FEC39C9" w:rsidR="00D8679A" w:rsidRPr="00D8679A" w:rsidRDefault="00D8679A">
      <w:pPr>
        <w:rPr>
          <w:rFonts w:ascii="Times New Roman" w:hAnsi="Times New Roman" w:cs="Times New Roman"/>
          <w:sz w:val="24"/>
          <w:szCs w:val="24"/>
        </w:rPr>
      </w:pPr>
      <w:r w:rsidRPr="00D8679A">
        <w:rPr>
          <w:rFonts w:ascii="Times New Roman" w:hAnsi="Times New Roman" w:cs="Times New Roman"/>
          <w:sz w:val="24"/>
          <w:szCs w:val="24"/>
        </w:rPr>
        <w:t>Prepare a business plan on a chosen agricultural enterprise following the given guideline.</w:t>
      </w:r>
    </w:p>
    <w:p w14:paraId="447191FC" w14:textId="0ECFE4C7" w:rsidR="00D8679A" w:rsidRPr="00D8679A" w:rsidRDefault="00D8679A">
      <w:pPr>
        <w:rPr>
          <w:rFonts w:ascii="Times New Roman" w:hAnsi="Times New Roman" w:cs="Times New Roman"/>
          <w:sz w:val="24"/>
          <w:szCs w:val="24"/>
        </w:rPr>
      </w:pPr>
      <w:r w:rsidRPr="00D8679A">
        <w:rPr>
          <w:rFonts w:ascii="Times New Roman" w:hAnsi="Times New Roman" w:cs="Times New Roman"/>
          <w:sz w:val="24"/>
          <w:szCs w:val="24"/>
        </w:rPr>
        <w:t>Agricultural Enterprise: Farm machinery producers</w:t>
      </w:r>
    </w:p>
    <w:p w14:paraId="588862C2" w14:textId="405CF5E4" w:rsidR="00D8679A" w:rsidRPr="00D8679A" w:rsidRDefault="00D8679A">
      <w:pPr>
        <w:rPr>
          <w:rFonts w:ascii="Times New Roman" w:hAnsi="Times New Roman" w:cs="Times New Roman"/>
          <w:sz w:val="24"/>
          <w:szCs w:val="24"/>
        </w:rPr>
      </w:pPr>
      <w:r w:rsidRPr="00D8679A">
        <w:rPr>
          <w:rFonts w:ascii="Times New Roman" w:hAnsi="Times New Roman" w:cs="Times New Roman"/>
          <w:sz w:val="24"/>
          <w:szCs w:val="24"/>
        </w:rPr>
        <w:t>GUIDELINES</w:t>
      </w:r>
    </w:p>
    <w:p w14:paraId="4952036B" w14:textId="6D7333B0" w:rsidR="00D8679A"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Executive summary/ Brief description of the project</w:t>
      </w:r>
    </w:p>
    <w:p w14:paraId="7792D5D4" w14:textId="45A2F04A"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Sponsorship, management and technical assistance</w:t>
      </w:r>
    </w:p>
    <w:p w14:paraId="16E92B11" w14:textId="4830BF87"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Market and sales</w:t>
      </w:r>
    </w:p>
    <w:p w14:paraId="11306D8C" w14:textId="1E43D806"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Technical feasibility, resources and management</w:t>
      </w:r>
    </w:p>
    <w:p w14:paraId="2BC33194" w14:textId="6FBB6656"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 support and Regulation</w:t>
      </w:r>
    </w:p>
    <w:p w14:paraId="0351E190" w14:textId="27BF7B54"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Timelines of project</w:t>
      </w:r>
    </w:p>
    <w:p w14:paraId="77EAFD42" w14:textId="56004773"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Estimated project cost and revenue</w:t>
      </w:r>
    </w:p>
    <w:p w14:paraId="4E9D8E10" w14:textId="30D70B8B"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Funding mechanism</w:t>
      </w:r>
    </w:p>
    <w:p w14:paraId="44E2B115" w14:textId="095844A6" w:rsidR="003C0107" w:rsidRDefault="003C0107" w:rsidP="003C0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Conclusion</w:t>
      </w:r>
    </w:p>
    <w:p w14:paraId="4FCF8EC4" w14:textId="307B167A" w:rsidR="006C286B" w:rsidRDefault="003C0107" w:rsidP="003C0107">
      <w:pPr>
        <w:rPr>
          <w:rFonts w:ascii="Times New Roman" w:hAnsi="Times New Roman" w:cs="Times New Roman"/>
          <w:sz w:val="24"/>
          <w:szCs w:val="24"/>
        </w:rPr>
      </w:pPr>
      <w:r>
        <w:rPr>
          <w:rFonts w:ascii="Times New Roman" w:hAnsi="Times New Roman" w:cs="Times New Roman"/>
          <w:sz w:val="24"/>
          <w:szCs w:val="24"/>
        </w:rPr>
        <w:t xml:space="preserve">Business plan for the development of a six hundred hectares farm machinery production company and site 20 per day capacity at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NIGERIA by </w:t>
      </w:r>
      <w:r w:rsidR="006C286B">
        <w:rPr>
          <w:rFonts w:ascii="Times New Roman" w:hAnsi="Times New Roman" w:cs="Times New Roman"/>
          <w:sz w:val="24"/>
          <w:szCs w:val="24"/>
        </w:rPr>
        <w:t>Sage machineries</w:t>
      </w:r>
      <w:r w:rsidR="009E3FAE">
        <w:rPr>
          <w:rFonts w:ascii="Times New Roman" w:hAnsi="Times New Roman" w:cs="Times New Roman"/>
          <w:sz w:val="24"/>
          <w:szCs w:val="24"/>
        </w:rPr>
        <w:t xml:space="preserve"> Ltd</w:t>
      </w:r>
    </w:p>
    <w:p w14:paraId="4A8AC685" w14:textId="2CF0E0CE" w:rsidR="006C286B" w:rsidRDefault="006C286B" w:rsidP="003C0107">
      <w:pPr>
        <w:rPr>
          <w:rFonts w:ascii="Times New Roman" w:hAnsi="Times New Roman" w:cs="Times New Roman"/>
          <w:sz w:val="24"/>
          <w:szCs w:val="24"/>
        </w:rPr>
      </w:pPr>
      <w:r>
        <w:rPr>
          <w:rFonts w:ascii="Times New Roman" w:hAnsi="Times New Roman" w:cs="Times New Roman"/>
          <w:sz w:val="24"/>
          <w:szCs w:val="24"/>
        </w:rPr>
        <w:t>Executive summary</w:t>
      </w:r>
    </w:p>
    <w:p w14:paraId="57CAAF70" w14:textId="6A370AD1" w:rsidR="009E3FAE" w:rsidRDefault="006C286B" w:rsidP="009E3FAE">
      <w:r>
        <w:rPr>
          <w:rFonts w:ascii="Times New Roman" w:hAnsi="Times New Roman" w:cs="Times New Roman"/>
          <w:sz w:val="24"/>
          <w:szCs w:val="24"/>
        </w:rPr>
        <w:t xml:space="preserve">This proposed business plan explores the feasibility </w:t>
      </w:r>
      <w:r w:rsidR="009E3FAE">
        <w:rPr>
          <w:rFonts w:ascii="Times New Roman" w:hAnsi="Times New Roman" w:cs="Times New Roman"/>
          <w:sz w:val="24"/>
          <w:szCs w:val="24"/>
        </w:rPr>
        <w:t>and</w:t>
      </w:r>
      <w:r>
        <w:rPr>
          <w:rFonts w:ascii="Times New Roman" w:hAnsi="Times New Roman" w:cs="Times New Roman"/>
          <w:sz w:val="24"/>
          <w:szCs w:val="24"/>
        </w:rPr>
        <w:t xml:space="preserve"> the economic viability </w:t>
      </w:r>
      <w:r w:rsidR="009E3FAE">
        <w:rPr>
          <w:rFonts w:ascii="Times New Roman" w:hAnsi="Times New Roman" w:cs="Times New Roman"/>
          <w:sz w:val="24"/>
          <w:szCs w:val="24"/>
        </w:rPr>
        <w:t xml:space="preserve">of farm machinery produce </w:t>
      </w:r>
      <w:r w:rsidR="009E3FAE">
        <w:t xml:space="preserve">Kouros Brothers Ltd. is an agriculture machinery and implements manufacturer importer and authorized reseller that sells A-Z series of heavy machinery and systems for Potatoes, Vegetables, Cereals, Stubble, and beach cleaning turn key projects and machinery. We have also patented and piloted four innovative machinery and systems the last 6 years for Vegetable and Cereal productions. Is also the sole and exclusive agent and dealer of 10 main agriculture manufacturers in </w:t>
      </w:r>
      <w:r w:rsidR="00F02ACC">
        <w:t>Nigeria</w:t>
      </w:r>
      <w:r w:rsidR="009E3FAE">
        <w:t>.</w:t>
      </w:r>
      <w:r w:rsidR="00F02ACC">
        <w:t xml:space="preserve"> </w:t>
      </w:r>
    </w:p>
    <w:p w14:paraId="15B9445D" w14:textId="0A9D36ED" w:rsidR="009E3FAE" w:rsidRPr="009E3FAE" w:rsidRDefault="009E3FAE" w:rsidP="009E3FAE">
      <w:pPr>
        <w:rPr>
          <w:rFonts w:ascii="Times New Roman" w:hAnsi="Times New Roman" w:cs="Times New Roman"/>
          <w:sz w:val="24"/>
          <w:szCs w:val="24"/>
        </w:rPr>
      </w:pPr>
      <w:r>
        <w:rPr>
          <w:rFonts w:ascii="Times New Roman" w:hAnsi="Times New Roman" w:cs="Times New Roman"/>
          <w:sz w:val="24"/>
          <w:szCs w:val="24"/>
        </w:rPr>
        <w:t>Sage machineries Ltd</w:t>
      </w:r>
      <w:r>
        <w:t>. has an experienced management team with direct knowledge of the industry, extensive research experience, and unique administrative skills</w:t>
      </w:r>
    </w:p>
    <w:p w14:paraId="7F80741B" w14:textId="77777777" w:rsidR="009E3FAE" w:rsidRDefault="009E3FAE" w:rsidP="009E3FAE">
      <w:r>
        <w:t>The overall market for agriculture machinery and implements is immense.</w:t>
      </w:r>
    </w:p>
    <w:p w14:paraId="73E7C775" w14:textId="10D6E5BC" w:rsidR="009E3FAE" w:rsidRDefault="009E3FAE" w:rsidP="009E3FAE">
      <w:r>
        <w:t xml:space="preserve">This business plan has identified over 1,800 agricultural producers and farmers in the local market that have a potential need to maintain and/or win customers or even more so are striving to survive. The funding schemes for agriculture and livestock support set by </w:t>
      </w:r>
      <w:r w:rsidR="00F02ACC">
        <w:t>the African Union</w:t>
      </w:r>
      <w:r>
        <w:t xml:space="preserve"> will allow them to stay competitive and this business opportunity is all about it.</w:t>
      </w:r>
    </w:p>
    <w:p w14:paraId="32798AB8" w14:textId="30E0133A" w:rsidR="009E3FAE" w:rsidRPr="00F02ACC" w:rsidRDefault="009E3FAE" w:rsidP="009E3FAE">
      <w:pPr>
        <w:rPr>
          <w:rFonts w:ascii="Times New Roman" w:hAnsi="Times New Roman" w:cs="Times New Roman"/>
          <w:sz w:val="24"/>
          <w:szCs w:val="24"/>
        </w:rPr>
      </w:pPr>
      <w:proofErr w:type="gramStart"/>
      <w:r>
        <w:t>In reality, all</w:t>
      </w:r>
      <w:proofErr w:type="gramEnd"/>
      <w:r>
        <w:t xml:space="preserve"> agriculture and livestock businesses are in need of our products, because there are only 3 potential competitors locally who import or manufacture agricultural machinery and implements. Those involved with Potato mechanization have copied some of our unique series of products, whereas only 2 </w:t>
      </w:r>
      <w:r>
        <w:lastRenderedPageBreak/>
        <w:t xml:space="preserve">of them are involved with Cereal and Wheat implements. </w:t>
      </w:r>
      <w:r w:rsidR="00F02ACC">
        <w:rPr>
          <w:rFonts w:ascii="Times New Roman" w:hAnsi="Times New Roman" w:cs="Times New Roman"/>
          <w:sz w:val="24"/>
          <w:szCs w:val="24"/>
        </w:rPr>
        <w:t>Sage machineries Ltd</w:t>
      </w:r>
      <w:r w:rsidR="00F02ACC">
        <w:rPr>
          <w:rFonts w:ascii="Times New Roman" w:hAnsi="Times New Roman" w:cs="Times New Roman"/>
          <w:sz w:val="24"/>
          <w:szCs w:val="24"/>
        </w:rPr>
        <w:t xml:space="preserve"> </w:t>
      </w:r>
      <w:r>
        <w:t xml:space="preserve">has all machinery and implement series of </w:t>
      </w:r>
      <w:proofErr w:type="spellStart"/>
      <w:r>
        <w:t>equipments</w:t>
      </w:r>
      <w:proofErr w:type="spellEnd"/>
      <w:r>
        <w:t xml:space="preserve"> that will allow the agriculture and Livestock producer to stay competitive into</w:t>
      </w:r>
      <w:r w:rsidR="00F02ACC">
        <w:t xml:space="preserve"> both the Nigerian and African</w:t>
      </w:r>
      <w:r>
        <w:t xml:space="preserve"> markets.</w:t>
      </w:r>
    </w:p>
    <w:p w14:paraId="2FED11C9" w14:textId="76F936EF" w:rsidR="006C286B" w:rsidRPr="003C0107" w:rsidRDefault="006C286B" w:rsidP="003C0107">
      <w:pPr>
        <w:rPr>
          <w:rFonts w:ascii="Times New Roman" w:hAnsi="Times New Roman" w:cs="Times New Roman"/>
          <w:sz w:val="24"/>
          <w:szCs w:val="24"/>
        </w:rPr>
      </w:pPr>
    </w:p>
    <w:p w14:paraId="6FD80E27" w14:textId="187E4B3F" w:rsidR="00362F9F" w:rsidRDefault="00F02ACC">
      <w:pPr>
        <w:rPr>
          <w:rFonts w:ascii="Times New Roman" w:hAnsi="Times New Roman" w:cs="Times New Roman"/>
          <w:sz w:val="24"/>
          <w:szCs w:val="24"/>
        </w:rPr>
      </w:pPr>
      <w:r>
        <w:rPr>
          <w:rFonts w:ascii="Times New Roman" w:hAnsi="Times New Roman" w:cs="Times New Roman"/>
          <w:sz w:val="24"/>
          <w:szCs w:val="24"/>
        </w:rPr>
        <w:t>Sponsorship</w:t>
      </w:r>
    </w:p>
    <w:p w14:paraId="5BA804AF" w14:textId="77777777" w:rsidR="00CF79DE" w:rsidRDefault="00F02ACC" w:rsidP="00CF79DE">
      <w:r>
        <w:rPr>
          <w:rFonts w:ascii="Times New Roman" w:hAnsi="Times New Roman" w:cs="Times New Roman"/>
          <w:sz w:val="24"/>
          <w:szCs w:val="24"/>
        </w:rPr>
        <w:t xml:space="preserve">This project will be sponsored by </w:t>
      </w:r>
      <w:r w:rsidR="00CF79DE">
        <w:rPr>
          <w:rFonts w:ascii="Times New Roman" w:hAnsi="Times New Roman" w:cs="Times New Roman"/>
          <w:sz w:val="24"/>
          <w:szCs w:val="24"/>
        </w:rPr>
        <w:t xml:space="preserve">Aliko Dangote, one of the richest men in Africa has even come out to say </w:t>
      </w:r>
      <w:r w:rsidR="00CF79DE">
        <w:t>The Dangote Fertilizer plant has all the requirements to power agriculture, expand the sector, reduce importation and earn forex for Nigeria”, Mansur said.</w:t>
      </w:r>
    </w:p>
    <w:p w14:paraId="57C886AA" w14:textId="77777777" w:rsidR="00CF79DE" w:rsidRDefault="00CF79DE" w:rsidP="00CF79DE"/>
    <w:p w14:paraId="42E30079" w14:textId="77777777" w:rsidR="00CF79DE" w:rsidRDefault="00CF79DE" w:rsidP="00CF79DE">
      <w:r>
        <w:t xml:space="preserve">According to the GED, Dangote Industries’ focus on full-fledged agriculture through massive investments in rice, sugar, dairy products, tomato </w:t>
      </w:r>
      <w:proofErr w:type="spellStart"/>
      <w:r>
        <w:t>e.t.c</w:t>
      </w:r>
      <w:proofErr w:type="spellEnd"/>
      <w:r>
        <w:t xml:space="preserve"> has gone a long way in promoting food security and reducing rice importation to the barest</w:t>
      </w:r>
    </w:p>
    <w:p w14:paraId="401960BE" w14:textId="51A94E74" w:rsidR="00F02ACC" w:rsidRDefault="00CF79DE">
      <w:pPr>
        <w:rPr>
          <w:rFonts w:ascii="Times New Roman" w:hAnsi="Times New Roman" w:cs="Times New Roman"/>
          <w:sz w:val="24"/>
          <w:szCs w:val="24"/>
        </w:rPr>
      </w:pPr>
      <w:r>
        <w:rPr>
          <w:rFonts w:ascii="Times New Roman" w:hAnsi="Times New Roman" w:cs="Times New Roman"/>
          <w:sz w:val="24"/>
          <w:szCs w:val="24"/>
        </w:rPr>
        <w:t>Management</w:t>
      </w:r>
    </w:p>
    <w:p w14:paraId="59D64B58" w14:textId="77777777" w:rsidR="00991286" w:rsidRDefault="00991286" w:rsidP="00991286">
      <w:pPr>
        <w:pStyle w:val="ListParagraph"/>
        <w:spacing w:line="360" w:lineRule="auto"/>
        <w:ind w:left="0"/>
        <w:jc w:val="both"/>
      </w:pPr>
      <w:r>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0D1560CA" w14:textId="77777777" w:rsidR="00991286" w:rsidRDefault="00991286" w:rsidP="00991286">
      <w:pPr>
        <w:pStyle w:val="ListParagraph"/>
        <w:spacing w:line="360" w:lineRule="auto"/>
        <w:ind w:left="0"/>
        <w:jc w:val="both"/>
      </w:pPr>
      <w:r>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082EE0F4" w14:textId="77777777" w:rsidR="00991286" w:rsidRDefault="00991286" w:rsidP="00991286">
      <w:pPr>
        <w:pStyle w:val="ListParagraph"/>
        <w:spacing w:line="360" w:lineRule="auto"/>
        <w:ind w:left="0"/>
        <w:jc w:val="both"/>
      </w:pPr>
    </w:p>
    <w:p w14:paraId="0978B3A1" w14:textId="77777777" w:rsidR="00991286" w:rsidRDefault="00991286" w:rsidP="00991286"/>
    <w:p w14:paraId="6733A65C" w14:textId="77777777" w:rsidR="00CF79DE" w:rsidRPr="00D8679A" w:rsidRDefault="00CF79DE">
      <w:pPr>
        <w:rPr>
          <w:rFonts w:ascii="Times New Roman" w:hAnsi="Times New Roman" w:cs="Times New Roman"/>
          <w:sz w:val="24"/>
          <w:szCs w:val="24"/>
        </w:rPr>
      </w:pPr>
      <w:bookmarkStart w:id="0" w:name="_GoBack"/>
      <w:bookmarkEnd w:id="0"/>
    </w:p>
    <w:sectPr w:rsidR="00CF79DE" w:rsidRPr="00D86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AAC5" w14:textId="77777777" w:rsidR="002610EE" w:rsidRDefault="002610EE" w:rsidP="00362F9F">
      <w:pPr>
        <w:spacing w:after="0" w:line="240" w:lineRule="auto"/>
      </w:pPr>
      <w:r>
        <w:separator/>
      </w:r>
    </w:p>
  </w:endnote>
  <w:endnote w:type="continuationSeparator" w:id="0">
    <w:p w14:paraId="1D3A7D58" w14:textId="77777777" w:rsidR="002610EE" w:rsidRDefault="002610EE" w:rsidP="0036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EC34" w14:textId="77777777" w:rsidR="00362F9F" w:rsidRDefault="0036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925C" w14:textId="77777777" w:rsidR="00362F9F" w:rsidRDefault="0036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1B42" w14:textId="77777777" w:rsidR="00362F9F" w:rsidRDefault="0036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9DBC" w14:textId="77777777" w:rsidR="002610EE" w:rsidRDefault="002610EE" w:rsidP="00362F9F">
      <w:pPr>
        <w:spacing w:after="0" w:line="240" w:lineRule="auto"/>
      </w:pPr>
      <w:r>
        <w:separator/>
      </w:r>
    </w:p>
  </w:footnote>
  <w:footnote w:type="continuationSeparator" w:id="0">
    <w:p w14:paraId="6FDB665C" w14:textId="77777777" w:rsidR="002610EE" w:rsidRDefault="002610EE" w:rsidP="0036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17B2" w14:textId="77777777" w:rsidR="00362F9F" w:rsidRDefault="0036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5BB8" w14:textId="77777777" w:rsidR="00362F9F" w:rsidRPr="00362F9F" w:rsidRDefault="00362F9F" w:rsidP="00362F9F">
    <w:pPr>
      <w:pStyle w:val="Header"/>
      <w:jc w:val="right"/>
      <w:rPr>
        <w:rFonts w:ascii="Ariel" w:hAnsi="Ariel"/>
        <w:color w:val="808080"/>
        <w:sz w:val="16"/>
      </w:rPr>
    </w:pPr>
    <w:r>
      <w:rPr>
        <w:rFonts w:ascii="Ariel" w:hAnsi="Ariel"/>
        <w:color w:val="808080"/>
        <w:sz w:val="16"/>
      </w:rPr>
      <w:t>Internal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1A6" w14:textId="77777777" w:rsidR="00362F9F" w:rsidRDefault="0036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56B6"/>
    <w:multiLevelType w:val="hybridMultilevel"/>
    <w:tmpl w:val="34C2476C"/>
    <w:lvl w:ilvl="0" w:tplc="372AD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5552AF"/>
    <w:multiLevelType w:val="hybridMultilevel"/>
    <w:tmpl w:val="D0840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9F"/>
    <w:rsid w:val="002610EE"/>
    <w:rsid w:val="00362F9F"/>
    <w:rsid w:val="003C0107"/>
    <w:rsid w:val="003C7BAE"/>
    <w:rsid w:val="006C286B"/>
    <w:rsid w:val="00991286"/>
    <w:rsid w:val="009E3FAE"/>
    <w:rsid w:val="00C6331B"/>
    <w:rsid w:val="00CF79DE"/>
    <w:rsid w:val="00D70F6C"/>
    <w:rsid w:val="00D8679A"/>
    <w:rsid w:val="00EF59E4"/>
    <w:rsid w:val="00F0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7845"/>
  <w15:chartTrackingRefBased/>
  <w15:docId w15:val="{5DB9532D-C5D5-468F-8330-32899A29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9F"/>
  </w:style>
  <w:style w:type="paragraph" w:styleId="Footer">
    <w:name w:val="footer"/>
    <w:basedOn w:val="Normal"/>
    <w:link w:val="FooterChar"/>
    <w:uiPriority w:val="99"/>
    <w:unhideWhenUsed/>
    <w:rsid w:val="0036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9F"/>
  </w:style>
  <w:style w:type="paragraph" w:styleId="ListParagraph">
    <w:name w:val="List Paragraph"/>
    <w:basedOn w:val="Normal"/>
    <w:qFormat/>
    <w:rsid w:val="00D8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6971">
      <w:bodyDiv w:val="1"/>
      <w:marLeft w:val="0"/>
      <w:marRight w:val="0"/>
      <w:marTop w:val="0"/>
      <w:marBottom w:val="0"/>
      <w:divBdr>
        <w:top w:val="none" w:sz="0" w:space="0" w:color="auto"/>
        <w:left w:val="none" w:sz="0" w:space="0" w:color="auto"/>
        <w:bottom w:val="none" w:sz="0" w:space="0" w:color="auto"/>
        <w:right w:val="none" w:sz="0" w:space="0" w:color="auto"/>
      </w:divBdr>
    </w:div>
    <w:div w:id="1354762500">
      <w:bodyDiv w:val="1"/>
      <w:marLeft w:val="0"/>
      <w:marRight w:val="0"/>
      <w:marTop w:val="0"/>
      <w:marBottom w:val="0"/>
      <w:divBdr>
        <w:top w:val="none" w:sz="0" w:space="0" w:color="auto"/>
        <w:left w:val="none" w:sz="0" w:space="0" w:color="auto"/>
        <w:bottom w:val="none" w:sz="0" w:space="0" w:color="auto"/>
        <w:right w:val="none" w:sz="0" w:space="0" w:color="auto"/>
      </w:divBdr>
    </w:div>
    <w:div w:id="14601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Harrison</dc:creator>
  <cp:keywords/>
  <dc:description/>
  <cp:lastModifiedBy>Samuel Harrison</cp:lastModifiedBy>
  <cp:revision>6</cp:revision>
  <dcterms:created xsi:type="dcterms:W3CDTF">2020-04-28T19:50:00Z</dcterms:created>
  <dcterms:modified xsi:type="dcterms:W3CDTF">2020-04-28T22:08:00Z</dcterms:modified>
</cp:coreProperties>
</file>