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70" w:rsidRDefault="00BC3D70" w:rsidP="00BC3D70">
      <w:pPr>
        <w:ind w:left="720" w:hanging="360"/>
      </w:pPr>
    </w:p>
    <w:p w:rsidR="00F34851" w:rsidRPr="009C3020" w:rsidRDefault="00674FB1" w:rsidP="009C3020">
      <w:pPr>
        <w:rPr>
          <w:b/>
          <w:bCs/>
        </w:rPr>
      </w:pPr>
      <w:r w:rsidRPr="009C3020">
        <w:rPr>
          <w:b/>
          <w:bCs/>
        </w:rPr>
        <w:t>ASSIGNMENT</w:t>
      </w:r>
    </w:p>
    <w:p w:rsidR="00674FB1" w:rsidRPr="00D016D3" w:rsidRDefault="00981985" w:rsidP="003B6062">
      <w:r>
        <w:rPr>
          <w:b/>
          <w:bCs/>
        </w:rPr>
        <w:t xml:space="preserve"> </w:t>
      </w:r>
      <w:proofErr w:type="spellStart"/>
      <w:r>
        <w:rPr>
          <w:b/>
          <w:bCs/>
        </w:rPr>
        <w:t>Name:</w:t>
      </w:r>
      <w:r w:rsidR="00D016D3">
        <w:t>Seigha</w:t>
      </w:r>
      <w:proofErr w:type="spellEnd"/>
      <w:r w:rsidR="00D016D3">
        <w:t xml:space="preserve"> </w:t>
      </w:r>
      <w:proofErr w:type="spellStart"/>
      <w:r w:rsidR="000163A5">
        <w:t>Ebifagha</w:t>
      </w:r>
      <w:proofErr w:type="spellEnd"/>
      <w:r w:rsidR="000163A5">
        <w:t xml:space="preserve"> Glory</w:t>
      </w:r>
    </w:p>
    <w:p w:rsidR="00981985" w:rsidRPr="002C1C7E" w:rsidRDefault="00981985" w:rsidP="003B6062">
      <w:proofErr w:type="spellStart"/>
      <w:r>
        <w:rPr>
          <w:b/>
          <w:bCs/>
        </w:rPr>
        <w:t>Department:</w:t>
      </w:r>
      <w:r w:rsidR="002C1C7E">
        <w:t>Anatomy</w:t>
      </w:r>
      <w:proofErr w:type="spellEnd"/>
    </w:p>
    <w:p w:rsidR="00981985" w:rsidRPr="00CF554F" w:rsidRDefault="00CD564A" w:rsidP="003B6062">
      <w:r>
        <w:rPr>
          <w:b/>
          <w:bCs/>
        </w:rPr>
        <w:t>Mat No</w:t>
      </w:r>
      <w:r w:rsidRPr="00CF554F">
        <w:t>:</w:t>
      </w:r>
      <w:r w:rsidR="00B87CAA" w:rsidRPr="00CF554F">
        <w:t xml:space="preserve"> 18/MHS03/014</w:t>
      </w:r>
    </w:p>
    <w:p w:rsidR="008C733D" w:rsidRPr="002F076A" w:rsidRDefault="008C733D" w:rsidP="003B6062">
      <w:r>
        <w:rPr>
          <w:b/>
          <w:bCs/>
        </w:rPr>
        <w:t>Course code</w:t>
      </w:r>
      <w:r w:rsidRPr="002F076A">
        <w:t>:</w:t>
      </w:r>
      <w:r w:rsidR="000F3277" w:rsidRPr="002F076A">
        <w:t xml:space="preserve"> </w:t>
      </w:r>
      <w:proofErr w:type="spellStart"/>
      <w:r w:rsidR="000F3277" w:rsidRPr="002F076A">
        <w:t>Afe</w:t>
      </w:r>
      <w:proofErr w:type="spellEnd"/>
      <w:r w:rsidR="000F3277" w:rsidRPr="002F076A">
        <w:t xml:space="preserve"> 202</w:t>
      </w:r>
    </w:p>
    <w:p w:rsidR="008C733D" w:rsidRPr="002F076A" w:rsidRDefault="00D115BF" w:rsidP="003B6062">
      <w:r>
        <w:rPr>
          <w:b/>
          <w:bCs/>
        </w:rPr>
        <w:t>Level:</w:t>
      </w:r>
      <w:r w:rsidR="002F076A">
        <w:t>200lvl</w:t>
      </w:r>
    </w:p>
    <w:p w:rsidR="0051641C" w:rsidRPr="002F076A" w:rsidRDefault="0051641C" w:rsidP="003B6062">
      <w:r>
        <w:rPr>
          <w:b/>
          <w:bCs/>
        </w:rPr>
        <w:t>Date:</w:t>
      </w:r>
      <w:r w:rsidR="002F076A">
        <w:t>28/04/2020</w:t>
      </w:r>
    </w:p>
    <w:p w:rsidR="00D115BF" w:rsidRPr="00674FB1" w:rsidRDefault="00D115BF" w:rsidP="003B6062">
      <w:pPr>
        <w:rPr>
          <w:b/>
          <w:bCs/>
        </w:rPr>
      </w:pPr>
    </w:p>
    <w:p w:rsidR="003B6062" w:rsidRPr="008470E9" w:rsidRDefault="004A6659" w:rsidP="0016390F">
      <w:pPr>
        <w:spacing w:line="480" w:lineRule="auto"/>
        <w:rPr>
          <w:b/>
          <w:bCs/>
        </w:rPr>
      </w:pPr>
      <w:r w:rsidRPr="008470E9">
        <w:rPr>
          <w:b/>
          <w:bCs/>
        </w:rPr>
        <w:t xml:space="preserve">BUSINESS PLAN </w:t>
      </w:r>
      <w:r w:rsidR="007C3D0F" w:rsidRPr="008470E9">
        <w:rPr>
          <w:b/>
          <w:bCs/>
        </w:rPr>
        <w:t xml:space="preserve"> </w:t>
      </w:r>
      <w:r w:rsidR="00C65AEC" w:rsidRPr="008470E9">
        <w:rPr>
          <w:b/>
          <w:bCs/>
        </w:rPr>
        <w:t>FOR</w:t>
      </w:r>
      <w:r w:rsidR="00E82676" w:rsidRPr="008470E9">
        <w:rPr>
          <w:b/>
          <w:bCs/>
        </w:rPr>
        <w:t xml:space="preserve"> THE DEVELOPMENT</w:t>
      </w:r>
      <w:r w:rsidR="00DA1521" w:rsidRPr="008470E9">
        <w:rPr>
          <w:b/>
          <w:bCs/>
        </w:rPr>
        <w:t xml:space="preserve"> OF A</w:t>
      </w:r>
      <w:r w:rsidR="00E82676" w:rsidRPr="008470E9">
        <w:rPr>
          <w:b/>
          <w:bCs/>
        </w:rPr>
        <w:t xml:space="preserve"> </w:t>
      </w:r>
      <w:r w:rsidR="0067699C" w:rsidRPr="008470E9">
        <w:rPr>
          <w:b/>
          <w:bCs/>
        </w:rPr>
        <w:t xml:space="preserve">200 </w:t>
      </w:r>
      <w:r w:rsidR="00BE0CB0" w:rsidRPr="008470E9">
        <w:rPr>
          <w:b/>
          <w:bCs/>
        </w:rPr>
        <w:t>HECTARES</w:t>
      </w:r>
      <w:r w:rsidR="007C3D0F" w:rsidRPr="008470E9">
        <w:rPr>
          <w:b/>
          <w:bCs/>
        </w:rPr>
        <w:t xml:space="preserve"> </w:t>
      </w:r>
      <w:r w:rsidR="00D07D0B" w:rsidRPr="008470E9">
        <w:rPr>
          <w:b/>
          <w:bCs/>
        </w:rPr>
        <w:t>FOR RICE</w:t>
      </w:r>
      <w:r w:rsidR="00D334BD" w:rsidRPr="008470E9">
        <w:rPr>
          <w:b/>
          <w:bCs/>
        </w:rPr>
        <w:t xml:space="preserve"> </w:t>
      </w:r>
      <w:r w:rsidR="00D07D0B" w:rsidRPr="008470E9">
        <w:rPr>
          <w:b/>
          <w:bCs/>
        </w:rPr>
        <w:t>PLANTATION</w:t>
      </w:r>
      <w:r w:rsidR="00E66CC0" w:rsidRPr="008470E9">
        <w:rPr>
          <w:b/>
          <w:bCs/>
        </w:rPr>
        <w:t>/PROCESSING</w:t>
      </w:r>
      <w:r w:rsidR="003B6062" w:rsidRPr="008470E9">
        <w:rPr>
          <w:b/>
          <w:bCs/>
        </w:rPr>
        <w:t xml:space="preserve"> AT AFE BABALOLA UNIVERSITY FARM,  ADO EKITI, EKITI STATE, NIGERIA BY </w:t>
      </w:r>
      <w:r w:rsidR="00602FA2" w:rsidRPr="008470E9">
        <w:rPr>
          <w:b/>
          <w:bCs/>
        </w:rPr>
        <w:t>GLOTAM</w:t>
      </w:r>
      <w:r w:rsidR="003B6062" w:rsidRPr="008470E9">
        <w:rPr>
          <w:b/>
          <w:bCs/>
        </w:rPr>
        <w:t xml:space="preserve"> </w:t>
      </w:r>
      <w:r w:rsidR="007072F3" w:rsidRPr="008470E9">
        <w:rPr>
          <w:b/>
          <w:bCs/>
        </w:rPr>
        <w:t xml:space="preserve">AGRICBUSINESS </w:t>
      </w:r>
      <w:r w:rsidR="00542C03" w:rsidRPr="008470E9">
        <w:rPr>
          <w:b/>
          <w:bCs/>
        </w:rPr>
        <w:t>VENTURES AND CONSULTANCY AND CONF</w:t>
      </w:r>
      <w:r w:rsidR="001025E7" w:rsidRPr="008470E9">
        <w:rPr>
          <w:b/>
          <w:bCs/>
        </w:rPr>
        <w:t>IDENTIA</w:t>
      </w:r>
      <w:r w:rsidR="00542C03" w:rsidRPr="008470E9">
        <w:rPr>
          <w:b/>
          <w:bCs/>
        </w:rPr>
        <w:t xml:space="preserve">LITY </w:t>
      </w:r>
      <w:r w:rsidR="00531E60" w:rsidRPr="008470E9">
        <w:rPr>
          <w:b/>
          <w:bCs/>
        </w:rPr>
        <w:t>AGREEMENT</w:t>
      </w:r>
    </w:p>
    <w:p w:rsidR="001F46AB" w:rsidRDefault="001F46AB" w:rsidP="003B6062">
      <w:pPr>
        <w:rPr>
          <w:b/>
          <w:bCs/>
        </w:rPr>
      </w:pPr>
    </w:p>
    <w:p w:rsidR="003B6062" w:rsidRDefault="00EE38A3" w:rsidP="003B6062">
      <w:r w:rsidRPr="00FE3863">
        <w:rPr>
          <w:b/>
          <w:bCs/>
        </w:rPr>
        <w:t>CONTENTS</w:t>
      </w:r>
      <w:r w:rsidR="00582D89">
        <w:t>:</w:t>
      </w:r>
    </w:p>
    <w:p w:rsidR="003B6062" w:rsidRDefault="003B6062" w:rsidP="003B6062">
      <w:r>
        <w:t xml:space="preserve">Executive Summary/ Brief Description of the Project </w:t>
      </w:r>
    </w:p>
    <w:p w:rsidR="003B6062" w:rsidRDefault="003B6062" w:rsidP="003B6062">
      <w:r>
        <w:t>Sponsorship, Management and Technical Assistance</w:t>
      </w:r>
    </w:p>
    <w:p w:rsidR="003B6062" w:rsidRDefault="003B6062" w:rsidP="003B6062">
      <w:r>
        <w:t>Market and Sales</w:t>
      </w:r>
    </w:p>
    <w:p w:rsidR="003B6062" w:rsidRPr="001C43F4" w:rsidRDefault="003B6062" w:rsidP="003B6062">
      <w:pPr>
        <w:rPr>
          <w:sz w:val="24"/>
          <w:szCs w:val="24"/>
        </w:rPr>
      </w:pPr>
      <w:r>
        <w:t>Technical Feasibility, Resources and Environment</w:t>
      </w:r>
    </w:p>
    <w:p w:rsidR="003B6062" w:rsidRDefault="003B6062" w:rsidP="003B6062">
      <w:r>
        <w:t>Government Support and Regulation</w:t>
      </w:r>
    </w:p>
    <w:p w:rsidR="003B6062" w:rsidRDefault="003B6062" w:rsidP="003B6062">
      <w:r>
        <w:t>Timelines of Projects</w:t>
      </w:r>
    </w:p>
    <w:p w:rsidR="003B6062" w:rsidRDefault="003B6062" w:rsidP="003B6062">
      <w:r>
        <w:t xml:space="preserve">Estimated Project Cost and Revenue </w:t>
      </w:r>
    </w:p>
    <w:p w:rsidR="003B6062" w:rsidRDefault="003B6062" w:rsidP="003B6062">
      <w:r>
        <w:t>Funding Mechanism</w:t>
      </w:r>
    </w:p>
    <w:p w:rsidR="003B6062" w:rsidRPr="005C7F5C" w:rsidRDefault="003B6062" w:rsidP="003B6062">
      <w:pPr>
        <w:rPr>
          <w:u w:val="single"/>
        </w:rPr>
      </w:pPr>
      <w:r>
        <w:t>Conclusion</w:t>
      </w:r>
    </w:p>
    <w:p w:rsidR="003B6062" w:rsidRPr="00D334BD" w:rsidRDefault="003B6062" w:rsidP="00D334BD">
      <w:pPr>
        <w:rPr>
          <w:b/>
          <w:bCs/>
        </w:rPr>
      </w:pPr>
      <w:r w:rsidRPr="00D334BD">
        <w:rPr>
          <w:b/>
          <w:bCs/>
        </w:rPr>
        <w:t xml:space="preserve">Executive Summary/ Project </w:t>
      </w:r>
      <w:r w:rsidR="00DB7BAE" w:rsidRPr="00D334BD">
        <w:rPr>
          <w:b/>
          <w:bCs/>
        </w:rPr>
        <w:t>Description</w:t>
      </w:r>
    </w:p>
    <w:p w:rsidR="001F46AB" w:rsidRDefault="003B6062" w:rsidP="003B6062">
      <w:r>
        <w:t>Th</w:t>
      </w:r>
      <w:r w:rsidR="001C43F4">
        <w:t xml:space="preserve">is </w:t>
      </w:r>
      <w:r w:rsidR="00DD3EE6">
        <w:t xml:space="preserve">business plan is a start-up </w:t>
      </w:r>
      <w:r w:rsidR="00061367">
        <w:t xml:space="preserve"> business plan to cover both local and in</w:t>
      </w:r>
      <w:r w:rsidR="00CA3F6A">
        <w:t>ternational processed and</w:t>
      </w:r>
      <w:r w:rsidR="005933F4">
        <w:t xml:space="preserve"> </w:t>
      </w:r>
    </w:p>
    <w:p w:rsidR="00A2379B" w:rsidRDefault="00CA3F6A" w:rsidP="003B6062">
      <w:r>
        <w:t xml:space="preserve">unprocessed </w:t>
      </w:r>
      <w:r w:rsidR="00BD08AA">
        <w:t xml:space="preserve">rice </w:t>
      </w:r>
      <w:proofErr w:type="spellStart"/>
      <w:r w:rsidR="00BD08AA">
        <w:t>farming,</w:t>
      </w:r>
      <w:r w:rsidR="00DB7BAE">
        <w:t>milling</w:t>
      </w:r>
      <w:proofErr w:type="spellEnd"/>
      <w:r w:rsidR="00BD08AA">
        <w:t xml:space="preserve"> and supplies</w:t>
      </w:r>
      <w:r w:rsidR="00261FC3">
        <w:t xml:space="preserve"> business </w:t>
      </w:r>
      <w:proofErr w:type="spellStart"/>
      <w:r w:rsidR="00261FC3">
        <w:t>activities.</w:t>
      </w:r>
      <w:r w:rsidR="00450420">
        <w:t>it</w:t>
      </w:r>
      <w:proofErr w:type="spellEnd"/>
      <w:r w:rsidR="00450420">
        <w:t xml:space="preserve"> </w:t>
      </w:r>
      <w:r w:rsidR="00CB3122">
        <w:t>is concerned about</w:t>
      </w:r>
      <w:r w:rsidR="003B6062">
        <w:t xml:space="preserve"> the </w:t>
      </w:r>
    </w:p>
    <w:p w:rsidR="00AC57BA" w:rsidRDefault="003B6062" w:rsidP="003B6062">
      <w:r>
        <w:t xml:space="preserve">development of a </w:t>
      </w:r>
      <w:r w:rsidR="003E4CD5">
        <w:t xml:space="preserve">200 </w:t>
      </w:r>
      <w:r>
        <w:t xml:space="preserve">hectares </w:t>
      </w:r>
      <w:r w:rsidR="003E4CD5">
        <w:t xml:space="preserve">rice </w:t>
      </w:r>
      <w:r>
        <w:t xml:space="preserve">plantation and </w:t>
      </w:r>
      <w:r w:rsidR="00090E83">
        <w:t>processing</w:t>
      </w:r>
      <w:r>
        <w:t xml:space="preserve"> in Ado </w:t>
      </w:r>
      <w:proofErr w:type="spellStart"/>
      <w:r>
        <w:t>Ekiti</w:t>
      </w:r>
      <w:proofErr w:type="spellEnd"/>
      <w:r>
        <w:t xml:space="preserve"> by </w:t>
      </w:r>
      <w:proofErr w:type="spellStart"/>
      <w:r>
        <w:t>Afe</w:t>
      </w:r>
      <w:proofErr w:type="spellEnd"/>
      <w:r>
        <w:t xml:space="preserve"> </w:t>
      </w:r>
      <w:proofErr w:type="spellStart"/>
      <w:r>
        <w:t>Babalola</w:t>
      </w:r>
      <w:proofErr w:type="spellEnd"/>
      <w:r>
        <w:t xml:space="preserve"> University </w:t>
      </w:r>
    </w:p>
    <w:p w:rsidR="00455580" w:rsidRDefault="003B6062" w:rsidP="004D2B23">
      <w:pPr>
        <w:spacing w:line="480" w:lineRule="auto"/>
      </w:pPr>
      <w:r>
        <w:t xml:space="preserve">and </w:t>
      </w:r>
      <w:proofErr w:type="spellStart"/>
      <w:r>
        <w:t>Afe</w:t>
      </w:r>
      <w:proofErr w:type="spellEnd"/>
      <w:r>
        <w:t xml:space="preserve"> </w:t>
      </w:r>
      <w:proofErr w:type="spellStart"/>
      <w:r>
        <w:t>Babalola</w:t>
      </w:r>
      <w:proofErr w:type="spellEnd"/>
      <w:r>
        <w:t xml:space="preserve"> Farmer’s Cooperative Society Limited. The farm </w:t>
      </w:r>
      <w:r w:rsidR="00157971">
        <w:t xml:space="preserve">is </w:t>
      </w:r>
      <w:r w:rsidR="006B55B4">
        <w:t>estimated to</w:t>
      </w:r>
      <w:r w:rsidR="00157971">
        <w:t xml:space="preserve"> </w:t>
      </w:r>
      <w:r>
        <w:t>produce about 1</w:t>
      </w:r>
      <w:r w:rsidR="00EE225D">
        <w:t xml:space="preserve">000 </w:t>
      </w:r>
      <w:proofErr w:type="spellStart"/>
      <w:r>
        <w:t>tonnes</w:t>
      </w:r>
      <w:proofErr w:type="spellEnd"/>
      <w:r>
        <w:t xml:space="preserve"> of </w:t>
      </w:r>
      <w:r w:rsidR="00EE225D">
        <w:t>Rice</w:t>
      </w:r>
      <w:r>
        <w:t xml:space="preserve"> in a production cycle. The </w:t>
      </w:r>
      <w:r w:rsidR="00C82287">
        <w:t xml:space="preserve">Rice mill </w:t>
      </w:r>
      <w:proofErr w:type="spellStart"/>
      <w:r w:rsidR="00C82287">
        <w:t>proccessing</w:t>
      </w:r>
      <w:proofErr w:type="spellEnd"/>
      <w:r>
        <w:t xml:space="preserve">  will process about </w:t>
      </w:r>
      <w:r w:rsidR="00E2666D">
        <w:t>10</w:t>
      </w:r>
      <w:r>
        <w:t xml:space="preserve">00tonnes of </w:t>
      </w:r>
      <w:r w:rsidR="00E2666D">
        <w:t>Rice</w:t>
      </w:r>
      <w:r>
        <w:t xml:space="preserve">  </w:t>
      </w:r>
      <w:r w:rsidR="00CE0E38">
        <w:t xml:space="preserve">that will be of high quality and processed to be </w:t>
      </w:r>
      <w:r w:rsidR="00A81783">
        <w:t xml:space="preserve">of World </w:t>
      </w:r>
      <w:proofErr w:type="spellStart"/>
      <w:r w:rsidR="001E01A8">
        <w:t>standard</w:t>
      </w:r>
      <w:r>
        <w:t>.</w:t>
      </w:r>
      <w:r w:rsidR="00773AF7">
        <w:t>the</w:t>
      </w:r>
      <w:proofErr w:type="spellEnd"/>
      <w:r w:rsidR="00773AF7">
        <w:t xml:space="preserve"> demand of rice is high </w:t>
      </w:r>
      <w:r w:rsidR="00773AF7">
        <w:lastRenderedPageBreak/>
        <w:t xml:space="preserve">because of the border closure which has stopped the importation of foreign </w:t>
      </w:r>
      <w:proofErr w:type="spellStart"/>
      <w:r w:rsidR="00773AF7">
        <w:t>Rice.</w:t>
      </w:r>
      <w:r w:rsidR="000330DF">
        <w:t>Nigeria</w:t>
      </w:r>
      <w:proofErr w:type="spellEnd"/>
      <w:r w:rsidR="000330DF">
        <w:t xml:space="preserve"> being the largest </w:t>
      </w:r>
      <w:r w:rsidR="00FD0CEE">
        <w:t xml:space="preserve">nation in Africa presently consumes </w:t>
      </w:r>
      <w:r w:rsidR="00AE781A">
        <w:t xml:space="preserve">about 5 million MT of </w:t>
      </w:r>
      <w:r w:rsidR="00610495">
        <w:t xml:space="preserve">polished Rice annually and about </w:t>
      </w:r>
      <w:r w:rsidR="00AC3431">
        <w:t xml:space="preserve">36% of the Rice were </w:t>
      </w:r>
      <w:proofErr w:type="spellStart"/>
      <w:r w:rsidR="00DF0C9E">
        <w:t>imported</w:t>
      </w:r>
      <w:r>
        <w:t>.</w:t>
      </w:r>
      <w:r w:rsidR="001C2D00">
        <w:t>the</w:t>
      </w:r>
      <w:proofErr w:type="spellEnd"/>
      <w:r w:rsidR="001C2D00">
        <w:t xml:space="preserve"> statistics</w:t>
      </w:r>
      <w:r w:rsidR="00534CEC">
        <w:t xml:space="preserve"> released and was made known to the </w:t>
      </w:r>
      <w:r w:rsidR="006A61AE">
        <w:t xml:space="preserve">public by the federal ministry </w:t>
      </w:r>
      <w:r w:rsidR="006A61AE" w:rsidRPr="0041122A">
        <w:t>of</w:t>
      </w:r>
      <w:r w:rsidR="006A61AE">
        <w:t xml:space="preserve"> Agriculture and rural development</w:t>
      </w:r>
      <w:r w:rsidR="001476AF">
        <w:t xml:space="preserve"> (FMARD)</w:t>
      </w:r>
      <w:r w:rsidR="00DF3AD3">
        <w:t xml:space="preserve">,1.8 million metric </w:t>
      </w:r>
      <w:r w:rsidR="00680C84">
        <w:t xml:space="preserve">tons(MT)of polished Rice valued at </w:t>
      </w:r>
      <w:r w:rsidR="0040201B">
        <w:t>N660 billon was imported into the country in 2014</w:t>
      </w:r>
      <w:r w:rsidR="001945C3">
        <w:t>.</w:t>
      </w:r>
      <w:r>
        <w:t xml:space="preserve">The proposed project will create economic opportunities, impact positively on the people and help conserve scarce foreign exchange. The </w:t>
      </w:r>
      <w:r w:rsidR="00665037">
        <w:t xml:space="preserve">Rice are </w:t>
      </w:r>
      <w:r>
        <w:t xml:space="preserve"> to be processed will be sourced locally through direct production, contract farming in </w:t>
      </w:r>
      <w:proofErr w:type="spellStart"/>
      <w:r>
        <w:t>Ekiti</w:t>
      </w:r>
      <w:proofErr w:type="spellEnd"/>
      <w:r>
        <w:t xml:space="preserve"> State and direct purchase from smallholder farmers in other production areas. The project will create market access, improve income of farmers and contribute significantly to food security. It will also generate satisfactory returns for sponsors and </w:t>
      </w:r>
      <w:proofErr w:type="spellStart"/>
      <w:r>
        <w:t>investors.</w:t>
      </w:r>
      <w:r w:rsidR="005A6C41">
        <w:t>Glotam</w:t>
      </w:r>
      <w:proofErr w:type="spellEnd"/>
      <w:r w:rsidR="005A6C41">
        <w:t xml:space="preserve"> Rice Farm is aimed at </w:t>
      </w:r>
      <w:r w:rsidR="005223A8">
        <w:t xml:space="preserve">producing sufficient bags of Rice weighed in 25kg and </w:t>
      </w:r>
      <w:r w:rsidR="00F374FA">
        <w:t>50kg to meet up the demand</w:t>
      </w:r>
      <w:r w:rsidR="007B2B39">
        <w:t xml:space="preserve"> and consumption </w:t>
      </w:r>
      <w:r w:rsidR="00F374FA">
        <w:t xml:space="preserve">of Rice both in local and international </w:t>
      </w:r>
      <w:proofErr w:type="spellStart"/>
      <w:r w:rsidR="00793D9F">
        <w:t>communities.over</w:t>
      </w:r>
      <w:proofErr w:type="spellEnd"/>
      <w:r w:rsidR="00793D9F">
        <w:t xml:space="preserve"> the </w:t>
      </w:r>
      <w:proofErr w:type="spellStart"/>
      <w:r w:rsidR="00793D9F">
        <w:t>years,Nigeria</w:t>
      </w:r>
      <w:proofErr w:type="spellEnd"/>
      <w:r w:rsidR="00793D9F">
        <w:t xml:space="preserve"> rice </w:t>
      </w:r>
      <w:r w:rsidR="00DD2B24">
        <w:t xml:space="preserve">consumption has been massively increasing and the number </w:t>
      </w:r>
      <w:r w:rsidR="00ED2684">
        <w:t>one reason is because</w:t>
      </w:r>
      <w:r w:rsidR="009D6EE3">
        <w:t xml:space="preserve"> </w:t>
      </w:r>
      <w:r w:rsidR="00ED2684">
        <w:t xml:space="preserve">rice is one of the major types of Foods which almost every Nigerian </w:t>
      </w:r>
      <w:proofErr w:type="spellStart"/>
      <w:r w:rsidR="002461B3">
        <w:t>takes.every</w:t>
      </w:r>
      <w:proofErr w:type="spellEnd"/>
      <w:r w:rsidR="002461B3">
        <w:t xml:space="preserve"> </w:t>
      </w:r>
      <w:proofErr w:type="spellStart"/>
      <w:r w:rsidR="002461B3">
        <w:t>year,</w:t>
      </w:r>
      <w:r w:rsidR="009D6EE3">
        <w:t>Nigerians</w:t>
      </w:r>
      <w:proofErr w:type="spellEnd"/>
      <w:r w:rsidR="009D6EE3">
        <w:t xml:space="preserve"> consume about</w:t>
      </w:r>
      <w:r w:rsidR="0035769E">
        <w:t xml:space="preserve"> 5.5 million </w:t>
      </w:r>
      <w:r w:rsidR="002D7BB2">
        <w:t xml:space="preserve">tons of </w:t>
      </w:r>
      <w:proofErr w:type="spellStart"/>
      <w:r w:rsidR="002D7BB2">
        <w:t>Rice.but</w:t>
      </w:r>
      <w:proofErr w:type="spellEnd"/>
      <w:r w:rsidR="002D7BB2">
        <w:t xml:space="preserve"> only 3.6 million </w:t>
      </w:r>
      <w:r w:rsidR="006D2B3C">
        <w:t xml:space="preserve">tons are locally </w:t>
      </w:r>
      <w:r w:rsidR="009203DD">
        <w:t>produced.</w:t>
      </w:r>
    </w:p>
    <w:p w:rsidR="003B6062" w:rsidRPr="00D334BD" w:rsidRDefault="003B6062" w:rsidP="00DF6C2E">
      <w:pPr>
        <w:spacing w:line="480" w:lineRule="auto"/>
        <w:rPr>
          <w:b/>
          <w:bCs/>
        </w:rPr>
      </w:pPr>
      <w:r w:rsidRPr="00D334BD">
        <w:rPr>
          <w:b/>
          <w:bCs/>
        </w:rPr>
        <w:t>Sponsorship</w:t>
      </w:r>
    </w:p>
    <w:p w:rsidR="003B6062" w:rsidRDefault="003B6062" w:rsidP="00AF112E">
      <w:pPr>
        <w:spacing w:line="480" w:lineRule="auto"/>
      </w:pPr>
      <w:r>
        <w:t>Th</w:t>
      </w:r>
      <w:r w:rsidR="00486C47">
        <w:t xml:space="preserve">is great </w:t>
      </w:r>
      <w:r>
        <w:t xml:space="preserve">project is sponsored by </w:t>
      </w:r>
      <w:proofErr w:type="spellStart"/>
      <w:r w:rsidR="00410554">
        <w:t>Tamaphet</w:t>
      </w:r>
      <w:proofErr w:type="spellEnd"/>
      <w:r w:rsidR="00410554">
        <w:t xml:space="preserve"> </w:t>
      </w:r>
      <w:r w:rsidR="00DE0A34">
        <w:t xml:space="preserve">Nigeria </w:t>
      </w:r>
      <w:proofErr w:type="spellStart"/>
      <w:r w:rsidR="00DE0A34">
        <w:t>Limited</w:t>
      </w:r>
      <w:r w:rsidR="00C57CA7">
        <w:t>,Federal</w:t>
      </w:r>
      <w:proofErr w:type="spellEnd"/>
      <w:r w:rsidR="00C57CA7">
        <w:t xml:space="preserve"> ministry of Agriculture and rural development</w:t>
      </w:r>
      <w:r w:rsidR="00DE0A34">
        <w:t xml:space="preserve"> and </w:t>
      </w:r>
      <w:r w:rsidR="00A84D7F">
        <w:t xml:space="preserve">PES </w:t>
      </w:r>
      <w:proofErr w:type="spellStart"/>
      <w:r w:rsidR="00A84D7F">
        <w:t>splendor</w:t>
      </w:r>
      <w:r w:rsidR="002D53A7">
        <w:t>.</w:t>
      </w:r>
      <w:r w:rsidR="006360DD">
        <w:t>their</w:t>
      </w:r>
      <w:proofErr w:type="spellEnd"/>
      <w:r w:rsidR="006360DD">
        <w:t xml:space="preserve"> aims are ensured in </w:t>
      </w:r>
      <w:r>
        <w:t xml:space="preserve">promoting the productivity of smallholder farmers in Ado </w:t>
      </w:r>
      <w:proofErr w:type="spellStart"/>
      <w:r>
        <w:t>Ekiti</w:t>
      </w:r>
      <w:proofErr w:type="spellEnd"/>
      <w:r>
        <w:t xml:space="preserve"> through the </w:t>
      </w:r>
      <w:proofErr w:type="spellStart"/>
      <w:r>
        <w:t>Afe</w:t>
      </w:r>
      <w:proofErr w:type="spellEnd"/>
      <w:r>
        <w:t xml:space="preserve"> </w:t>
      </w:r>
      <w:proofErr w:type="spellStart"/>
      <w:r>
        <w:t>Babalola</w:t>
      </w:r>
      <w:proofErr w:type="spellEnd"/>
      <w:r>
        <w:t xml:space="preserve"> Farmer’s Cooperative Limited. The University has a Department of Agriculture and  experts with many years of experience in the project being proposed</w:t>
      </w:r>
      <w:r w:rsidR="002C6280">
        <w:t>.</w:t>
      </w:r>
      <w:r w:rsidR="00272198">
        <w:t xml:space="preserve"> </w:t>
      </w:r>
      <w:proofErr w:type="spellStart"/>
      <w:r w:rsidR="00272198">
        <w:t>Glotam</w:t>
      </w:r>
      <w:proofErr w:type="spellEnd"/>
      <w:r w:rsidR="00272198">
        <w:t xml:space="preserve"> Rice Farm </w:t>
      </w:r>
      <w:r>
        <w:t>will be responsible for the management</w:t>
      </w:r>
      <w:r w:rsidR="00272198">
        <w:t xml:space="preserve"> and</w:t>
      </w:r>
      <w:r>
        <w:t xml:space="preserve"> consultancy of the </w:t>
      </w:r>
      <w:r w:rsidR="00272198">
        <w:t>project.</w:t>
      </w:r>
    </w:p>
    <w:p w:rsidR="003B6062" w:rsidRDefault="003B6062" w:rsidP="003B6062"/>
    <w:p w:rsidR="0067699C" w:rsidRPr="00D334BD" w:rsidRDefault="00C84EC0" w:rsidP="00DF6C2E">
      <w:pPr>
        <w:spacing w:line="480" w:lineRule="auto"/>
        <w:rPr>
          <w:b/>
          <w:bCs/>
        </w:rPr>
      </w:pPr>
      <w:r w:rsidRPr="00D334BD">
        <w:rPr>
          <w:b/>
          <w:bCs/>
        </w:rPr>
        <w:t>Management</w:t>
      </w:r>
    </w:p>
    <w:p w:rsidR="00892D73" w:rsidRPr="007C6490" w:rsidRDefault="00E633FA" w:rsidP="00AF112E">
      <w:pPr>
        <w:spacing w:line="480" w:lineRule="auto"/>
      </w:pPr>
      <w:r w:rsidRPr="007C6490">
        <w:t xml:space="preserve">The </w:t>
      </w:r>
      <w:r w:rsidR="004C476B" w:rsidRPr="007C6490">
        <w:t xml:space="preserve">success of a Rice production business is greatly </w:t>
      </w:r>
      <w:r w:rsidR="00524760" w:rsidRPr="007C6490">
        <w:t>influenced by the management</w:t>
      </w:r>
      <w:r w:rsidR="000770A1" w:rsidRPr="007C6490">
        <w:t xml:space="preserve"> of the </w:t>
      </w:r>
      <w:proofErr w:type="spellStart"/>
      <w:r w:rsidR="000770A1" w:rsidRPr="007C6490">
        <w:t>farm.the</w:t>
      </w:r>
      <w:proofErr w:type="spellEnd"/>
      <w:r w:rsidR="000770A1" w:rsidRPr="007C6490">
        <w:t xml:space="preserve"> main aim is to produce </w:t>
      </w:r>
      <w:r w:rsidR="00B21C97" w:rsidRPr="007C6490">
        <w:t xml:space="preserve">as much healthy and good looking rice as </w:t>
      </w:r>
      <w:proofErr w:type="spellStart"/>
      <w:r w:rsidR="00B21C97" w:rsidRPr="007C6490">
        <w:t>possible</w:t>
      </w:r>
      <w:r w:rsidR="00C910ED">
        <w:t>.</w:t>
      </w:r>
      <w:r w:rsidR="00CE2293">
        <w:t>.</w:t>
      </w:r>
      <w:r w:rsidR="007A6389" w:rsidRPr="007C6490">
        <w:t>the</w:t>
      </w:r>
      <w:proofErr w:type="spellEnd"/>
      <w:r w:rsidR="007A6389" w:rsidRPr="007C6490">
        <w:t xml:space="preserve"> </w:t>
      </w:r>
      <w:r w:rsidR="00892D73" w:rsidRPr="007C6490">
        <w:t xml:space="preserve"> </w:t>
      </w:r>
      <w:r w:rsidR="00E35112" w:rsidRPr="007C6490">
        <w:t>management</w:t>
      </w:r>
      <w:r w:rsidR="00892D73" w:rsidRPr="007C6490">
        <w:t xml:space="preserve"> </w:t>
      </w:r>
      <w:r w:rsidR="00E35112" w:rsidRPr="007C6490">
        <w:lastRenderedPageBreak/>
        <w:t>comprises</w:t>
      </w:r>
      <w:r w:rsidR="00892D73" w:rsidRPr="007C6490">
        <w:t xml:space="preserve"> of </w:t>
      </w:r>
      <w:r w:rsidR="00560C25" w:rsidRPr="007C6490">
        <w:t xml:space="preserve">highly educated personnel in the field of </w:t>
      </w:r>
      <w:r w:rsidR="00813E59" w:rsidRPr="007C6490">
        <w:t xml:space="preserve">Rice farming </w:t>
      </w:r>
      <w:r w:rsidR="0032698B" w:rsidRPr="007C6490">
        <w:t xml:space="preserve">and </w:t>
      </w:r>
      <w:r w:rsidR="0082137E" w:rsidRPr="007C6490">
        <w:t xml:space="preserve"> </w:t>
      </w:r>
      <w:r w:rsidR="0032698B" w:rsidRPr="007C6490">
        <w:t>processing.</w:t>
      </w:r>
      <w:r w:rsidR="00892D73" w:rsidRPr="007C6490">
        <w:t xml:space="preserve"> This </w:t>
      </w:r>
      <w:r w:rsidR="009B2279" w:rsidRPr="007C6490">
        <w:t xml:space="preserve">is </w:t>
      </w:r>
      <w:r w:rsidR="00892D73" w:rsidRPr="007C6490">
        <w:t xml:space="preserve">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success of the organization. The board will ensure that the organization complied with all standards set by regulatory </w:t>
      </w:r>
      <w:proofErr w:type="spellStart"/>
      <w:r w:rsidR="00892D73" w:rsidRPr="007C6490">
        <w:t>authorities.The</w:t>
      </w:r>
      <w:proofErr w:type="spellEnd"/>
      <w:r w:rsidR="00892D73" w:rsidRPr="007C6490">
        <w:t xml:space="preserv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w:t>
      </w:r>
      <w:r w:rsidR="00602A4E" w:rsidRPr="007C6490">
        <w:t xml:space="preserve">and job </w:t>
      </w:r>
      <w:r w:rsidR="00F51815" w:rsidRPr="007C6490">
        <w:t>creation.</w:t>
      </w:r>
    </w:p>
    <w:p w:rsidR="00892D73" w:rsidRPr="00892D73" w:rsidRDefault="00892D73" w:rsidP="00892D73">
      <w:pPr>
        <w:rPr>
          <w:b/>
          <w:bCs/>
        </w:rPr>
      </w:pPr>
    </w:p>
    <w:p w:rsidR="00892D73" w:rsidRPr="00D334BD" w:rsidRDefault="00892D73" w:rsidP="00DF6C2E">
      <w:pPr>
        <w:spacing w:line="480" w:lineRule="auto"/>
        <w:rPr>
          <w:b/>
          <w:bCs/>
        </w:rPr>
      </w:pPr>
      <w:r w:rsidRPr="00D334BD">
        <w:rPr>
          <w:b/>
          <w:bCs/>
        </w:rPr>
        <w:t>Technical Assistance</w:t>
      </w:r>
    </w:p>
    <w:p w:rsidR="00892D73" w:rsidRPr="00A42127" w:rsidRDefault="00B25112" w:rsidP="00AF112E">
      <w:pPr>
        <w:spacing w:line="480" w:lineRule="auto"/>
      </w:pPr>
      <w:proofErr w:type="spellStart"/>
      <w:r w:rsidRPr="007C6490">
        <w:t>Glotam</w:t>
      </w:r>
      <w:proofErr w:type="spellEnd"/>
      <w:r w:rsidRPr="007C6490">
        <w:t xml:space="preserve"> Rice </w:t>
      </w:r>
      <w:r w:rsidR="00305848" w:rsidRPr="007C6490">
        <w:t>Farm</w:t>
      </w:r>
      <w:r w:rsidR="00892D73" w:rsidRPr="007C6490">
        <w:t xml:space="preserve"> has a working relationship with BOA (Bank of Agriculture) and we are collaborating on Aare </w:t>
      </w:r>
      <w:proofErr w:type="spellStart"/>
      <w:r w:rsidR="00892D73" w:rsidRPr="007C6490">
        <w:t>Afe</w:t>
      </w:r>
      <w:proofErr w:type="spellEnd"/>
      <w:r w:rsidR="00892D73" w:rsidRPr="007C6490">
        <w:t xml:space="preserve"> </w:t>
      </w:r>
      <w:proofErr w:type="spellStart"/>
      <w:r w:rsidR="00892D73" w:rsidRPr="007C6490">
        <w:t>Babalola</w:t>
      </w:r>
      <w:proofErr w:type="spellEnd"/>
      <w:r w:rsidR="00892D73" w:rsidRPr="007C6490">
        <w:t xml:space="preserve"> Annual </w:t>
      </w:r>
      <w:proofErr w:type="spellStart"/>
      <w:r w:rsidR="00892D73" w:rsidRPr="007C6490">
        <w:t>Agric</w:t>
      </w:r>
      <w:proofErr w:type="spellEnd"/>
      <w:r w:rsidR="00892D73" w:rsidRPr="007C6490">
        <w:t xml:space="preserve"> Expo where the founder</w:t>
      </w:r>
      <w:r w:rsidR="00E04961" w:rsidRPr="007C6490">
        <w:t xml:space="preserve"> of </w:t>
      </w:r>
      <w:proofErr w:type="spellStart"/>
      <w:r w:rsidR="00E04961" w:rsidRPr="007C6490">
        <w:t>Afe</w:t>
      </w:r>
      <w:proofErr w:type="spellEnd"/>
      <w:r w:rsidR="00E04961" w:rsidRPr="007C6490">
        <w:t xml:space="preserve"> </w:t>
      </w:r>
      <w:proofErr w:type="spellStart"/>
      <w:r w:rsidR="00E04961" w:rsidRPr="007C6490">
        <w:t>Babalola</w:t>
      </w:r>
      <w:proofErr w:type="spellEnd"/>
      <w:r w:rsidR="00E04961" w:rsidRPr="007C6490">
        <w:t xml:space="preserve"> </w:t>
      </w:r>
      <w:r w:rsidR="00B76925" w:rsidRPr="007C6490">
        <w:t>University</w:t>
      </w:r>
      <w:r w:rsidR="00892D73" w:rsidRPr="007C6490">
        <w:t xml:space="preserve"> </w:t>
      </w:r>
      <w:r w:rsidR="00B76925" w:rsidRPr="007C6490">
        <w:t>appreciates</w:t>
      </w:r>
      <w:r w:rsidR="00892D73" w:rsidRPr="007C6490">
        <w:t xml:space="preserve"> </w:t>
      </w:r>
      <w:proofErr w:type="spellStart"/>
      <w:r w:rsidR="00892D73" w:rsidRPr="007C6490">
        <w:t>Ekiti</w:t>
      </w:r>
      <w:proofErr w:type="spellEnd"/>
      <w:r w:rsidR="00892D73" w:rsidRPr="007C6490">
        <w:t xml:space="preserve"> Farmers through monetary award to farmers in </w:t>
      </w:r>
      <w:r w:rsidR="00CB6641" w:rsidRPr="007C6490">
        <w:t xml:space="preserve">all </w:t>
      </w:r>
      <w:r w:rsidR="00892D73" w:rsidRPr="007C6490">
        <w:t xml:space="preserve">local government area of the 16 L.G.A in </w:t>
      </w:r>
      <w:proofErr w:type="spellStart"/>
      <w:r w:rsidR="00892D73" w:rsidRPr="007C6490">
        <w:t>Ekiti</w:t>
      </w:r>
      <w:proofErr w:type="spellEnd"/>
      <w:r w:rsidR="00892D73" w:rsidRPr="007C6490">
        <w:t xml:space="preserve"> State and the overall best farmer in the state. Bank of Agriculture has agreed to finance production of the </w:t>
      </w:r>
      <w:r w:rsidR="00CB6641" w:rsidRPr="007C6490">
        <w:t>2</w:t>
      </w:r>
      <w:r w:rsidR="00892D73" w:rsidRPr="007C6490">
        <w:t xml:space="preserve">00hectares of </w:t>
      </w:r>
      <w:r w:rsidR="00CB6641" w:rsidRPr="007C6490">
        <w:t xml:space="preserve"> </w:t>
      </w:r>
      <w:r w:rsidR="006D20F7" w:rsidRPr="007C6490">
        <w:t xml:space="preserve">Rice </w:t>
      </w:r>
      <w:proofErr w:type="spellStart"/>
      <w:r w:rsidR="006D20F7" w:rsidRPr="007C6490">
        <w:t>producrion</w:t>
      </w:r>
      <w:proofErr w:type="spellEnd"/>
      <w:r w:rsidR="006D20F7" w:rsidRPr="007C6490">
        <w:t xml:space="preserve"> and processing </w:t>
      </w:r>
      <w:r w:rsidR="00892D73" w:rsidRPr="007C6490">
        <w:t xml:space="preserve">through a loan at </w:t>
      </w:r>
      <w:r w:rsidR="006D20F7" w:rsidRPr="007C6490">
        <w:t xml:space="preserve">5% </w:t>
      </w:r>
      <w:r w:rsidR="00892D73" w:rsidRPr="007C6490">
        <w:t>interest rate (anchor borrower’s scheme) given to the cooperative</w:t>
      </w:r>
      <w:r w:rsidR="00001C83" w:rsidRPr="007C6490">
        <w:t>.</w:t>
      </w:r>
    </w:p>
    <w:p w:rsidR="00C84EC0" w:rsidRPr="000503A2" w:rsidRDefault="00892D73" w:rsidP="00AF112E">
      <w:pPr>
        <w:spacing w:line="480" w:lineRule="auto"/>
      </w:pPr>
      <w:r w:rsidRPr="000503A2">
        <w:t xml:space="preserve">The university will fund the processing factory and access finance for the </w:t>
      </w:r>
      <w:r w:rsidR="00E17C38" w:rsidRPr="000503A2">
        <w:t>production and processing of Rice</w:t>
      </w:r>
      <w:r w:rsidR="007707AE" w:rsidRPr="000503A2">
        <w:t xml:space="preserve"> </w:t>
      </w:r>
      <w:r w:rsidRPr="000503A2">
        <w:t xml:space="preserve">equipment from BOI (Bank of Industry) at the rate of </w:t>
      </w:r>
      <w:r w:rsidR="007707AE" w:rsidRPr="000503A2">
        <w:t>5</w:t>
      </w:r>
      <w:r w:rsidRPr="000503A2">
        <w:t xml:space="preserve">% .The cooperative will also seek grant from United State Africa Development Foundation(USADF). The </w:t>
      </w:r>
      <w:r w:rsidR="00FD501B" w:rsidRPr="000503A2">
        <w:t xml:space="preserve">Enterprise </w:t>
      </w:r>
      <w:r w:rsidRPr="000503A2">
        <w:t xml:space="preserve"> has</w:t>
      </w:r>
      <w:r w:rsidR="00B9796B" w:rsidRPr="000503A2">
        <w:t xml:space="preserve"> an existing</w:t>
      </w:r>
      <w:r w:rsidRPr="000503A2">
        <w:t xml:space="preserve"> relationship with commercial banks and </w:t>
      </w:r>
      <w:r w:rsidR="000C48BE" w:rsidRPr="000503A2">
        <w:t>this will put all workers of the farm into load at a lower rate</w:t>
      </w:r>
      <w:r w:rsidR="001E1AC8" w:rsidRPr="000503A2">
        <w:t xml:space="preserve"> </w:t>
      </w:r>
      <w:proofErr w:type="spellStart"/>
      <w:r w:rsidR="00C06CB2" w:rsidRPr="000503A2">
        <w:t>Glotam</w:t>
      </w:r>
      <w:proofErr w:type="spellEnd"/>
      <w:r w:rsidR="00C06CB2" w:rsidRPr="000503A2">
        <w:t xml:space="preserve"> Rice farm </w:t>
      </w:r>
      <w:r w:rsidRPr="000503A2">
        <w:t xml:space="preserve"> has a working relationship with </w:t>
      </w:r>
      <w:r w:rsidR="001E1AC8" w:rsidRPr="000503A2">
        <w:t xml:space="preserve">different </w:t>
      </w:r>
      <w:r w:rsidR="008C0F8B" w:rsidRPr="000503A2">
        <w:t xml:space="preserve">money rendering organizations for </w:t>
      </w:r>
      <w:r w:rsidR="00B7507D" w:rsidRPr="000503A2">
        <w:t>its</w:t>
      </w:r>
      <w:r w:rsidR="008C0F8B" w:rsidRPr="000503A2">
        <w:t xml:space="preserve"> smooth </w:t>
      </w:r>
      <w:r w:rsidR="00B7507D" w:rsidRPr="000503A2">
        <w:t>running</w:t>
      </w:r>
      <w:r w:rsidR="008C0F8B" w:rsidRPr="000503A2">
        <w:t xml:space="preserve"> </w:t>
      </w:r>
      <w:r w:rsidR="00AE1875" w:rsidRPr="000503A2">
        <w:t xml:space="preserve">and also </w:t>
      </w:r>
      <w:r w:rsidRPr="000503A2">
        <w:t xml:space="preserve"> </w:t>
      </w:r>
      <w:proofErr w:type="spellStart"/>
      <w:r w:rsidRPr="000503A2">
        <w:t>Agric</w:t>
      </w:r>
      <w:proofErr w:type="spellEnd"/>
      <w:r w:rsidRPr="000503A2">
        <w:t xml:space="preserve"> Cooperatives and individual farmers</w:t>
      </w:r>
      <w:r w:rsidR="009E62C6" w:rsidRPr="000503A2">
        <w:t xml:space="preserve"> are </w:t>
      </w:r>
      <w:proofErr w:type="spellStart"/>
      <w:r w:rsidR="00DB09FA" w:rsidRPr="000503A2">
        <w:t>inlvolved</w:t>
      </w:r>
      <w:proofErr w:type="spellEnd"/>
      <w:r w:rsidRPr="000503A2">
        <w:t xml:space="preserve">. The </w:t>
      </w:r>
      <w:r w:rsidR="000A4671" w:rsidRPr="000503A2">
        <w:t xml:space="preserve">cooperative </w:t>
      </w:r>
      <w:r w:rsidRPr="000503A2">
        <w:t xml:space="preserve"> will get technical support from this relationship in the area of production through contract farming or </w:t>
      </w:r>
      <w:r w:rsidR="0016066B" w:rsidRPr="000503A2">
        <w:t>out grower</w:t>
      </w:r>
      <w:r w:rsidRPr="000503A2">
        <w:t xml:space="preserve"> </w:t>
      </w:r>
      <w:proofErr w:type="spellStart"/>
      <w:r w:rsidRPr="000503A2">
        <w:t>scheme.The</w:t>
      </w:r>
      <w:proofErr w:type="spellEnd"/>
      <w:r w:rsidRPr="000503A2">
        <w:t xml:space="preserve"> </w:t>
      </w:r>
      <w:r w:rsidR="00DB09FA" w:rsidRPr="000503A2">
        <w:t xml:space="preserve">cooperative </w:t>
      </w:r>
      <w:r w:rsidRPr="000503A2">
        <w:t xml:space="preserve">has working relationships with and linkages to industry </w:t>
      </w:r>
      <w:r w:rsidRPr="000503A2">
        <w:lastRenderedPageBreak/>
        <w:t xml:space="preserve">players in the project area who will offtake products through a purchase and sale contract agreement. They include Flour Mill of Nigeria Limited, </w:t>
      </w:r>
      <w:r w:rsidR="00F8513B" w:rsidRPr="000503A2">
        <w:t xml:space="preserve">Edo state </w:t>
      </w:r>
      <w:proofErr w:type="spellStart"/>
      <w:r w:rsidR="00F8513B" w:rsidRPr="000503A2">
        <w:t>RicecFarm,</w:t>
      </w:r>
      <w:r w:rsidR="00126446" w:rsidRPr="000503A2">
        <w:t>Delta</w:t>
      </w:r>
      <w:proofErr w:type="spellEnd"/>
      <w:r w:rsidR="00126446" w:rsidRPr="000503A2">
        <w:t xml:space="preserve"> State Rice </w:t>
      </w:r>
      <w:r w:rsidR="00A14B24" w:rsidRPr="000503A2">
        <w:t>Farm and</w:t>
      </w:r>
      <w:r w:rsidRPr="000503A2">
        <w:t xml:space="preserve"> </w:t>
      </w:r>
      <w:r w:rsidR="00013A24" w:rsidRPr="000503A2">
        <w:t>cooperative</w:t>
      </w:r>
    </w:p>
    <w:p w:rsidR="00DD688B" w:rsidRPr="00363358" w:rsidRDefault="00DD688B" w:rsidP="00DD688B"/>
    <w:p w:rsidR="00DD688B" w:rsidRPr="00363358" w:rsidRDefault="00DD688B" w:rsidP="00DF6C2E">
      <w:pPr>
        <w:spacing w:line="480" w:lineRule="auto"/>
        <w:rPr>
          <w:b/>
          <w:bCs/>
        </w:rPr>
      </w:pPr>
      <w:r w:rsidRPr="00363358">
        <w:rPr>
          <w:b/>
          <w:bCs/>
        </w:rPr>
        <w:t>Market and Sales</w:t>
      </w:r>
    </w:p>
    <w:p w:rsidR="00DD688B" w:rsidRPr="00363358" w:rsidRDefault="00DD688B" w:rsidP="00DD688B">
      <w:r w:rsidRPr="00363358">
        <w:t xml:space="preserve">Market orientation: </w:t>
      </w:r>
      <w:proofErr w:type="spellStart"/>
      <w:r w:rsidRPr="00363358">
        <w:t>domestic;</w:t>
      </w:r>
      <w:r w:rsidR="00016739" w:rsidRPr="00363358">
        <w:t>North</w:t>
      </w:r>
      <w:proofErr w:type="spellEnd"/>
      <w:r w:rsidR="00016739" w:rsidRPr="00363358">
        <w:t xml:space="preserve"> East </w:t>
      </w:r>
      <w:r w:rsidRPr="00363358">
        <w:t>&amp; South East, Nigeria</w:t>
      </w:r>
    </w:p>
    <w:p w:rsidR="00DD688B" w:rsidRPr="00363358" w:rsidRDefault="00DD688B" w:rsidP="00DD688B">
      <w:r w:rsidRPr="00363358">
        <w:t xml:space="preserve">Market Share: </w:t>
      </w:r>
      <w:r w:rsidR="00440916" w:rsidRPr="00363358">
        <w:t xml:space="preserve">6% </w:t>
      </w:r>
      <w:r w:rsidRPr="00363358">
        <w:t xml:space="preserve"> niche market in </w:t>
      </w:r>
      <w:r w:rsidR="00E47FAC" w:rsidRPr="00363358">
        <w:t>North East</w:t>
      </w:r>
      <w:r w:rsidRPr="00363358">
        <w:t xml:space="preserve">, South </w:t>
      </w:r>
      <w:proofErr w:type="spellStart"/>
      <w:r w:rsidRPr="00363358">
        <w:t>East</w:t>
      </w:r>
      <w:r w:rsidR="00E47FAC" w:rsidRPr="00363358">
        <w:t>,South</w:t>
      </w:r>
      <w:proofErr w:type="spellEnd"/>
      <w:r w:rsidR="00E47FAC" w:rsidRPr="00363358">
        <w:t xml:space="preserve"> </w:t>
      </w:r>
      <w:proofErr w:type="spellStart"/>
      <w:r w:rsidR="00E47FAC" w:rsidRPr="00363358">
        <w:t>west,</w:t>
      </w:r>
      <w:r w:rsidRPr="00363358">
        <w:t>Nigeria</w:t>
      </w:r>
      <w:proofErr w:type="spellEnd"/>
    </w:p>
    <w:p w:rsidR="00DD688B" w:rsidRPr="00363358" w:rsidRDefault="00DD688B" w:rsidP="00DD688B">
      <w:r w:rsidRPr="00363358">
        <w:t xml:space="preserve">Users of Products: </w:t>
      </w:r>
      <w:r w:rsidR="00272F7B" w:rsidRPr="00363358">
        <w:t xml:space="preserve">Rice </w:t>
      </w:r>
      <w:r w:rsidR="00B04092" w:rsidRPr="00363358">
        <w:t xml:space="preserve">liquor </w:t>
      </w:r>
      <w:r w:rsidRPr="00363358">
        <w:t>for human</w:t>
      </w:r>
      <w:r w:rsidR="00272F7B" w:rsidRPr="00363358">
        <w:t xml:space="preserve"> consumption</w:t>
      </w:r>
      <w:r w:rsidRPr="00363358">
        <w:t>,, soya sludge for paint and cosmetics indus</w:t>
      </w:r>
      <w:r w:rsidR="005164E3" w:rsidRPr="00363358">
        <w:t>t</w:t>
      </w:r>
      <w:r w:rsidRPr="00363358">
        <w:t>ries in South East.</w:t>
      </w:r>
    </w:p>
    <w:p w:rsidR="00C529B0" w:rsidRPr="00D334BD" w:rsidRDefault="00DD688B" w:rsidP="00D70B39">
      <w:pPr>
        <w:spacing w:line="480" w:lineRule="auto"/>
        <w:rPr>
          <w:u w:val="single"/>
        </w:rPr>
      </w:pPr>
      <w:r w:rsidRPr="00363358">
        <w:rPr>
          <w:b/>
          <w:bCs/>
        </w:rPr>
        <w:t xml:space="preserve">Competition </w:t>
      </w:r>
      <w:r w:rsidR="00DB638E">
        <w:rPr>
          <w:b/>
          <w:bCs/>
        </w:rPr>
        <w:t>analysis:</w:t>
      </w:r>
    </w:p>
    <w:p w:rsidR="00DD688B" w:rsidRPr="00835BA9" w:rsidRDefault="00C529B0" w:rsidP="00A463DB">
      <w:pPr>
        <w:spacing w:line="480" w:lineRule="auto"/>
      </w:pPr>
      <w:r>
        <w:t>Rice producti</w:t>
      </w:r>
      <w:r w:rsidR="00D54253">
        <w:t xml:space="preserve">on in Nigeria has been going </w:t>
      </w:r>
      <w:r w:rsidR="0020211C">
        <w:t xml:space="preserve">on in some selected states in the </w:t>
      </w:r>
      <w:proofErr w:type="spellStart"/>
      <w:r w:rsidR="0020211C">
        <w:t>country.about</w:t>
      </w:r>
      <w:proofErr w:type="spellEnd"/>
      <w:r w:rsidR="0020211C">
        <w:t xml:space="preserve"> </w:t>
      </w:r>
      <w:r w:rsidR="007E733C">
        <w:t xml:space="preserve">29 states  are engaged in the cultivation </w:t>
      </w:r>
      <w:r w:rsidR="00C42F19">
        <w:t xml:space="preserve">or Rice as part of the plan of the </w:t>
      </w:r>
      <w:r w:rsidR="00434B01">
        <w:t xml:space="preserve">plan of the federal government to make </w:t>
      </w:r>
      <w:r w:rsidR="007F31CE">
        <w:t xml:space="preserve">the nation an agricultural zone for the </w:t>
      </w:r>
      <w:r w:rsidR="00033CDD">
        <w:t xml:space="preserve">production of Rice in the </w:t>
      </w:r>
      <w:proofErr w:type="spellStart"/>
      <w:r w:rsidR="00033CDD">
        <w:t>World.</w:t>
      </w:r>
      <w:r>
        <w:t>Kebbi</w:t>
      </w:r>
      <w:proofErr w:type="spellEnd"/>
      <w:r>
        <w:t xml:space="preserve"> state</w:t>
      </w:r>
      <w:r w:rsidR="00995601">
        <w:t xml:space="preserve"> </w:t>
      </w:r>
      <w:r w:rsidR="009A7B77">
        <w:t>produces about</w:t>
      </w:r>
      <w:r w:rsidR="00046C6E">
        <w:t xml:space="preserve"> </w:t>
      </w:r>
      <w:r w:rsidR="009A7B77">
        <w:t xml:space="preserve"> </w:t>
      </w:r>
      <w:r w:rsidR="00355485">
        <w:t>9.9 million tons of rice annually</w:t>
      </w:r>
      <w:r w:rsidR="00995601">
        <w:t xml:space="preserve"> and this is competing to </w:t>
      </w:r>
      <w:proofErr w:type="spellStart"/>
      <w:r w:rsidR="00995601">
        <w:t>Glotam</w:t>
      </w:r>
      <w:proofErr w:type="spellEnd"/>
      <w:r w:rsidR="00995601">
        <w:t xml:space="preserve"> Rice </w:t>
      </w:r>
      <w:proofErr w:type="spellStart"/>
      <w:r w:rsidR="00995601">
        <w:t>Farm.</w:t>
      </w:r>
      <w:r w:rsidR="00355485">
        <w:t>followed</w:t>
      </w:r>
      <w:proofErr w:type="spellEnd"/>
      <w:r w:rsidR="00355485">
        <w:t xml:space="preserve"> by</w:t>
      </w:r>
      <w:r w:rsidR="00DD688B" w:rsidRPr="00DD688B">
        <w:t xml:space="preserve"> </w:t>
      </w:r>
      <w:proofErr w:type="spellStart"/>
      <w:r w:rsidR="00121764">
        <w:t>Borno</w:t>
      </w:r>
      <w:proofErr w:type="spellEnd"/>
      <w:r w:rsidR="00121764">
        <w:t xml:space="preserve"> </w:t>
      </w:r>
      <w:r w:rsidR="00DD688B" w:rsidRPr="00DD688B">
        <w:t xml:space="preserve">State </w:t>
      </w:r>
      <w:r w:rsidR="00355485">
        <w:t xml:space="preserve">which estimately </w:t>
      </w:r>
      <w:r w:rsidR="00121764">
        <w:t xml:space="preserve">produces 8.5 </w:t>
      </w:r>
      <w:r w:rsidR="002D19BD">
        <w:t xml:space="preserve">million tons of Rice for human </w:t>
      </w:r>
      <w:proofErr w:type="spellStart"/>
      <w:r w:rsidR="002D19BD">
        <w:t>consumption.</w:t>
      </w:r>
      <w:r w:rsidR="00ED1835">
        <w:t>Kano</w:t>
      </w:r>
      <w:proofErr w:type="spellEnd"/>
      <w:r w:rsidR="00ED1835">
        <w:t xml:space="preserve"> state has so far done well in the production and </w:t>
      </w:r>
      <w:r w:rsidR="006A2E07">
        <w:t xml:space="preserve">processing of Rice for the past three years with the aim of </w:t>
      </w:r>
      <w:r w:rsidR="001A50FC">
        <w:t xml:space="preserve">supplying 6 million tons of Rice to </w:t>
      </w:r>
      <w:proofErr w:type="spellStart"/>
      <w:r w:rsidR="001A50FC">
        <w:t>consumers</w:t>
      </w:r>
      <w:r w:rsidR="00DD688B" w:rsidRPr="00DD688B">
        <w:t>.</w:t>
      </w:r>
      <w:r w:rsidR="00EF2501">
        <w:t>other</w:t>
      </w:r>
      <w:proofErr w:type="spellEnd"/>
      <w:r w:rsidR="00EF2501">
        <w:t xml:space="preserve"> states’ rice farms </w:t>
      </w:r>
      <w:r w:rsidR="00EC7E01">
        <w:t xml:space="preserve"> which are competing include </w:t>
      </w:r>
      <w:proofErr w:type="spellStart"/>
      <w:r w:rsidR="00293229">
        <w:t>Kaduna,Jigawa</w:t>
      </w:r>
      <w:proofErr w:type="spellEnd"/>
      <w:r w:rsidR="00293229">
        <w:t>,</w:t>
      </w:r>
      <w:r w:rsidR="00DD688B" w:rsidRPr="00DD688B">
        <w:t xml:space="preserve"> </w:t>
      </w:r>
      <w:proofErr w:type="spellStart"/>
      <w:r w:rsidR="00DD688B" w:rsidRPr="00DD688B">
        <w:t>Plateau,</w:t>
      </w:r>
      <w:r w:rsidR="00464A20">
        <w:t>Adamawa</w:t>
      </w:r>
      <w:proofErr w:type="spellEnd"/>
      <w:r w:rsidR="00DD688B" w:rsidRPr="00DD688B">
        <w:t xml:space="preserve">, </w:t>
      </w:r>
      <w:r w:rsidR="002245EB">
        <w:t>Niger and River states</w:t>
      </w:r>
      <w:r w:rsidR="00DD688B" w:rsidRPr="00DD688B">
        <w:t>. The s</w:t>
      </w:r>
      <w:r w:rsidR="008261C3">
        <w:t xml:space="preserve">ix </w:t>
      </w:r>
      <w:proofErr w:type="spellStart"/>
      <w:r w:rsidR="00DD688B" w:rsidRPr="00DD688B">
        <w:t>state</w:t>
      </w:r>
      <w:r w:rsidR="008261C3">
        <w:t>z</w:t>
      </w:r>
      <w:proofErr w:type="spellEnd"/>
      <w:r w:rsidR="00DD688B" w:rsidRPr="00DD688B">
        <w:t xml:space="preserve"> mentioned above </w:t>
      </w:r>
      <w:r w:rsidR="008261C3">
        <w:t xml:space="preserve">produce </w:t>
      </w:r>
      <w:r w:rsidR="00C51333">
        <w:t>5 million tons of Rice each annually</w:t>
      </w:r>
      <w:r w:rsidR="00DD688B" w:rsidRPr="00DD688B">
        <w:t xml:space="preserve"> </w:t>
      </w:r>
      <w:r w:rsidR="00C51333">
        <w:t xml:space="preserve">to satisfy </w:t>
      </w:r>
      <w:r w:rsidR="00314474">
        <w:t xml:space="preserve">national </w:t>
      </w:r>
      <w:proofErr w:type="spellStart"/>
      <w:r w:rsidR="00314474">
        <w:t>demand</w:t>
      </w:r>
      <w:r w:rsidR="00DD688B" w:rsidRPr="00DD688B">
        <w:t>.The</w:t>
      </w:r>
      <w:proofErr w:type="spellEnd"/>
      <w:r w:rsidR="00DD688B" w:rsidRPr="00DD688B">
        <w:t xml:space="preserve"> only places where significant production </w:t>
      </w:r>
      <w:r w:rsidR="00E97B31">
        <w:t xml:space="preserve">takes place </w:t>
      </w:r>
      <w:r w:rsidR="00974641">
        <w:t>in</w:t>
      </w:r>
      <w:r w:rsidR="00DD688B" w:rsidRPr="00DD688B">
        <w:t xml:space="preserve"> South </w:t>
      </w:r>
      <w:proofErr w:type="spellStart"/>
      <w:r w:rsidR="00974641">
        <w:t>South</w:t>
      </w:r>
      <w:r w:rsidR="00DD688B" w:rsidRPr="00DD688B">
        <w:t>t</w:t>
      </w:r>
      <w:proofErr w:type="spellEnd"/>
      <w:r w:rsidR="00DD688B" w:rsidRPr="00DD688B">
        <w:t xml:space="preserve">, Nigeria was </w:t>
      </w:r>
      <w:r w:rsidR="00E7318F">
        <w:t xml:space="preserve">River </w:t>
      </w:r>
      <w:r w:rsidR="00DD688B" w:rsidRPr="00DD688B">
        <w:t xml:space="preserve"> State and </w:t>
      </w:r>
      <w:proofErr w:type="spellStart"/>
      <w:r w:rsidR="00F41503">
        <w:t>Ovia</w:t>
      </w:r>
      <w:proofErr w:type="spellEnd"/>
      <w:r w:rsidR="00DD688B" w:rsidRPr="00DD688B">
        <w:t xml:space="preserve"> North L.G.A </w:t>
      </w:r>
      <w:r w:rsidR="00F41503">
        <w:t xml:space="preserve">in Edo </w:t>
      </w:r>
      <w:r w:rsidR="00DD688B" w:rsidRPr="00DD688B">
        <w:t xml:space="preserve"> State. Based on this above analysis, competition in terms of production in South West, Nigeria is non- existent Compare to the demand for </w:t>
      </w:r>
      <w:r w:rsidR="00B3552D">
        <w:t>production</w:t>
      </w:r>
    </w:p>
    <w:p w:rsidR="00DD688B" w:rsidRPr="00363358" w:rsidRDefault="00DD688B" w:rsidP="00D70B39">
      <w:pPr>
        <w:spacing w:line="480" w:lineRule="auto"/>
        <w:rPr>
          <w:b/>
          <w:bCs/>
        </w:rPr>
      </w:pPr>
      <w:r w:rsidRPr="00D334BD">
        <w:rPr>
          <w:b/>
          <w:bCs/>
          <w:u w:val="single"/>
        </w:rPr>
        <w:t>T</w:t>
      </w:r>
      <w:r w:rsidRPr="00363358">
        <w:rPr>
          <w:b/>
          <w:bCs/>
        </w:rPr>
        <w:t>ariff and Import Restriction</w:t>
      </w:r>
    </w:p>
    <w:p w:rsidR="00DD688B" w:rsidRPr="00363358" w:rsidRDefault="00DD688B" w:rsidP="00A463DB">
      <w:pPr>
        <w:spacing w:line="480" w:lineRule="auto"/>
      </w:pPr>
      <w:r w:rsidRPr="00363358">
        <w:t xml:space="preserve">Forex restriction on food importation and zero duty on imported agricultural equipment will </w:t>
      </w:r>
      <w:proofErr w:type="spellStart"/>
      <w:r w:rsidRPr="00363358">
        <w:t>favour</w:t>
      </w:r>
      <w:proofErr w:type="spellEnd"/>
      <w:r w:rsidRPr="00363358">
        <w:t xml:space="preserve"> the project under </w:t>
      </w:r>
      <w:proofErr w:type="spellStart"/>
      <w:r w:rsidRPr="00363358">
        <w:t>consideration.</w:t>
      </w:r>
      <w:r w:rsidR="00634DAD" w:rsidRPr="00363358">
        <w:t>moreover,the</w:t>
      </w:r>
      <w:proofErr w:type="spellEnd"/>
      <w:r w:rsidR="00634DAD" w:rsidRPr="00363358">
        <w:t xml:space="preserve"> closure of border has a great contribution towards </w:t>
      </w:r>
      <w:r w:rsidR="00F63A68" w:rsidRPr="00363358">
        <w:t xml:space="preserve">Rice plantation and processing  in </w:t>
      </w:r>
      <w:r w:rsidR="008E7B4B" w:rsidRPr="00363358">
        <w:t>Nigeria.</w:t>
      </w:r>
    </w:p>
    <w:p w:rsidR="00DD688B" w:rsidRPr="00363358" w:rsidRDefault="00DD688B" w:rsidP="00D70B39">
      <w:pPr>
        <w:spacing w:line="480" w:lineRule="auto"/>
        <w:rPr>
          <w:b/>
          <w:bCs/>
        </w:rPr>
      </w:pPr>
      <w:r w:rsidRPr="00363358">
        <w:rPr>
          <w:b/>
          <w:bCs/>
        </w:rPr>
        <w:lastRenderedPageBreak/>
        <w:t>Market Potential</w:t>
      </w:r>
    </w:p>
    <w:p w:rsidR="00DD688B" w:rsidRPr="00363358" w:rsidRDefault="00DD688B" w:rsidP="00A463DB">
      <w:pPr>
        <w:spacing w:line="480" w:lineRule="auto"/>
      </w:pPr>
      <w:r w:rsidRPr="00363358">
        <w:t xml:space="preserve">There is strong demand for </w:t>
      </w:r>
      <w:proofErr w:type="spellStart"/>
      <w:r w:rsidR="00D22E92" w:rsidRPr="00363358">
        <w:t>Rice,since</w:t>
      </w:r>
      <w:proofErr w:type="spellEnd"/>
      <w:r w:rsidR="00D22E92" w:rsidRPr="00363358">
        <w:t xml:space="preserve"> </w:t>
      </w:r>
      <w:r w:rsidR="00982F99" w:rsidRPr="00363358">
        <w:t xml:space="preserve">it is the undoubtedly the most consumed </w:t>
      </w:r>
      <w:r w:rsidR="00660981" w:rsidRPr="00363358">
        <w:t xml:space="preserve">staple meal in the </w:t>
      </w:r>
      <w:proofErr w:type="spellStart"/>
      <w:r w:rsidR="00660981" w:rsidRPr="00363358">
        <w:t>World.</w:t>
      </w:r>
      <w:r w:rsidR="00395474" w:rsidRPr="00363358">
        <w:t>it’s</w:t>
      </w:r>
      <w:proofErr w:type="spellEnd"/>
      <w:r w:rsidR="00395474" w:rsidRPr="00363358">
        <w:t xml:space="preserve"> also the oldest known food that is consumed World </w:t>
      </w:r>
      <w:r w:rsidR="00654DA1" w:rsidRPr="00363358">
        <w:t>wide</w:t>
      </w:r>
      <w:r w:rsidRPr="00363358">
        <w:t xml:space="preserve">. The state of infrastructure </w:t>
      </w:r>
      <w:r w:rsidR="00EE209D" w:rsidRPr="00363358">
        <w:t xml:space="preserve">and </w:t>
      </w:r>
      <w:r w:rsidR="00C10AB7" w:rsidRPr="00363358">
        <w:t xml:space="preserve">unavailability of locally made equipment still </w:t>
      </w:r>
      <w:r w:rsidR="00B34D94" w:rsidRPr="00363358">
        <w:t xml:space="preserve">affects production </w:t>
      </w:r>
      <w:r w:rsidR="002A1CF0" w:rsidRPr="00363358">
        <w:t>efficiency in Nigeria.</w:t>
      </w:r>
    </w:p>
    <w:p w:rsidR="00DD688B" w:rsidRPr="00363358" w:rsidRDefault="00DD688B" w:rsidP="00D70B39">
      <w:pPr>
        <w:spacing w:line="480" w:lineRule="auto"/>
        <w:rPr>
          <w:b/>
          <w:bCs/>
        </w:rPr>
      </w:pPr>
      <w:r w:rsidRPr="00363358">
        <w:rPr>
          <w:b/>
          <w:bCs/>
        </w:rPr>
        <w:t>Profitability</w:t>
      </w:r>
    </w:p>
    <w:p w:rsidR="00314CFA" w:rsidRPr="00363358" w:rsidRDefault="00DD688B" w:rsidP="00A463DB">
      <w:pPr>
        <w:spacing w:line="480" w:lineRule="auto"/>
      </w:pPr>
      <w:r w:rsidRPr="00363358">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w:t>
      </w:r>
      <w:proofErr w:type="spellStart"/>
      <w:r w:rsidRPr="00363358">
        <w:t>year.</w:t>
      </w:r>
      <w:r w:rsidR="00291B8E" w:rsidRPr="00363358">
        <w:t>calculation</w:t>
      </w:r>
      <w:proofErr w:type="spellEnd"/>
      <w:r w:rsidR="00291B8E" w:rsidRPr="00363358">
        <w:t xml:space="preserve"> </w:t>
      </w:r>
      <w:r w:rsidR="00314CFA" w:rsidRPr="00363358">
        <w:t xml:space="preserve"> of profitability to determine market potential can use some elements.</w:t>
      </w:r>
    </w:p>
    <w:p w:rsidR="00314CFA" w:rsidRPr="00314CFA" w:rsidRDefault="00314CFA" w:rsidP="00314CFA">
      <w:pPr>
        <w:rPr>
          <w:u w:val="single"/>
        </w:rPr>
      </w:pPr>
    </w:p>
    <w:p w:rsidR="00314CFA" w:rsidRPr="00363358" w:rsidRDefault="00314CFA" w:rsidP="00314CFA"/>
    <w:p w:rsidR="00314CFA" w:rsidRPr="00363358" w:rsidRDefault="00314CFA" w:rsidP="00314CFA">
      <w:r w:rsidRPr="00363358">
        <w:t>ROI- Return on investment</w:t>
      </w:r>
    </w:p>
    <w:p w:rsidR="00314CFA" w:rsidRPr="00363358" w:rsidRDefault="00314CFA" w:rsidP="00314CFA">
      <w:r w:rsidRPr="00363358">
        <w:t>ROS- Return on sales</w:t>
      </w:r>
    </w:p>
    <w:p w:rsidR="00314CFA" w:rsidRPr="00363358" w:rsidRDefault="00314CFA" w:rsidP="00314CFA">
      <w:r w:rsidRPr="00363358">
        <w:t>RONA- Return on net assets</w:t>
      </w:r>
    </w:p>
    <w:p w:rsidR="00314CFA" w:rsidRPr="00363358" w:rsidRDefault="00314CFA" w:rsidP="00314CFA">
      <w:r w:rsidRPr="00363358">
        <w:t>ROCE- Return on capital employed</w:t>
      </w:r>
    </w:p>
    <w:p w:rsidR="00E67E8B" w:rsidRPr="00E67E8B" w:rsidRDefault="00E67E8B" w:rsidP="00E67E8B">
      <w:pPr>
        <w:rPr>
          <w:u w:val="single"/>
        </w:rPr>
      </w:pPr>
    </w:p>
    <w:p w:rsidR="00F31FFC" w:rsidRPr="00363358" w:rsidRDefault="00E67E8B" w:rsidP="00D70B39">
      <w:pPr>
        <w:spacing w:line="480" w:lineRule="auto"/>
      </w:pPr>
      <w:r w:rsidRPr="00363358">
        <w:rPr>
          <w:b/>
          <w:bCs/>
        </w:rPr>
        <w:t>Technical</w:t>
      </w:r>
      <w:r w:rsidRPr="00363358">
        <w:t xml:space="preserve"> </w:t>
      </w:r>
      <w:r w:rsidRPr="00363358">
        <w:rPr>
          <w:b/>
          <w:bCs/>
        </w:rPr>
        <w:t>Feasibility</w:t>
      </w:r>
    </w:p>
    <w:p w:rsidR="00013A24" w:rsidRPr="00363358" w:rsidRDefault="00E67E8B" w:rsidP="008506CB">
      <w:pPr>
        <w:spacing w:line="480" w:lineRule="auto"/>
      </w:pPr>
      <w:r w:rsidRPr="00363358">
        <w:t xml:space="preserve">The projects are technically feasible. In terms of technology, the industrial processes are simple and we have people that are up to the task with more than 20years experience that are in our team. The needed equipment to use and </w:t>
      </w:r>
      <w:r w:rsidR="00CE21F2" w:rsidRPr="00363358">
        <w:t>process the rice</w:t>
      </w:r>
      <w:r w:rsidRPr="00363358">
        <w:t xml:space="preserve"> are readily available and our experts have hand on experience in the usage and maintenance of the equipment. On the </w:t>
      </w:r>
      <w:r w:rsidR="00983653" w:rsidRPr="00363358">
        <w:t>Rice</w:t>
      </w:r>
      <w:r w:rsidRPr="00363358">
        <w:t xml:space="preserve"> production, we have specialists in mechanization, irrigation, farm management, crop production, weed science, market development, </w:t>
      </w:r>
      <w:proofErr w:type="spellStart"/>
      <w:r w:rsidRPr="00363358">
        <w:t>agric</w:t>
      </w:r>
      <w:proofErr w:type="spellEnd"/>
      <w:r w:rsidRPr="00363358">
        <w:t xml:space="preserve"> extension and accounting as a part of our management team. The state of infrastructure around the Church and generally in Delta is adequate and suitable for the location of </w:t>
      </w:r>
      <w:r w:rsidRPr="00363358">
        <w:lastRenderedPageBreak/>
        <w:t xml:space="preserve">the farm/firm for efficient production, processing and marketing. Raw materials will be produced and sourced locally. We are implementing our project using best international practices, sustainable production and due consideration for the environment. Although some deforestation will occur, the report shows little or damage to the environment as it relates to the issue of climate change. Organic fertilizer will be substituted for chemical fertilizer within three years of farm </w:t>
      </w:r>
      <w:r w:rsidR="00261DD2" w:rsidRPr="00363358">
        <w:t xml:space="preserve">operation in terms of mill </w:t>
      </w:r>
      <w:r w:rsidR="00114E28" w:rsidRPr="00363358">
        <w:t>processing</w:t>
      </w:r>
    </w:p>
    <w:p w:rsidR="006C66C6" w:rsidRPr="00363358" w:rsidRDefault="006C66C6" w:rsidP="00D70B39">
      <w:pPr>
        <w:spacing w:line="480" w:lineRule="auto"/>
        <w:rPr>
          <w:b/>
          <w:bCs/>
        </w:rPr>
      </w:pPr>
      <w:r w:rsidRPr="00363358">
        <w:rPr>
          <w:b/>
          <w:bCs/>
        </w:rPr>
        <w:t xml:space="preserve">Government Support and </w:t>
      </w:r>
      <w:r w:rsidR="009E3E5E" w:rsidRPr="00363358">
        <w:rPr>
          <w:b/>
          <w:bCs/>
        </w:rPr>
        <w:t>Regulation</w:t>
      </w:r>
    </w:p>
    <w:p w:rsidR="006C66C6" w:rsidRPr="006C0508" w:rsidRDefault="006C66C6" w:rsidP="008506CB">
      <w:pPr>
        <w:spacing w:line="480" w:lineRule="auto"/>
      </w:pPr>
      <w:r w:rsidRPr="002554A8">
        <w:t xml:space="preserve">The project conforms with the economic diversification objective of the government. It also supports </w:t>
      </w:r>
      <w:r w:rsidRPr="001E3F70">
        <w:t>foreign</w:t>
      </w:r>
      <w:r w:rsidRPr="002554A8">
        <w:t xml:space="preserve"> exchange and import reduction conservation of the government. It creates economic opportunities, market access, improved income for farmers and support food security objective of the government. The project will benefit from the government intervention fund in the agriculture sector. The project will also benefit from the </w:t>
      </w:r>
      <w:proofErr w:type="spellStart"/>
      <w:r w:rsidRPr="002554A8">
        <w:t>favourable</w:t>
      </w:r>
      <w:proofErr w:type="spellEnd"/>
      <w:r w:rsidRPr="002554A8">
        <w:t xml:space="preserve"> policy of zero duty for agricultural and equipment import. Restriction of forex for all food products will also widen market opportunity. The project will contribute significantly to employment, output increase, stable price and stable </w:t>
      </w:r>
      <w:r w:rsidRPr="006C0508">
        <w:t>exchange rate.</w:t>
      </w:r>
    </w:p>
    <w:p w:rsidR="00C87B59" w:rsidRPr="006C0508" w:rsidRDefault="00C87B59" w:rsidP="00D70B39">
      <w:pPr>
        <w:spacing w:line="480" w:lineRule="auto"/>
        <w:rPr>
          <w:b/>
          <w:bCs/>
        </w:rPr>
      </w:pPr>
      <w:r w:rsidRPr="006C0508">
        <w:rPr>
          <w:b/>
          <w:bCs/>
        </w:rPr>
        <w:t xml:space="preserve">Project </w:t>
      </w:r>
      <w:r w:rsidR="008A75B0" w:rsidRPr="006C0508">
        <w:rPr>
          <w:b/>
          <w:bCs/>
        </w:rPr>
        <w:t>Timeline</w:t>
      </w:r>
    </w:p>
    <w:p w:rsidR="00EE38A3" w:rsidRPr="006C0508" w:rsidRDefault="00C87B59">
      <w:r w:rsidRPr="006C0508">
        <w:t xml:space="preserve">The project will be completed within </w:t>
      </w:r>
      <w:r w:rsidR="00273E9E" w:rsidRPr="006C0508">
        <w:t xml:space="preserve">four </w:t>
      </w:r>
      <w:r w:rsidRPr="006C0508">
        <w:t>year</w:t>
      </w:r>
      <w:r w:rsidR="00273E9E" w:rsidRPr="006C0508">
        <w:t>s</w:t>
      </w:r>
      <w:r w:rsidRPr="006C0508">
        <w:t xml:space="preserve"> preferably between October, 2019 </w:t>
      </w:r>
      <w:r w:rsidR="00273E9E" w:rsidRPr="006C0508">
        <w:t xml:space="preserve">to </w:t>
      </w:r>
      <w:r w:rsidR="00A6199B" w:rsidRPr="006C0508">
        <w:t>October, 2024</w:t>
      </w:r>
    </w:p>
    <w:p w:rsidR="0010257D" w:rsidRPr="006C0508" w:rsidRDefault="0010257D" w:rsidP="0010257D">
      <w:r w:rsidRPr="006C0508">
        <w:t>Estimated Project Costs and Revenue</w:t>
      </w:r>
    </w:p>
    <w:p w:rsidR="0010257D" w:rsidRPr="006C0508" w:rsidRDefault="0010257D" w:rsidP="0010257D">
      <w:r w:rsidRPr="006C0508">
        <w:t>Fixed Cost</w:t>
      </w:r>
    </w:p>
    <w:p w:rsidR="005F7D28" w:rsidRPr="006C0508" w:rsidRDefault="0010257D" w:rsidP="00337403">
      <w:pPr>
        <w:pStyle w:val="ListParagraph"/>
        <w:numPr>
          <w:ilvl w:val="0"/>
          <w:numId w:val="1"/>
        </w:numPr>
      </w:pPr>
      <w:r w:rsidRPr="006C0508">
        <w:t xml:space="preserve">Land </w:t>
      </w:r>
      <w:r w:rsidR="00337403" w:rsidRPr="006C0508">
        <w:t>Clearing</w:t>
      </w:r>
    </w:p>
    <w:tbl>
      <w:tblPr>
        <w:tblStyle w:val="TableGrid"/>
        <w:tblW w:w="0" w:type="auto"/>
        <w:tblLook w:val="0640" w:firstRow="0" w:lastRow="1" w:firstColumn="0" w:lastColumn="0" w:noHBand="1" w:noVBand="1"/>
      </w:tblPr>
      <w:tblGrid>
        <w:gridCol w:w="2366"/>
        <w:gridCol w:w="2281"/>
        <w:gridCol w:w="2228"/>
        <w:gridCol w:w="2141"/>
      </w:tblGrid>
      <w:tr w:rsidR="005733D8" w:rsidRPr="006C0508" w:rsidTr="00FC5A3B">
        <w:tc>
          <w:tcPr>
            <w:tcW w:w="2451" w:type="dxa"/>
          </w:tcPr>
          <w:p w:rsidR="005733D8" w:rsidRPr="006C0508" w:rsidRDefault="005733D8" w:rsidP="00D940A7">
            <w:pPr>
              <w:spacing w:line="480" w:lineRule="auto"/>
              <w:rPr>
                <w:b/>
                <w:bCs/>
              </w:rPr>
            </w:pPr>
            <w:r w:rsidRPr="006C0508">
              <w:t>Activity</w:t>
            </w:r>
          </w:p>
        </w:tc>
        <w:tc>
          <w:tcPr>
            <w:tcW w:w="2349" w:type="dxa"/>
          </w:tcPr>
          <w:p w:rsidR="005733D8" w:rsidRPr="006C0508" w:rsidRDefault="005733D8" w:rsidP="009979A4">
            <w:proofErr w:type="spellStart"/>
            <w:r w:rsidRPr="006C0508">
              <w:t>Qty</w:t>
            </w:r>
            <w:proofErr w:type="spellEnd"/>
          </w:p>
        </w:tc>
        <w:tc>
          <w:tcPr>
            <w:tcW w:w="2295" w:type="dxa"/>
          </w:tcPr>
          <w:p w:rsidR="005733D8" w:rsidRPr="006C0508" w:rsidRDefault="005733D8" w:rsidP="00726BE0">
            <w:pPr>
              <w:rPr>
                <w:b/>
                <w:bCs/>
              </w:rPr>
            </w:pPr>
            <w:r w:rsidRPr="006C0508">
              <w:rPr>
                <w:b/>
                <w:bCs/>
              </w:rPr>
              <w:t>₦</w:t>
            </w:r>
          </w:p>
        </w:tc>
        <w:tc>
          <w:tcPr>
            <w:tcW w:w="2255" w:type="dxa"/>
          </w:tcPr>
          <w:p w:rsidR="005733D8" w:rsidRPr="006C0508" w:rsidRDefault="005733D8" w:rsidP="009979A4">
            <w:r w:rsidRPr="006C0508">
              <w:t>K</w:t>
            </w:r>
          </w:p>
        </w:tc>
      </w:tr>
      <w:tr w:rsidR="00FC5A3B" w:rsidTr="00FC5A3B">
        <w:tc>
          <w:tcPr>
            <w:tcW w:w="2451" w:type="dxa"/>
          </w:tcPr>
          <w:p w:rsidR="00FC5A3B" w:rsidRDefault="001557A2" w:rsidP="00D940A7">
            <w:pPr>
              <w:spacing w:line="480" w:lineRule="auto"/>
            </w:pPr>
            <w:r>
              <w:t>Land clearing</w:t>
            </w:r>
          </w:p>
        </w:tc>
        <w:tc>
          <w:tcPr>
            <w:tcW w:w="2349" w:type="dxa"/>
          </w:tcPr>
          <w:p w:rsidR="00FC5A3B" w:rsidRDefault="00284D1C" w:rsidP="009979A4">
            <w:r>
              <w:t>1Hectare</w:t>
            </w:r>
          </w:p>
        </w:tc>
        <w:tc>
          <w:tcPr>
            <w:tcW w:w="2295" w:type="dxa"/>
          </w:tcPr>
          <w:p w:rsidR="00FC5A3B" w:rsidRDefault="00284D1C" w:rsidP="009979A4">
            <w:r>
              <w:t>230000</w:t>
            </w:r>
          </w:p>
        </w:tc>
        <w:tc>
          <w:tcPr>
            <w:tcW w:w="2255" w:type="dxa"/>
          </w:tcPr>
          <w:p w:rsidR="00FC5A3B" w:rsidRDefault="00284D1C" w:rsidP="009979A4">
            <w:r>
              <w:t>00</w:t>
            </w:r>
          </w:p>
        </w:tc>
      </w:tr>
      <w:tr w:rsidR="00FC5A3B" w:rsidTr="00FC5A3B">
        <w:tc>
          <w:tcPr>
            <w:tcW w:w="2451" w:type="dxa"/>
          </w:tcPr>
          <w:p w:rsidR="00FC5A3B" w:rsidRDefault="006A010F" w:rsidP="00D940A7">
            <w:pPr>
              <w:spacing w:line="480" w:lineRule="auto"/>
            </w:pPr>
            <w:r>
              <w:t>Cross cutting</w:t>
            </w:r>
          </w:p>
        </w:tc>
        <w:tc>
          <w:tcPr>
            <w:tcW w:w="2349" w:type="dxa"/>
          </w:tcPr>
          <w:p w:rsidR="00FC5A3B" w:rsidRDefault="006A010F" w:rsidP="009979A4">
            <w:r>
              <w:t>1Hectare</w:t>
            </w:r>
          </w:p>
        </w:tc>
        <w:tc>
          <w:tcPr>
            <w:tcW w:w="2295" w:type="dxa"/>
          </w:tcPr>
          <w:p w:rsidR="00FC5A3B" w:rsidRDefault="006A010F" w:rsidP="009979A4">
            <w:r>
              <w:t>20000</w:t>
            </w:r>
          </w:p>
        </w:tc>
        <w:tc>
          <w:tcPr>
            <w:tcW w:w="2255" w:type="dxa"/>
          </w:tcPr>
          <w:p w:rsidR="00FC5A3B" w:rsidRDefault="006A010F" w:rsidP="009979A4">
            <w:r>
              <w:t>00</w:t>
            </w:r>
          </w:p>
        </w:tc>
      </w:tr>
      <w:tr w:rsidR="00D41310" w:rsidTr="00FC5A3B">
        <w:tc>
          <w:tcPr>
            <w:tcW w:w="2451" w:type="dxa"/>
          </w:tcPr>
          <w:p w:rsidR="00D41310" w:rsidRDefault="00D41310" w:rsidP="00D940A7">
            <w:pPr>
              <w:spacing w:line="480" w:lineRule="auto"/>
            </w:pPr>
            <w:r>
              <w:t xml:space="preserve">Rome ploughing </w:t>
            </w:r>
          </w:p>
        </w:tc>
        <w:tc>
          <w:tcPr>
            <w:tcW w:w="2349" w:type="dxa"/>
          </w:tcPr>
          <w:p w:rsidR="00D41310" w:rsidRDefault="000537A0" w:rsidP="009979A4">
            <w:r>
              <w:t>1Hectare</w:t>
            </w:r>
          </w:p>
        </w:tc>
        <w:tc>
          <w:tcPr>
            <w:tcW w:w="2295" w:type="dxa"/>
          </w:tcPr>
          <w:p w:rsidR="00D41310" w:rsidRDefault="000537A0" w:rsidP="009979A4">
            <w:r>
              <w:t>50000</w:t>
            </w:r>
          </w:p>
        </w:tc>
        <w:tc>
          <w:tcPr>
            <w:tcW w:w="2255" w:type="dxa"/>
          </w:tcPr>
          <w:p w:rsidR="00D41310" w:rsidRDefault="000537A0" w:rsidP="009979A4">
            <w:r>
              <w:t>00</w:t>
            </w:r>
          </w:p>
        </w:tc>
      </w:tr>
      <w:tr w:rsidR="000537A0" w:rsidTr="00FC5A3B">
        <w:tc>
          <w:tcPr>
            <w:tcW w:w="2451" w:type="dxa"/>
          </w:tcPr>
          <w:p w:rsidR="000537A0" w:rsidRDefault="006756C5" w:rsidP="009979A4">
            <w:r>
              <w:t>Sub total</w:t>
            </w:r>
          </w:p>
        </w:tc>
        <w:tc>
          <w:tcPr>
            <w:tcW w:w="2349" w:type="dxa"/>
          </w:tcPr>
          <w:p w:rsidR="000537A0" w:rsidRDefault="006756C5" w:rsidP="00D940A7">
            <w:pPr>
              <w:spacing w:line="480" w:lineRule="auto"/>
            </w:pPr>
            <w:r>
              <w:t>1Hectare</w:t>
            </w:r>
          </w:p>
        </w:tc>
        <w:tc>
          <w:tcPr>
            <w:tcW w:w="2295" w:type="dxa"/>
          </w:tcPr>
          <w:p w:rsidR="000537A0" w:rsidRDefault="00F77203" w:rsidP="009979A4">
            <w:r>
              <w:t>300000</w:t>
            </w:r>
          </w:p>
        </w:tc>
        <w:tc>
          <w:tcPr>
            <w:tcW w:w="2255" w:type="dxa"/>
          </w:tcPr>
          <w:p w:rsidR="000537A0" w:rsidRDefault="00F77203" w:rsidP="009979A4">
            <w:r>
              <w:t>00</w:t>
            </w:r>
          </w:p>
        </w:tc>
      </w:tr>
      <w:tr w:rsidR="00F77203" w:rsidTr="00FC5A3B">
        <w:tc>
          <w:tcPr>
            <w:tcW w:w="2451" w:type="dxa"/>
          </w:tcPr>
          <w:p w:rsidR="00F77203" w:rsidRDefault="00056436" w:rsidP="00D940A7">
            <w:pPr>
              <w:spacing w:line="480" w:lineRule="auto"/>
            </w:pPr>
            <w:r>
              <w:lastRenderedPageBreak/>
              <w:t>Total</w:t>
            </w:r>
          </w:p>
        </w:tc>
        <w:tc>
          <w:tcPr>
            <w:tcW w:w="2349" w:type="dxa"/>
          </w:tcPr>
          <w:p w:rsidR="00F77203" w:rsidRDefault="00056436" w:rsidP="009979A4">
            <w:r>
              <w:t>200Hectare</w:t>
            </w:r>
          </w:p>
        </w:tc>
        <w:tc>
          <w:tcPr>
            <w:tcW w:w="2295" w:type="dxa"/>
          </w:tcPr>
          <w:p w:rsidR="00F77203" w:rsidRDefault="00AB6398" w:rsidP="009979A4">
            <w:r>
              <w:t>120000000</w:t>
            </w:r>
          </w:p>
        </w:tc>
        <w:tc>
          <w:tcPr>
            <w:tcW w:w="2255" w:type="dxa"/>
          </w:tcPr>
          <w:p w:rsidR="00F77203" w:rsidRDefault="00AB6398" w:rsidP="009979A4">
            <w:r>
              <w:t>00</w:t>
            </w:r>
          </w:p>
        </w:tc>
      </w:tr>
    </w:tbl>
    <w:p w:rsidR="00337403" w:rsidRDefault="00337403" w:rsidP="009979A4"/>
    <w:p w:rsidR="001773ED" w:rsidRDefault="00392987" w:rsidP="001773ED">
      <w:pPr>
        <w:pStyle w:val="ListParagraph"/>
        <w:numPr>
          <w:ilvl w:val="0"/>
          <w:numId w:val="1"/>
        </w:numPr>
        <w:rPr>
          <w:b/>
          <w:bCs/>
        </w:rPr>
      </w:pPr>
      <w:r w:rsidRPr="002F74C4">
        <w:rPr>
          <w:b/>
          <w:bCs/>
        </w:rPr>
        <w:t>E</w:t>
      </w:r>
      <w:r w:rsidR="002F74C4" w:rsidRPr="002F74C4">
        <w:rPr>
          <w:b/>
          <w:bCs/>
        </w:rPr>
        <w:t>quipment</w:t>
      </w:r>
    </w:p>
    <w:tbl>
      <w:tblPr>
        <w:tblStyle w:val="TableGrid"/>
        <w:tblW w:w="0" w:type="auto"/>
        <w:tblLook w:val="04A0" w:firstRow="1" w:lastRow="0" w:firstColumn="1" w:lastColumn="0" w:noHBand="0" w:noVBand="1"/>
      </w:tblPr>
      <w:tblGrid>
        <w:gridCol w:w="1766"/>
        <w:gridCol w:w="1459"/>
        <w:gridCol w:w="1679"/>
        <w:gridCol w:w="1465"/>
        <w:gridCol w:w="1372"/>
        <w:gridCol w:w="1275"/>
      </w:tblGrid>
      <w:tr w:rsidR="005733D8" w:rsidTr="0027426B">
        <w:tc>
          <w:tcPr>
            <w:tcW w:w="1838" w:type="dxa"/>
          </w:tcPr>
          <w:p w:rsidR="005733D8" w:rsidRPr="00412C77" w:rsidRDefault="005733D8" w:rsidP="002F74C4">
            <w:pPr>
              <w:pStyle w:val="ListParagraph"/>
              <w:ind w:left="0"/>
              <w:rPr>
                <w:u w:val="single"/>
              </w:rPr>
            </w:pPr>
            <w:r>
              <w:rPr>
                <w:u w:val="single"/>
              </w:rPr>
              <w:t>Name</w:t>
            </w:r>
          </w:p>
        </w:tc>
        <w:tc>
          <w:tcPr>
            <w:tcW w:w="1548" w:type="dxa"/>
          </w:tcPr>
          <w:p w:rsidR="005733D8" w:rsidRPr="00D1408E" w:rsidRDefault="005733D8" w:rsidP="002F74C4">
            <w:pPr>
              <w:pStyle w:val="ListParagraph"/>
              <w:ind w:left="0"/>
              <w:rPr>
                <w:u w:val="single"/>
              </w:rPr>
            </w:pPr>
            <w:proofErr w:type="spellStart"/>
            <w:r>
              <w:rPr>
                <w:u w:val="single"/>
              </w:rPr>
              <w:t>Qty</w:t>
            </w:r>
            <w:proofErr w:type="spellEnd"/>
          </w:p>
        </w:tc>
        <w:tc>
          <w:tcPr>
            <w:tcW w:w="1705" w:type="dxa"/>
          </w:tcPr>
          <w:p w:rsidR="005733D8" w:rsidRPr="00DC67B4" w:rsidRDefault="005733D8" w:rsidP="002F74C4">
            <w:pPr>
              <w:pStyle w:val="ListParagraph"/>
              <w:ind w:left="0"/>
            </w:pPr>
            <w:r>
              <w:t>Model</w:t>
            </w:r>
          </w:p>
        </w:tc>
        <w:tc>
          <w:tcPr>
            <w:tcW w:w="1516" w:type="dxa"/>
          </w:tcPr>
          <w:p w:rsidR="005733D8" w:rsidRDefault="005733D8" w:rsidP="002F74C4">
            <w:pPr>
              <w:pStyle w:val="ListParagraph"/>
              <w:ind w:left="0"/>
            </w:pPr>
            <w:r>
              <w:t>USD</w:t>
            </w:r>
          </w:p>
        </w:tc>
        <w:tc>
          <w:tcPr>
            <w:tcW w:w="1387" w:type="dxa"/>
          </w:tcPr>
          <w:p w:rsidR="005733D8" w:rsidRDefault="005733D8" w:rsidP="00726BE0">
            <w:pPr>
              <w:rPr>
                <w:b/>
                <w:bCs/>
                <w:u w:val="single"/>
              </w:rPr>
            </w:pPr>
            <w:r w:rsidRPr="009F388E">
              <w:rPr>
                <w:b/>
                <w:bCs/>
                <w:u w:val="single"/>
              </w:rPr>
              <w:t>₦</w:t>
            </w:r>
          </w:p>
        </w:tc>
        <w:tc>
          <w:tcPr>
            <w:tcW w:w="1356" w:type="dxa"/>
          </w:tcPr>
          <w:p w:rsidR="005733D8" w:rsidRDefault="005733D8" w:rsidP="002F74C4">
            <w:pPr>
              <w:pStyle w:val="ListParagraph"/>
              <w:ind w:left="0"/>
            </w:pPr>
            <w:r>
              <w:t>K</w:t>
            </w:r>
          </w:p>
        </w:tc>
      </w:tr>
      <w:tr w:rsidR="0027426B" w:rsidTr="0027426B">
        <w:tc>
          <w:tcPr>
            <w:tcW w:w="1838" w:type="dxa"/>
          </w:tcPr>
          <w:p w:rsidR="0027426B" w:rsidRPr="00A3316D" w:rsidRDefault="0027426B" w:rsidP="002F74C4">
            <w:pPr>
              <w:pStyle w:val="ListParagraph"/>
              <w:ind w:left="0"/>
              <w:rPr>
                <w:u w:val="single"/>
              </w:rPr>
            </w:pPr>
            <w:r>
              <w:rPr>
                <w:u w:val="single"/>
              </w:rPr>
              <w:t>Tractor</w:t>
            </w:r>
          </w:p>
        </w:tc>
        <w:tc>
          <w:tcPr>
            <w:tcW w:w="1548" w:type="dxa"/>
          </w:tcPr>
          <w:p w:rsidR="0027426B" w:rsidRPr="007D266D" w:rsidRDefault="00AD0DB0" w:rsidP="002F74C4">
            <w:pPr>
              <w:pStyle w:val="ListParagraph"/>
              <w:ind w:left="0"/>
              <w:rPr>
                <w:u w:val="single"/>
              </w:rPr>
            </w:pPr>
            <w:r>
              <w:rPr>
                <w:u w:val="single"/>
              </w:rPr>
              <w:t>1</w:t>
            </w:r>
          </w:p>
        </w:tc>
        <w:tc>
          <w:tcPr>
            <w:tcW w:w="1705" w:type="dxa"/>
          </w:tcPr>
          <w:p w:rsidR="0027426B" w:rsidRPr="009E1BE5" w:rsidRDefault="00185D29" w:rsidP="002F74C4">
            <w:pPr>
              <w:pStyle w:val="ListParagraph"/>
              <w:ind w:left="0"/>
            </w:pPr>
            <w:r>
              <w:t>YYO-904(90how)2</w:t>
            </w:r>
          </w:p>
        </w:tc>
        <w:tc>
          <w:tcPr>
            <w:tcW w:w="1516" w:type="dxa"/>
          </w:tcPr>
          <w:p w:rsidR="0027426B" w:rsidRPr="003B39C5" w:rsidRDefault="009232FD" w:rsidP="002F74C4">
            <w:pPr>
              <w:pStyle w:val="ListParagraph"/>
              <w:ind w:left="0"/>
            </w:pPr>
            <w:r>
              <w:t>24,450</w:t>
            </w:r>
          </w:p>
        </w:tc>
        <w:tc>
          <w:tcPr>
            <w:tcW w:w="1387" w:type="dxa"/>
          </w:tcPr>
          <w:p w:rsidR="0027426B" w:rsidRPr="00894347" w:rsidRDefault="00980B43" w:rsidP="002F74C4">
            <w:pPr>
              <w:pStyle w:val="ListParagraph"/>
              <w:ind w:left="0"/>
            </w:pPr>
            <w:r>
              <w:t>8,</w:t>
            </w:r>
            <w:r w:rsidR="00CE34A1">
              <w:t>802,000</w:t>
            </w:r>
          </w:p>
        </w:tc>
        <w:tc>
          <w:tcPr>
            <w:tcW w:w="1356" w:type="dxa"/>
          </w:tcPr>
          <w:p w:rsidR="0027426B" w:rsidRPr="00B75EF9" w:rsidRDefault="00B75EF9" w:rsidP="002F74C4">
            <w:pPr>
              <w:pStyle w:val="ListParagraph"/>
              <w:ind w:left="0"/>
            </w:pPr>
            <w:r>
              <w:t>00</w:t>
            </w:r>
          </w:p>
        </w:tc>
      </w:tr>
      <w:tr w:rsidR="0027426B" w:rsidTr="0027426B">
        <w:tc>
          <w:tcPr>
            <w:tcW w:w="1838" w:type="dxa"/>
          </w:tcPr>
          <w:p w:rsidR="0027426B" w:rsidRPr="00A3316D" w:rsidRDefault="0027426B" w:rsidP="00710D01">
            <w:pPr>
              <w:pStyle w:val="ListParagraph"/>
              <w:spacing w:line="480" w:lineRule="auto"/>
              <w:ind w:left="0"/>
              <w:rPr>
                <w:u w:val="single"/>
              </w:rPr>
            </w:pPr>
            <w:r>
              <w:rPr>
                <w:u w:val="single"/>
              </w:rPr>
              <w:t>Disc harrow</w:t>
            </w:r>
          </w:p>
        </w:tc>
        <w:tc>
          <w:tcPr>
            <w:tcW w:w="1548" w:type="dxa"/>
          </w:tcPr>
          <w:p w:rsidR="0027426B" w:rsidRPr="00AD0DB0" w:rsidRDefault="00AD0DB0" w:rsidP="00710D01">
            <w:pPr>
              <w:pStyle w:val="ListParagraph"/>
              <w:spacing w:line="480" w:lineRule="auto"/>
              <w:ind w:left="0"/>
              <w:rPr>
                <w:u w:val="single"/>
              </w:rPr>
            </w:pPr>
            <w:r>
              <w:rPr>
                <w:u w:val="single"/>
              </w:rPr>
              <w:t>1</w:t>
            </w:r>
          </w:p>
        </w:tc>
        <w:tc>
          <w:tcPr>
            <w:tcW w:w="1705" w:type="dxa"/>
          </w:tcPr>
          <w:p w:rsidR="0027426B" w:rsidRPr="009C6872" w:rsidRDefault="009C6872" w:rsidP="00710D01">
            <w:pPr>
              <w:pStyle w:val="ListParagraph"/>
              <w:spacing w:line="480" w:lineRule="auto"/>
              <w:ind w:left="0"/>
            </w:pPr>
            <w:r>
              <w:t>IBJ-3.0</w:t>
            </w:r>
          </w:p>
        </w:tc>
        <w:tc>
          <w:tcPr>
            <w:tcW w:w="1516" w:type="dxa"/>
          </w:tcPr>
          <w:p w:rsidR="0027426B" w:rsidRPr="009232FD" w:rsidRDefault="009232FD" w:rsidP="00710D01">
            <w:pPr>
              <w:pStyle w:val="ListParagraph"/>
              <w:spacing w:line="480" w:lineRule="auto"/>
              <w:ind w:left="0"/>
            </w:pPr>
            <w:r>
              <w:t>3,52</w:t>
            </w:r>
            <w:r w:rsidR="00290D8D">
              <w:t>0</w:t>
            </w:r>
          </w:p>
        </w:tc>
        <w:tc>
          <w:tcPr>
            <w:tcW w:w="1387" w:type="dxa"/>
          </w:tcPr>
          <w:p w:rsidR="0027426B" w:rsidRPr="00CE34A1" w:rsidRDefault="00A96CF7" w:rsidP="00710D01">
            <w:pPr>
              <w:pStyle w:val="ListParagraph"/>
              <w:spacing w:line="480" w:lineRule="auto"/>
              <w:ind w:left="0"/>
            </w:pPr>
            <w:r>
              <w:t>1,267,200</w:t>
            </w:r>
          </w:p>
        </w:tc>
        <w:tc>
          <w:tcPr>
            <w:tcW w:w="1356" w:type="dxa"/>
          </w:tcPr>
          <w:p w:rsidR="0027426B" w:rsidRPr="00B75EF9" w:rsidRDefault="00B75EF9" w:rsidP="00710D01">
            <w:pPr>
              <w:pStyle w:val="ListParagraph"/>
              <w:spacing w:line="480" w:lineRule="auto"/>
              <w:ind w:left="0"/>
            </w:pPr>
            <w: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 xml:space="preserve">Sub </w:t>
            </w:r>
            <w:proofErr w:type="spellStart"/>
            <w:r>
              <w:rPr>
                <w:u w:val="single"/>
              </w:rPr>
              <w:t>soiler</w:t>
            </w:r>
            <w:proofErr w:type="spellEnd"/>
          </w:p>
        </w:tc>
        <w:tc>
          <w:tcPr>
            <w:tcW w:w="1548" w:type="dxa"/>
          </w:tcPr>
          <w:p w:rsidR="0027426B" w:rsidRPr="00AD0DB0" w:rsidRDefault="00A13740" w:rsidP="00710D01">
            <w:pPr>
              <w:pStyle w:val="ListParagraph"/>
              <w:spacing w:line="480" w:lineRule="auto"/>
              <w:ind w:left="0"/>
              <w:rPr>
                <w:u w:val="single"/>
              </w:rPr>
            </w:pPr>
            <w:r>
              <w:rPr>
                <w:u w:val="single"/>
              </w:rPr>
              <w:t>1</w:t>
            </w:r>
          </w:p>
        </w:tc>
        <w:tc>
          <w:tcPr>
            <w:tcW w:w="1705" w:type="dxa"/>
          </w:tcPr>
          <w:p w:rsidR="0027426B" w:rsidRPr="009C6872" w:rsidRDefault="009C6872" w:rsidP="00710D01">
            <w:pPr>
              <w:pStyle w:val="ListParagraph"/>
              <w:spacing w:line="480" w:lineRule="auto"/>
              <w:ind w:left="0"/>
            </w:pPr>
            <w:r>
              <w:t>IS-</w:t>
            </w:r>
            <w:r w:rsidRPr="000E06DA">
              <w:t>200</w:t>
            </w:r>
            <w:r w:rsidR="000E06DA" w:rsidRPr="000E06DA">
              <w:t>G</w:t>
            </w:r>
          </w:p>
        </w:tc>
        <w:tc>
          <w:tcPr>
            <w:tcW w:w="1516" w:type="dxa"/>
          </w:tcPr>
          <w:p w:rsidR="0027426B" w:rsidRPr="00087092" w:rsidRDefault="00183D8F" w:rsidP="00710D01">
            <w:pPr>
              <w:pStyle w:val="ListParagraph"/>
              <w:spacing w:line="480" w:lineRule="auto"/>
              <w:ind w:left="0"/>
              <w:rPr>
                <w:u w:val="single"/>
              </w:rPr>
            </w:pPr>
            <w:r>
              <w:rPr>
                <w:u w:val="single"/>
              </w:rPr>
              <w:t>3,250</w:t>
            </w:r>
          </w:p>
        </w:tc>
        <w:tc>
          <w:tcPr>
            <w:tcW w:w="1387" w:type="dxa"/>
          </w:tcPr>
          <w:p w:rsidR="0027426B" w:rsidRPr="00A96CF7" w:rsidRDefault="00A96CF7" w:rsidP="00710D01">
            <w:pPr>
              <w:pStyle w:val="ListParagraph"/>
              <w:spacing w:line="480" w:lineRule="auto"/>
              <w:ind w:left="0"/>
            </w:pPr>
            <w:r>
              <w:t>1,170,000</w:t>
            </w:r>
          </w:p>
        </w:tc>
        <w:tc>
          <w:tcPr>
            <w:tcW w:w="1356" w:type="dxa"/>
          </w:tcPr>
          <w:p w:rsidR="0027426B" w:rsidRPr="00B75EF9" w:rsidRDefault="00B75EF9" w:rsidP="00710D01">
            <w:pPr>
              <w:pStyle w:val="ListParagraph"/>
              <w:spacing w:line="480" w:lineRule="auto"/>
              <w:ind w:left="0"/>
            </w:pPr>
            <w: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Tripper</w:t>
            </w:r>
          </w:p>
        </w:tc>
        <w:tc>
          <w:tcPr>
            <w:tcW w:w="1548" w:type="dxa"/>
          </w:tcPr>
          <w:p w:rsidR="0027426B" w:rsidRPr="00A13740" w:rsidRDefault="00A13740" w:rsidP="00710D01">
            <w:pPr>
              <w:pStyle w:val="ListParagraph"/>
              <w:spacing w:line="480" w:lineRule="auto"/>
              <w:ind w:left="0"/>
              <w:rPr>
                <w:u w:val="single"/>
              </w:rPr>
            </w:pPr>
            <w:r>
              <w:rPr>
                <w:u w:val="single"/>
              </w:rPr>
              <w:t>1</w:t>
            </w:r>
          </w:p>
        </w:tc>
        <w:tc>
          <w:tcPr>
            <w:tcW w:w="1705" w:type="dxa"/>
          </w:tcPr>
          <w:p w:rsidR="0027426B" w:rsidRPr="000E06DA" w:rsidRDefault="000E06DA" w:rsidP="00710D01">
            <w:pPr>
              <w:pStyle w:val="ListParagraph"/>
              <w:spacing w:line="480" w:lineRule="auto"/>
              <w:ind w:left="0"/>
            </w:pPr>
            <w:r>
              <w:t>7</w:t>
            </w:r>
            <w:r w:rsidR="000C5654">
              <w:t>CX-8T</w:t>
            </w:r>
          </w:p>
        </w:tc>
        <w:tc>
          <w:tcPr>
            <w:tcW w:w="1516" w:type="dxa"/>
          </w:tcPr>
          <w:p w:rsidR="0027426B" w:rsidRPr="00183D8F" w:rsidRDefault="0060315F" w:rsidP="00710D01">
            <w:pPr>
              <w:pStyle w:val="ListParagraph"/>
              <w:spacing w:line="480" w:lineRule="auto"/>
              <w:ind w:left="0"/>
              <w:rPr>
                <w:u w:val="single"/>
              </w:rPr>
            </w:pPr>
            <w:r>
              <w:rPr>
                <w:u w:val="single"/>
              </w:rPr>
              <w:t>4,950</w:t>
            </w:r>
          </w:p>
        </w:tc>
        <w:tc>
          <w:tcPr>
            <w:tcW w:w="1387" w:type="dxa"/>
          </w:tcPr>
          <w:p w:rsidR="0027426B" w:rsidRPr="00A96CF7" w:rsidRDefault="007E3157" w:rsidP="00710D01">
            <w:pPr>
              <w:pStyle w:val="ListParagraph"/>
              <w:spacing w:line="480" w:lineRule="auto"/>
              <w:ind w:left="0"/>
            </w:pPr>
            <w:r>
              <w:t>1,782,000</w:t>
            </w:r>
          </w:p>
        </w:tc>
        <w:tc>
          <w:tcPr>
            <w:tcW w:w="1356" w:type="dxa"/>
          </w:tcPr>
          <w:p w:rsidR="0027426B" w:rsidRPr="00B75EF9" w:rsidRDefault="00B75EF9" w:rsidP="00710D01">
            <w:pPr>
              <w:pStyle w:val="ListParagraph"/>
              <w:spacing w:line="480" w:lineRule="auto"/>
              <w:ind w:left="0"/>
            </w:pPr>
            <w: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 xml:space="preserve">Combine </w:t>
            </w:r>
            <w:proofErr w:type="spellStart"/>
            <w:r>
              <w:rPr>
                <w:u w:val="single"/>
              </w:rPr>
              <w:t>havester</w:t>
            </w:r>
            <w:proofErr w:type="spellEnd"/>
          </w:p>
        </w:tc>
        <w:tc>
          <w:tcPr>
            <w:tcW w:w="1548" w:type="dxa"/>
          </w:tcPr>
          <w:p w:rsidR="0027426B" w:rsidRPr="00A13740" w:rsidRDefault="00A13740" w:rsidP="00710D01">
            <w:pPr>
              <w:pStyle w:val="ListParagraph"/>
              <w:spacing w:line="480" w:lineRule="auto"/>
              <w:ind w:left="0"/>
              <w:rPr>
                <w:u w:val="single"/>
              </w:rPr>
            </w:pPr>
            <w:r>
              <w:rPr>
                <w:u w:val="single"/>
              </w:rPr>
              <w:t>1</w:t>
            </w:r>
          </w:p>
        </w:tc>
        <w:tc>
          <w:tcPr>
            <w:tcW w:w="1705" w:type="dxa"/>
          </w:tcPr>
          <w:p w:rsidR="0027426B" w:rsidRPr="000C5654" w:rsidRDefault="000C5654" w:rsidP="00710D01">
            <w:pPr>
              <w:pStyle w:val="ListParagraph"/>
              <w:spacing w:line="480" w:lineRule="auto"/>
              <w:ind w:left="0"/>
            </w:pPr>
            <w:r>
              <w:t>4YZ-</w:t>
            </w:r>
            <w:r w:rsidR="0000321A">
              <w:t>6</w:t>
            </w:r>
          </w:p>
        </w:tc>
        <w:tc>
          <w:tcPr>
            <w:tcW w:w="1516" w:type="dxa"/>
          </w:tcPr>
          <w:p w:rsidR="0027426B" w:rsidRPr="0060315F" w:rsidRDefault="006170D6" w:rsidP="00710D01">
            <w:pPr>
              <w:pStyle w:val="ListParagraph"/>
              <w:spacing w:line="480" w:lineRule="auto"/>
              <w:ind w:left="0"/>
              <w:rPr>
                <w:u w:val="single"/>
              </w:rPr>
            </w:pPr>
            <w:r>
              <w:rPr>
                <w:u w:val="single"/>
              </w:rPr>
              <w:t>9,450</w:t>
            </w:r>
          </w:p>
        </w:tc>
        <w:tc>
          <w:tcPr>
            <w:tcW w:w="1387" w:type="dxa"/>
          </w:tcPr>
          <w:p w:rsidR="0027426B" w:rsidRPr="00EE4070" w:rsidRDefault="00EE4070" w:rsidP="00710D01">
            <w:pPr>
              <w:pStyle w:val="ListParagraph"/>
              <w:spacing w:line="480" w:lineRule="auto"/>
              <w:ind w:left="0"/>
            </w:pPr>
            <w:r>
              <w:t>3,402,00</w:t>
            </w:r>
          </w:p>
        </w:tc>
        <w:tc>
          <w:tcPr>
            <w:tcW w:w="1356" w:type="dxa"/>
          </w:tcPr>
          <w:p w:rsidR="0027426B" w:rsidRPr="00B75EF9" w:rsidRDefault="00B31A6E" w:rsidP="00710D01">
            <w:pPr>
              <w:pStyle w:val="ListParagraph"/>
              <w:spacing w:line="480" w:lineRule="auto"/>
              <w:ind w:left="0"/>
              <w:rPr>
                <w:u w:val="single"/>
              </w:rPr>
            </w:pPr>
            <w:r>
              <w:rPr>
                <w:u w:val="single"/>
              </w:rP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Boom sprayer</w:t>
            </w:r>
          </w:p>
        </w:tc>
        <w:tc>
          <w:tcPr>
            <w:tcW w:w="1548" w:type="dxa"/>
          </w:tcPr>
          <w:p w:rsidR="0027426B" w:rsidRPr="00A13740" w:rsidRDefault="00A13740" w:rsidP="00710D01">
            <w:pPr>
              <w:pStyle w:val="ListParagraph"/>
              <w:spacing w:line="480" w:lineRule="auto"/>
              <w:ind w:left="0"/>
              <w:rPr>
                <w:u w:val="single"/>
              </w:rPr>
            </w:pPr>
            <w:r>
              <w:rPr>
                <w:u w:val="single"/>
              </w:rPr>
              <w:t>1</w:t>
            </w:r>
          </w:p>
        </w:tc>
        <w:tc>
          <w:tcPr>
            <w:tcW w:w="1705" w:type="dxa"/>
          </w:tcPr>
          <w:p w:rsidR="0027426B" w:rsidRPr="0000321A" w:rsidRDefault="0000321A" w:rsidP="00710D01">
            <w:pPr>
              <w:pStyle w:val="ListParagraph"/>
              <w:spacing w:line="480" w:lineRule="auto"/>
              <w:ind w:left="0"/>
            </w:pPr>
            <w:r>
              <w:t>3W-1000L-18</w:t>
            </w:r>
          </w:p>
        </w:tc>
        <w:tc>
          <w:tcPr>
            <w:tcW w:w="1516" w:type="dxa"/>
          </w:tcPr>
          <w:p w:rsidR="0027426B" w:rsidRPr="006170D6" w:rsidRDefault="006170D6" w:rsidP="00710D01">
            <w:pPr>
              <w:pStyle w:val="ListParagraph"/>
              <w:spacing w:line="480" w:lineRule="auto"/>
              <w:ind w:left="0"/>
              <w:rPr>
                <w:u w:val="single"/>
              </w:rPr>
            </w:pPr>
            <w:r>
              <w:rPr>
                <w:u w:val="single"/>
              </w:rPr>
              <w:t>103,500</w:t>
            </w:r>
          </w:p>
        </w:tc>
        <w:tc>
          <w:tcPr>
            <w:tcW w:w="1387" w:type="dxa"/>
          </w:tcPr>
          <w:p w:rsidR="0027426B" w:rsidRPr="00510086" w:rsidRDefault="005C1A82" w:rsidP="00710D01">
            <w:pPr>
              <w:pStyle w:val="ListParagraph"/>
              <w:spacing w:line="480" w:lineRule="auto"/>
              <w:ind w:left="0"/>
              <w:rPr>
                <w:u w:val="single"/>
              </w:rPr>
            </w:pPr>
            <w:r>
              <w:rPr>
                <w:u w:val="single"/>
              </w:rPr>
              <w:t>37,260,000</w:t>
            </w:r>
          </w:p>
        </w:tc>
        <w:tc>
          <w:tcPr>
            <w:tcW w:w="1356" w:type="dxa"/>
          </w:tcPr>
          <w:p w:rsidR="0027426B" w:rsidRPr="00B31A6E" w:rsidRDefault="00B31A6E" w:rsidP="00710D01">
            <w:pPr>
              <w:pStyle w:val="ListParagraph"/>
              <w:spacing w:line="480" w:lineRule="auto"/>
              <w:ind w:left="0"/>
              <w:rPr>
                <w:u w:val="single"/>
              </w:rPr>
            </w:pPr>
            <w:r>
              <w:rPr>
                <w:u w:val="single"/>
              </w:rP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Soy seeder</w:t>
            </w:r>
          </w:p>
        </w:tc>
        <w:tc>
          <w:tcPr>
            <w:tcW w:w="1548" w:type="dxa"/>
          </w:tcPr>
          <w:p w:rsidR="0027426B" w:rsidRPr="009E1BE5" w:rsidRDefault="009E1BE5" w:rsidP="00710D01">
            <w:pPr>
              <w:pStyle w:val="ListParagraph"/>
              <w:spacing w:line="480" w:lineRule="auto"/>
              <w:ind w:left="0"/>
              <w:rPr>
                <w:u w:val="single"/>
              </w:rPr>
            </w:pPr>
            <w:r>
              <w:rPr>
                <w:u w:val="single"/>
              </w:rPr>
              <w:t>1</w:t>
            </w:r>
          </w:p>
        </w:tc>
        <w:tc>
          <w:tcPr>
            <w:tcW w:w="1705" w:type="dxa"/>
          </w:tcPr>
          <w:p w:rsidR="0027426B" w:rsidRPr="005E664A" w:rsidRDefault="00823A8F" w:rsidP="00710D01">
            <w:pPr>
              <w:pStyle w:val="ListParagraph"/>
              <w:spacing w:line="480" w:lineRule="auto"/>
              <w:ind w:left="0"/>
            </w:pPr>
            <w:r>
              <w:t>2BFY-6C</w:t>
            </w:r>
          </w:p>
        </w:tc>
        <w:tc>
          <w:tcPr>
            <w:tcW w:w="1516" w:type="dxa"/>
          </w:tcPr>
          <w:p w:rsidR="0027426B" w:rsidRPr="006170D6" w:rsidRDefault="001A2C72" w:rsidP="00710D01">
            <w:pPr>
              <w:pStyle w:val="ListParagraph"/>
              <w:spacing w:line="480" w:lineRule="auto"/>
              <w:ind w:left="0"/>
            </w:pPr>
            <w:r>
              <w:t>6,950</w:t>
            </w:r>
          </w:p>
        </w:tc>
        <w:tc>
          <w:tcPr>
            <w:tcW w:w="1387" w:type="dxa"/>
          </w:tcPr>
          <w:p w:rsidR="0027426B" w:rsidRPr="005C1A82" w:rsidRDefault="005C1A82" w:rsidP="00710D01">
            <w:pPr>
              <w:pStyle w:val="ListParagraph"/>
              <w:spacing w:line="480" w:lineRule="auto"/>
              <w:ind w:left="0"/>
            </w:pPr>
            <w:r>
              <w:t>2,502,000</w:t>
            </w:r>
          </w:p>
        </w:tc>
        <w:tc>
          <w:tcPr>
            <w:tcW w:w="1356" w:type="dxa"/>
          </w:tcPr>
          <w:p w:rsidR="0027426B" w:rsidRPr="00B31A6E" w:rsidRDefault="00B31A6E" w:rsidP="00710D01">
            <w:pPr>
              <w:pStyle w:val="ListParagraph"/>
              <w:spacing w:line="480" w:lineRule="auto"/>
              <w:ind w:left="0"/>
            </w:pPr>
            <w: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Front loader</w:t>
            </w:r>
          </w:p>
        </w:tc>
        <w:tc>
          <w:tcPr>
            <w:tcW w:w="1548" w:type="dxa"/>
          </w:tcPr>
          <w:p w:rsidR="0027426B" w:rsidRPr="009E1BE5" w:rsidRDefault="009E1BE5" w:rsidP="00710D01">
            <w:pPr>
              <w:pStyle w:val="ListParagraph"/>
              <w:spacing w:line="480" w:lineRule="auto"/>
              <w:ind w:left="0"/>
            </w:pPr>
            <w:r>
              <w:t>1</w:t>
            </w:r>
          </w:p>
        </w:tc>
        <w:tc>
          <w:tcPr>
            <w:tcW w:w="1705" w:type="dxa"/>
          </w:tcPr>
          <w:p w:rsidR="0027426B" w:rsidRPr="00823A8F" w:rsidRDefault="00823A8F" w:rsidP="00710D01">
            <w:pPr>
              <w:pStyle w:val="ListParagraph"/>
              <w:spacing w:line="480" w:lineRule="auto"/>
              <w:ind w:left="0"/>
            </w:pPr>
            <w:r>
              <w:t>TZ10</w:t>
            </w:r>
            <w:r w:rsidR="00DD7CB8">
              <w:t>D</w:t>
            </w:r>
          </w:p>
        </w:tc>
        <w:tc>
          <w:tcPr>
            <w:tcW w:w="1516" w:type="dxa"/>
          </w:tcPr>
          <w:p w:rsidR="0027426B" w:rsidRPr="001A2C72" w:rsidRDefault="001A2C72" w:rsidP="00710D01">
            <w:pPr>
              <w:pStyle w:val="ListParagraph"/>
              <w:spacing w:line="480" w:lineRule="auto"/>
              <w:ind w:left="0"/>
            </w:pPr>
            <w:r>
              <w:t>6,570</w:t>
            </w:r>
          </w:p>
        </w:tc>
        <w:tc>
          <w:tcPr>
            <w:tcW w:w="1387" w:type="dxa"/>
          </w:tcPr>
          <w:p w:rsidR="0027426B" w:rsidRPr="00B2207B" w:rsidRDefault="00B2207B" w:rsidP="00710D01">
            <w:pPr>
              <w:pStyle w:val="ListParagraph"/>
              <w:spacing w:line="480" w:lineRule="auto"/>
              <w:ind w:left="0"/>
            </w:pPr>
            <w:r>
              <w:t>2,365,200</w:t>
            </w:r>
          </w:p>
        </w:tc>
        <w:tc>
          <w:tcPr>
            <w:tcW w:w="1356" w:type="dxa"/>
          </w:tcPr>
          <w:p w:rsidR="0027426B" w:rsidRPr="00B31A6E" w:rsidRDefault="00B31A6E" w:rsidP="00710D01">
            <w:pPr>
              <w:pStyle w:val="ListParagraph"/>
              <w:spacing w:line="480" w:lineRule="auto"/>
              <w:ind w:left="0"/>
            </w:pPr>
            <w:r>
              <w:t>00</w:t>
            </w:r>
          </w:p>
        </w:tc>
      </w:tr>
      <w:tr w:rsidR="0027426B" w:rsidTr="0027426B">
        <w:tc>
          <w:tcPr>
            <w:tcW w:w="1838" w:type="dxa"/>
          </w:tcPr>
          <w:p w:rsidR="0027426B" w:rsidRDefault="0027426B" w:rsidP="00710D01">
            <w:pPr>
              <w:pStyle w:val="ListParagraph"/>
              <w:spacing w:line="480" w:lineRule="auto"/>
              <w:ind w:left="0"/>
              <w:rPr>
                <w:u w:val="single"/>
              </w:rPr>
            </w:pPr>
            <w:r>
              <w:rPr>
                <w:u w:val="single"/>
              </w:rPr>
              <w:t>Sub total</w:t>
            </w:r>
          </w:p>
        </w:tc>
        <w:tc>
          <w:tcPr>
            <w:tcW w:w="1548" w:type="dxa"/>
          </w:tcPr>
          <w:p w:rsidR="0027426B" w:rsidRPr="009E1BE5" w:rsidRDefault="009E1BE5" w:rsidP="00710D01">
            <w:pPr>
              <w:pStyle w:val="ListParagraph"/>
              <w:spacing w:line="480" w:lineRule="auto"/>
              <w:ind w:left="0"/>
            </w:pPr>
            <w:r>
              <w:t>1</w:t>
            </w:r>
          </w:p>
        </w:tc>
        <w:tc>
          <w:tcPr>
            <w:tcW w:w="1705" w:type="dxa"/>
          </w:tcPr>
          <w:p w:rsidR="0027426B" w:rsidRPr="00DD7CB8" w:rsidRDefault="0027426B" w:rsidP="00710D01">
            <w:pPr>
              <w:pStyle w:val="ListParagraph"/>
              <w:spacing w:line="480" w:lineRule="auto"/>
              <w:ind w:left="0"/>
            </w:pPr>
          </w:p>
        </w:tc>
        <w:tc>
          <w:tcPr>
            <w:tcW w:w="1516" w:type="dxa"/>
          </w:tcPr>
          <w:p w:rsidR="0027426B" w:rsidRPr="001A2C72" w:rsidRDefault="00894347" w:rsidP="00710D01">
            <w:pPr>
              <w:pStyle w:val="ListParagraph"/>
              <w:spacing w:line="480" w:lineRule="auto"/>
              <w:ind w:left="0"/>
            </w:pPr>
            <w:r>
              <w:t>159,390</w:t>
            </w:r>
          </w:p>
        </w:tc>
        <w:tc>
          <w:tcPr>
            <w:tcW w:w="1387" w:type="dxa"/>
          </w:tcPr>
          <w:p w:rsidR="0027426B" w:rsidRPr="00510086" w:rsidRDefault="00510086" w:rsidP="00710D01">
            <w:pPr>
              <w:pStyle w:val="ListParagraph"/>
              <w:spacing w:line="480" w:lineRule="auto"/>
              <w:ind w:left="0"/>
              <w:rPr>
                <w:u w:val="single"/>
              </w:rPr>
            </w:pPr>
            <w:r>
              <w:rPr>
                <w:u w:val="single"/>
              </w:rPr>
              <w:t>57,380,400</w:t>
            </w:r>
          </w:p>
        </w:tc>
        <w:tc>
          <w:tcPr>
            <w:tcW w:w="1356" w:type="dxa"/>
          </w:tcPr>
          <w:p w:rsidR="0027426B" w:rsidRPr="00B31A6E" w:rsidRDefault="00B31A6E" w:rsidP="00710D01">
            <w:pPr>
              <w:pStyle w:val="ListParagraph"/>
              <w:spacing w:line="480" w:lineRule="auto"/>
              <w:ind w:left="0"/>
            </w:pPr>
            <w:r>
              <w:t>00</w:t>
            </w:r>
          </w:p>
        </w:tc>
      </w:tr>
    </w:tbl>
    <w:p w:rsidR="002F74C4" w:rsidRDefault="002F74C4" w:rsidP="00710D01">
      <w:pPr>
        <w:pStyle w:val="ListParagraph"/>
        <w:spacing w:line="480" w:lineRule="auto"/>
        <w:ind w:left="770"/>
        <w:rPr>
          <w:u w:val="single"/>
        </w:rPr>
      </w:pPr>
    </w:p>
    <w:p w:rsidR="00503315" w:rsidRDefault="00D05A57" w:rsidP="00D05A57">
      <w:pPr>
        <w:pStyle w:val="ListParagraph"/>
        <w:numPr>
          <w:ilvl w:val="0"/>
          <w:numId w:val="1"/>
        </w:numPr>
        <w:rPr>
          <w:b/>
          <w:bCs/>
          <w:u w:val="single"/>
        </w:rPr>
      </w:pPr>
      <w:r w:rsidRPr="00D05A57">
        <w:rPr>
          <w:b/>
          <w:bCs/>
          <w:u w:val="single"/>
        </w:rPr>
        <w:t>Vehicle</w:t>
      </w:r>
    </w:p>
    <w:tbl>
      <w:tblPr>
        <w:tblStyle w:val="TableGrid"/>
        <w:tblW w:w="0" w:type="auto"/>
        <w:tblLook w:val="04A0" w:firstRow="1" w:lastRow="0" w:firstColumn="1" w:lastColumn="0" w:noHBand="0" w:noVBand="1"/>
      </w:tblPr>
      <w:tblGrid>
        <w:gridCol w:w="1889"/>
        <w:gridCol w:w="1772"/>
        <w:gridCol w:w="1738"/>
        <w:gridCol w:w="1738"/>
        <w:gridCol w:w="1738"/>
      </w:tblGrid>
      <w:tr w:rsidR="00DF4696" w:rsidTr="00994E4F">
        <w:tc>
          <w:tcPr>
            <w:tcW w:w="1889" w:type="dxa"/>
          </w:tcPr>
          <w:p w:rsidR="00DF4696" w:rsidRPr="0065255E" w:rsidRDefault="00DF4696" w:rsidP="003E779B">
            <w:pPr>
              <w:pStyle w:val="ListParagraph"/>
              <w:spacing w:line="480" w:lineRule="auto"/>
              <w:ind w:left="0"/>
            </w:pPr>
            <w:r>
              <w:t>Type</w:t>
            </w:r>
          </w:p>
        </w:tc>
        <w:tc>
          <w:tcPr>
            <w:tcW w:w="1772" w:type="dxa"/>
          </w:tcPr>
          <w:p w:rsidR="00DF4696" w:rsidRDefault="00DF4696" w:rsidP="00D05A57">
            <w:pPr>
              <w:pStyle w:val="ListParagraph"/>
              <w:ind w:left="0"/>
            </w:pPr>
            <w:r>
              <w:t>Model</w:t>
            </w:r>
          </w:p>
        </w:tc>
        <w:tc>
          <w:tcPr>
            <w:tcW w:w="1738" w:type="dxa"/>
          </w:tcPr>
          <w:p w:rsidR="00DF4696" w:rsidRDefault="00DF4696" w:rsidP="00D05A57">
            <w:pPr>
              <w:pStyle w:val="ListParagraph"/>
              <w:ind w:left="0"/>
            </w:pPr>
            <w:proofErr w:type="spellStart"/>
            <w:r>
              <w:t>Qty</w:t>
            </w:r>
            <w:proofErr w:type="spellEnd"/>
          </w:p>
        </w:tc>
        <w:tc>
          <w:tcPr>
            <w:tcW w:w="1738" w:type="dxa"/>
          </w:tcPr>
          <w:p w:rsidR="00DF4696" w:rsidRDefault="00DF4696" w:rsidP="00726BE0">
            <w:pPr>
              <w:rPr>
                <w:b/>
                <w:bCs/>
                <w:u w:val="single"/>
              </w:rPr>
            </w:pPr>
            <w:r w:rsidRPr="009F388E">
              <w:rPr>
                <w:b/>
                <w:bCs/>
                <w:u w:val="single"/>
              </w:rPr>
              <w:t>₦</w:t>
            </w:r>
          </w:p>
        </w:tc>
        <w:tc>
          <w:tcPr>
            <w:tcW w:w="1738" w:type="dxa"/>
          </w:tcPr>
          <w:p w:rsidR="00DF4696" w:rsidRDefault="00DF4696" w:rsidP="00D05A57">
            <w:pPr>
              <w:pStyle w:val="ListParagraph"/>
              <w:ind w:left="0"/>
            </w:pPr>
            <w:r>
              <w:t>K</w:t>
            </w:r>
          </w:p>
        </w:tc>
      </w:tr>
      <w:tr w:rsidR="00DF4696" w:rsidTr="00994E4F">
        <w:tc>
          <w:tcPr>
            <w:tcW w:w="1889" w:type="dxa"/>
          </w:tcPr>
          <w:p w:rsidR="00DF4696" w:rsidRPr="0041581D" w:rsidRDefault="00DF4696" w:rsidP="00D05A57">
            <w:pPr>
              <w:pStyle w:val="ListParagraph"/>
              <w:ind w:left="0"/>
            </w:pPr>
            <w:r>
              <w:t>Pick up truck</w:t>
            </w:r>
          </w:p>
        </w:tc>
        <w:tc>
          <w:tcPr>
            <w:tcW w:w="1772" w:type="dxa"/>
          </w:tcPr>
          <w:p w:rsidR="00DF4696" w:rsidRPr="00CD7151" w:rsidRDefault="00DF4696" w:rsidP="003E779B">
            <w:pPr>
              <w:pStyle w:val="ListParagraph"/>
              <w:spacing w:line="480" w:lineRule="auto"/>
              <w:ind w:left="0"/>
              <w:rPr>
                <w:u w:val="single"/>
              </w:rPr>
            </w:pPr>
            <w:r>
              <w:rPr>
                <w:u w:val="single"/>
              </w:rPr>
              <w:t>Hilux</w:t>
            </w:r>
          </w:p>
        </w:tc>
        <w:tc>
          <w:tcPr>
            <w:tcW w:w="1738" w:type="dxa"/>
          </w:tcPr>
          <w:p w:rsidR="00DF4696" w:rsidRPr="00EA411E" w:rsidRDefault="00DF4696" w:rsidP="00D05A57">
            <w:pPr>
              <w:pStyle w:val="ListParagraph"/>
              <w:ind w:left="0"/>
              <w:rPr>
                <w:u w:val="single"/>
              </w:rPr>
            </w:pPr>
            <w:r>
              <w:rPr>
                <w:u w:val="single"/>
              </w:rPr>
              <w:t>2</w:t>
            </w:r>
          </w:p>
        </w:tc>
        <w:tc>
          <w:tcPr>
            <w:tcW w:w="1738" w:type="dxa"/>
          </w:tcPr>
          <w:p w:rsidR="00DF4696" w:rsidRPr="00EA411E" w:rsidRDefault="00DF4696" w:rsidP="00D05A57">
            <w:pPr>
              <w:pStyle w:val="ListParagraph"/>
              <w:ind w:left="0"/>
              <w:rPr>
                <w:u w:val="single"/>
              </w:rPr>
            </w:pPr>
            <w:r>
              <w:rPr>
                <w:u w:val="single"/>
              </w:rPr>
              <w:t>30000000</w:t>
            </w:r>
          </w:p>
        </w:tc>
        <w:tc>
          <w:tcPr>
            <w:tcW w:w="1738" w:type="dxa"/>
          </w:tcPr>
          <w:p w:rsidR="00DF4696" w:rsidRPr="00EA411E" w:rsidRDefault="00DF4696" w:rsidP="00D05A57">
            <w:pPr>
              <w:pStyle w:val="ListParagraph"/>
              <w:ind w:left="0"/>
              <w:rPr>
                <w:u w:val="single"/>
              </w:rPr>
            </w:pPr>
            <w:r>
              <w:rPr>
                <w:u w:val="single"/>
              </w:rPr>
              <w:t>00</w:t>
            </w:r>
          </w:p>
        </w:tc>
      </w:tr>
    </w:tbl>
    <w:p w:rsidR="00D05A57" w:rsidRDefault="00D05A57" w:rsidP="00D05A57">
      <w:pPr>
        <w:pStyle w:val="ListParagraph"/>
        <w:ind w:left="770"/>
        <w:rPr>
          <w:b/>
          <w:bCs/>
          <w:u w:val="single"/>
        </w:rPr>
      </w:pPr>
    </w:p>
    <w:p w:rsidR="008526FA" w:rsidRPr="00B26B9B" w:rsidRDefault="00994285" w:rsidP="001F382B">
      <w:pPr>
        <w:pStyle w:val="ListParagraph"/>
        <w:ind w:left="770"/>
        <w:rPr>
          <w:b/>
          <w:bCs/>
        </w:rPr>
      </w:pPr>
      <w:r w:rsidRPr="00B26B9B">
        <w:rPr>
          <w:b/>
          <w:bCs/>
        </w:rPr>
        <w:t>(D)</w:t>
      </w:r>
      <w:r w:rsidR="008526FA" w:rsidRPr="00B26B9B">
        <w:rPr>
          <w:b/>
          <w:bCs/>
        </w:rPr>
        <w:t>Irrigation</w:t>
      </w:r>
    </w:p>
    <w:tbl>
      <w:tblPr>
        <w:tblStyle w:val="TableGrid"/>
        <w:tblW w:w="0" w:type="auto"/>
        <w:tblLook w:val="04A0" w:firstRow="1" w:lastRow="0" w:firstColumn="1" w:lastColumn="0" w:noHBand="0" w:noVBand="1"/>
      </w:tblPr>
      <w:tblGrid>
        <w:gridCol w:w="1544"/>
        <w:gridCol w:w="1469"/>
        <w:gridCol w:w="1650"/>
        <w:gridCol w:w="1517"/>
        <w:gridCol w:w="1554"/>
        <w:gridCol w:w="1282"/>
      </w:tblGrid>
      <w:tr w:rsidR="005733D8" w:rsidTr="000D4497">
        <w:tc>
          <w:tcPr>
            <w:tcW w:w="1608" w:type="dxa"/>
          </w:tcPr>
          <w:p w:rsidR="005733D8" w:rsidRPr="000416B0" w:rsidRDefault="005733D8" w:rsidP="003E779B">
            <w:pPr>
              <w:pStyle w:val="ListParagraph"/>
              <w:spacing w:line="480" w:lineRule="auto"/>
              <w:ind w:left="0"/>
              <w:rPr>
                <w:u w:val="single"/>
              </w:rPr>
            </w:pPr>
            <w:r>
              <w:rPr>
                <w:u w:val="single"/>
              </w:rPr>
              <w:t xml:space="preserve">Type </w:t>
            </w:r>
          </w:p>
        </w:tc>
        <w:tc>
          <w:tcPr>
            <w:tcW w:w="1538" w:type="dxa"/>
          </w:tcPr>
          <w:p w:rsidR="005733D8" w:rsidRPr="00475C2C" w:rsidRDefault="005733D8" w:rsidP="008526FA">
            <w:pPr>
              <w:pStyle w:val="ListParagraph"/>
              <w:ind w:left="0"/>
              <w:rPr>
                <w:u w:val="single"/>
              </w:rPr>
            </w:pPr>
            <w:proofErr w:type="spellStart"/>
            <w:r>
              <w:rPr>
                <w:u w:val="single"/>
              </w:rPr>
              <w:t>Qty</w:t>
            </w:r>
            <w:proofErr w:type="spellEnd"/>
          </w:p>
        </w:tc>
        <w:tc>
          <w:tcPr>
            <w:tcW w:w="1709" w:type="dxa"/>
          </w:tcPr>
          <w:p w:rsidR="005733D8" w:rsidRPr="00475C2C" w:rsidRDefault="005733D8" w:rsidP="008526FA">
            <w:pPr>
              <w:pStyle w:val="ListParagraph"/>
              <w:ind w:left="0"/>
              <w:rPr>
                <w:u w:val="single"/>
              </w:rPr>
            </w:pPr>
            <w:r>
              <w:rPr>
                <w:u w:val="single"/>
              </w:rPr>
              <w:t>Model</w:t>
            </w:r>
          </w:p>
        </w:tc>
        <w:tc>
          <w:tcPr>
            <w:tcW w:w="1568" w:type="dxa"/>
          </w:tcPr>
          <w:p w:rsidR="005733D8" w:rsidRDefault="005733D8" w:rsidP="008526FA">
            <w:pPr>
              <w:pStyle w:val="ListParagraph"/>
              <w:ind w:left="0"/>
              <w:rPr>
                <w:u w:val="single"/>
              </w:rPr>
            </w:pPr>
            <w:r>
              <w:rPr>
                <w:u w:val="single"/>
              </w:rPr>
              <w:t>USD</w:t>
            </w:r>
          </w:p>
        </w:tc>
        <w:tc>
          <w:tcPr>
            <w:tcW w:w="1583" w:type="dxa"/>
          </w:tcPr>
          <w:p w:rsidR="005733D8" w:rsidRDefault="005733D8" w:rsidP="00726BE0">
            <w:pPr>
              <w:rPr>
                <w:b/>
                <w:bCs/>
                <w:u w:val="single"/>
              </w:rPr>
            </w:pPr>
            <w:r w:rsidRPr="009F388E">
              <w:rPr>
                <w:b/>
                <w:bCs/>
                <w:u w:val="single"/>
              </w:rPr>
              <w:t>₦</w:t>
            </w:r>
          </w:p>
        </w:tc>
        <w:tc>
          <w:tcPr>
            <w:tcW w:w="1344" w:type="dxa"/>
          </w:tcPr>
          <w:p w:rsidR="005733D8" w:rsidRDefault="005733D8" w:rsidP="008526FA">
            <w:pPr>
              <w:pStyle w:val="ListParagraph"/>
              <w:ind w:left="0"/>
              <w:rPr>
                <w:u w:val="single"/>
              </w:rPr>
            </w:pPr>
            <w:r>
              <w:rPr>
                <w:u w:val="single"/>
              </w:rPr>
              <w:t>K</w:t>
            </w:r>
          </w:p>
        </w:tc>
      </w:tr>
      <w:tr w:rsidR="000D4497" w:rsidTr="000D4497">
        <w:tc>
          <w:tcPr>
            <w:tcW w:w="1608" w:type="dxa"/>
          </w:tcPr>
          <w:p w:rsidR="000D4497" w:rsidRPr="007865D0" w:rsidRDefault="000D4497" w:rsidP="008526FA">
            <w:pPr>
              <w:pStyle w:val="ListParagraph"/>
              <w:ind w:left="0"/>
              <w:rPr>
                <w:u w:val="single"/>
              </w:rPr>
            </w:pPr>
            <w:r>
              <w:rPr>
                <w:u w:val="single"/>
              </w:rPr>
              <w:t>Hose Reel</w:t>
            </w:r>
          </w:p>
        </w:tc>
        <w:tc>
          <w:tcPr>
            <w:tcW w:w="1538" w:type="dxa"/>
          </w:tcPr>
          <w:p w:rsidR="000D4497" w:rsidRPr="007865D0" w:rsidRDefault="000D4497" w:rsidP="003E779B">
            <w:pPr>
              <w:pStyle w:val="ListParagraph"/>
              <w:spacing w:line="480" w:lineRule="auto"/>
              <w:ind w:left="0"/>
              <w:rPr>
                <w:u w:val="single"/>
              </w:rPr>
            </w:pPr>
            <w:r>
              <w:rPr>
                <w:u w:val="single"/>
              </w:rPr>
              <w:t>1</w:t>
            </w:r>
          </w:p>
        </w:tc>
        <w:tc>
          <w:tcPr>
            <w:tcW w:w="1709" w:type="dxa"/>
          </w:tcPr>
          <w:p w:rsidR="000D4497" w:rsidRPr="007865D0" w:rsidRDefault="000D4497" w:rsidP="008526FA">
            <w:pPr>
              <w:pStyle w:val="ListParagraph"/>
              <w:ind w:left="0"/>
              <w:rPr>
                <w:u w:val="single"/>
              </w:rPr>
            </w:pPr>
            <w:r>
              <w:rPr>
                <w:u w:val="single"/>
              </w:rPr>
              <w:t>140-440MT</w:t>
            </w:r>
          </w:p>
        </w:tc>
        <w:tc>
          <w:tcPr>
            <w:tcW w:w="1568" w:type="dxa"/>
          </w:tcPr>
          <w:p w:rsidR="000D4497" w:rsidRPr="00C90F97" w:rsidRDefault="000D4497" w:rsidP="008526FA">
            <w:pPr>
              <w:pStyle w:val="ListParagraph"/>
              <w:ind w:left="0"/>
              <w:rPr>
                <w:u w:val="single"/>
              </w:rPr>
            </w:pPr>
            <w:r>
              <w:rPr>
                <w:u w:val="single"/>
              </w:rPr>
              <w:t>28,186</w:t>
            </w:r>
          </w:p>
        </w:tc>
        <w:tc>
          <w:tcPr>
            <w:tcW w:w="1583" w:type="dxa"/>
          </w:tcPr>
          <w:p w:rsidR="000D4497" w:rsidRPr="00C90F97" w:rsidRDefault="000D4497" w:rsidP="008526FA">
            <w:pPr>
              <w:pStyle w:val="ListParagraph"/>
              <w:ind w:left="0"/>
              <w:rPr>
                <w:u w:val="single"/>
              </w:rPr>
            </w:pPr>
            <w:r>
              <w:rPr>
                <w:u w:val="single"/>
              </w:rPr>
              <w:t>10146,960</w:t>
            </w:r>
          </w:p>
        </w:tc>
        <w:tc>
          <w:tcPr>
            <w:tcW w:w="1344" w:type="dxa"/>
          </w:tcPr>
          <w:p w:rsidR="000D4497" w:rsidRDefault="0044676B" w:rsidP="008526FA">
            <w:pPr>
              <w:pStyle w:val="ListParagraph"/>
              <w:ind w:left="0"/>
              <w:rPr>
                <w:u w:val="single"/>
              </w:rPr>
            </w:pPr>
            <w:r>
              <w:rPr>
                <w:u w:val="single"/>
              </w:rPr>
              <w:t>00</w:t>
            </w:r>
          </w:p>
        </w:tc>
      </w:tr>
    </w:tbl>
    <w:p w:rsidR="008526FA" w:rsidRDefault="008526FA" w:rsidP="008526FA">
      <w:pPr>
        <w:pStyle w:val="ListParagraph"/>
        <w:ind w:left="770"/>
        <w:rPr>
          <w:b/>
          <w:bCs/>
          <w:u w:val="single"/>
        </w:rPr>
      </w:pPr>
    </w:p>
    <w:p w:rsidR="0044676B" w:rsidRPr="00B26B9B" w:rsidRDefault="00D00F14" w:rsidP="008526FA">
      <w:pPr>
        <w:pStyle w:val="ListParagraph"/>
        <w:ind w:left="770"/>
        <w:rPr>
          <w:b/>
          <w:bCs/>
        </w:rPr>
      </w:pPr>
      <w:r w:rsidRPr="00B26B9B">
        <w:rPr>
          <w:b/>
          <w:bCs/>
        </w:rPr>
        <w:t xml:space="preserve">(E)Operating </w:t>
      </w:r>
      <w:r w:rsidR="001F382B" w:rsidRPr="00B26B9B">
        <w:rPr>
          <w:b/>
          <w:bCs/>
        </w:rPr>
        <w:t>cost</w:t>
      </w:r>
    </w:p>
    <w:tbl>
      <w:tblPr>
        <w:tblStyle w:val="TableGrid"/>
        <w:tblW w:w="0" w:type="auto"/>
        <w:tblLook w:val="04A0" w:firstRow="1" w:lastRow="0" w:firstColumn="1" w:lastColumn="0" w:noHBand="0" w:noVBand="1"/>
      </w:tblPr>
      <w:tblGrid>
        <w:gridCol w:w="3036"/>
        <w:gridCol w:w="3015"/>
        <w:gridCol w:w="2965"/>
      </w:tblGrid>
      <w:tr w:rsidR="00E450CE" w:rsidTr="00E450CE">
        <w:tc>
          <w:tcPr>
            <w:tcW w:w="3116" w:type="dxa"/>
          </w:tcPr>
          <w:p w:rsidR="00E450CE" w:rsidRPr="00BF2FC0" w:rsidRDefault="00BF2FC0" w:rsidP="009B7E22">
            <w:pPr>
              <w:pStyle w:val="ListParagraph"/>
              <w:spacing w:line="480" w:lineRule="auto"/>
              <w:ind w:left="0"/>
              <w:rPr>
                <w:u w:val="single"/>
              </w:rPr>
            </w:pPr>
            <w:r>
              <w:rPr>
                <w:u w:val="single"/>
              </w:rPr>
              <w:t xml:space="preserve">Working </w:t>
            </w:r>
            <w:r w:rsidR="009A4ACB">
              <w:rPr>
                <w:u w:val="single"/>
              </w:rPr>
              <w:t>capital</w:t>
            </w:r>
          </w:p>
        </w:tc>
        <w:tc>
          <w:tcPr>
            <w:tcW w:w="3117" w:type="dxa"/>
          </w:tcPr>
          <w:p w:rsidR="00E450CE" w:rsidRDefault="00E450CE" w:rsidP="008526FA">
            <w:pPr>
              <w:pStyle w:val="ListParagraph"/>
              <w:ind w:left="0"/>
              <w:rPr>
                <w:b/>
                <w:bCs/>
                <w:u w:val="single"/>
              </w:rPr>
            </w:pPr>
          </w:p>
        </w:tc>
        <w:tc>
          <w:tcPr>
            <w:tcW w:w="3117" w:type="dxa"/>
          </w:tcPr>
          <w:p w:rsidR="00E450CE" w:rsidRDefault="00E450CE" w:rsidP="008526FA">
            <w:pPr>
              <w:pStyle w:val="ListParagraph"/>
              <w:ind w:left="0"/>
              <w:rPr>
                <w:b/>
                <w:bCs/>
                <w:u w:val="single"/>
              </w:rPr>
            </w:pPr>
          </w:p>
        </w:tc>
      </w:tr>
      <w:tr w:rsidR="00DF4696" w:rsidTr="00E450CE">
        <w:tc>
          <w:tcPr>
            <w:tcW w:w="3116" w:type="dxa"/>
          </w:tcPr>
          <w:p w:rsidR="00DF4696" w:rsidRDefault="00DF4696" w:rsidP="009B7E22">
            <w:pPr>
              <w:pStyle w:val="ListParagraph"/>
              <w:spacing w:line="480" w:lineRule="auto"/>
              <w:ind w:left="0"/>
              <w:rPr>
                <w:b/>
                <w:bCs/>
                <w:u w:val="single"/>
              </w:rPr>
            </w:pPr>
          </w:p>
        </w:tc>
        <w:tc>
          <w:tcPr>
            <w:tcW w:w="3117" w:type="dxa"/>
          </w:tcPr>
          <w:p w:rsidR="00DF4696" w:rsidRDefault="00DF4696" w:rsidP="00726BE0">
            <w:pPr>
              <w:rPr>
                <w:b/>
                <w:bCs/>
                <w:u w:val="single"/>
              </w:rPr>
            </w:pPr>
            <w:r w:rsidRPr="009F388E">
              <w:rPr>
                <w:b/>
                <w:bCs/>
                <w:u w:val="single"/>
              </w:rPr>
              <w:t>₦</w:t>
            </w:r>
          </w:p>
        </w:tc>
        <w:tc>
          <w:tcPr>
            <w:tcW w:w="3117" w:type="dxa"/>
          </w:tcPr>
          <w:p w:rsidR="00DF4696" w:rsidRDefault="00DF4696" w:rsidP="008526FA">
            <w:pPr>
              <w:pStyle w:val="ListParagraph"/>
              <w:ind w:left="0"/>
              <w:rPr>
                <w:b/>
                <w:bCs/>
                <w:u w:val="single"/>
              </w:rPr>
            </w:pPr>
            <w:r>
              <w:rPr>
                <w:b/>
                <w:bCs/>
                <w:u w:val="single"/>
              </w:rPr>
              <w:t>K</w:t>
            </w:r>
          </w:p>
        </w:tc>
      </w:tr>
      <w:tr w:rsidR="00DF4696" w:rsidTr="00E450CE">
        <w:tc>
          <w:tcPr>
            <w:tcW w:w="3116" w:type="dxa"/>
          </w:tcPr>
          <w:p w:rsidR="00DF4696" w:rsidRPr="004C37B8" w:rsidRDefault="00DF4696" w:rsidP="009B7E22">
            <w:pPr>
              <w:pStyle w:val="ListParagraph"/>
              <w:spacing w:line="480" w:lineRule="auto"/>
              <w:ind w:left="0"/>
              <w:rPr>
                <w:u w:val="single"/>
              </w:rPr>
            </w:pPr>
            <w:r>
              <w:rPr>
                <w:u w:val="single"/>
              </w:rPr>
              <w:t>Ploughing/Ha</w:t>
            </w:r>
          </w:p>
        </w:tc>
        <w:tc>
          <w:tcPr>
            <w:tcW w:w="3117" w:type="dxa"/>
          </w:tcPr>
          <w:p w:rsidR="00DF4696" w:rsidRPr="00CB0E36" w:rsidRDefault="00DF4696" w:rsidP="008526FA">
            <w:pPr>
              <w:pStyle w:val="ListParagraph"/>
              <w:ind w:left="0"/>
              <w:rPr>
                <w:u w:val="single"/>
              </w:rPr>
            </w:pPr>
            <w:r>
              <w:rPr>
                <w:u w:val="single"/>
              </w:rPr>
              <w:t>15000</w:t>
            </w:r>
          </w:p>
        </w:tc>
        <w:tc>
          <w:tcPr>
            <w:tcW w:w="3117" w:type="dxa"/>
          </w:tcPr>
          <w:p w:rsidR="00DF4696" w:rsidRPr="00CB0E36" w:rsidRDefault="00DF4696" w:rsidP="008526FA">
            <w:pPr>
              <w:pStyle w:val="ListParagraph"/>
              <w:ind w:left="0"/>
              <w:rPr>
                <w:u w:val="single"/>
              </w:rPr>
            </w:pPr>
            <w:r>
              <w:rPr>
                <w:u w:val="single"/>
              </w:rPr>
              <w:t>00</w:t>
            </w:r>
          </w:p>
        </w:tc>
      </w:tr>
      <w:tr w:rsidR="00DF4696" w:rsidTr="00E450CE">
        <w:tc>
          <w:tcPr>
            <w:tcW w:w="3116" w:type="dxa"/>
          </w:tcPr>
          <w:p w:rsidR="00DF4696" w:rsidRDefault="00DF4696" w:rsidP="009B7E22">
            <w:pPr>
              <w:pStyle w:val="ListParagraph"/>
              <w:spacing w:line="480" w:lineRule="auto"/>
              <w:ind w:left="0"/>
              <w:rPr>
                <w:u w:val="single"/>
              </w:rPr>
            </w:pPr>
            <w:r>
              <w:rPr>
                <w:u w:val="single"/>
              </w:rPr>
              <w:t>Harrowing/Ha</w:t>
            </w:r>
          </w:p>
        </w:tc>
        <w:tc>
          <w:tcPr>
            <w:tcW w:w="3117" w:type="dxa"/>
          </w:tcPr>
          <w:p w:rsidR="00DF4696" w:rsidRDefault="00DF4696" w:rsidP="008526FA">
            <w:pPr>
              <w:pStyle w:val="ListParagraph"/>
              <w:ind w:left="0"/>
              <w:rPr>
                <w:u w:val="single"/>
              </w:rPr>
            </w:pPr>
            <w:r>
              <w:rPr>
                <w:u w:val="single"/>
              </w:rPr>
              <w:t>10,000</w:t>
            </w:r>
          </w:p>
        </w:tc>
        <w:tc>
          <w:tcPr>
            <w:tcW w:w="3117" w:type="dxa"/>
          </w:tcPr>
          <w:p w:rsidR="00DF4696" w:rsidRDefault="00DF4696" w:rsidP="008526FA">
            <w:pPr>
              <w:pStyle w:val="ListParagraph"/>
              <w:ind w:left="0"/>
              <w:rPr>
                <w:u w:val="single"/>
              </w:rPr>
            </w:pPr>
            <w:r>
              <w:rPr>
                <w:u w:val="single"/>
              </w:rPr>
              <w:t>00</w:t>
            </w:r>
          </w:p>
        </w:tc>
      </w:tr>
      <w:tr w:rsidR="00DF4696" w:rsidTr="00E450CE">
        <w:tc>
          <w:tcPr>
            <w:tcW w:w="3116" w:type="dxa"/>
          </w:tcPr>
          <w:p w:rsidR="00DF4696" w:rsidRDefault="00DF4696" w:rsidP="003E779B">
            <w:pPr>
              <w:pStyle w:val="ListParagraph"/>
              <w:spacing w:line="480" w:lineRule="auto"/>
              <w:ind w:left="0"/>
              <w:rPr>
                <w:u w:val="single"/>
              </w:rPr>
            </w:pPr>
            <w:r>
              <w:rPr>
                <w:u w:val="single"/>
              </w:rPr>
              <w:lastRenderedPageBreak/>
              <w:t>Sub total</w:t>
            </w:r>
          </w:p>
        </w:tc>
        <w:tc>
          <w:tcPr>
            <w:tcW w:w="3117" w:type="dxa"/>
          </w:tcPr>
          <w:p w:rsidR="00DF4696" w:rsidRDefault="00DF4696" w:rsidP="003E779B">
            <w:pPr>
              <w:pStyle w:val="ListParagraph"/>
              <w:spacing w:line="480" w:lineRule="auto"/>
              <w:ind w:left="0"/>
              <w:rPr>
                <w:u w:val="single"/>
              </w:rPr>
            </w:pPr>
            <w:r>
              <w:rPr>
                <w:u w:val="single"/>
              </w:rPr>
              <w:t>25,000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7B3E68" w:rsidRDefault="00DF4696" w:rsidP="003E779B">
            <w:pPr>
              <w:pStyle w:val="ListParagraph"/>
              <w:spacing w:line="480" w:lineRule="auto"/>
              <w:ind w:left="0"/>
              <w:rPr>
                <w:b/>
                <w:bCs/>
                <w:u w:val="single"/>
              </w:rPr>
            </w:pPr>
            <w:r>
              <w:rPr>
                <w:b/>
                <w:bCs/>
                <w:u w:val="single"/>
              </w:rPr>
              <w:t>For 200Ha</w:t>
            </w:r>
          </w:p>
        </w:tc>
        <w:tc>
          <w:tcPr>
            <w:tcW w:w="3117" w:type="dxa"/>
          </w:tcPr>
          <w:p w:rsidR="00DF4696" w:rsidRPr="0069180E" w:rsidRDefault="00DF4696" w:rsidP="003E779B">
            <w:pPr>
              <w:pStyle w:val="ListParagraph"/>
              <w:spacing w:line="480" w:lineRule="auto"/>
              <w:ind w:left="0"/>
              <w:rPr>
                <w:u w:val="single"/>
              </w:rPr>
            </w:pPr>
            <w:r>
              <w:rPr>
                <w:u w:val="single"/>
              </w:rPr>
              <w:t>10,000,000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995C7A" w:rsidRDefault="00DF4696" w:rsidP="003E779B">
            <w:pPr>
              <w:pStyle w:val="ListParagraph"/>
              <w:spacing w:line="480" w:lineRule="auto"/>
              <w:ind w:left="0"/>
              <w:rPr>
                <w:u w:val="single"/>
              </w:rPr>
            </w:pPr>
            <w:r>
              <w:rPr>
                <w:u w:val="single"/>
              </w:rPr>
              <w:t>Mechanization and storage</w:t>
            </w:r>
          </w:p>
        </w:tc>
        <w:tc>
          <w:tcPr>
            <w:tcW w:w="3117" w:type="dxa"/>
          </w:tcPr>
          <w:p w:rsidR="00DF4696" w:rsidRDefault="00DF4696" w:rsidP="003E779B">
            <w:pPr>
              <w:pStyle w:val="ListParagraph"/>
              <w:spacing w:line="480" w:lineRule="auto"/>
              <w:ind w:left="0"/>
              <w:rPr>
                <w:u w:val="single"/>
              </w:rPr>
            </w:pPr>
            <w:r>
              <w:rPr>
                <w:u w:val="single"/>
              </w:rPr>
              <w:t>105,000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F90D41" w:rsidRDefault="00DF4696" w:rsidP="003E779B">
            <w:pPr>
              <w:pStyle w:val="ListParagraph"/>
              <w:spacing w:line="480" w:lineRule="auto"/>
              <w:ind w:left="0"/>
              <w:rPr>
                <w:b/>
                <w:bCs/>
                <w:u w:val="single"/>
              </w:rPr>
            </w:pPr>
            <w:r>
              <w:rPr>
                <w:b/>
                <w:bCs/>
                <w:u w:val="single"/>
              </w:rPr>
              <w:t>For 200Ha</w:t>
            </w:r>
          </w:p>
        </w:tc>
        <w:tc>
          <w:tcPr>
            <w:tcW w:w="3117" w:type="dxa"/>
          </w:tcPr>
          <w:p w:rsidR="00DF4696" w:rsidRDefault="00DF4696" w:rsidP="003E779B">
            <w:pPr>
              <w:pStyle w:val="ListParagraph"/>
              <w:spacing w:line="480" w:lineRule="auto"/>
              <w:ind w:left="0"/>
              <w:rPr>
                <w:u w:val="single"/>
              </w:rPr>
            </w:pPr>
            <w:r>
              <w:rPr>
                <w:u w:val="single"/>
              </w:rPr>
              <w:t>42,000,000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EB6613" w:rsidRDefault="00DF4696" w:rsidP="003E779B">
            <w:pPr>
              <w:pStyle w:val="ListParagraph"/>
              <w:spacing w:line="480" w:lineRule="auto"/>
              <w:ind w:left="0"/>
              <w:rPr>
                <w:u w:val="single"/>
              </w:rPr>
            </w:pPr>
            <w:r>
              <w:rPr>
                <w:u w:val="single"/>
              </w:rPr>
              <w:t>Input/Ha</w:t>
            </w:r>
          </w:p>
        </w:tc>
        <w:tc>
          <w:tcPr>
            <w:tcW w:w="3117" w:type="dxa"/>
          </w:tcPr>
          <w:p w:rsidR="00DF4696" w:rsidRDefault="00DF4696" w:rsidP="003E779B">
            <w:pPr>
              <w:pStyle w:val="ListParagraph"/>
              <w:spacing w:line="480" w:lineRule="auto"/>
              <w:ind w:left="0"/>
              <w:rPr>
                <w:u w:val="single"/>
              </w:rPr>
            </w:pPr>
            <w:r>
              <w:rPr>
                <w:u w:val="single"/>
              </w:rPr>
              <w:t>91,825</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B11D3D" w:rsidRDefault="00DF4696" w:rsidP="003E779B">
            <w:pPr>
              <w:pStyle w:val="ListParagraph"/>
              <w:spacing w:line="480" w:lineRule="auto"/>
              <w:ind w:left="0"/>
              <w:rPr>
                <w:b/>
                <w:bCs/>
                <w:u w:val="single"/>
              </w:rPr>
            </w:pPr>
            <w:r>
              <w:rPr>
                <w:b/>
                <w:bCs/>
                <w:u w:val="single"/>
              </w:rPr>
              <w:t>For 200Ha</w:t>
            </w:r>
          </w:p>
        </w:tc>
        <w:tc>
          <w:tcPr>
            <w:tcW w:w="3117" w:type="dxa"/>
          </w:tcPr>
          <w:p w:rsidR="00DF4696" w:rsidRDefault="00DF4696" w:rsidP="003E779B">
            <w:pPr>
              <w:pStyle w:val="ListParagraph"/>
              <w:spacing w:line="480" w:lineRule="auto"/>
              <w:ind w:left="0"/>
              <w:rPr>
                <w:u w:val="single"/>
              </w:rPr>
            </w:pPr>
            <w:r>
              <w:rPr>
                <w:u w:val="single"/>
              </w:rPr>
              <w:t>36,730,000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051561" w:rsidRDefault="00DF4696" w:rsidP="003E779B">
            <w:pPr>
              <w:pStyle w:val="ListParagraph"/>
              <w:spacing w:line="480" w:lineRule="auto"/>
              <w:ind w:left="0"/>
              <w:rPr>
                <w:u w:val="single"/>
              </w:rPr>
            </w:pPr>
            <w:r>
              <w:rPr>
                <w:u w:val="single"/>
              </w:rPr>
              <w:t>Area yield insurance</w:t>
            </w:r>
          </w:p>
        </w:tc>
        <w:tc>
          <w:tcPr>
            <w:tcW w:w="3117" w:type="dxa"/>
          </w:tcPr>
          <w:p w:rsidR="00DF4696" w:rsidRDefault="00DF4696" w:rsidP="003E779B">
            <w:pPr>
              <w:pStyle w:val="ListParagraph"/>
              <w:spacing w:line="480" w:lineRule="auto"/>
              <w:ind w:left="0"/>
              <w:rPr>
                <w:u w:val="single"/>
              </w:rPr>
            </w:pPr>
            <w:r>
              <w:rPr>
                <w:u w:val="single"/>
              </w:rPr>
              <w:t>13,500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Default="00DF4696" w:rsidP="003E779B">
            <w:pPr>
              <w:pStyle w:val="ListParagraph"/>
              <w:spacing w:line="480" w:lineRule="auto"/>
              <w:ind w:left="0"/>
              <w:rPr>
                <w:u w:val="single"/>
              </w:rPr>
            </w:pPr>
            <w:r>
              <w:rPr>
                <w:u w:val="single"/>
              </w:rPr>
              <w:t xml:space="preserve">Produce aggregation </w:t>
            </w:r>
          </w:p>
        </w:tc>
        <w:tc>
          <w:tcPr>
            <w:tcW w:w="3117" w:type="dxa"/>
          </w:tcPr>
          <w:p w:rsidR="00DF4696" w:rsidRDefault="00DF4696" w:rsidP="003E779B">
            <w:pPr>
              <w:pStyle w:val="ListParagraph"/>
              <w:spacing w:line="480" w:lineRule="auto"/>
              <w:ind w:left="0"/>
              <w:rPr>
                <w:u w:val="single"/>
              </w:rPr>
            </w:pPr>
            <w:r>
              <w:rPr>
                <w:u w:val="single"/>
              </w:rPr>
              <w:t>5,500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Default="00DF4696" w:rsidP="003E779B">
            <w:pPr>
              <w:pStyle w:val="ListParagraph"/>
              <w:spacing w:line="480" w:lineRule="auto"/>
              <w:ind w:left="0"/>
              <w:rPr>
                <w:u w:val="single"/>
              </w:rPr>
            </w:pPr>
            <w:r>
              <w:rPr>
                <w:u w:val="single"/>
              </w:rPr>
              <w:t>Geo spatial service</w:t>
            </w:r>
          </w:p>
        </w:tc>
        <w:tc>
          <w:tcPr>
            <w:tcW w:w="3117" w:type="dxa"/>
          </w:tcPr>
          <w:p w:rsidR="00DF4696" w:rsidRDefault="00DF4696" w:rsidP="003E779B">
            <w:pPr>
              <w:pStyle w:val="ListParagraph"/>
              <w:spacing w:line="480" w:lineRule="auto"/>
              <w:ind w:left="0"/>
              <w:rPr>
                <w:u w:val="single"/>
              </w:rPr>
            </w:pPr>
            <w:r>
              <w:rPr>
                <w:u w:val="single"/>
              </w:rPr>
              <w:t>4,500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Default="00DF4696" w:rsidP="003E779B">
            <w:pPr>
              <w:pStyle w:val="ListParagraph"/>
              <w:spacing w:line="480" w:lineRule="auto"/>
              <w:ind w:left="0"/>
              <w:rPr>
                <w:u w:val="single"/>
              </w:rPr>
            </w:pPr>
            <w:r>
              <w:rPr>
                <w:u w:val="single"/>
              </w:rPr>
              <w:t>Sub total</w:t>
            </w:r>
          </w:p>
        </w:tc>
        <w:tc>
          <w:tcPr>
            <w:tcW w:w="3117" w:type="dxa"/>
          </w:tcPr>
          <w:p w:rsidR="00DF4696" w:rsidRDefault="00DF4696" w:rsidP="003E779B">
            <w:pPr>
              <w:pStyle w:val="ListParagraph"/>
              <w:spacing w:line="480" w:lineRule="auto"/>
              <w:ind w:left="0"/>
              <w:rPr>
                <w:u w:val="single"/>
              </w:rPr>
            </w:pPr>
            <w:r>
              <w:rPr>
                <w:u w:val="single"/>
              </w:rPr>
              <w:t>23,500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7F168F" w:rsidRDefault="00DF4696" w:rsidP="003E779B">
            <w:pPr>
              <w:pStyle w:val="ListParagraph"/>
              <w:spacing w:line="480" w:lineRule="auto"/>
              <w:ind w:left="0"/>
              <w:rPr>
                <w:b/>
                <w:bCs/>
                <w:u w:val="single"/>
              </w:rPr>
            </w:pPr>
            <w:r>
              <w:rPr>
                <w:b/>
                <w:bCs/>
                <w:u w:val="single"/>
              </w:rPr>
              <w:t>For 200Ha</w:t>
            </w:r>
          </w:p>
        </w:tc>
        <w:tc>
          <w:tcPr>
            <w:tcW w:w="3117" w:type="dxa"/>
          </w:tcPr>
          <w:p w:rsidR="00DF4696" w:rsidRDefault="00DF4696" w:rsidP="003E779B">
            <w:pPr>
              <w:pStyle w:val="ListParagraph"/>
              <w:spacing w:line="480" w:lineRule="auto"/>
              <w:ind w:left="0"/>
              <w:rPr>
                <w:u w:val="single"/>
              </w:rPr>
            </w:pPr>
            <w:r>
              <w:rPr>
                <w:u w:val="single"/>
              </w:rPr>
              <w:t>9,400,000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9D4D6B" w:rsidRDefault="00DF4696" w:rsidP="003E779B">
            <w:pPr>
              <w:pStyle w:val="ListParagraph"/>
              <w:spacing w:line="480" w:lineRule="auto"/>
              <w:ind w:left="0"/>
              <w:rPr>
                <w:u w:val="single"/>
              </w:rPr>
            </w:pPr>
            <w:r>
              <w:rPr>
                <w:u w:val="single"/>
              </w:rPr>
              <w:t>Interest per Hectare</w:t>
            </w:r>
          </w:p>
        </w:tc>
        <w:tc>
          <w:tcPr>
            <w:tcW w:w="3117" w:type="dxa"/>
          </w:tcPr>
          <w:p w:rsidR="00DF4696" w:rsidRDefault="00DF4696" w:rsidP="003E779B">
            <w:pPr>
              <w:pStyle w:val="ListParagraph"/>
              <w:spacing w:line="480" w:lineRule="auto"/>
              <w:ind w:left="0"/>
              <w:rPr>
                <w:u w:val="single"/>
              </w:rPr>
            </w:pPr>
            <w:r>
              <w:rPr>
                <w:u w:val="single"/>
              </w:rPr>
              <w:t>22,079</w:t>
            </w:r>
          </w:p>
        </w:tc>
        <w:tc>
          <w:tcPr>
            <w:tcW w:w="3117" w:type="dxa"/>
          </w:tcPr>
          <w:p w:rsidR="00DF4696" w:rsidRDefault="00DF4696" w:rsidP="003E779B">
            <w:pPr>
              <w:pStyle w:val="ListParagraph"/>
              <w:spacing w:line="480" w:lineRule="auto"/>
              <w:ind w:left="0"/>
              <w:rPr>
                <w:u w:val="single"/>
              </w:rPr>
            </w:pPr>
            <w:r>
              <w:rPr>
                <w:u w:val="single"/>
              </w:rPr>
              <w:t>25</w:t>
            </w:r>
          </w:p>
        </w:tc>
      </w:tr>
      <w:tr w:rsidR="00DF4696" w:rsidTr="00E450CE">
        <w:tc>
          <w:tcPr>
            <w:tcW w:w="3116" w:type="dxa"/>
          </w:tcPr>
          <w:p w:rsidR="00DF4696" w:rsidRPr="0023370B" w:rsidRDefault="00DF4696" w:rsidP="003E779B">
            <w:pPr>
              <w:pStyle w:val="ListParagraph"/>
              <w:spacing w:line="480" w:lineRule="auto"/>
              <w:ind w:left="0"/>
              <w:rPr>
                <w:b/>
                <w:bCs/>
                <w:u w:val="single"/>
              </w:rPr>
            </w:pPr>
            <w:r>
              <w:rPr>
                <w:b/>
                <w:bCs/>
                <w:u w:val="single"/>
              </w:rPr>
              <w:t>For 200Ha</w:t>
            </w:r>
          </w:p>
        </w:tc>
        <w:tc>
          <w:tcPr>
            <w:tcW w:w="3117" w:type="dxa"/>
          </w:tcPr>
          <w:p w:rsidR="00DF4696" w:rsidRDefault="00DF4696" w:rsidP="003E779B">
            <w:pPr>
              <w:pStyle w:val="ListParagraph"/>
              <w:spacing w:line="480" w:lineRule="auto"/>
              <w:ind w:left="0"/>
              <w:rPr>
                <w:u w:val="single"/>
              </w:rPr>
            </w:pPr>
            <w:r>
              <w:rPr>
                <w:u w:val="single"/>
              </w:rPr>
              <w:t>8,831,700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D828CE" w:rsidRDefault="00DF4696" w:rsidP="003E779B">
            <w:pPr>
              <w:pStyle w:val="ListParagraph"/>
              <w:spacing w:line="480" w:lineRule="auto"/>
              <w:ind w:left="0"/>
              <w:rPr>
                <w:b/>
                <w:bCs/>
                <w:u w:val="single"/>
              </w:rPr>
            </w:pPr>
            <w:r>
              <w:rPr>
                <w:u w:val="single"/>
              </w:rPr>
              <w:t xml:space="preserve">Total cost  for </w:t>
            </w:r>
            <w:r>
              <w:rPr>
                <w:b/>
                <w:bCs/>
                <w:u w:val="single"/>
              </w:rPr>
              <w:t>200Ha</w:t>
            </w:r>
          </w:p>
        </w:tc>
        <w:tc>
          <w:tcPr>
            <w:tcW w:w="3117" w:type="dxa"/>
          </w:tcPr>
          <w:p w:rsidR="00DF4696" w:rsidRDefault="00DF4696" w:rsidP="003E779B">
            <w:pPr>
              <w:pStyle w:val="ListParagraph"/>
              <w:spacing w:line="480" w:lineRule="auto"/>
              <w:ind w:left="0"/>
              <w:rPr>
                <w:u w:val="single"/>
              </w:rPr>
            </w:pPr>
            <w:r>
              <w:rPr>
                <w:u w:val="single"/>
              </w:rPr>
              <w:t>98,130,000</w:t>
            </w:r>
          </w:p>
        </w:tc>
        <w:tc>
          <w:tcPr>
            <w:tcW w:w="3117" w:type="dxa"/>
          </w:tcPr>
          <w:p w:rsidR="00DF4696" w:rsidRDefault="00DF4696" w:rsidP="003E779B">
            <w:pPr>
              <w:pStyle w:val="ListParagraph"/>
              <w:spacing w:line="480" w:lineRule="auto"/>
              <w:ind w:left="0"/>
              <w:rPr>
                <w:u w:val="single"/>
              </w:rPr>
            </w:pPr>
            <w:r>
              <w:rPr>
                <w:u w:val="single"/>
              </w:rPr>
              <w:t>00</w:t>
            </w:r>
          </w:p>
        </w:tc>
      </w:tr>
      <w:tr w:rsidR="00DF4696" w:rsidTr="00E450CE">
        <w:tc>
          <w:tcPr>
            <w:tcW w:w="3116" w:type="dxa"/>
          </w:tcPr>
          <w:p w:rsidR="00DF4696" w:rsidRPr="001D28BE" w:rsidRDefault="00DF4696" w:rsidP="008526FA">
            <w:pPr>
              <w:pStyle w:val="ListParagraph"/>
              <w:ind w:left="0"/>
              <w:rPr>
                <w:u w:val="single"/>
              </w:rPr>
            </w:pPr>
            <w:r>
              <w:rPr>
                <w:u w:val="single"/>
              </w:rPr>
              <w:t>Loan principal and interest (cost per Hectare)</w:t>
            </w:r>
          </w:p>
        </w:tc>
        <w:tc>
          <w:tcPr>
            <w:tcW w:w="3117" w:type="dxa"/>
          </w:tcPr>
          <w:p w:rsidR="00DF4696" w:rsidRDefault="00DF4696" w:rsidP="008526FA">
            <w:pPr>
              <w:pStyle w:val="ListParagraph"/>
              <w:ind w:left="0"/>
              <w:rPr>
                <w:u w:val="single"/>
              </w:rPr>
            </w:pPr>
            <w:r>
              <w:rPr>
                <w:u w:val="single"/>
              </w:rPr>
              <w:t>267,404</w:t>
            </w:r>
          </w:p>
        </w:tc>
        <w:tc>
          <w:tcPr>
            <w:tcW w:w="3117" w:type="dxa"/>
          </w:tcPr>
          <w:p w:rsidR="00DF4696" w:rsidRDefault="00DF4696" w:rsidP="008526FA">
            <w:pPr>
              <w:pStyle w:val="ListParagraph"/>
              <w:ind w:left="0"/>
              <w:rPr>
                <w:u w:val="single"/>
              </w:rPr>
            </w:pPr>
            <w:r>
              <w:rPr>
                <w:u w:val="single"/>
              </w:rPr>
              <w:t>25</w:t>
            </w:r>
          </w:p>
        </w:tc>
      </w:tr>
      <w:tr w:rsidR="00DF4696" w:rsidTr="00E450CE">
        <w:tc>
          <w:tcPr>
            <w:tcW w:w="3116" w:type="dxa"/>
          </w:tcPr>
          <w:p w:rsidR="00DF4696" w:rsidRPr="009F4988" w:rsidRDefault="00DF4696" w:rsidP="008526FA">
            <w:pPr>
              <w:pStyle w:val="ListParagraph"/>
              <w:ind w:left="0"/>
              <w:rPr>
                <w:b/>
                <w:bCs/>
                <w:u w:val="single"/>
              </w:rPr>
            </w:pPr>
            <w:r>
              <w:rPr>
                <w:u w:val="single"/>
              </w:rPr>
              <w:t>Total for 200</w:t>
            </w:r>
            <w:r>
              <w:rPr>
                <w:b/>
                <w:bCs/>
                <w:u w:val="single"/>
              </w:rPr>
              <w:t>Ha</w:t>
            </w:r>
          </w:p>
        </w:tc>
        <w:tc>
          <w:tcPr>
            <w:tcW w:w="3117" w:type="dxa"/>
          </w:tcPr>
          <w:p w:rsidR="00DF4696" w:rsidRDefault="00DF4696" w:rsidP="008526FA">
            <w:pPr>
              <w:pStyle w:val="ListParagraph"/>
              <w:ind w:left="0"/>
              <w:rPr>
                <w:u w:val="single"/>
              </w:rPr>
            </w:pPr>
            <w:r>
              <w:rPr>
                <w:u w:val="single"/>
              </w:rPr>
              <w:t>106,961,700</w:t>
            </w:r>
          </w:p>
        </w:tc>
        <w:tc>
          <w:tcPr>
            <w:tcW w:w="3117" w:type="dxa"/>
          </w:tcPr>
          <w:p w:rsidR="00DF4696" w:rsidRDefault="00DF4696" w:rsidP="008526FA">
            <w:pPr>
              <w:pStyle w:val="ListParagraph"/>
              <w:ind w:left="0"/>
              <w:rPr>
                <w:u w:val="single"/>
              </w:rPr>
            </w:pPr>
            <w:r>
              <w:rPr>
                <w:u w:val="single"/>
              </w:rPr>
              <w:t>00</w:t>
            </w:r>
          </w:p>
        </w:tc>
      </w:tr>
      <w:tr w:rsidR="00DF4696" w:rsidTr="00E450CE">
        <w:tc>
          <w:tcPr>
            <w:tcW w:w="3116" w:type="dxa"/>
          </w:tcPr>
          <w:p w:rsidR="00DF4696" w:rsidRPr="00A05FA1" w:rsidRDefault="00DF4696" w:rsidP="008526FA">
            <w:pPr>
              <w:pStyle w:val="ListParagraph"/>
              <w:ind w:left="0"/>
              <w:rPr>
                <w:u w:val="single"/>
              </w:rPr>
            </w:pPr>
            <w:r>
              <w:rPr>
                <w:u w:val="single"/>
              </w:rPr>
              <w:t xml:space="preserve">Irrigation cost for </w:t>
            </w:r>
            <w:r>
              <w:rPr>
                <w:b/>
                <w:bCs/>
                <w:u w:val="single"/>
              </w:rPr>
              <w:t>200Ha(</w:t>
            </w:r>
            <w:r>
              <w:rPr>
                <w:u w:val="single"/>
              </w:rPr>
              <w:t>excluding fixed cost)</w:t>
            </w:r>
          </w:p>
        </w:tc>
        <w:tc>
          <w:tcPr>
            <w:tcW w:w="3117" w:type="dxa"/>
          </w:tcPr>
          <w:p w:rsidR="00DF4696" w:rsidRDefault="00DF4696" w:rsidP="008526FA">
            <w:pPr>
              <w:pStyle w:val="ListParagraph"/>
              <w:ind w:left="0"/>
              <w:rPr>
                <w:u w:val="single"/>
              </w:rPr>
            </w:pPr>
            <w:r>
              <w:rPr>
                <w:u w:val="single"/>
              </w:rPr>
              <w:t>24,018,120</w:t>
            </w:r>
          </w:p>
        </w:tc>
        <w:tc>
          <w:tcPr>
            <w:tcW w:w="3117" w:type="dxa"/>
          </w:tcPr>
          <w:p w:rsidR="00DF4696" w:rsidRDefault="00DF4696" w:rsidP="008526FA">
            <w:pPr>
              <w:pStyle w:val="ListParagraph"/>
              <w:ind w:left="0"/>
              <w:rPr>
                <w:u w:val="single"/>
              </w:rPr>
            </w:pPr>
            <w:r>
              <w:rPr>
                <w:u w:val="single"/>
              </w:rPr>
              <w:t>00</w:t>
            </w:r>
          </w:p>
        </w:tc>
      </w:tr>
    </w:tbl>
    <w:p w:rsidR="001F382B" w:rsidRDefault="001F382B" w:rsidP="008526FA">
      <w:pPr>
        <w:pStyle w:val="ListParagraph"/>
        <w:ind w:left="770"/>
        <w:rPr>
          <w:i/>
          <w:iCs/>
          <w:u w:val="single"/>
        </w:rPr>
      </w:pPr>
    </w:p>
    <w:p w:rsidR="00477166" w:rsidRPr="00AB4234" w:rsidRDefault="000D1513" w:rsidP="00AE43C4">
      <w:pPr>
        <w:pStyle w:val="ListParagraph"/>
        <w:ind w:left="3600"/>
        <w:rPr>
          <w:b/>
          <w:bCs/>
        </w:rPr>
      </w:pPr>
      <w:r w:rsidRPr="00AB4234">
        <w:rPr>
          <w:b/>
          <w:bCs/>
        </w:rPr>
        <w:t>Amortization</w:t>
      </w:r>
    </w:p>
    <w:tbl>
      <w:tblPr>
        <w:tblStyle w:val="TableGrid"/>
        <w:tblW w:w="0" w:type="auto"/>
        <w:tblLook w:val="04A0" w:firstRow="1" w:lastRow="0" w:firstColumn="1" w:lastColumn="0" w:noHBand="0" w:noVBand="1"/>
      </w:tblPr>
      <w:tblGrid>
        <w:gridCol w:w="3038"/>
        <w:gridCol w:w="3011"/>
        <w:gridCol w:w="2967"/>
      </w:tblGrid>
      <w:tr w:rsidR="000D1513" w:rsidTr="000D1513">
        <w:tc>
          <w:tcPr>
            <w:tcW w:w="3116" w:type="dxa"/>
          </w:tcPr>
          <w:p w:rsidR="000D1513" w:rsidRPr="006D3FB6" w:rsidRDefault="006D3FB6" w:rsidP="0032668C">
            <w:r>
              <w:t>Land clearing</w:t>
            </w:r>
            <w:r w:rsidR="0027546A">
              <w:t xml:space="preserve"> </w:t>
            </w:r>
            <w:r w:rsidR="00562773">
              <w:t>amortization(per Hectare)</w:t>
            </w:r>
          </w:p>
        </w:tc>
        <w:tc>
          <w:tcPr>
            <w:tcW w:w="3117" w:type="dxa"/>
          </w:tcPr>
          <w:p w:rsidR="000D1513" w:rsidRPr="00830199" w:rsidRDefault="00830199" w:rsidP="0032668C">
            <w:r>
              <w:t>30,000</w:t>
            </w:r>
          </w:p>
        </w:tc>
        <w:tc>
          <w:tcPr>
            <w:tcW w:w="3117" w:type="dxa"/>
          </w:tcPr>
          <w:p w:rsidR="000D1513" w:rsidRPr="000D60C4" w:rsidRDefault="000D60C4" w:rsidP="0032668C">
            <w:pPr>
              <w:rPr>
                <w:u w:val="single"/>
              </w:rPr>
            </w:pPr>
            <w:r>
              <w:rPr>
                <w:u w:val="single"/>
              </w:rPr>
              <w:t>00</w:t>
            </w:r>
          </w:p>
        </w:tc>
      </w:tr>
      <w:tr w:rsidR="000D1513" w:rsidTr="000D1513">
        <w:tc>
          <w:tcPr>
            <w:tcW w:w="3116" w:type="dxa"/>
          </w:tcPr>
          <w:p w:rsidR="000D1513" w:rsidRPr="009434A7" w:rsidRDefault="009434A7" w:rsidP="0032668C">
            <w:pPr>
              <w:rPr>
                <w:u w:val="single"/>
              </w:rPr>
            </w:pPr>
            <w:r>
              <w:rPr>
                <w:u w:val="single"/>
              </w:rPr>
              <w:t xml:space="preserve">Land </w:t>
            </w:r>
            <w:r w:rsidR="00526943">
              <w:rPr>
                <w:u w:val="single"/>
              </w:rPr>
              <w:t>clearing amortization</w:t>
            </w:r>
          </w:p>
        </w:tc>
        <w:tc>
          <w:tcPr>
            <w:tcW w:w="3117" w:type="dxa"/>
          </w:tcPr>
          <w:p w:rsidR="000D1513" w:rsidRPr="000D60C4" w:rsidRDefault="000D60C4" w:rsidP="0032668C">
            <w:pPr>
              <w:rPr>
                <w:u w:val="single"/>
              </w:rPr>
            </w:pPr>
            <w:r>
              <w:rPr>
                <w:u w:val="single"/>
              </w:rPr>
              <w:t>12,</w:t>
            </w:r>
            <w:r w:rsidR="009434A7">
              <w:rPr>
                <w:u w:val="single"/>
              </w:rPr>
              <w:t>000,000</w:t>
            </w:r>
          </w:p>
        </w:tc>
        <w:tc>
          <w:tcPr>
            <w:tcW w:w="3117" w:type="dxa"/>
          </w:tcPr>
          <w:p w:rsidR="000D1513" w:rsidRPr="000D60C4" w:rsidRDefault="000D60C4" w:rsidP="0032668C">
            <w:pPr>
              <w:rPr>
                <w:u w:val="single"/>
              </w:rPr>
            </w:pPr>
            <w:r>
              <w:rPr>
                <w:u w:val="single"/>
              </w:rPr>
              <w:t>00</w:t>
            </w:r>
          </w:p>
        </w:tc>
      </w:tr>
    </w:tbl>
    <w:p w:rsidR="00526943" w:rsidRDefault="00526943" w:rsidP="0032668C">
      <w:pPr>
        <w:rPr>
          <w:u w:val="single"/>
        </w:rPr>
      </w:pPr>
    </w:p>
    <w:p w:rsidR="00E41BD5" w:rsidRDefault="00E41BD5" w:rsidP="0032668C">
      <w:pPr>
        <w:rPr>
          <w:b/>
          <w:bCs/>
          <w:u w:val="single"/>
        </w:rPr>
      </w:pPr>
      <w:r>
        <w:rPr>
          <w:b/>
          <w:bCs/>
          <w:u w:val="single"/>
        </w:rPr>
        <w:t>Revenue</w:t>
      </w:r>
    </w:p>
    <w:tbl>
      <w:tblPr>
        <w:tblStyle w:val="TableGrid"/>
        <w:tblW w:w="0" w:type="auto"/>
        <w:tblLook w:val="04A0" w:firstRow="1" w:lastRow="0" w:firstColumn="1" w:lastColumn="0" w:noHBand="0" w:noVBand="1"/>
      </w:tblPr>
      <w:tblGrid>
        <w:gridCol w:w="3050"/>
        <w:gridCol w:w="3010"/>
        <w:gridCol w:w="2956"/>
      </w:tblGrid>
      <w:tr w:rsidR="00E41BD5" w:rsidTr="00E41BD5">
        <w:tc>
          <w:tcPr>
            <w:tcW w:w="3116" w:type="dxa"/>
          </w:tcPr>
          <w:p w:rsidR="00E41BD5" w:rsidRPr="008C7B57" w:rsidRDefault="008C7B57" w:rsidP="009B7E22">
            <w:pPr>
              <w:spacing w:line="480" w:lineRule="auto"/>
            </w:pPr>
            <w:r>
              <w:t xml:space="preserve">Yield per Hectare Three </w:t>
            </w:r>
            <w:r w:rsidR="00332250">
              <w:t>tons</w:t>
            </w:r>
            <w:r w:rsidR="00C92D04" w:rsidRPr="00C92D04">
              <w:t xml:space="preserve">@ ₦145000 per </w:t>
            </w:r>
            <w:proofErr w:type="spellStart"/>
            <w:r w:rsidR="00C92D04" w:rsidRPr="00C92D04">
              <w:t>tonne</w:t>
            </w:r>
            <w:proofErr w:type="spellEnd"/>
          </w:p>
        </w:tc>
        <w:tc>
          <w:tcPr>
            <w:tcW w:w="3117" w:type="dxa"/>
          </w:tcPr>
          <w:p w:rsidR="00E41BD5" w:rsidRDefault="00E41BD5" w:rsidP="009B7E22">
            <w:pPr>
              <w:spacing w:line="480" w:lineRule="auto"/>
              <w:rPr>
                <w:b/>
                <w:bCs/>
                <w:u w:val="single"/>
              </w:rPr>
            </w:pPr>
          </w:p>
        </w:tc>
        <w:tc>
          <w:tcPr>
            <w:tcW w:w="3117" w:type="dxa"/>
          </w:tcPr>
          <w:p w:rsidR="00E41BD5" w:rsidRDefault="00E41BD5" w:rsidP="009B7E22">
            <w:pPr>
              <w:spacing w:line="480" w:lineRule="auto"/>
              <w:rPr>
                <w:b/>
                <w:bCs/>
                <w:u w:val="single"/>
              </w:rPr>
            </w:pPr>
          </w:p>
        </w:tc>
      </w:tr>
      <w:tr w:rsidR="00E41BD5" w:rsidTr="00E41BD5">
        <w:tc>
          <w:tcPr>
            <w:tcW w:w="3116" w:type="dxa"/>
          </w:tcPr>
          <w:p w:rsidR="00E41BD5" w:rsidRDefault="00E41BD5" w:rsidP="009B7E22">
            <w:pPr>
              <w:spacing w:line="480" w:lineRule="auto"/>
              <w:rPr>
                <w:b/>
                <w:bCs/>
                <w:u w:val="single"/>
              </w:rPr>
            </w:pPr>
          </w:p>
        </w:tc>
        <w:tc>
          <w:tcPr>
            <w:tcW w:w="3117" w:type="dxa"/>
          </w:tcPr>
          <w:p w:rsidR="00E41BD5" w:rsidRDefault="009F388E" w:rsidP="009B7E22">
            <w:pPr>
              <w:spacing w:line="480" w:lineRule="auto"/>
              <w:rPr>
                <w:b/>
                <w:bCs/>
                <w:u w:val="single"/>
              </w:rPr>
            </w:pPr>
            <w:r w:rsidRPr="009F388E">
              <w:rPr>
                <w:b/>
                <w:bCs/>
                <w:u w:val="single"/>
              </w:rPr>
              <w:t>₦</w:t>
            </w:r>
          </w:p>
        </w:tc>
        <w:tc>
          <w:tcPr>
            <w:tcW w:w="3117" w:type="dxa"/>
          </w:tcPr>
          <w:p w:rsidR="00E41BD5" w:rsidRDefault="00206D46" w:rsidP="009B7E22">
            <w:pPr>
              <w:spacing w:line="480" w:lineRule="auto"/>
              <w:rPr>
                <w:b/>
                <w:bCs/>
                <w:u w:val="single"/>
              </w:rPr>
            </w:pPr>
            <w:r>
              <w:rPr>
                <w:b/>
                <w:bCs/>
                <w:u w:val="single"/>
              </w:rPr>
              <w:t>K</w:t>
            </w:r>
          </w:p>
        </w:tc>
      </w:tr>
      <w:tr w:rsidR="00E41BD5" w:rsidTr="00E41BD5">
        <w:tc>
          <w:tcPr>
            <w:tcW w:w="3116" w:type="dxa"/>
          </w:tcPr>
          <w:p w:rsidR="00E41BD5" w:rsidRPr="00913541" w:rsidRDefault="00913541" w:rsidP="009B7E22">
            <w:pPr>
              <w:spacing w:line="480" w:lineRule="auto"/>
              <w:rPr>
                <w:u w:val="single"/>
              </w:rPr>
            </w:pPr>
            <w:r>
              <w:rPr>
                <w:u w:val="single"/>
              </w:rPr>
              <w:t>Revenue per Hectare</w:t>
            </w:r>
          </w:p>
        </w:tc>
        <w:tc>
          <w:tcPr>
            <w:tcW w:w="3117" w:type="dxa"/>
          </w:tcPr>
          <w:p w:rsidR="00E41BD5" w:rsidRPr="00F269D0" w:rsidRDefault="00F269D0" w:rsidP="009B7E22">
            <w:pPr>
              <w:spacing w:line="480" w:lineRule="auto"/>
              <w:rPr>
                <w:u w:val="single"/>
              </w:rPr>
            </w:pPr>
            <w:r>
              <w:rPr>
                <w:u w:val="single"/>
              </w:rPr>
              <w:t>435,00</w:t>
            </w:r>
          </w:p>
        </w:tc>
        <w:tc>
          <w:tcPr>
            <w:tcW w:w="3117" w:type="dxa"/>
          </w:tcPr>
          <w:p w:rsidR="00E41BD5" w:rsidRPr="00F269D0" w:rsidRDefault="00F269D0" w:rsidP="009B7E22">
            <w:pPr>
              <w:spacing w:line="480" w:lineRule="auto"/>
              <w:rPr>
                <w:u w:val="single"/>
              </w:rPr>
            </w:pPr>
            <w:r>
              <w:rPr>
                <w:u w:val="single"/>
              </w:rPr>
              <w:t>00</w:t>
            </w:r>
          </w:p>
        </w:tc>
      </w:tr>
      <w:tr w:rsidR="004732CC" w:rsidTr="00E41BD5">
        <w:tc>
          <w:tcPr>
            <w:tcW w:w="3116" w:type="dxa"/>
          </w:tcPr>
          <w:p w:rsidR="004732CC" w:rsidRPr="00CC20AD" w:rsidRDefault="00CC20AD" w:rsidP="009B7E22">
            <w:pPr>
              <w:spacing w:line="480" w:lineRule="auto"/>
              <w:rPr>
                <w:b/>
                <w:bCs/>
                <w:u w:val="single"/>
              </w:rPr>
            </w:pPr>
            <w:r>
              <w:rPr>
                <w:b/>
                <w:bCs/>
                <w:u w:val="single"/>
              </w:rPr>
              <w:lastRenderedPageBreak/>
              <w:t>For 200Ha</w:t>
            </w:r>
          </w:p>
        </w:tc>
        <w:tc>
          <w:tcPr>
            <w:tcW w:w="3117" w:type="dxa"/>
          </w:tcPr>
          <w:p w:rsidR="004732CC" w:rsidRDefault="00CC20AD" w:rsidP="009B7E22">
            <w:pPr>
              <w:spacing w:line="480" w:lineRule="auto"/>
              <w:rPr>
                <w:u w:val="single"/>
              </w:rPr>
            </w:pPr>
            <w:r>
              <w:rPr>
                <w:u w:val="single"/>
              </w:rPr>
              <w:t>174</w:t>
            </w:r>
            <w:r w:rsidR="006E0944">
              <w:rPr>
                <w:u w:val="single"/>
              </w:rPr>
              <w:t>,000,00</w:t>
            </w:r>
          </w:p>
        </w:tc>
        <w:tc>
          <w:tcPr>
            <w:tcW w:w="3117" w:type="dxa"/>
          </w:tcPr>
          <w:p w:rsidR="004732CC" w:rsidRDefault="006E0944" w:rsidP="009B7E22">
            <w:pPr>
              <w:spacing w:line="480" w:lineRule="auto"/>
              <w:rPr>
                <w:u w:val="single"/>
              </w:rPr>
            </w:pPr>
            <w:r>
              <w:rPr>
                <w:u w:val="single"/>
              </w:rPr>
              <w:t>00</w:t>
            </w:r>
          </w:p>
        </w:tc>
      </w:tr>
      <w:tr w:rsidR="004732CC" w:rsidTr="00E41BD5">
        <w:tc>
          <w:tcPr>
            <w:tcW w:w="3116" w:type="dxa"/>
          </w:tcPr>
          <w:p w:rsidR="004732CC" w:rsidRPr="00D531A4" w:rsidRDefault="006E0944" w:rsidP="009B7E22">
            <w:pPr>
              <w:spacing w:line="480" w:lineRule="auto"/>
            </w:pPr>
            <w:r>
              <w:t xml:space="preserve">Net Revenue </w:t>
            </w:r>
            <w:r w:rsidR="00D531A4">
              <w:t xml:space="preserve">for </w:t>
            </w:r>
            <w:r w:rsidR="00D531A4">
              <w:rPr>
                <w:b/>
                <w:bCs/>
              </w:rPr>
              <w:t>200Ha</w:t>
            </w:r>
            <w:r w:rsidR="00D531A4">
              <w:t>(without</w:t>
            </w:r>
            <w:r w:rsidR="003748DE">
              <w:t xml:space="preserve"> amortization)</w:t>
            </w:r>
          </w:p>
        </w:tc>
        <w:tc>
          <w:tcPr>
            <w:tcW w:w="3117" w:type="dxa"/>
          </w:tcPr>
          <w:p w:rsidR="004732CC" w:rsidRDefault="003748DE" w:rsidP="009B7E22">
            <w:pPr>
              <w:spacing w:line="480" w:lineRule="auto"/>
              <w:rPr>
                <w:u w:val="single"/>
              </w:rPr>
            </w:pPr>
            <w:r>
              <w:rPr>
                <w:u w:val="single"/>
              </w:rPr>
              <w:t>174,000,000</w:t>
            </w:r>
          </w:p>
        </w:tc>
        <w:tc>
          <w:tcPr>
            <w:tcW w:w="3117" w:type="dxa"/>
          </w:tcPr>
          <w:p w:rsidR="004732CC" w:rsidRDefault="003748DE" w:rsidP="009B7E22">
            <w:pPr>
              <w:spacing w:line="480" w:lineRule="auto"/>
              <w:rPr>
                <w:u w:val="single"/>
              </w:rPr>
            </w:pPr>
            <w:r>
              <w:rPr>
                <w:u w:val="single"/>
              </w:rPr>
              <w:t>00</w:t>
            </w:r>
          </w:p>
        </w:tc>
      </w:tr>
      <w:tr w:rsidR="004732CC" w:rsidTr="00E41BD5">
        <w:tc>
          <w:tcPr>
            <w:tcW w:w="3116" w:type="dxa"/>
          </w:tcPr>
          <w:p w:rsidR="004732CC" w:rsidRPr="00AB7299" w:rsidRDefault="008B5BF8" w:rsidP="009B7E22">
            <w:pPr>
              <w:spacing w:line="480" w:lineRule="auto"/>
              <w:rPr>
                <w:u w:val="single"/>
              </w:rPr>
            </w:pPr>
            <w:r>
              <w:rPr>
                <w:u w:val="single"/>
              </w:rPr>
              <w:t>Net revenue with amortization(</w:t>
            </w:r>
            <w:r w:rsidR="00AB7299">
              <w:rPr>
                <w:b/>
                <w:bCs/>
                <w:u w:val="single"/>
              </w:rPr>
              <w:t xml:space="preserve">200Ha </w:t>
            </w:r>
            <w:r w:rsidR="00AB7299">
              <w:rPr>
                <w:u w:val="single"/>
              </w:rPr>
              <w:t>clearing)</w:t>
            </w:r>
          </w:p>
        </w:tc>
        <w:tc>
          <w:tcPr>
            <w:tcW w:w="3117" w:type="dxa"/>
          </w:tcPr>
          <w:p w:rsidR="004732CC" w:rsidRDefault="00AB7299" w:rsidP="009B7E22">
            <w:pPr>
              <w:spacing w:line="480" w:lineRule="auto"/>
              <w:rPr>
                <w:u w:val="single"/>
              </w:rPr>
            </w:pPr>
            <w:r>
              <w:rPr>
                <w:u w:val="single"/>
              </w:rPr>
              <w:t>55,038</w:t>
            </w:r>
            <w:r w:rsidR="00AD1DB9">
              <w:rPr>
                <w:u w:val="single"/>
              </w:rPr>
              <w:t>,300</w:t>
            </w:r>
          </w:p>
        </w:tc>
        <w:tc>
          <w:tcPr>
            <w:tcW w:w="3117" w:type="dxa"/>
          </w:tcPr>
          <w:p w:rsidR="004732CC" w:rsidRDefault="00AD1DB9" w:rsidP="009B7E22">
            <w:pPr>
              <w:spacing w:line="480" w:lineRule="auto"/>
              <w:rPr>
                <w:u w:val="single"/>
              </w:rPr>
            </w:pPr>
            <w:r>
              <w:rPr>
                <w:u w:val="single"/>
              </w:rPr>
              <w:t>00</w:t>
            </w:r>
          </w:p>
        </w:tc>
      </w:tr>
      <w:tr w:rsidR="004732CC" w:rsidTr="00E41BD5">
        <w:tc>
          <w:tcPr>
            <w:tcW w:w="3116" w:type="dxa"/>
          </w:tcPr>
          <w:p w:rsidR="004732CC" w:rsidRDefault="00833FDD" w:rsidP="009B7E22">
            <w:pPr>
              <w:spacing w:line="480" w:lineRule="auto"/>
              <w:rPr>
                <w:u w:val="single"/>
              </w:rPr>
            </w:pPr>
            <w:r w:rsidRPr="00833FDD">
              <w:rPr>
                <w:u w:val="single"/>
              </w:rPr>
              <w:t>2nd Production Cycle</w:t>
            </w:r>
          </w:p>
        </w:tc>
        <w:tc>
          <w:tcPr>
            <w:tcW w:w="3117" w:type="dxa"/>
          </w:tcPr>
          <w:p w:rsidR="004732CC" w:rsidRDefault="004732CC" w:rsidP="009B7E22">
            <w:pPr>
              <w:spacing w:line="480" w:lineRule="auto"/>
              <w:rPr>
                <w:u w:val="single"/>
              </w:rPr>
            </w:pPr>
          </w:p>
        </w:tc>
        <w:tc>
          <w:tcPr>
            <w:tcW w:w="3117" w:type="dxa"/>
          </w:tcPr>
          <w:p w:rsidR="004732CC" w:rsidRDefault="004732CC" w:rsidP="009B7E22">
            <w:pPr>
              <w:spacing w:line="480" w:lineRule="auto"/>
              <w:rPr>
                <w:u w:val="single"/>
              </w:rPr>
            </w:pPr>
          </w:p>
        </w:tc>
      </w:tr>
      <w:tr w:rsidR="004732CC" w:rsidTr="00E41BD5">
        <w:tc>
          <w:tcPr>
            <w:tcW w:w="3116" w:type="dxa"/>
          </w:tcPr>
          <w:p w:rsidR="004732CC" w:rsidRDefault="00833FDD" w:rsidP="009B7E22">
            <w:pPr>
              <w:spacing w:line="480" w:lineRule="auto"/>
              <w:rPr>
                <w:u w:val="single"/>
              </w:rPr>
            </w:pPr>
            <w:r>
              <w:rPr>
                <w:u w:val="single"/>
              </w:rPr>
              <w:t>Net revenue</w:t>
            </w:r>
          </w:p>
        </w:tc>
        <w:tc>
          <w:tcPr>
            <w:tcW w:w="3117" w:type="dxa"/>
          </w:tcPr>
          <w:p w:rsidR="004732CC" w:rsidRDefault="005C404A" w:rsidP="009B7E22">
            <w:pPr>
              <w:spacing w:line="480" w:lineRule="auto"/>
              <w:rPr>
                <w:u w:val="single"/>
              </w:rPr>
            </w:pPr>
            <w:r>
              <w:rPr>
                <w:u w:val="single"/>
              </w:rPr>
              <w:t>43,020,180</w:t>
            </w:r>
          </w:p>
        </w:tc>
        <w:tc>
          <w:tcPr>
            <w:tcW w:w="3117" w:type="dxa"/>
          </w:tcPr>
          <w:p w:rsidR="004732CC" w:rsidRDefault="005C404A" w:rsidP="009B7E22">
            <w:pPr>
              <w:spacing w:line="480" w:lineRule="auto"/>
              <w:rPr>
                <w:u w:val="single"/>
              </w:rPr>
            </w:pPr>
            <w:r>
              <w:rPr>
                <w:u w:val="single"/>
              </w:rPr>
              <w:t>00</w:t>
            </w:r>
          </w:p>
        </w:tc>
      </w:tr>
      <w:tr w:rsidR="004732CC" w:rsidTr="00E41BD5">
        <w:tc>
          <w:tcPr>
            <w:tcW w:w="3116" w:type="dxa"/>
          </w:tcPr>
          <w:p w:rsidR="004732CC" w:rsidRPr="005E4145" w:rsidRDefault="005C404A" w:rsidP="009B7E22">
            <w:pPr>
              <w:spacing w:line="480" w:lineRule="auto"/>
              <w:rPr>
                <w:b/>
                <w:bCs/>
                <w:u w:val="single"/>
              </w:rPr>
            </w:pPr>
            <w:r>
              <w:rPr>
                <w:u w:val="single"/>
              </w:rPr>
              <w:t xml:space="preserve">Net revenue </w:t>
            </w:r>
            <w:r w:rsidR="005E4145">
              <w:rPr>
                <w:u w:val="single"/>
              </w:rPr>
              <w:t>with amortization (</w:t>
            </w:r>
            <w:r w:rsidR="005E4145">
              <w:rPr>
                <w:b/>
                <w:bCs/>
                <w:u w:val="single"/>
              </w:rPr>
              <w:t>200Ha)</w:t>
            </w:r>
          </w:p>
        </w:tc>
        <w:tc>
          <w:tcPr>
            <w:tcW w:w="3117" w:type="dxa"/>
          </w:tcPr>
          <w:p w:rsidR="004732CC" w:rsidRDefault="004732CC" w:rsidP="009B7E22">
            <w:pPr>
              <w:spacing w:line="480" w:lineRule="auto"/>
              <w:rPr>
                <w:u w:val="single"/>
              </w:rPr>
            </w:pPr>
          </w:p>
        </w:tc>
        <w:tc>
          <w:tcPr>
            <w:tcW w:w="3117" w:type="dxa"/>
          </w:tcPr>
          <w:p w:rsidR="004732CC" w:rsidRDefault="004732CC" w:rsidP="009B7E22">
            <w:pPr>
              <w:spacing w:line="480" w:lineRule="auto"/>
              <w:rPr>
                <w:u w:val="single"/>
              </w:rPr>
            </w:pPr>
          </w:p>
        </w:tc>
      </w:tr>
      <w:tr w:rsidR="00632318" w:rsidTr="00E41BD5">
        <w:tc>
          <w:tcPr>
            <w:tcW w:w="3116" w:type="dxa"/>
          </w:tcPr>
          <w:p w:rsidR="00632318" w:rsidRDefault="00632318" w:rsidP="009B7E22">
            <w:pPr>
              <w:spacing w:line="480" w:lineRule="auto"/>
              <w:rPr>
                <w:u w:val="single"/>
              </w:rPr>
            </w:pPr>
            <w:r>
              <w:rPr>
                <w:u w:val="single"/>
              </w:rPr>
              <w:t>Annual Net Revenue(1+2 cycle)</w:t>
            </w:r>
          </w:p>
        </w:tc>
        <w:tc>
          <w:tcPr>
            <w:tcW w:w="3117" w:type="dxa"/>
          </w:tcPr>
          <w:p w:rsidR="00632318" w:rsidRDefault="0023730A" w:rsidP="009B7E22">
            <w:pPr>
              <w:spacing w:line="480" w:lineRule="auto"/>
              <w:rPr>
                <w:u w:val="single"/>
              </w:rPr>
            </w:pPr>
            <w:r>
              <w:rPr>
                <w:u w:val="single"/>
              </w:rPr>
              <w:t>98,058,480</w:t>
            </w:r>
          </w:p>
        </w:tc>
        <w:tc>
          <w:tcPr>
            <w:tcW w:w="3117" w:type="dxa"/>
          </w:tcPr>
          <w:p w:rsidR="00632318" w:rsidRDefault="0023730A" w:rsidP="009B7E22">
            <w:pPr>
              <w:spacing w:line="480" w:lineRule="auto"/>
              <w:rPr>
                <w:u w:val="single"/>
              </w:rPr>
            </w:pPr>
            <w:r>
              <w:rPr>
                <w:u w:val="single"/>
              </w:rPr>
              <w:t>00</w:t>
            </w:r>
          </w:p>
        </w:tc>
      </w:tr>
    </w:tbl>
    <w:p w:rsidR="00EC3771" w:rsidRDefault="00EC3771" w:rsidP="0032668C">
      <w:pPr>
        <w:rPr>
          <w:b/>
          <w:bCs/>
          <w:u w:val="single"/>
        </w:rPr>
      </w:pPr>
    </w:p>
    <w:p w:rsidR="00CE2F24" w:rsidRPr="00AB4234" w:rsidRDefault="00EC3771" w:rsidP="001B437D">
      <w:pPr>
        <w:spacing w:line="480" w:lineRule="auto"/>
        <w:rPr>
          <w:b/>
          <w:bCs/>
        </w:rPr>
      </w:pPr>
      <w:r w:rsidRPr="00AB4234">
        <w:rPr>
          <w:b/>
          <w:bCs/>
        </w:rPr>
        <w:t>Currency conversion rate: ₦360.00</w:t>
      </w:r>
      <w:r w:rsidR="00CE2F24" w:rsidRPr="00AB4234">
        <w:rPr>
          <w:b/>
          <w:bCs/>
        </w:rPr>
        <w:t xml:space="preserve"> to 1 </w:t>
      </w:r>
      <w:r w:rsidR="0005799A" w:rsidRPr="00AB4234">
        <w:rPr>
          <w:b/>
          <w:bCs/>
        </w:rPr>
        <w:t>USD</w:t>
      </w:r>
    </w:p>
    <w:p w:rsidR="0005799A" w:rsidRPr="00AB4234" w:rsidRDefault="0005799A" w:rsidP="008506CB">
      <w:pPr>
        <w:spacing w:line="480" w:lineRule="auto"/>
        <w:rPr>
          <w:b/>
          <w:bCs/>
        </w:rPr>
      </w:pPr>
      <w:r w:rsidRPr="00AB4234">
        <w:rPr>
          <w:b/>
          <w:bCs/>
        </w:rPr>
        <w:t>Funding mechanism</w:t>
      </w:r>
    </w:p>
    <w:p w:rsidR="00AE43C4" w:rsidRPr="00AE43C4" w:rsidRDefault="0005799A" w:rsidP="008506CB">
      <w:pPr>
        <w:spacing w:line="480" w:lineRule="auto"/>
        <w:rPr>
          <w:b/>
          <w:bCs/>
        </w:rPr>
      </w:pPr>
      <w:r w:rsidRPr="00AE43C4">
        <w:t xml:space="preserve">ABUAD will </w:t>
      </w:r>
      <w:r w:rsidR="009F6DE0" w:rsidRPr="00AE43C4">
        <w:t xml:space="preserve">make a provision of </w:t>
      </w:r>
      <w:r w:rsidRPr="00AE43C4">
        <w:t xml:space="preserve"> </w:t>
      </w:r>
      <w:r w:rsidR="009F6DE0" w:rsidRPr="00AE43C4">
        <w:t>2</w:t>
      </w:r>
      <w:r w:rsidRPr="00AE43C4">
        <w:t>00Ha of cleared farmland around the university and lease it to members of the cooperative. ABUAD will also lease 6,000MT capacity silo as</w:t>
      </w:r>
      <w:r w:rsidR="001E1341" w:rsidRPr="00AE43C4">
        <w:t xml:space="preserve"> equity </w:t>
      </w:r>
      <w:r w:rsidR="002F1447" w:rsidRPr="00AE43C4">
        <w:t>contribution Equity</w:t>
      </w:r>
      <w:r w:rsidR="001E1341" w:rsidRPr="00AE43C4">
        <w:t xml:space="preserve"> investor to provide equity for equipment and vehicles purchase Where possible </w:t>
      </w:r>
      <w:proofErr w:type="spellStart"/>
      <w:r w:rsidR="001E1341" w:rsidRPr="00AE43C4">
        <w:t>equity</w:t>
      </w:r>
      <w:r w:rsidR="002F1447" w:rsidRPr="00AE43C4">
        <w:t>.the</w:t>
      </w:r>
      <w:proofErr w:type="spellEnd"/>
      <w:r w:rsidR="002F1447" w:rsidRPr="00AE43C4">
        <w:t xml:space="preserve"> cooperative</w:t>
      </w:r>
    </w:p>
    <w:p w:rsidR="00D171C7" w:rsidRPr="00DB638E" w:rsidRDefault="0037051C" w:rsidP="001B437D">
      <w:pPr>
        <w:spacing w:line="480" w:lineRule="auto"/>
        <w:rPr>
          <w:b/>
          <w:bCs/>
        </w:rPr>
      </w:pPr>
      <w:bookmarkStart w:id="0" w:name="_GoBack"/>
      <w:bookmarkEnd w:id="0"/>
      <w:r w:rsidRPr="00DB638E">
        <w:rPr>
          <w:b/>
          <w:bCs/>
        </w:rPr>
        <w:t>Conclusion</w:t>
      </w:r>
    </w:p>
    <w:p w:rsidR="0005799A" w:rsidRPr="00DB638E" w:rsidRDefault="0037051C" w:rsidP="008506CB">
      <w:pPr>
        <w:spacing w:line="480" w:lineRule="auto"/>
      </w:pPr>
      <w:r w:rsidRPr="00DB638E">
        <w:t xml:space="preserve">This project is a welcome development at all </w:t>
      </w:r>
      <w:proofErr w:type="spellStart"/>
      <w:r w:rsidRPr="00DB638E">
        <w:t>levels.a</w:t>
      </w:r>
      <w:proofErr w:type="spellEnd"/>
      <w:r w:rsidRPr="00DB638E">
        <w:t xml:space="preserve"> project that will be a limelight in terms of production and procession of Rice  in the agricultural sector by driving the economy of this  </w:t>
      </w:r>
      <w:proofErr w:type="spellStart"/>
      <w:r w:rsidRPr="00DB638E">
        <w:t>nation.therefore,it’s</w:t>
      </w:r>
      <w:proofErr w:type="spellEnd"/>
      <w:r w:rsidRPr="00DB638E">
        <w:t xml:space="preserve"> highly recommended for funding to accomplish its mission and </w:t>
      </w:r>
      <w:proofErr w:type="spellStart"/>
      <w:r w:rsidRPr="00DB638E">
        <w:t>vision.</w:t>
      </w:r>
      <w:r w:rsidR="002F1447" w:rsidRPr="00DB638E">
        <w:t>has</w:t>
      </w:r>
      <w:proofErr w:type="spellEnd"/>
      <w:r w:rsidR="002F1447" w:rsidRPr="00DB638E">
        <w:t xml:space="preserve"> an agreement with the Bank of industry</w:t>
      </w:r>
      <w:r w:rsidR="00804A85" w:rsidRPr="00DB638E">
        <w:t xml:space="preserve"> </w:t>
      </w:r>
      <w:r w:rsidR="00AA7C44" w:rsidRPr="00DB638E">
        <w:t xml:space="preserve">to </w:t>
      </w:r>
      <w:r w:rsidR="00804A85" w:rsidRPr="00DB638E">
        <w:t xml:space="preserve"> loan its development and </w:t>
      </w:r>
      <w:proofErr w:type="spellStart"/>
      <w:r w:rsidR="00804A85" w:rsidRPr="00DB638E">
        <w:t>exapnsion</w:t>
      </w:r>
      <w:proofErr w:type="spellEnd"/>
      <w:r w:rsidR="00804A85" w:rsidRPr="00DB638E">
        <w:t xml:space="preserve"> at </w:t>
      </w:r>
      <w:r w:rsidR="00AA7C44" w:rsidRPr="00DB638E">
        <w:t>the</w:t>
      </w:r>
      <w:r w:rsidR="00804A85" w:rsidRPr="00DB638E">
        <w:t xml:space="preserve"> rate of </w:t>
      </w:r>
      <w:r w:rsidR="00BC2DBD" w:rsidRPr="00DB638E">
        <w:t>5%.</w:t>
      </w:r>
    </w:p>
    <w:p w:rsidR="0037051C" w:rsidRPr="00DB638E" w:rsidRDefault="0037051C">
      <w:pPr>
        <w:rPr>
          <w:b/>
          <w:bCs/>
        </w:rPr>
      </w:pPr>
    </w:p>
    <w:sectPr w:rsidR="0037051C" w:rsidRPr="00DB638E" w:rsidSect="00893F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37D"/>
    <w:multiLevelType w:val="hybridMultilevel"/>
    <w:tmpl w:val="FCA4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14697"/>
    <w:multiLevelType w:val="hybridMultilevel"/>
    <w:tmpl w:val="C494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76C1"/>
    <w:multiLevelType w:val="hybridMultilevel"/>
    <w:tmpl w:val="4EE89316"/>
    <w:lvl w:ilvl="0" w:tplc="FFFFFFFF">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B797F"/>
    <w:multiLevelType w:val="hybridMultilevel"/>
    <w:tmpl w:val="857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7361B"/>
    <w:multiLevelType w:val="hybridMultilevel"/>
    <w:tmpl w:val="C1DA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4B1214"/>
    <w:multiLevelType w:val="hybridMultilevel"/>
    <w:tmpl w:val="6AE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E507F"/>
    <w:multiLevelType w:val="hybridMultilevel"/>
    <w:tmpl w:val="A7AE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15DF1"/>
    <w:multiLevelType w:val="hybridMultilevel"/>
    <w:tmpl w:val="83D03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9C"/>
    <w:rsid w:val="00001C83"/>
    <w:rsid w:val="0000321A"/>
    <w:rsid w:val="00013A24"/>
    <w:rsid w:val="00015B32"/>
    <w:rsid w:val="000163A5"/>
    <w:rsid w:val="00016739"/>
    <w:rsid w:val="00020136"/>
    <w:rsid w:val="00023145"/>
    <w:rsid w:val="000330DF"/>
    <w:rsid w:val="00033CDD"/>
    <w:rsid w:val="000416B0"/>
    <w:rsid w:val="00046C6E"/>
    <w:rsid w:val="00047FC5"/>
    <w:rsid w:val="000503A2"/>
    <w:rsid w:val="00051561"/>
    <w:rsid w:val="0005364A"/>
    <w:rsid w:val="000537A0"/>
    <w:rsid w:val="00053FCB"/>
    <w:rsid w:val="00056436"/>
    <w:rsid w:val="0005799A"/>
    <w:rsid w:val="00061367"/>
    <w:rsid w:val="000651F8"/>
    <w:rsid w:val="000770A1"/>
    <w:rsid w:val="00084443"/>
    <w:rsid w:val="00087092"/>
    <w:rsid w:val="00090E83"/>
    <w:rsid w:val="00094A5C"/>
    <w:rsid w:val="000A4671"/>
    <w:rsid w:val="000C48BE"/>
    <w:rsid w:val="000C4ED7"/>
    <w:rsid w:val="000C5654"/>
    <w:rsid w:val="000D1513"/>
    <w:rsid w:val="000D4497"/>
    <w:rsid w:val="000D60C4"/>
    <w:rsid w:val="000E06DA"/>
    <w:rsid w:val="000E73D3"/>
    <w:rsid w:val="000F3277"/>
    <w:rsid w:val="0010257D"/>
    <w:rsid w:val="001025E7"/>
    <w:rsid w:val="00103B9A"/>
    <w:rsid w:val="00104FD8"/>
    <w:rsid w:val="00106057"/>
    <w:rsid w:val="00114E28"/>
    <w:rsid w:val="00121764"/>
    <w:rsid w:val="0012563D"/>
    <w:rsid w:val="00126446"/>
    <w:rsid w:val="00126606"/>
    <w:rsid w:val="001273B1"/>
    <w:rsid w:val="0013625C"/>
    <w:rsid w:val="00145E03"/>
    <w:rsid w:val="001476AF"/>
    <w:rsid w:val="00147DF2"/>
    <w:rsid w:val="001557A2"/>
    <w:rsid w:val="00157971"/>
    <w:rsid w:val="0016066B"/>
    <w:rsid w:val="00160F44"/>
    <w:rsid w:val="0016390F"/>
    <w:rsid w:val="001769FA"/>
    <w:rsid w:val="001773ED"/>
    <w:rsid w:val="00183D8F"/>
    <w:rsid w:val="00185D29"/>
    <w:rsid w:val="001945C3"/>
    <w:rsid w:val="0019466C"/>
    <w:rsid w:val="001A2C72"/>
    <w:rsid w:val="001A50FC"/>
    <w:rsid w:val="001B388F"/>
    <w:rsid w:val="001B3AD5"/>
    <w:rsid w:val="001B437D"/>
    <w:rsid w:val="001B6FFE"/>
    <w:rsid w:val="001C05BC"/>
    <w:rsid w:val="001C2D00"/>
    <w:rsid w:val="001C43F4"/>
    <w:rsid w:val="001D28BE"/>
    <w:rsid w:val="001E01A8"/>
    <w:rsid w:val="001E0439"/>
    <w:rsid w:val="001E1341"/>
    <w:rsid w:val="001E1AC8"/>
    <w:rsid w:val="001E3F70"/>
    <w:rsid w:val="001F382B"/>
    <w:rsid w:val="001F46AB"/>
    <w:rsid w:val="001F5FC6"/>
    <w:rsid w:val="00201E94"/>
    <w:rsid w:val="0020211C"/>
    <w:rsid w:val="00202405"/>
    <w:rsid w:val="00206D46"/>
    <w:rsid w:val="002245EB"/>
    <w:rsid w:val="0023370B"/>
    <w:rsid w:val="0023730A"/>
    <w:rsid w:val="002461B3"/>
    <w:rsid w:val="002554A8"/>
    <w:rsid w:val="00261DD2"/>
    <w:rsid w:val="00261FC3"/>
    <w:rsid w:val="00263CD6"/>
    <w:rsid w:val="00266A0D"/>
    <w:rsid w:val="00272198"/>
    <w:rsid w:val="00272F7B"/>
    <w:rsid w:val="002730BF"/>
    <w:rsid w:val="00273E9E"/>
    <w:rsid w:val="0027426B"/>
    <w:rsid w:val="0027546A"/>
    <w:rsid w:val="00284D1C"/>
    <w:rsid w:val="00290D8D"/>
    <w:rsid w:val="00291B8E"/>
    <w:rsid w:val="00293229"/>
    <w:rsid w:val="002A1CF0"/>
    <w:rsid w:val="002C1C7E"/>
    <w:rsid w:val="002C6280"/>
    <w:rsid w:val="002D0A84"/>
    <w:rsid w:val="002D19BD"/>
    <w:rsid w:val="002D53A7"/>
    <w:rsid w:val="002D7BB2"/>
    <w:rsid w:val="002F076A"/>
    <w:rsid w:val="002F1447"/>
    <w:rsid w:val="002F4CDB"/>
    <w:rsid w:val="002F74C4"/>
    <w:rsid w:val="00305848"/>
    <w:rsid w:val="00314474"/>
    <w:rsid w:val="00314CFA"/>
    <w:rsid w:val="00321426"/>
    <w:rsid w:val="003226C7"/>
    <w:rsid w:val="0032668C"/>
    <w:rsid w:val="0032698B"/>
    <w:rsid w:val="00332250"/>
    <w:rsid w:val="00337403"/>
    <w:rsid w:val="00355485"/>
    <w:rsid w:val="00356B59"/>
    <w:rsid w:val="0035769E"/>
    <w:rsid w:val="0036281E"/>
    <w:rsid w:val="00362C0A"/>
    <w:rsid w:val="00363358"/>
    <w:rsid w:val="0037051C"/>
    <w:rsid w:val="003748DE"/>
    <w:rsid w:val="00386FC2"/>
    <w:rsid w:val="00392987"/>
    <w:rsid w:val="00395474"/>
    <w:rsid w:val="003A2A5C"/>
    <w:rsid w:val="003B39C5"/>
    <w:rsid w:val="003B557D"/>
    <w:rsid w:val="003B6062"/>
    <w:rsid w:val="003C6DD0"/>
    <w:rsid w:val="003E2360"/>
    <w:rsid w:val="003E25C4"/>
    <w:rsid w:val="003E4CD5"/>
    <w:rsid w:val="003E779B"/>
    <w:rsid w:val="003F1B42"/>
    <w:rsid w:val="004006D6"/>
    <w:rsid w:val="0040201B"/>
    <w:rsid w:val="00410554"/>
    <w:rsid w:val="0041122A"/>
    <w:rsid w:val="00412C77"/>
    <w:rsid w:val="0041581D"/>
    <w:rsid w:val="00420512"/>
    <w:rsid w:val="00427BEA"/>
    <w:rsid w:val="00434B01"/>
    <w:rsid w:val="00434CE7"/>
    <w:rsid w:val="00440916"/>
    <w:rsid w:val="0044676B"/>
    <w:rsid w:val="00450420"/>
    <w:rsid w:val="00455580"/>
    <w:rsid w:val="00464A20"/>
    <w:rsid w:val="00464D78"/>
    <w:rsid w:val="00466729"/>
    <w:rsid w:val="004732CC"/>
    <w:rsid w:val="00475C2C"/>
    <w:rsid w:val="00477166"/>
    <w:rsid w:val="00486C47"/>
    <w:rsid w:val="004952F7"/>
    <w:rsid w:val="004A6659"/>
    <w:rsid w:val="004B1381"/>
    <w:rsid w:val="004C3588"/>
    <w:rsid w:val="004C37B8"/>
    <w:rsid w:val="004C42C1"/>
    <w:rsid w:val="004C476B"/>
    <w:rsid w:val="004C6174"/>
    <w:rsid w:val="004D0453"/>
    <w:rsid w:val="004D2B23"/>
    <w:rsid w:val="004D6EC3"/>
    <w:rsid w:val="00503315"/>
    <w:rsid w:val="00510086"/>
    <w:rsid w:val="0051641C"/>
    <w:rsid w:val="005164E3"/>
    <w:rsid w:val="00520372"/>
    <w:rsid w:val="005223A8"/>
    <w:rsid w:val="00524760"/>
    <w:rsid w:val="00524870"/>
    <w:rsid w:val="00526943"/>
    <w:rsid w:val="00527634"/>
    <w:rsid w:val="00531E60"/>
    <w:rsid w:val="00534CEC"/>
    <w:rsid w:val="00541457"/>
    <w:rsid w:val="00541ACA"/>
    <w:rsid w:val="00542C03"/>
    <w:rsid w:val="00560C25"/>
    <w:rsid w:val="00562773"/>
    <w:rsid w:val="005733D8"/>
    <w:rsid w:val="00582D89"/>
    <w:rsid w:val="005933F4"/>
    <w:rsid w:val="005A6C41"/>
    <w:rsid w:val="005B7EB4"/>
    <w:rsid w:val="005C1A82"/>
    <w:rsid w:val="005C404A"/>
    <w:rsid w:val="005C7F5C"/>
    <w:rsid w:val="005D3D5C"/>
    <w:rsid w:val="005E4145"/>
    <w:rsid w:val="005E664A"/>
    <w:rsid w:val="005F24CE"/>
    <w:rsid w:val="005F4457"/>
    <w:rsid w:val="005F7D28"/>
    <w:rsid w:val="00602A4E"/>
    <w:rsid w:val="00602E1F"/>
    <w:rsid w:val="00602FA2"/>
    <w:rsid w:val="0060315F"/>
    <w:rsid w:val="00610495"/>
    <w:rsid w:val="0061305C"/>
    <w:rsid w:val="00613BDA"/>
    <w:rsid w:val="006170D6"/>
    <w:rsid w:val="00620B2D"/>
    <w:rsid w:val="0062603A"/>
    <w:rsid w:val="00632318"/>
    <w:rsid w:val="00634DAD"/>
    <w:rsid w:val="006360DD"/>
    <w:rsid w:val="00640DCD"/>
    <w:rsid w:val="0064367C"/>
    <w:rsid w:val="00645379"/>
    <w:rsid w:val="0065255E"/>
    <w:rsid w:val="00654DA1"/>
    <w:rsid w:val="00660981"/>
    <w:rsid w:val="00663EB8"/>
    <w:rsid w:val="00665037"/>
    <w:rsid w:val="0067327E"/>
    <w:rsid w:val="00674FB1"/>
    <w:rsid w:val="006756C5"/>
    <w:rsid w:val="0067699C"/>
    <w:rsid w:val="00680C84"/>
    <w:rsid w:val="0069180E"/>
    <w:rsid w:val="0069245F"/>
    <w:rsid w:val="006A010F"/>
    <w:rsid w:val="006A0657"/>
    <w:rsid w:val="006A134D"/>
    <w:rsid w:val="006A2E07"/>
    <w:rsid w:val="006A61AE"/>
    <w:rsid w:val="006B55B4"/>
    <w:rsid w:val="006C0508"/>
    <w:rsid w:val="006C66C6"/>
    <w:rsid w:val="006D20F7"/>
    <w:rsid w:val="006D2B3C"/>
    <w:rsid w:val="006D3FB6"/>
    <w:rsid w:val="006E0944"/>
    <w:rsid w:val="006E0A27"/>
    <w:rsid w:val="006E2134"/>
    <w:rsid w:val="006F0CF6"/>
    <w:rsid w:val="006F1EAD"/>
    <w:rsid w:val="007072F3"/>
    <w:rsid w:val="00710D01"/>
    <w:rsid w:val="00724F37"/>
    <w:rsid w:val="00737D28"/>
    <w:rsid w:val="00741AF9"/>
    <w:rsid w:val="00747D6A"/>
    <w:rsid w:val="00764420"/>
    <w:rsid w:val="007707AE"/>
    <w:rsid w:val="00773AF7"/>
    <w:rsid w:val="007865D0"/>
    <w:rsid w:val="0078768C"/>
    <w:rsid w:val="00793D9F"/>
    <w:rsid w:val="007A09FC"/>
    <w:rsid w:val="007A6389"/>
    <w:rsid w:val="007B2B39"/>
    <w:rsid w:val="007B3E68"/>
    <w:rsid w:val="007B52C1"/>
    <w:rsid w:val="007C3D0F"/>
    <w:rsid w:val="007C6490"/>
    <w:rsid w:val="007D266D"/>
    <w:rsid w:val="007D2928"/>
    <w:rsid w:val="007D78DD"/>
    <w:rsid w:val="007E3157"/>
    <w:rsid w:val="007E5E22"/>
    <w:rsid w:val="007E733C"/>
    <w:rsid w:val="007F0B59"/>
    <w:rsid w:val="007F168F"/>
    <w:rsid w:val="007F31CE"/>
    <w:rsid w:val="00804A85"/>
    <w:rsid w:val="00813E59"/>
    <w:rsid w:val="0082137E"/>
    <w:rsid w:val="00823A8F"/>
    <w:rsid w:val="008261C3"/>
    <w:rsid w:val="00830199"/>
    <w:rsid w:val="00832940"/>
    <w:rsid w:val="0083324D"/>
    <w:rsid w:val="00833FDD"/>
    <w:rsid w:val="00835BA9"/>
    <w:rsid w:val="00843340"/>
    <w:rsid w:val="0084654A"/>
    <w:rsid w:val="008470E9"/>
    <w:rsid w:val="008506CB"/>
    <w:rsid w:val="008526FA"/>
    <w:rsid w:val="00874CA9"/>
    <w:rsid w:val="008916D6"/>
    <w:rsid w:val="00892D73"/>
    <w:rsid w:val="00893FC2"/>
    <w:rsid w:val="00894347"/>
    <w:rsid w:val="00894841"/>
    <w:rsid w:val="008967A2"/>
    <w:rsid w:val="008A712F"/>
    <w:rsid w:val="008A75B0"/>
    <w:rsid w:val="008B3514"/>
    <w:rsid w:val="008B5BF8"/>
    <w:rsid w:val="008B7AE3"/>
    <w:rsid w:val="008C0F8B"/>
    <w:rsid w:val="008C2896"/>
    <w:rsid w:val="008C562F"/>
    <w:rsid w:val="008C5FBC"/>
    <w:rsid w:val="008C733D"/>
    <w:rsid w:val="008C7B57"/>
    <w:rsid w:val="008E7B4B"/>
    <w:rsid w:val="008F257D"/>
    <w:rsid w:val="00913541"/>
    <w:rsid w:val="009203DD"/>
    <w:rsid w:val="009232FD"/>
    <w:rsid w:val="00930A15"/>
    <w:rsid w:val="009434A7"/>
    <w:rsid w:val="00966862"/>
    <w:rsid w:val="00974641"/>
    <w:rsid w:val="00980B43"/>
    <w:rsid w:val="00981985"/>
    <w:rsid w:val="00982F99"/>
    <w:rsid w:val="00983653"/>
    <w:rsid w:val="00994285"/>
    <w:rsid w:val="00995601"/>
    <w:rsid w:val="00995C7A"/>
    <w:rsid w:val="009979A4"/>
    <w:rsid w:val="009A4ACB"/>
    <w:rsid w:val="009A7B77"/>
    <w:rsid w:val="009B2279"/>
    <w:rsid w:val="009B3795"/>
    <w:rsid w:val="009B3E6D"/>
    <w:rsid w:val="009B700B"/>
    <w:rsid w:val="009B7E22"/>
    <w:rsid w:val="009C00B7"/>
    <w:rsid w:val="009C3020"/>
    <w:rsid w:val="009C6872"/>
    <w:rsid w:val="009D4D6B"/>
    <w:rsid w:val="009D6EE3"/>
    <w:rsid w:val="009E1BE5"/>
    <w:rsid w:val="009E3E5E"/>
    <w:rsid w:val="009E62C6"/>
    <w:rsid w:val="009F2EFA"/>
    <w:rsid w:val="009F388E"/>
    <w:rsid w:val="009F4988"/>
    <w:rsid w:val="009F60A5"/>
    <w:rsid w:val="009F6DE0"/>
    <w:rsid w:val="00A01E64"/>
    <w:rsid w:val="00A05FA1"/>
    <w:rsid w:val="00A13740"/>
    <w:rsid w:val="00A14B24"/>
    <w:rsid w:val="00A20B93"/>
    <w:rsid w:val="00A2379B"/>
    <w:rsid w:val="00A3316D"/>
    <w:rsid w:val="00A35062"/>
    <w:rsid w:val="00A376E3"/>
    <w:rsid w:val="00A42127"/>
    <w:rsid w:val="00A463DB"/>
    <w:rsid w:val="00A52D83"/>
    <w:rsid w:val="00A6199B"/>
    <w:rsid w:val="00A71264"/>
    <w:rsid w:val="00A7198B"/>
    <w:rsid w:val="00A72EEC"/>
    <w:rsid w:val="00A802FC"/>
    <w:rsid w:val="00A80577"/>
    <w:rsid w:val="00A81783"/>
    <w:rsid w:val="00A84D7F"/>
    <w:rsid w:val="00A93AE6"/>
    <w:rsid w:val="00A96CF7"/>
    <w:rsid w:val="00AA510C"/>
    <w:rsid w:val="00AA7C44"/>
    <w:rsid w:val="00AB1834"/>
    <w:rsid w:val="00AB4234"/>
    <w:rsid w:val="00AB6398"/>
    <w:rsid w:val="00AB7299"/>
    <w:rsid w:val="00AC3431"/>
    <w:rsid w:val="00AC57BA"/>
    <w:rsid w:val="00AD0DB0"/>
    <w:rsid w:val="00AD1DB9"/>
    <w:rsid w:val="00AD366D"/>
    <w:rsid w:val="00AD74EC"/>
    <w:rsid w:val="00AD7BE9"/>
    <w:rsid w:val="00AE0388"/>
    <w:rsid w:val="00AE1875"/>
    <w:rsid w:val="00AE3A46"/>
    <w:rsid w:val="00AE43C4"/>
    <w:rsid w:val="00AE781A"/>
    <w:rsid w:val="00AF112E"/>
    <w:rsid w:val="00AF21B8"/>
    <w:rsid w:val="00AF6C66"/>
    <w:rsid w:val="00B00F90"/>
    <w:rsid w:val="00B04092"/>
    <w:rsid w:val="00B06A44"/>
    <w:rsid w:val="00B07DA0"/>
    <w:rsid w:val="00B11D3D"/>
    <w:rsid w:val="00B21C97"/>
    <w:rsid w:val="00B2207B"/>
    <w:rsid w:val="00B25112"/>
    <w:rsid w:val="00B26B9B"/>
    <w:rsid w:val="00B31A6E"/>
    <w:rsid w:val="00B326D0"/>
    <w:rsid w:val="00B34D94"/>
    <w:rsid w:val="00B3552D"/>
    <w:rsid w:val="00B4221C"/>
    <w:rsid w:val="00B4548F"/>
    <w:rsid w:val="00B72A70"/>
    <w:rsid w:val="00B7507D"/>
    <w:rsid w:val="00B75EF9"/>
    <w:rsid w:val="00B76925"/>
    <w:rsid w:val="00B80009"/>
    <w:rsid w:val="00B8342D"/>
    <w:rsid w:val="00B866C3"/>
    <w:rsid w:val="00B87CAA"/>
    <w:rsid w:val="00B9796B"/>
    <w:rsid w:val="00BA0D5B"/>
    <w:rsid w:val="00BB7823"/>
    <w:rsid w:val="00BC2DBD"/>
    <w:rsid w:val="00BC3D70"/>
    <w:rsid w:val="00BD08AA"/>
    <w:rsid w:val="00BE0CB0"/>
    <w:rsid w:val="00BF2FC0"/>
    <w:rsid w:val="00C06CB2"/>
    <w:rsid w:val="00C10874"/>
    <w:rsid w:val="00C10AB7"/>
    <w:rsid w:val="00C17CE3"/>
    <w:rsid w:val="00C40D7B"/>
    <w:rsid w:val="00C414CB"/>
    <w:rsid w:val="00C42F19"/>
    <w:rsid w:val="00C51333"/>
    <w:rsid w:val="00C529B0"/>
    <w:rsid w:val="00C57CA7"/>
    <w:rsid w:val="00C65688"/>
    <w:rsid w:val="00C65AEC"/>
    <w:rsid w:val="00C82287"/>
    <w:rsid w:val="00C843D9"/>
    <w:rsid w:val="00C84EC0"/>
    <w:rsid w:val="00C87B59"/>
    <w:rsid w:val="00C90F97"/>
    <w:rsid w:val="00C910ED"/>
    <w:rsid w:val="00C92D04"/>
    <w:rsid w:val="00CA3F6A"/>
    <w:rsid w:val="00CB0E36"/>
    <w:rsid w:val="00CB3122"/>
    <w:rsid w:val="00CB6641"/>
    <w:rsid w:val="00CC20AD"/>
    <w:rsid w:val="00CC4574"/>
    <w:rsid w:val="00CD0287"/>
    <w:rsid w:val="00CD564A"/>
    <w:rsid w:val="00CD649A"/>
    <w:rsid w:val="00CD7151"/>
    <w:rsid w:val="00CE0E38"/>
    <w:rsid w:val="00CE21F2"/>
    <w:rsid w:val="00CE2293"/>
    <w:rsid w:val="00CE2F24"/>
    <w:rsid w:val="00CE34A1"/>
    <w:rsid w:val="00CE614A"/>
    <w:rsid w:val="00CF1D66"/>
    <w:rsid w:val="00CF554F"/>
    <w:rsid w:val="00D00F14"/>
    <w:rsid w:val="00D016D3"/>
    <w:rsid w:val="00D0216D"/>
    <w:rsid w:val="00D05A57"/>
    <w:rsid w:val="00D07D0B"/>
    <w:rsid w:val="00D115BF"/>
    <w:rsid w:val="00D1408E"/>
    <w:rsid w:val="00D17187"/>
    <w:rsid w:val="00D171C7"/>
    <w:rsid w:val="00D2235D"/>
    <w:rsid w:val="00D22E92"/>
    <w:rsid w:val="00D334BD"/>
    <w:rsid w:val="00D34B8E"/>
    <w:rsid w:val="00D41310"/>
    <w:rsid w:val="00D46DD7"/>
    <w:rsid w:val="00D531A4"/>
    <w:rsid w:val="00D54253"/>
    <w:rsid w:val="00D70B39"/>
    <w:rsid w:val="00D812CC"/>
    <w:rsid w:val="00D828CE"/>
    <w:rsid w:val="00D87C2A"/>
    <w:rsid w:val="00D90AE3"/>
    <w:rsid w:val="00D9337C"/>
    <w:rsid w:val="00D940A7"/>
    <w:rsid w:val="00DA1521"/>
    <w:rsid w:val="00DB09FA"/>
    <w:rsid w:val="00DB638E"/>
    <w:rsid w:val="00DB7BAE"/>
    <w:rsid w:val="00DC321B"/>
    <w:rsid w:val="00DC38E5"/>
    <w:rsid w:val="00DC561E"/>
    <w:rsid w:val="00DC67B4"/>
    <w:rsid w:val="00DD2B24"/>
    <w:rsid w:val="00DD3EE6"/>
    <w:rsid w:val="00DD688B"/>
    <w:rsid w:val="00DD7CB8"/>
    <w:rsid w:val="00DE0A34"/>
    <w:rsid w:val="00DF0C9E"/>
    <w:rsid w:val="00DF1BAA"/>
    <w:rsid w:val="00DF3AD3"/>
    <w:rsid w:val="00DF4696"/>
    <w:rsid w:val="00DF6C2E"/>
    <w:rsid w:val="00E04961"/>
    <w:rsid w:val="00E075DE"/>
    <w:rsid w:val="00E07609"/>
    <w:rsid w:val="00E07E65"/>
    <w:rsid w:val="00E131D8"/>
    <w:rsid w:val="00E1759A"/>
    <w:rsid w:val="00E17C38"/>
    <w:rsid w:val="00E23D65"/>
    <w:rsid w:val="00E2666D"/>
    <w:rsid w:val="00E3420A"/>
    <w:rsid w:val="00E35112"/>
    <w:rsid w:val="00E37B05"/>
    <w:rsid w:val="00E41BD5"/>
    <w:rsid w:val="00E450CE"/>
    <w:rsid w:val="00E47A12"/>
    <w:rsid w:val="00E47FAC"/>
    <w:rsid w:val="00E573D7"/>
    <w:rsid w:val="00E60929"/>
    <w:rsid w:val="00E633FA"/>
    <w:rsid w:val="00E66CC0"/>
    <w:rsid w:val="00E67E8B"/>
    <w:rsid w:val="00E7318F"/>
    <w:rsid w:val="00E82676"/>
    <w:rsid w:val="00E83003"/>
    <w:rsid w:val="00E91DB2"/>
    <w:rsid w:val="00E97B31"/>
    <w:rsid w:val="00EA00C2"/>
    <w:rsid w:val="00EA411E"/>
    <w:rsid w:val="00EA5B01"/>
    <w:rsid w:val="00EA70D2"/>
    <w:rsid w:val="00EB38F0"/>
    <w:rsid w:val="00EB6613"/>
    <w:rsid w:val="00EB7660"/>
    <w:rsid w:val="00EC3771"/>
    <w:rsid w:val="00EC7E01"/>
    <w:rsid w:val="00ED1835"/>
    <w:rsid w:val="00ED2684"/>
    <w:rsid w:val="00ED3A69"/>
    <w:rsid w:val="00EE209D"/>
    <w:rsid w:val="00EE225D"/>
    <w:rsid w:val="00EE38A3"/>
    <w:rsid w:val="00EE4070"/>
    <w:rsid w:val="00EF2501"/>
    <w:rsid w:val="00F16866"/>
    <w:rsid w:val="00F240FA"/>
    <w:rsid w:val="00F269D0"/>
    <w:rsid w:val="00F31871"/>
    <w:rsid w:val="00F31FFC"/>
    <w:rsid w:val="00F34851"/>
    <w:rsid w:val="00F374FA"/>
    <w:rsid w:val="00F41503"/>
    <w:rsid w:val="00F51815"/>
    <w:rsid w:val="00F60774"/>
    <w:rsid w:val="00F60F74"/>
    <w:rsid w:val="00F63A68"/>
    <w:rsid w:val="00F77203"/>
    <w:rsid w:val="00F8513B"/>
    <w:rsid w:val="00F90D41"/>
    <w:rsid w:val="00FC0742"/>
    <w:rsid w:val="00FC5A3B"/>
    <w:rsid w:val="00FC5F52"/>
    <w:rsid w:val="00FD0CEE"/>
    <w:rsid w:val="00FD501B"/>
    <w:rsid w:val="00FE1247"/>
    <w:rsid w:val="00FE3863"/>
    <w:rsid w:val="00FF4456"/>
    <w:rsid w:val="00FF542C"/>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0A101"/>
  <w15:chartTrackingRefBased/>
  <w15:docId w15:val="{2D44D167-FD3E-B44B-A177-0495C60C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28"/>
    <w:pPr>
      <w:ind w:left="720"/>
      <w:contextualSpacing/>
    </w:pPr>
  </w:style>
  <w:style w:type="table" w:styleId="TableGrid">
    <w:name w:val="Table Grid"/>
    <w:basedOn w:val="TableNormal"/>
    <w:uiPriority w:val="39"/>
    <w:rsid w:val="00EB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344805">
      <w:bodyDiv w:val="1"/>
      <w:marLeft w:val="0"/>
      <w:marRight w:val="0"/>
      <w:marTop w:val="0"/>
      <w:marBottom w:val="0"/>
      <w:divBdr>
        <w:top w:val="none" w:sz="0" w:space="0" w:color="auto"/>
        <w:left w:val="none" w:sz="0" w:space="0" w:color="auto"/>
        <w:bottom w:val="none" w:sz="0" w:space="0" w:color="auto"/>
        <w:right w:val="none" w:sz="0" w:space="0" w:color="auto"/>
      </w:divBdr>
      <w:divsChild>
        <w:div w:id="991375567">
          <w:marLeft w:val="0"/>
          <w:marRight w:val="0"/>
          <w:marTop w:val="0"/>
          <w:marBottom w:val="150"/>
          <w:divBdr>
            <w:top w:val="none" w:sz="0" w:space="0" w:color="auto"/>
            <w:left w:val="none" w:sz="0" w:space="0" w:color="auto"/>
            <w:bottom w:val="none" w:sz="0" w:space="0" w:color="auto"/>
            <w:right w:val="none" w:sz="0" w:space="0" w:color="auto"/>
          </w:divBdr>
          <w:divsChild>
            <w:div w:id="2067213610">
              <w:marLeft w:val="0"/>
              <w:marRight w:val="0"/>
              <w:marTop w:val="0"/>
              <w:marBottom w:val="0"/>
              <w:divBdr>
                <w:top w:val="none" w:sz="0" w:space="0" w:color="auto"/>
                <w:left w:val="none" w:sz="0" w:space="0" w:color="auto"/>
                <w:bottom w:val="none" w:sz="0" w:space="0" w:color="auto"/>
                <w:right w:val="none" w:sz="0" w:space="0" w:color="auto"/>
              </w:divBdr>
              <w:divsChild>
                <w:div w:id="1265073818">
                  <w:marLeft w:val="0"/>
                  <w:marRight w:val="0"/>
                  <w:marTop w:val="0"/>
                  <w:marBottom w:val="0"/>
                  <w:divBdr>
                    <w:top w:val="none" w:sz="0" w:space="0" w:color="auto"/>
                    <w:left w:val="none" w:sz="0" w:space="0" w:color="auto"/>
                    <w:bottom w:val="none" w:sz="0" w:space="0" w:color="auto"/>
                    <w:right w:val="none" w:sz="0" w:space="0" w:color="auto"/>
                  </w:divBdr>
                  <w:divsChild>
                    <w:div w:id="391193741">
                      <w:marLeft w:val="0"/>
                      <w:marRight w:val="0"/>
                      <w:marTop w:val="0"/>
                      <w:marBottom w:val="0"/>
                      <w:divBdr>
                        <w:top w:val="none" w:sz="0" w:space="0" w:color="auto"/>
                        <w:left w:val="none" w:sz="0" w:space="0" w:color="auto"/>
                        <w:bottom w:val="none" w:sz="0" w:space="0" w:color="auto"/>
                        <w:right w:val="none" w:sz="0" w:space="0" w:color="auto"/>
                      </w:divBdr>
                      <w:divsChild>
                        <w:div w:id="1343625378">
                          <w:marLeft w:val="0"/>
                          <w:marRight w:val="0"/>
                          <w:marTop w:val="0"/>
                          <w:marBottom w:val="0"/>
                          <w:divBdr>
                            <w:top w:val="none" w:sz="0" w:space="0" w:color="auto"/>
                            <w:left w:val="none" w:sz="0" w:space="0" w:color="auto"/>
                            <w:bottom w:val="none" w:sz="0" w:space="0" w:color="auto"/>
                            <w:right w:val="none" w:sz="0" w:space="0" w:color="auto"/>
                          </w:divBdr>
                        </w:div>
                        <w:div w:id="298416893">
                          <w:marLeft w:val="0"/>
                          <w:marRight w:val="0"/>
                          <w:marTop w:val="0"/>
                          <w:marBottom w:val="0"/>
                          <w:divBdr>
                            <w:top w:val="none" w:sz="0" w:space="0" w:color="auto"/>
                            <w:left w:val="none" w:sz="0" w:space="0" w:color="auto"/>
                            <w:bottom w:val="none" w:sz="0" w:space="0" w:color="auto"/>
                            <w:right w:val="none" w:sz="0" w:space="0" w:color="auto"/>
                          </w:divBdr>
                        </w:div>
                        <w:div w:id="19962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128">
                  <w:marLeft w:val="0"/>
                  <w:marRight w:val="0"/>
                  <w:marTop w:val="0"/>
                  <w:marBottom w:val="0"/>
                  <w:divBdr>
                    <w:top w:val="none" w:sz="0" w:space="0" w:color="auto"/>
                    <w:left w:val="none" w:sz="0" w:space="0" w:color="auto"/>
                    <w:bottom w:val="none" w:sz="0" w:space="0" w:color="auto"/>
                    <w:right w:val="none" w:sz="0" w:space="0" w:color="auto"/>
                  </w:divBdr>
                  <w:divsChild>
                    <w:div w:id="403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6458">
          <w:marLeft w:val="0"/>
          <w:marRight w:val="0"/>
          <w:marTop w:val="0"/>
          <w:marBottom w:val="150"/>
          <w:divBdr>
            <w:top w:val="none" w:sz="0" w:space="0" w:color="auto"/>
            <w:left w:val="none" w:sz="0" w:space="0" w:color="auto"/>
            <w:bottom w:val="none" w:sz="0" w:space="0" w:color="auto"/>
            <w:right w:val="none" w:sz="0" w:space="0" w:color="auto"/>
          </w:divBdr>
          <w:divsChild>
            <w:div w:id="1662201514">
              <w:marLeft w:val="0"/>
              <w:marRight w:val="0"/>
              <w:marTop w:val="0"/>
              <w:marBottom w:val="0"/>
              <w:divBdr>
                <w:top w:val="none" w:sz="0" w:space="0" w:color="auto"/>
                <w:left w:val="none" w:sz="0" w:space="0" w:color="auto"/>
                <w:bottom w:val="none" w:sz="0" w:space="0" w:color="auto"/>
                <w:right w:val="none" w:sz="0" w:space="0" w:color="auto"/>
              </w:divBdr>
              <w:divsChild>
                <w:div w:id="152842526">
                  <w:marLeft w:val="0"/>
                  <w:marRight w:val="0"/>
                  <w:marTop w:val="0"/>
                  <w:marBottom w:val="0"/>
                  <w:divBdr>
                    <w:top w:val="none" w:sz="0" w:space="0" w:color="auto"/>
                    <w:left w:val="none" w:sz="0" w:space="0" w:color="auto"/>
                    <w:bottom w:val="none" w:sz="0" w:space="0" w:color="auto"/>
                    <w:right w:val="none" w:sz="0" w:space="0" w:color="auto"/>
                  </w:divBdr>
                  <w:divsChild>
                    <w:div w:id="815949641">
                      <w:marLeft w:val="0"/>
                      <w:marRight w:val="0"/>
                      <w:marTop w:val="0"/>
                      <w:marBottom w:val="0"/>
                      <w:divBdr>
                        <w:top w:val="none" w:sz="0" w:space="0" w:color="auto"/>
                        <w:left w:val="none" w:sz="0" w:space="0" w:color="auto"/>
                        <w:bottom w:val="none" w:sz="0" w:space="0" w:color="auto"/>
                        <w:right w:val="none" w:sz="0" w:space="0" w:color="auto"/>
                      </w:divBdr>
                      <w:divsChild>
                        <w:div w:id="485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japhetkarinatei@gmail.com</dc:creator>
  <cp:keywords/>
  <dc:description/>
  <cp:lastModifiedBy>japhetkarinatei@gmail.com</cp:lastModifiedBy>
  <cp:revision>2</cp:revision>
  <dcterms:created xsi:type="dcterms:W3CDTF">2020-04-28T22:33:00Z</dcterms:created>
  <dcterms:modified xsi:type="dcterms:W3CDTF">2020-04-28T22:33:00Z</dcterms:modified>
</cp:coreProperties>
</file>