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487" w:rsidRPr="00C75E75" w:rsidRDefault="006C036C">
      <w:r w:rsidRPr="00C75E75">
        <w:t>AJEYOMI PEACE JESULAYOMI</w:t>
      </w:r>
    </w:p>
    <w:p w:rsidR="006C036C" w:rsidRPr="00C75E75" w:rsidRDefault="006C036C">
      <w:r w:rsidRPr="00C75E75">
        <w:t xml:space="preserve">18/MHS01/046 MEDICINEAND SURGERY </w:t>
      </w:r>
    </w:p>
    <w:p w:rsidR="006C036C" w:rsidRDefault="006C036C">
      <w:r w:rsidRPr="00C75E75">
        <w:t xml:space="preserve">200L </w:t>
      </w:r>
    </w:p>
    <w:p w:rsidR="00517688" w:rsidRPr="00C75E75" w:rsidRDefault="00517688">
      <w:r>
        <w:t>EMBRYOLOGY</w:t>
      </w:r>
    </w:p>
    <w:p w:rsidR="006C036C" w:rsidRPr="00C75E75" w:rsidRDefault="006C036C" w:rsidP="006C036C">
      <w:pPr>
        <w:pStyle w:val="ListParagraph"/>
        <w:numPr>
          <w:ilvl w:val="0"/>
          <w:numId w:val="1"/>
        </w:numPr>
      </w:pPr>
      <w:r w:rsidRPr="00C75E75">
        <w:t>Discuss Ovulation</w:t>
      </w:r>
    </w:p>
    <w:p w:rsidR="006C036C" w:rsidRPr="00C75E75" w:rsidRDefault="006C036C" w:rsidP="006C036C">
      <w:pPr>
        <w:pStyle w:val="ListParagraph"/>
      </w:pPr>
      <w:r w:rsidRPr="00C75E75">
        <w:t xml:space="preserve">    Ovulation is the release of a mature secondary oocyte from the ovarian follicle. It is one of the cyclic changes that occurs during the ovarian cycle. In a few days before ovulation, under the influence of follicle stimulating hormone and luteinizing hormone, the secondary follicle grows to about a diameter of approximately 25mm or more to become a mature vesicular/mature secondary/graafian follicle. </w:t>
      </w:r>
      <w:r w:rsidR="00C75E75" w:rsidRPr="00C75E75">
        <w:t xml:space="preserve"> </w:t>
      </w:r>
    </w:p>
    <w:p w:rsidR="006C036C" w:rsidRPr="00C75E75" w:rsidRDefault="006C036C" w:rsidP="006C036C">
      <w:pPr>
        <w:pStyle w:val="ListParagraph"/>
      </w:pPr>
      <w:r w:rsidRPr="00C75E75">
        <w:t xml:space="preserve"> Coincident with final development of the vesicular follicle, there is an abrupt increase in LH</w:t>
      </w:r>
      <w:r w:rsidR="00C75E75" w:rsidRPr="00C75E75">
        <w:t xml:space="preserve"> (LH surge) that causes;</w:t>
      </w:r>
    </w:p>
    <w:p w:rsidR="00C75E75" w:rsidRPr="00C75E75" w:rsidRDefault="00C75E75" w:rsidP="00C75E75">
      <w:pPr>
        <w:pStyle w:val="ListParagraph"/>
        <w:numPr>
          <w:ilvl w:val="0"/>
          <w:numId w:val="2"/>
        </w:numPr>
      </w:pPr>
      <w:r w:rsidRPr="00C75E75">
        <w:t>The primary oocyte to complete meiosis I to form secondary oocyte and 1</w:t>
      </w:r>
      <w:r w:rsidRPr="00C75E75">
        <w:rPr>
          <w:vertAlign w:val="superscript"/>
        </w:rPr>
        <w:t>st</w:t>
      </w:r>
      <w:r w:rsidRPr="00C75E75">
        <w:t xml:space="preserve"> polar body</w:t>
      </w:r>
    </w:p>
    <w:p w:rsidR="00000000" w:rsidRPr="00C75E75" w:rsidRDefault="00C75E75" w:rsidP="00C75E75">
      <w:pPr>
        <w:pStyle w:val="ListParagraph"/>
        <w:numPr>
          <w:ilvl w:val="0"/>
          <w:numId w:val="2"/>
        </w:numPr>
      </w:pPr>
      <w:r w:rsidRPr="00C75E75">
        <w:t>And the follicle to enter the preovulatory mature vesicular stage. Meiosis II is</w:t>
      </w:r>
      <w:r w:rsidR="00493B05" w:rsidRPr="00C75E75">
        <w:rPr>
          <w:iCs/>
        </w:rPr>
        <w:t xml:space="preserve"> also initiated, but the secondary o</w:t>
      </w:r>
      <w:r w:rsidR="00493B05" w:rsidRPr="00C75E75">
        <w:rPr>
          <w:iCs/>
        </w:rPr>
        <w:t>ocyte is arrested in metaphase</w:t>
      </w:r>
      <w:r w:rsidRPr="00C75E75">
        <w:rPr>
          <w:iCs/>
        </w:rPr>
        <w:t xml:space="preserve"> II</w:t>
      </w:r>
      <w:r w:rsidR="00493B05" w:rsidRPr="00C75E75">
        <w:rPr>
          <w:iCs/>
        </w:rPr>
        <w:t xml:space="preserve"> approximately 3 hours before ovulation</w:t>
      </w:r>
      <w:r w:rsidRPr="00C75E75">
        <w:rPr>
          <w:iCs/>
        </w:rPr>
        <w:t xml:space="preserve"> by cytostatic factor.</w:t>
      </w:r>
    </w:p>
    <w:p w:rsidR="00C75E75" w:rsidRPr="00C75E75" w:rsidRDefault="00493B05" w:rsidP="00C75E75">
      <w:pPr>
        <w:pStyle w:val="ListParagraph"/>
        <w:ind w:left="1080"/>
        <w:rPr>
          <w:bCs/>
          <w:iCs/>
        </w:rPr>
      </w:pPr>
      <w:r w:rsidRPr="00C75E75">
        <w:rPr>
          <w:iCs/>
        </w:rPr>
        <w:t xml:space="preserve">In the meantime, the surface of the </w:t>
      </w:r>
      <w:r w:rsidRPr="00C75E75">
        <w:rPr>
          <w:iCs/>
        </w:rPr>
        <w:t>ovary begins to bulge locally, and at the apex, an avascular spot</w:t>
      </w:r>
      <w:r w:rsidRPr="00C75E75">
        <w:rPr>
          <w:iCs/>
        </w:rPr>
        <w:t xml:space="preserve">, the </w:t>
      </w:r>
      <w:r w:rsidRPr="00C75E75">
        <w:rPr>
          <w:bCs/>
          <w:iCs/>
        </w:rPr>
        <w:t>stigma, appears</w:t>
      </w:r>
      <w:r w:rsidR="00C75E75" w:rsidRPr="00C75E75">
        <w:rPr>
          <w:bCs/>
          <w:iCs/>
        </w:rPr>
        <w:t>. Only at 1 oocyte is released monthly.</w:t>
      </w:r>
    </w:p>
    <w:p w:rsidR="00000000" w:rsidRPr="00C75E75" w:rsidRDefault="00493B05" w:rsidP="00C75E75">
      <w:pPr>
        <w:pStyle w:val="ListParagraph"/>
        <w:rPr>
          <w:bCs/>
          <w:iCs/>
        </w:rPr>
      </w:pPr>
      <w:r w:rsidRPr="00C75E75">
        <w:rPr>
          <w:bCs/>
          <w:iCs/>
        </w:rPr>
        <w:t>For the oocyte to be released, 2 events occur which are caused by LH surge:</w:t>
      </w:r>
    </w:p>
    <w:p w:rsidR="00000000" w:rsidRPr="00C75E75" w:rsidRDefault="00493B05" w:rsidP="00DD6CA6">
      <w:pPr>
        <w:pStyle w:val="ListParagraph"/>
        <w:numPr>
          <w:ilvl w:val="0"/>
          <w:numId w:val="9"/>
        </w:numPr>
        <w:rPr>
          <w:bCs/>
          <w:iCs/>
        </w:rPr>
      </w:pPr>
      <w:r w:rsidRPr="00C75E75">
        <w:rPr>
          <w:bCs/>
          <w:iCs/>
        </w:rPr>
        <w:t xml:space="preserve">it increases </w:t>
      </w:r>
      <w:r w:rsidRPr="00C75E75">
        <w:rPr>
          <w:bCs/>
          <w:iCs/>
        </w:rPr>
        <w:t>collagenase activity</w:t>
      </w:r>
      <w:r w:rsidRPr="00C75E75">
        <w:rPr>
          <w:bCs/>
          <w:iCs/>
        </w:rPr>
        <w:t xml:space="preserve">, resulting in </w:t>
      </w:r>
      <w:r w:rsidRPr="00C75E75">
        <w:rPr>
          <w:bCs/>
          <w:iCs/>
        </w:rPr>
        <w:t>digestion of collagen fibers</w:t>
      </w:r>
      <w:r w:rsidRPr="00C75E75">
        <w:rPr>
          <w:bCs/>
          <w:iCs/>
        </w:rPr>
        <w:t xml:space="preserve"> (connective tissue) surrounding the follicle</w:t>
      </w:r>
    </w:p>
    <w:p w:rsidR="00000000" w:rsidRPr="00C75E75" w:rsidRDefault="00493B05" w:rsidP="00DD6CA6">
      <w:pPr>
        <w:pStyle w:val="ListParagraph"/>
        <w:numPr>
          <w:ilvl w:val="0"/>
          <w:numId w:val="9"/>
        </w:numPr>
        <w:rPr>
          <w:bCs/>
          <w:iCs/>
        </w:rPr>
      </w:pPr>
      <w:r w:rsidRPr="00C75E75">
        <w:rPr>
          <w:bCs/>
          <w:iCs/>
        </w:rPr>
        <w:t xml:space="preserve"> Prostaglandin levels also increase in response to the LH surge</w:t>
      </w:r>
      <w:r w:rsidRPr="00C75E75">
        <w:rPr>
          <w:bCs/>
          <w:iCs/>
        </w:rPr>
        <w:t xml:space="preserve"> and cause </w:t>
      </w:r>
      <w:r w:rsidRPr="00C75E75">
        <w:rPr>
          <w:bCs/>
          <w:iCs/>
        </w:rPr>
        <w:t>local muscular contractions in the ovarian wall</w:t>
      </w:r>
    </w:p>
    <w:p w:rsidR="00000000" w:rsidRPr="00C75E75" w:rsidRDefault="00493B05" w:rsidP="00C75E75">
      <w:pPr>
        <w:pStyle w:val="ListParagraph"/>
        <w:rPr>
          <w:bCs/>
          <w:iCs/>
        </w:rPr>
      </w:pPr>
      <w:r w:rsidRPr="00C75E75">
        <w:rPr>
          <w:bCs/>
          <w:iCs/>
        </w:rPr>
        <w:t>Those contractions extrude the oocyte, which together wit</w:t>
      </w:r>
      <w:r w:rsidRPr="00C75E75">
        <w:rPr>
          <w:bCs/>
          <w:iCs/>
        </w:rPr>
        <w:t>h its sur</w:t>
      </w:r>
      <w:r w:rsidR="00DD6CA6">
        <w:rPr>
          <w:bCs/>
          <w:iCs/>
        </w:rPr>
        <w:t xml:space="preserve">rounding follicular </w:t>
      </w:r>
      <w:r w:rsidRPr="00C75E75">
        <w:rPr>
          <w:bCs/>
          <w:iCs/>
        </w:rPr>
        <w:t>cells from the region of the cumulus oophorus,</w:t>
      </w:r>
      <w:r w:rsidRPr="00C75E75">
        <w:rPr>
          <w:bCs/>
          <w:iCs/>
        </w:rPr>
        <w:t xml:space="preserve"> this causes </w:t>
      </w:r>
      <w:r w:rsidRPr="00C75E75">
        <w:rPr>
          <w:bCs/>
          <w:iCs/>
        </w:rPr>
        <w:t>ovulation in which oocyte floa</w:t>
      </w:r>
      <w:r w:rsidR="00C75E75" w:rsidRPr="00C75E75">
        <w:rPr>
          <w:bCs/>
          <w:iCs/>
        </w:rPr>
        <w:t xml:space="preserve">ts out of the ovary. </w:t>
      </w:r>
      <w:r w:rsidRPr="00C75E75">
        <w:rPr>
          <w:bCs/>
          <w:iCs/>
        </w:rPr>
        <w:t xml:space="preserve">Some of the </w:t>
      </w:r>
      <w:r w:rsidRPr="00C75E75">
        <w:rPr>
          <w:bCs/>
          <w:iCs/>
        </w:rPr>
        <w:t xml:space="preserve">cumulus oophorus cells then rearrange themselves around the zona pellucida to form the </w:t>
      </w:r>
      <w:r w:rsidRPr="00C75E75">
        <w:rPr>
          <w:bCs/>
          <w:iCs/>
        </w:rPr>
        <w:t xml:space="preserve">corona </w:t>
      </w:r>
      <w:r w:rsidR="00DD6CA6">
        <w:rPr>
          <w:bCs/>
          <w:iCs/>
        </w:rPr>
        <w:t>radiata</w:t>
      </w:r>
      <w:r w:rsidR="00C75E75" w:rsidRPr="00C75E75">
        <w:rPr>
          <w:bCs/>
          <w:iCs/>
        </w:rPr>
        <w:t xml:space="preserve">. </w:t>
      </w:r>
      <w:r w:rsidRPr="00C75E75">
        <w:rPr>
          <w:bCs/>
          <w:iCs/>
        </w:rPr>
        <w:t>O</w:t>
      </w:r>
      <w:r w:rsidR="00DD6CA6">
        <w:rPr>
          <w:bCs/>
          <w:iCs/>
        </w:rPr>
        <w:t>vulation is triggered by an abrupt increase</w:t>
      </w:r>
      <w:r w:rsidRPr="00C75E75">
        <w:rPr>
          <w:bCs/>
          <w:iCs/>
        </w:rPr>
        <w:t xml:space="preserve"> of LH production</w:t>
      </w:r>
      <w:r w:rsidR="00C75E75" w:rsidRPr="00C75E75">
        <w:rPr>
          <w:bCs/>
          <w:iCs/>
        </w:rPr>
        <w:t xml:space="preserve">. </w:t>
      </w:r>
      <w:r w:rsidRPr="00C75E75">
        <w:rPr>
          <w:bCs/>
          <w:iCs/>
        </w:rPr>
        <w:t xml:space="preserve"> Ovulation usually follows the LH peak by 12 to 24 hours</w:t>
      </w:r>
      <w:r w:rsidR="00C75E75" w:rsidRPr="00C75E75">
        <w:rPr>
          <w:bCs/>
          <w:iCs/>
        </w:rPr>
        <w:t>. The LH surge, elicited by the high estrogen level in the blood, appears to cause the stigma to balloon out, forming a vesicle</w:t>
      </w:r>
      <w:r w:rsidR="00DD6CA6">
        <w:rPr>
          <w:bCs/>
          <w:iCs/>
        </w:rPr>
        <w:t xml:space="preserve">. </w:t>
      </w:r>
    </w:p>
    <w:p w:rsidR="00C75E75" w:rsidRDefault="00DD6CA6" w:rsidP="00C75E75">
      <w:pPr>
        <w:pStyle w:val="ListParagraph"/>
        <w:ind w:left="1080"/>
      </w:pPr>
      <w:r w:rsidRPr="00DD6CA6">
        <w:drawing>
          <wp:inline distT="0" distB="0" distL="0" distR="0" wp14:anchorId="6476C2E4" wp14:editId="471C6050">
            <wp:extent cx="2675818" cy="191452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srcRect/>
                    <a:stretch>
                      <a:fillRect/>
                    </a:stretch>
                  </pic:blipFill>
                  <pic:spPr bwMode="auto">
                    <a:xfrm>
                      <a:off x="0" y="0"/>
                      <a:ext cx="2681060" cy="1918276"/>
                    </a:xfrm>
                    <a:prstGeom prst="rect">
                      <a:avLst/>
                    </a:prstGeom>
                    <a:noFill/>
                    <a:ln w="9525">
                      <a:noFill/>
                      <a:miter lim="800000"/>
                      <a:headEnd/>
                      <a:tailEnd/>
                    </a:ln>
                  </pic:spPr>
                </pic:pic>
              </a:graphicData>
            </a:graphic>
          </wp:inline>
        </w:drawing>
      </w:r>
      <w:r>
        <w:t xml:space="preserve">Image showing how stigma appears and oocyte is released from ovary. </w:t>
      </w:r>
    </w:p>
    <w:p w:rsidR="00DD6CA6" w:rsidRDefault="00DD6CA6" w:rsidP="00C75E75">
      <w:pPr>
        <w:pStyle w:val="ListParagraph"/>
        <w:ind w:left="1080"/>
      </w:pPr>
    </w:p>
    <w:p w:rsidR="00DD6CA6" w:rsidRDefault="00DD6CA6" w:rsidP="00C75E75">
      <w:pPr>
        <w:pStyle w:val="ListParagraph"/>
        <w:ind w:left="1080"/>
      </w:pPr>
      <w:r w:rsidRPr="00DD6CA6">
        <w:drawing>
          <wp:inline distT="0" distB="0" distL="0" distR="0" wp14:anchorId="2AB3E6DE" wp14:editId="455C4957">
            <wp:extent cx="1914525" cy="1418712"/>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 cstate="print"/>
                    <a:srcRect/>
                    <a:stretch>
                      <a:fillRect/>
                    </a:stretch>
                  </pic:blipFill>
                  <pic:spPr bwMode="auto">
                    <a:xfrm>
                      <a:off x="0" y="0"/>
                      <a:ext cx="1914525" cy="1418712"/>
                    </a:xfrm>
                    <a:prstGeom prst="rect">
                      <a:avLst/>
                    </a:prstGeom>
                    <a:noFill/>
                    <a:ln w="9525">
                      <a:noFill/>
                      <a:miter lim="800000"/>
                      <a:headEnd/>
                      <a:tailEnd/>
                    </a:ln>
                  </pic:spPr>
                </pic:pic>
              </a:graphicData>
            </a:graphic>
          </wp:inline>
        </w:drawing>
      </w:r>
      <w:r>
        <w:t xml:space="preserve">Image showing mature secondary oocyte with corona radiata around it. </w:t>
      </w:r>
    </w:p>
    <w:p w:rsidR="00DD6CA6" w:rsidRDefault="00DD6CA6" w:rsidP="00C75E75">
      <w:pPr>
        <w:pStyle w:val="ListParagraph"/>
        <w:ind w:left="1080"/>
      </w:pPr>
    </w:p>
    <w:p w:rsidR="00DD6CA6" w:rsidRPr="001B5274" w:rsidRDefault="001B5274" w:rsidP="00DD6CA6">
      <w:pPr>
        <w:pStyle w:val="ListParagraph"/>
        <w:ind w:left="1080"/>
        <w:rPr>
          <w:b/>
          <w:u w:val="single"/>
        </w:rPr>
      </w:pPr>
      <w:r>
        <w:rPr>
          <w:b/>
          <w:bCs/>
          <w:iCs/>
          <w:u w:val="single"/>
          <w:lang w:val="pt-BR"/>
        </w:rPr>
        <w:t>Clinical Significance</w:t>
      </w:r>
    </w:p>
    <w:p w:rsidR="00000000" w:rsidRPr="001B5274" w:rsidRDefault="00493B05" w:rsidP="00DD6CA6">
      <w:pPr>
        <w:pStyle w:val="ListParagraph"/>
        <w:numPr>
          <w:ilvl w:val="0"/>
          <w:numId w:val="10"/>
        </w:numPr>
      </w:pPr>
      <w:r w:rsidRPr="001B5274">
        <w:rPr>
          <w:iCs/>
        </w:rPr>
        <w:t xml:space="preserve">During ovulation, some women feel a variable amount of abdominal pain called </w:t>
      </w:r>
      <w:r w:rsidR="00C224A3">
        <w:rPr>
          <w:bCs/>
          <w:iCs/>
        </w:rPr>
        <w:t>M</w:t>
      </w:r>
      <w:r w:rsidRPr="001B5274">
        <w:rPr>
          <w:bCs/>
          <w:iCs/>
        </w:rPr>
        <w:t>ittelschmer</w:t>
      </w:r>
      <w:r w:rsidR="00DD6CA6" w:rsidRPr="001B5274">
        <w:rPr>
          <w:bCs/>
          <w:iCs/>
        </w:rPr>
        <w:t>z</w:t>
      </w:r>
      <w:r w:rsidRPr="001B5274">
        <w:rPr>
          <w:iCs/>
        </w:rPr>
        <w:t xml:space="preserve"> also known as </w:t>
      </w:r>
      <w:r w:rsidRPr="001B5274">
        <w:rPr>
          <w:bCs/>
          <w:iCs/>
        </w:rPr>
        <w:t xml:space="preserve">middle pain </w:t>
      </w:r>
      <w:r w:rsidRPr="001B5274">
        <w:rPr>
          <w:iCs/>
        </w:rPr>
        <w:t>because it no</w:t>
      </w:r>
      <w:r w:rsidRPr="001B5274">
        <w:rPr>
          <w:iCs/>
        </w:rPr>
        <w:t xml:space="preserve">rmally occurs near the middle of the menstrual cycle </w:t>
      </w:r>
    </w:p>
    <w:p w:rsidR="00000000" w:rsidRPr="001B5274" w:rsidRDefault="00493B05" w:rsidP="00DD6CA6">
      <w:pPr>
        <w:pStyle w:val="ListParagraph"/>
        <w:numPr>
          <w:ilvl w:val="0"/>
          <w:numId w:val="10"/>
        </w:numPr>
      </w:pPr>
      <w:r w:rsidRPr="001B5274">
        <w:rPr>
          <w:iCs/>
        </w:rPr>
        <w:t>In these cases, ovulation results in slight bleeding into the peritoneal cavity, which results in sudden constant pain in the lower abdomen</w:t>
      </w:r>
      <w:r w:rsidRPr="001B5274">
        <w:rPr>
          <w:iCs/>
        </w:rPr>
        <w:t>.</w:t>
      </w:r>
    </w:p>
    <w:p w:rsidR="00000000" w:rsidRPr="001B5274" w:rsidRDefault="00493B05" w:rsidP="00DD6CA6">
      <w:pPr>
        <w:pStyle w:val="ListParagraph"/>
        <w:numPr>
          <w:ilvl w:val="0"/>
          <w:numId w:val="10"/>
        </w:numPr>
      </w:pPr>
      <w:r w:rsidRPr="001B5274">
        <w:rPr>
          <w:iCs/>
        </w:rPr>
        <w:t xml:space="preserve"> Mittelschmerz may be used as a symptom of ovulation, but there are better symptoms, such as the slight drop in basal body temperature</w:t>
      </w:r>
      <w:r w:rsidR="00DD6CA6" w:rsidRPr="001B5274">
        <w:rPr>
          <w:iCs/>
        </w:rPr>
        <w:t>.</w:t>
      </w:r>
      <w:r w:rsidR="001B5274" w:rsidRPr="001B5274">
        <w:rPr>
          <w:iCs/>
        </w:rPr>
        <w:t xml:space="preserve"> Before ovulation, basal temperature is consistent but as one gets close to ovulation, there will be a decline followed by a sharp increase in the temperature showing that ovulation has just occurred.</w:t>
      </w:r>
    </w:p>
    <w:p w:rsidR="00DD6CA6" w:rsidRPr="001B5274" w:rsidRDefault="00DD6CA6" w:rsidP="00DD6CA6">
      <w:pPr>
        <w:pStyle w:val="ListParagraph"/>
        <w:numPr>
          <w:ilvl w:val="0"/>
          <w:numId w:val="10"/>
        </w:numPr>
      </w:pPr>
      <w:r w:rsidRPr="001B5274">
        <w:rPr>
          <w:iCs/>
        </w:rPr>
        <w:t>Other signs include</w:t>
      </w:r>
      <w:r w:rsidR="001B5274" w:rsidRPr="001B5274">
        <w:rPr>
          <w:iCs/>
        </w:rPr>
        <w:t>;</w:t>
      </w:r>
    </w:p>
    <w:p w:rsidR="00DD6CA6" w:rsidRPr="001B5274" w:rsidRDefault="001B5274" w:rsidP="001B5274">
      <w:pPr>
        <w:pStyle w:val="ListParagraph"/>
        <w:rPr>
          <w:iCs/>
        </w:rPr>
      </w:pPr>
      <w:r w:rsidRPr="001B5274">
        <w:rPr>
          <w:iCs/>
        </w:rPr>
        <w:t>1.</w:t>
      </w:r>
      <w:r>
        <w:rPr>
          <w:iCs/>
        </w:rPr>
        <w:t xml:space="preserve"> </w:t>
      </w:r>
      <w:r w:rsidR="00DD6CA6" w:rsidRPr="001B5274">
        <w:rPr>
          <w:iCs/>
        </w:rPr>
        <w:t>Changes in cervical mucus: when one is not ovulating, cervical mucus appears sticky, creamy, or maybe absent</w:t>
      </w:r>
      <w:r w:rsidRPr="001B5274">
        <w:rPr>
          <w:iCs/>
        </w:rPr>
        <w:t xml:space="preserve">. But as ovulation approaches, it becomes waterier, abundant and takes up an egg white looking appearance, and can stretch up to an inch or more between the fingers. </w:t>
      </w:r>
    </w:p>
    <w:p w:rsidR="001B5274" w:rsidRPr="001B5274" w:rsidRDefault="001B5274" w:rsidP="001B5274">
      <w:pPr>
        <w:pStyle w:val="ListParagraph"/>
      </w:pPr>
      <w:r w:rsidRPr="001B5274">
        <w:t>2. There will be an increase in libido or urge for sex.</w:t>
      </w:r>
    </w:p>
    <w:p w:rsidR="001B5274" w:rsidRPr="001B5274" w:rsidRDefault="001B5274" w:rsidP="001B5274">
      <w:pPr>
        <w:pStyle w:val="ListParagraph"/>
      </w:pPr>
      <w:r>
        <w:t>3. T</w:t>
      </w:r>
      <w:r w:rsidRPr="001B5274">
        <w:t xml:space="preserve">he breast become tender </w:t>
      </w:r>
    </w:p>
    <w:p w:rsidR="001B5274" w:rsidRPr="001B5274" w:rsidRDefault="001B5274" w:rsidP="001B5274">
      <w:pPr>
        <w:pStyle w:val="ListParagraph"/>
      </w:pPr>
      <w:r>
        <w:t>4. T</w:t>
      </w:r>
      <w:r w:rsidRPr="001B5274">
        <w:t xml:space="preserve">he vulva/ vagina swells </w:t>
      </w:r>
    </w:p>
    <w:p w:rsidR="001B5274" w:rsidRDefault="001B5274" w:rsidP="001B5274">
      <w:pPr>
        <w:pStyle w:val="ListParagraph"/>
        <w:rPr>
          <w:iCs/>
        </w:rPr>
      </w:pPr>
    </w:p>
    <w:p w:rsidR="00000000" w:rsidRDefault="00493B05" w:rsidP="001B5274">
      <w:pPr>
        <w:pStyle w:val="ListParagraph"/>
        <w:rPr>
          <w:iCs/>
        </w:rPr>
      </w:pPr>
      <w:r w:rsidRPr="001B5274">
        <w:rPr>
          <w:iCs/>
        </w:rPr>
        <w:t xml:space="preserve">Some women fail to ovulate, this is called </w:t>
      </w:r>
      <w:r w:rsidRPr="001B5274">
        <w:rPr>
          <w:bCs/>
          <w:iCs/>
        </w:rPr>
        <w:t>anovulation</w:t>
      </w:r>
      <w:r w:rsidRPr="001B5274">
        <w:rPr>
          <w:iCs/>
        </w:rPr>
        <w:t>, because of a low concentration of gonadotropins</w:t>
      </w:r>
      <w:r w:rsidR="001B5274">
        <w:rPr>
          <w:iCs/>
        </w:rPr>
        <w:t>,</w:t>
      </w:r>
      <w:r w:rsidRPr="001B5274">
        <w:rPr>
          <w:iCs/>
        </w:rPr>
        <w:t xml:space="preserve"> </w:t>
      </w:r>
      <w:r w:rsidR="001B5274" w:rsidRPr="001B5274">
        <w:rPr>
          <w:iCs/>
        </w:rPr>
        <w:t>in</w:t>
      </w:r>
      <w:r w:rsidRPr="001B5274">
        <w:rPr>
          <w:iCs/>
        </w:rPr>
        <w:t xml:space="preserve"> these cases, administration of an agent to stimulate gonadotropin release and hence ovulation can be employed</w:t>
      </w:r>
      <w:r w:rsidR="001B5274">
        <w:rPr>
          <w:iCs/>
        </w:rPr>
        <w:t xml:space="preserve">. </w:t>
      </w:r>
      <w:r w:rsidRPr="001B5274">
        <w:rPr>
          <w:iCs/>
        </w:rPr>
        <w:t>Although such drugs are effective,</w:t>
      </w:r>
      <w:r w:rsidRPr="001B5274">
        <w:rPr>
          <w:iCs/>
        </w:rPr>
        <w:t xml:space="preserve"> they often produce multiple ovulations, </w:t>
      </w:r>
      <w:r w:rsidRPr="001B5274">
        <w:rPr>
          <w:iCs/>
        </w:rPr>
        <w:t>so that the risk of multiple pregnancies is 10 times higher in these women than in the general population</w:t>
      </w:r>
      <w:r w:rsidR="001B5274" w:rsidRPr="001B5274">
        <w:rPr>
          <w:iCs/>
        </w:rPr>
        <w:t>.</w:t>
      </w:r>
      <w:r w:rsidR="001B5274">
        <w:rPr>
          <w:iCs/>
        </w:rPr>
        <w:t xml:space="preserve"> Use of ovulation prediction kits help to detect the LH surge which occurs approximately 12-36 hours before ovulation.</w:t>
      </w:r>
    </w:p>
    <w:p w:rsidR="00C224A3" w:rsidRDefault="00C224A3" w:rsidP="001B5274">
      <w:pPr>
        <w:pStyle w:val="ListParagraph"/>
        <w:rPr>
          <w:iCs/>
        </w:rPr>
      </w:pPr>
      <w:r w:rsidRPr="00C224A3">
        <w:rPr>
          <w:iCs/>
        </w:rPr>
        <w:drawing>
          <wp:inline distT="0" distB="0" distL="0" distR="0" wp14:anchorId="6153A943" wp14:editId="05516E9A">
            <wp:extent cx="3328227" cy="1343025"/>
            <wp:effectExtent l="0" t="0" r="5715"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7" cstate="print"/>
                    <a:srcRect/>
                    <a:stretch>
                      <a:fillRect/>
                    </a:stretch>
                  </pic:blipFill>
                  <pic:spPr bwMode="auto">
                    <a:xfrm>
                      <a:off x="0" y="0"/>
                      <a:ext cx="3340523" cy="1347987"/>
                    </a:xfrm>
                    <a:prstGeom prst="rect">
                      <a:avLst/>
                    </a:prstGeom>
                    <a:noFill/>
                    <a:ln w="9525">
                      <a:noFill/>
                      <a:miter lim="800000"/>
                      <a:headEnd/>
                      <a:tailEnd/>
                    </a:ln>
                  </pic:spPr>
                </pic:pic>
              </a:graphicData>
            </a:graphic>
          </wp:inline>
        </w:drawing>
      </w:r>
    </w:p>
    <w:p w:rsidR="001B5274" w:rsidRPr="001B5274" w:rsidRDefault="00C224A3" w:rsidP="00C224A3">
      <w:pPr>
        <w:pStyle w:val="ListParagraph"/>
        <w:numPr>
          <w:ilvl w:val="0"/>
          <w:numId w:val="14"/>
        </w:numPr>
      </w:pPr>
      <w:r>
        <w:t>Preovulatory follicle        B.   Ovulation             C. Corpus Luteum</w:t>
      </w:r>
    </w:p>
    <w:p w:rsidR="00DD6CA6" w:rsidRDefault="00DD6CA6" w:rsidP="00C224A3">
      <w:pPr>
        <w:ind w:left="360"/>
      </w:pPr>
    </w:p>
    <w:p w:rsidR="00C224A3" w:rsidRDefault="00C224A3" w:rsidP="00C224A3">
      <w:pPr>
        <w:ind w:left="360"/>
      </w:pPr>
    </w:p>
    <w:p w:rsidR="00C224A3" w:rsidRDefault="00C224A3" w:rsidP="00C224A3">
      <w:pPr>
        <w:pStyle w:val="ListParagraph"/>
        <w:numPr>
          <w:ilvl w:val="0"/>
          <w:numId w:val="1"/>
        </w:numPr>
      </w:pPr>
      <w:r>
        <w:t>Differentiate between meiosis I and meiosis II</w:t>
      </w:r>
    </w:p>
    <w:tbl>
      <w:tblPr>
        <w:tblStyle w:val="TableGrid"/>
        <w:tblW w:w="0" w:type="auto"/>
        <w:tblInd w:w="720" w:type="dxa"/>
        <w:tblLook w:val="04A0" w:firstRow="1" w:lastRow="0" w:firstColumn="1" w:lastColumn="0" w:noHBand="0" w:noVBand="1"/>
      </w:tblPr>
      <w:tblGrid>
        <w:gridCol w:w="2504"/>
        <w:gridCol w:w="3063"/>
        <w:gridCol w:w="3063"/>
      </w:tblGrid>
      <w:tr w:rsidR="00296AB6" w:rsidTr="00296AB6">
        <w:tc>
          <w:tcPr>
            <w:tcW w:w="2504" w:type="dxa"/>
          </w:tcPr>
          <w:p w:rsidR="00296AB6" w:rsidRDefault="00296AB6" w:rsidP="00C224A3">
            <w:pPr>
              <w:pStyle w:val="ListParagraph"/>
              <w:ind w:left="0"/>
            </w:pPr>
            <w:r>
              <w:t>BASIS</w:t>
            </w:r>
          </w:p>
        </w:tc>
        <w:tc>
          <w:tcPr>
            <w:tcW w:w="3063" w:type="dxa"/>
          </w:tcPr>
          <w:p w:rsidR="00296AB6" w:rsidRDefault="00296AB6" w:rsidP="00C224A3">
            <w:pPr>
              <w:pStyle w:val="ListParagraph"/>
              <w:ind w:left="0"/>
            </w:pPr>
            <w:r>
              <w:t xml:space="preserve">MEIOSIS I </w:t>
            </w:r>
          </w:p>
        </w:tc>
        <w:tc>
          <w:tcPr>
            <w:tcW w:w="3063" w:type="dxa"/>
          </w:tcPr>
          <w:p w:rsidR="00296AB6" w:rsidRDefault="00296AB6" w:rsidP="00C224A3">
            <w:pPr>
              <w:pStyle w:val="ListParagraph"/>
              <w:ind w:left="0"/>
            </w:pPr>
            <w:r>
              <w:t>MEIOSIS II</w:t>
            </w:r>
          </w:p>
        </w:tc>
      </w:tr>
      <w:tr w:rsidR="00296AB6" w:rsidTr="00296AB6">
        <w:tc>
          <w:tcPr>
            <w:tcW w:w="2504" w:type="dxa"/>
          </w:tcPr>
          <w:p w:rsidR="00296AB6" w:rsidRDefault="00296AB6" w:rsidP="00C224A3">
            <w:pPr>
              <w:pStyle w:val="ListParagraph"/>
              <w:ind w:left="0"/>
            </w:pPr>
            <w:r>
              <w:t>Separation</w:t>
            </w:r>
          </w:p>
        </w:tc>
        <w:tc>
          <w:tcPr>
            <w:tcW w:w="3063" w:type="dxa"/>
          </w:tcPr>
          <w:p w:rsidR="00296AB6" w:rsidRDefault="00296AB6" w:rsidP="00C224A3">
            <w:pPr>
              <w:pStyle w:val="ListParagraph"/>
              <w:ind w:left="0"/>
            </w:pPr>
            <w:r>
              <w:t xml:space="preserve">Sister chromatids don’t  separate </w:t>
            </w:r>
          </w:p>
        </w:tc>
        <w:tc>
          <w:tcPr>
            <w:tcW w:w="3063" w:type="dxa"/>
          </w:tcPr>
          <w:p w:rsidR="00296AB6" w:rsidRDefault="00296AB6" w:rsidP="00C224A3">
            <w:pPr>
              <w:pStyle w:val="ListParagraph"/>
              <w:ind w:left="0"/>
            </w:pPr>
            <w:r>
              <w:t>Sister chromatids separate</w:t>
            </w:r>
          </w:p>
        </w:tc>
      </w:tr>
      <w:tr w:rsidR="00296AB6" w:rsidTr="00296AB6">
        <w:tc>
          <w:tcPr>
            <w:tcW w:w="2504" w:type="dxa"/>
          </w:tcPr>
          <w:p w:rsidR="00296AB6" w:rsidRDefault="00296AB6" w:rsidP="00C224A3">
            <w:pPr>
              <w:pStyle w:val="ListParagraph"/>
              <w:ind w:left="0"/>
            </w:pPr>
            <w:r>
              <w:t xml:space="preserve">Events of prophase </w:t>
            </w:r>
          </w:p>
        </w:tc>
        <w:tc>
          <w:tcPr>
            <w:tcW w:w="3063" w:type="dxa"/>
          </w:tcPr>
          <w:p w:rsidR="00296AB6" w:rsidRDefault="00296AB6" w:rsidP="00C224A3">
            <w:pPr>
              <w:pStyle w:val="ListParagraph"/>
              <w:ind w:left="0"/>
            </w:pPr>
            <w:r>
              <w:t>Synapsis, crossing over and chiasma formation occurs</w:t>
            </w:r>
          </w:p>
        </w:tc>
        <w:tc>
          <w:tcPr>
            <w:tcW w:w="3063" w:type="dxa"/>
          </w:tcPr>
          <w:p w:rsidR="00296AB6" w:rsidRDefault="00296AB6" w:rsidP="00C224A3">
            <w:pPr>
              <w:pStyle w:val="ListParagraph"/>
              <w:ind w:left="0"/>
            </w:pPr>
            <w:r>
              <w:t xml:space="preserve">Synapsis, crossing over and chiasma formation </w:t>
            </w:r>
            <w:r>
              <w:t xml:space="preserve">doesn’t </w:t>
            </w:r>
            <w:r>
              <w:t>occurs</w:t>
            </w:r>
          </w:p>
        </w:tc>
      </w:tr>
      <w:tr w:rsidR="00296AB6" w:rsidTr="00296AB6">
        <w:tc>
          <w:tcPr>
            <w:tcW w:w="2504" w:type="dxa"/>
          </w:tcPr>
          <w:p w:rsidR="00296AB6" w:rsidRDefault="00296AB6" w:rsidP="00C224A3">
            <w:pPr>
              <w:pStyle w:val="ListParagraph"/>
              <w:ind w:left="0"/>
            </w:pPr>
            <w:r>
              <w:t xml:space="preserve">Production </w:t>
            </w:r>
          </w:p>
        </w:tc>
        <w:tc>
          <w:tcPr>
            <w:tcW w:w="3063" w:type="dxa"/>
          </w:tcPr>
          <w:p w:rsidR="00296AB6" w:rsidRDefault="00296AB6" w:rsidP="00C224A3">
            <w:pPr>
              <w:pStyle w:val="ListParagraph"/>
              <w:ind w:left="0"/>
            </w:pPr>
            <w:r>
              <w:t xml:space="preserve">Two haploid daughter cells are formed from the diploid parent </w:t>
            </w:r>
          </w:p>
        </w:tc>
        <w:tc>
          <w:tcPr>
            <w:tcW w:w="3063" w:type="dxa"/>
          </w:tcPr>
          <w:p w:rsidR="00296AB6" w:rsidRDefault="00296AB6" w:rsidP="00C224A3">
            <w:pPr>
              <w:pStyle w:val="ListParagraph"/>
              <w:ind w:left="0"/>
            </w:pPr>
            <w:r>
              <w:t>Four haploid daughter cells are formed from the haploid parent</w:t>
            </w:r>
          </w:p>
        </w:tc>
      </w:tr>
      <w:tr w:rsidR="00296AB6" w:rsidTr="00296AB6">
        <w:tc>
          <w:tcPr>
            <w:tcW w:w="2504" w:type="dxa"/>
          </w:tcPr>
          <w:p w:rsidR="00296AB6" w:rsidRDefault="00296AB6" w:rsidP="00C224A3">
            <w:pPr>
              <w:pStyle w:val="ListParagraph"/>
              <w:ind w:left="0"/>
            </w:pPr>
            <w:r>
              <w:t xml:space="preserve">Chromosome number </w:t>
            </w:r>
            <w:r w:rsidR="0004516E">
              <w:t xml:space="preserve">involved </w:t>
            </w:r>
          </w:p>
        </w:tc>
        <w:tc>
          <w:tcPr>
            <w:tcW w:w="3063" w:type="dxa"/>
          </w:tcPr>
          <w:p w:rsidR="00296AB6" w:rsidRDefault="00296AB6" w:rsidP="00C224A3">
            <w:pPr>
              <w:pStyle w:val="ListParagraph"/>
              <w:ind w:left="0"/>
            </w:pPr>
            <w:r>
              <w:t xml:space="preserve">It involves 46 homologous duplicated chromosomes </w:t>
            </w:r>
          </w:p>
        </w:tc>
        <w:tc>
          <w:tcPr>
            <w:tcW w:w="3063" w:type="dxa"/>
          </w:tcPr>
          <w:p w:rsidR="00296AB6" w:rsidRDefault="00296AB6" w:rsidP="00C224A3">
            <w:pPr>
              <w:pStyle w:val="ListParagraph"/>
              <w:ind w:left="0"/>
            </w:pPr>
            <w:r>
              <w:t xml:space="preserve">It involves 23 duplicated chromosomes </w:t>
            </w:r>
          </w:p>
        </w:tc>
      </w:tr>
      <w:tr w:rsidR="00296AB6" w:rsidTr="00296AB6">
        <w:tc>
          <w:tcPr>
            <w:tcW w:w="2504" w:type="dxa"/>
          </w:tcPr>
          <w:p w:rsidR="00296AB6" w:rsidRDefault="00296AB6" w:rsidP="00C224A3">
            <w:pPr>
              <w:pStyle w:val="ListParagraph"/>
              <w:ind w:left="0"/>
            </w:pPr>
            <w:r>
              <w:t>Phases involved</w:t>
            </w:r>
          </w:p>
        </w:tc>
        <w:tc>
          <w:tcPr>
            <w:tcW w:w="3063" w:type="dxa"/>
          </w:tcPr>
          <w:p w:rsidR="00296AB6" w:rsidRDefault="00296AB6" w:rsidP="00C224A3">
            <w:pPr>
              <w:pStyle w:val="ListParagraph"/>
              <w:ind w:left="0"/>
            </w:pPr>
            <w:r>
              <w:t>It involves prophase I, metaphase I, anaphase I, and telophase I</w:t>
            </w:r>
          </w:p>
        </w:tc>
        <w:tc>
          <w:tcPr>
            <w:tcW w:w="3063" w:type="dxa"/>
          </w:tcPr>
          <w:p w:rsidR="00296AB6" w:rsidRDefault="00296AB6" w:rsidP="00C224A3">
            <w:pPr>
              <w:pStyle w:val="ListParagraph"/>
              <w:ind w:left="0"/>
            </w:pPr>
            <w:r>
              <w:t xml:space="preserve">It involves prophase </w:t>
            </w:r>
            <w:r>
              <w:t>I</w:t>
            </w:r>
            <w:r>
              <w:t xml:space="preserve">I, metaphase </w:t>
            </w:r>
            <w:r>
              <w:t>I</w:t>
            </w:r>
            <w:r>
              <w:t xml:space="preserve">I, anaphase </w:t>
            </w:r>
            <w:r>
              <w:t>I</w:t>
            </w:r>
            <w:r>
              <w:t>I, and telophase I</w:t>
            </w:r>
            <w:r>
              <w:t>I</w:t>
            </w:r>
          </w:p>
        </w:tc>
      </w:tr>
      <w:tr w:rsidR="00296AB6" w:rsidTr="00296AB6">
        <w:tc>
          <w:tcPr>
            <w:tcW w:w="2504" w:type="dxa"/>
          </w:tcPr>
          <w:p w:rsidR="00296AB6" w:rsidRDefault="00296AB6" w:rsidP="00C224A3">
            <w:pPr>
              <w:pStyle w:val="ListParagraph"/>
              <w:ind w:left="0"/>
            </w:pPr>
            <w:r>
              <w:t xml:space="preserve">Duration </w:t>
            </w:r>
          </w:p>
        </w:tc>
        <w:tc>
          <w:tcPr>
            <w:tcW w:w="3063" w:type="dxa"/>
          </w:tcPr>
          <w:p w:rsidR="00296AB6" w:rsidRDefault="00296AB6" w:rsidP="00C224A3">
            <w:pPr>
              <w:pStyle w:val="ListParagraph"/>
              <w:ind w:left="0"/>
            </w:pPr>
            <w:r>
              <w:t xml:space="preserve">It is longer </w:t>
            </w:r>
          </w:p>
        </w:tc>
        <w:tc>
          <w:tcPr>
            <w:tcW w:w="3063" w:type="dxa"/>
          </w:tcPr>
          <w:p w:rsidR="00296AB6" w:rsidRDefault="00296AB6" w:rsidP="00C224A3">
            <w:pPr>
              <w:pStyle w:val="ListParagraph"/>
              <w:ind w:left="0"/>
            </w:pPr>
            <w:r>
              <w:t>It is shorter</w:t>
            </w:r>
          </w:p>
          <w:p w:rsidR="00296AB6" w:rsidRDefault="00296AB6" w:rsidP="00C224A3">
            <w:pPr>
              <w:pStyle w:val="ListParagraph"/>
              <w:ind w:left="0"/>
            </w:pPr>
          </w:p>
        </w:tc>
      </w:tr>
      <w:tr w:rsidR="00296AB6" w:rsidTr="00296AB6">
        <w:tc>
          <w:tcPr>
            <w:tcW w:w="2504" w:type="dxa"/>
          </w:tcPr>
          <w:p w:rsidR="00296AB6" w:rsidRDefault="0004516E" w:rsidP="00C224A3">
            <w:pPr>
              <w:pStyle w:val="ListParagraph"/>
              <w:ind w:left="0"/>
            </w:pPr>
            <w:r>
              <w:t>Chromosomes produced</w:t>
            </w:r>
          </w:p>
        </w:tc>
        <w:tc>
          <w:tcPr>
            <w:tcW w:w="3063" w:type="dxa"/>
          </w:tcPr>
          <w:p w:rsidR="00296AB6" w:rsidRDefault="0004516E" w:rsidP="00C224A3">
            <w:pPr>
              <w:pStyle w:val="ListParagraph"/>
              <w:ind w:left="0"/>
            </w:pPr>
            <w:r>
              <w:t xml:space="preserve">It produces individual chromosomes in the daughter nuclei </w:t>
            </w:r>
          </w:p>
        </w:tc>
        <w:tc>
          <w:tcPr>
            <w:tcW w:w="3063" w:type="dxa"/>
          </w:tcPr>
          <w:p w:rsidR="00296AB6" w:rsidRDefault="0004516E" w:rsidP="00C224A3">
            <w:pPr>
              <w:pStyle w:val="ListParagraph"/>
              <w:ind w:left="0"/>
            </w:pPr>
            <w:r>
              <w:t xml:space="preserve">It produces sister chromosomes in daughter nuclei </w:t>
            </w:r>
          </w:p>
        </w:tc>
      </w:tr>
      <w:tr w:rsidR="0004516E" w:rsidTr="00296AB6">
        <w:tc>
          <w:tcPr>
            <w:tcW w:w="2504" w:type="dxa"/>
          </w:tcPr>
          <w:p w:rsidR="0004516E" w:rsidRDefault="0004516E" w:rsidP="00C224A3">
            <w:pPr>
              <w:pStyle w:val="ListParagraph"/>
              <w:ind w:left="0"/>
            </w:pPr>
            <w:r>
              <w:t xml:space="preserve">Alignment </w:t>
            </w:r>
          </w:p>
        </w:tc>
        <w:tc>
          <w:tcPr>
            <w:tcW w:w="3063" w:type="dxa"/>
          </w:tcPr>
          <w:p w:rsidR="0004516E" w:rsidRDefault="0004516E" w:rsidP="00C224A3">
            <w:pPr>
              <w:pStyle w:val="ListParagraph"/>
              <w:ind w:left="0"/>
            </w:pPr>
            <w:r>
              <w:t xml:space="preserve">46 homologous duplicated chromosomes align at the equatorial plate </w:t>
            </w:r>
          </w:p>
        </w:tc>
        <w:tc>
          <w:tcPr>
            <w:tcW w:w="3063" w:type="dxa"/>
          </w:tcPr>
          <w:p w:rsidR="0004516E" w:rsidRDefault="0004516E" w:rsidP="00C224A3">
            <w:pPr>
              <w:pStyle w:val="ListParagraph"/>
              <w:ind w:left="0"/>
            </w:pPr>
            <w:r>
              <w:t xml:space="preserve">23 </w:t>
            </w:r>
            <w:r>
              <w:t>duplicated chromosomes align at the equatorial plate</w:t>
            </w:r>
          </w:p>
        </w:tc>
      </w:tr>
      <w:tr w:rsidR="0004516E" w:rsidTr="00296AB6">
        <w:tc>
          <w:tcPr>
            <w:tcW w:w="2504" w:type="dxa"/>
          </w:tcPr>
          <w:p w:rsidR="0004516E" w:rsidRDefault="0004516E" w:rsidP="00C224A3">
            <w:pPr>
              <w:pStyle w:val="ListParagraph"/>
              <w:ind w:left="0"/>
            </w:pPr>
            <w:r>
              <w:t xml:space="preserve">Disjunction at anaphase </w:t>
            </w:r>
          </w:p>
        </w:tc>
        <w:tc>
          <w:tcPr>
            <w:tcW w:w="3063" w:type="dxa"/>
          </w:tcPr>
          <w:p w:rsidR="0004516E" w:rsidRDefault="0004516E" w:rsidP="00C224A3">
            <w:pPr>
              <w:pStyle w:val="ListParagraph"/>
              <w:ind w:left="0"/>
            </w:pPr>
            <w:r>
              <w:t>46 homologous duplicated chromosom</w:t>
            </w:r>
            <w:r>
              <w:t>es separate to the opposite ends</w:t>
            </w:r>
          </w:p>
        </w:tc>
        <w:tc>
          <w:tcPr>
            <w:tcW w:w="3063" w:type="dxa"/>
          </w:tcPr>
          <w:p w:rsidR="0004516E" w:rsidRDefault="0004516E" w:rsidP="00C224A3">
            <w:pPr>
              <w:pStyle w:val="ListParagraph"/>
              <w:ind w:left="0"/>
            </w:pPr>
            <w:r>
              <w:t xml:space="preserve">23 </w:t>
            </w:r>
            <w:r>
              <w:t>duplicated chromosom</w:t>
            </w:r>
            <w:r>
              <w:t>es separate to the opposite ends</w:t>
            </w:r>
          </w:p>
        </w:tc>
      </w:tr>
      <w:tr w:rsidR="00EF60FF" w:rsidTr="00296AB6">
        <w:tc>
          <w:tcPr>
            <w:tcW w:w="2504" w:type="dxa"/>
          </w:tcPr>
          <w:p w:rsidR="00EF60FF" w:rsidRDefault="00EF60FF" w:rsidP="00EF60FF">
            <w:pPr>
              <w:pStyle w:val="ListParagraph"/>
              <w:ind w:left="0"/>
            </w:pPr>
            <w:r>
              <w:t xml:space="preserve">Direction of arm </w:t>
            </w:r>
          </w:p>
        </w:tc>
        <w:tc>
          <w:tcPr>
            <w:tcW w:w="3063" w:type="dxa"/>
          </w:tcPr>
          <w:p w:rsidR="00EF60FF" w:rsidRDefault="00EF60FF" w:rsidP="00EF60FF">
            <w:pPr>
              <w:pStyle w:val="ListParagraph"/>
              <w:ind w:left="0"/>
            </w:pPr>
            <w:r>
              <w:t>In prophase I, sister chromatids have convergent arms</w:t>
            </w:r>
          </w:p>
        </w:tc>
        <w:tc>
          <w:tcPr>
            <w:tcW w:w="3063" w:type="dxa"/>
          </w:tcPr>
          <w:p w:rsidR="00EF60FF" w:rsidRDefault="00EF60FF" w:rsidP="00EF60FF">
            <w:pPr>
              <w:pStyle w:val="ListParagraph"/>
              <w:ind w:left="0"/>
            </w:pPr>
            <w:r>
              <w:t xml:space="preserve">In prophase </w:t>
            </w:r>
            <w:r>
              <w:t>I</w:t>
            </w:r>
            <w:r>
              <w:t xml:space="preserve">I, sister chromatids have </w:t>
            </w:r>
            <w:r>
              <w:t>divergent arms</w:t>
            </w:r>
          </w:p>
        </w:tc>
      </w:tr>
    </w:tbl>
    <w:p w:rsidR="00C224A3" w:rsidRDefault="00C224A3" w:rsidP="00296AB6"/>
    <w:p w:rsidR="0004516E" w:rsidRDefault="0004516E" w:rsidP="00296AB6"/>
    <w:p w:rsidR="0004516E" w:rsidRDefault="00EF60FF" w:rsidP="00296AB6">
      <w:r>
        <w:rPr>
          <w:noProof/>
        </w:rPr>
        <w:drawing>
          <wp:inline distT="0" distB="0" distL="0" distR="0">
            <wp:extent cx="4137025" cy="21717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7440" cy="2177167"/>
                    </a:xfrm>
                    <a:prstGeom prst="rect">
                      <a:avLst/>
                    </a:prstGeom>
                    <a:noFill/>
                    <a:ln>
                      <a:noFill/>
                    </a:ln>
                  </pic:spPr>
                </pic:pic>
              </a:graphicData>
            </a:graphic>
          </wp:inline>
        </w:drawing>
      </w:r>
    </w:p>
    <w:p w:rsidR="00EF60FF" w:rsidRDefault="00EF60FF" w:rsidP="00EF60FF">
      <w:pPr>
        <w:pStyle w:val="ListParagraph"/>
        <w:numPr>
          <w:ilvl w:val="0"/>
          <w:numId w:val="1"/>
        </w:numPr>
      </w:pPr>
      <w:r>
        <w:lastRenderedPageBreak/>
        <w:t>Discuss stages involved in fertilization</w:t>
      </w:r>
    </w:p>
    <w:p w:rsidR="00B940CB" w:rsidRDefault="00EF60FF" w:rsidP="00B940CB">
      <w:pPr>
        <w:pStyle w:val="ListParagraph"/>
      </w:pPr>
      <w:r>
        <w:t>Fertilization is the union of the</w:t>
      </w:r>
      <w:r w:rsidR="00B940CB">
        <w:t xml:space="preserve"> sperm and egg to form a zygote. It is the first event that occurs in 1</w:t>
      </w:r>
      <w:r w:rsidR="00B940CB" w:rsidRPr="00B940CB">
        <w:rPr>
          <w:vertAlign w:val="superscript"/>
        </w:rPr>
        <w:t>st</w:t>
      </w:r>
      <w:r w:rsidR="00B940CB">
        <w:t xml:space="preserve"> week of development. The usual site of fertilization is the ampulla. Fertilization takes approximately 24 hours. It is a sequences of coordinated events which involve 5 steps;</w:t>
      </w:r>
    </w:p>
    <w:p w:rsidR="00B940CB" w:rsidRDefault="00B940CB" w:rsidP="00B940CB">
      <w:pPr>
        <w:pStyle w:val="ListParagraph"/>
        <w:numPr>
          <w:ilvl w:val="0"/>
          <w:numId w:val="16"/>
        </w:numPr>
      </w:pPr>
      <w:r w:rsidRPr="00B940CB">
        <w:rPr>
          <w:b/>
        </w:rPr>
        <w:t xml:space="preserve">Passage </w:t>
      </w:r>
      <w:r>
        <w:rPr>
          <w:b/>
        </w:rPr>
        <w:t xml:space="preserve">of sperm </w:t>
      </w:r>
      <w:r w:rsidRPr="00B940CB">
        <w:rPr>
          <w:b/>
        </w:rPr>
        <w:t>through the corona radiata</w:t>
      </w:r>
      <w:r>
        <w:t xml:space="preserve">: for sperms to pass through the corona radiata, they must undergo capacitation. Capacitation is the removal of the glycoprotein coat and seminal plasma proteins from the plasma membrane that overlies the acrosomal region of the spermatozoa. Only capacitated sperms can freely pass through the corona radiata. </w:t>
      </w:r>
    </w:p>
    <w:p w:rsidR="00B940CB" w:rsidRPr="00B940CB" w:rsidRDefault="00B940CB" w:rsidP="00B940CB">
      <w:pPr>
        <w:pStyle w:val="ListParagraph"/>
        <w:numPr>
          <w:ilvl w:val="0"/>
          <w:numId w:val="16"/>
        </w:numPr>
      </w:pPr>
      <w:r>
        <w:rPr>
          <w:b/>
        </w:rPr>
        <w:t xml:space="preserve">Penetration through zona pellucida: </w:t>
      </w:r>
      <w:r w:rsidR="00493B05" w:rsidRPr="00B940CB">
        <w:t>The zona</w:t>
      </w:r>
      <w:r>
        <w:t xml:space="preserve"> pellucida</w:t>
      </w:r>
      <w:r w:rsidR="00493B05" w:rsidRPr="00B940CB">
        <w:t xml:space="preserve"> is a</w:t>
      </w:r>
      <w:r>
        <w:t>n acellular, amorphous,</w:t>
      </w:r>
      <w:r w:rsidR="00493B05" w:rsidRPr="00B940CB">
        <w:t xml:space="preserve"> glycop</w:t>
      </w:r>
      <w:r>
        <w:t>rotein shell surrounding the oocyte</w:t>
      </w:r>
      <w:r w:rsidR="00493B05" w:rsidRPr="00B940CB">
        <w:t xml:space="preserve"> that facilitates and maintains sperm binding and induces the acrosome reaction</w:t>
      </w:r>
      <w:r>
        <w:t xml:space="preserve">. </w:t>
      </w:r>
      <w:r w:rsidR="00493B05" w:rsidRPr="00B940CB">
        <w:t xml:space="preserve">The </w:t>
      </w:r>
      <w:r w:rsidR="00493B05" w:rsidRPr="00B940CB">
        <w:t>intact acrosome</w:t>
      </w:r>
      <w:r w:rsidR="00493B05" w:rsidRPr="00B940CB">
        <w:t xml:space="preserve"> of the sperm </w:t>
      </w:r>
      <w:r w:rsidR="00493B05" w:rsidRPr="00B940CB">
        <w:rPr>
          <w:bCs/>
        </w:rPr>
        <w:t>binds</w:t>
      </w:r>
      <w:r w:rsidR="00493B05" w:rsidRPr="00B940CB">
        <w:t xml:space="preserve"> with </w:t>
      </w:r>
      <w:r w:rsidR="00493B05" w:rsidRPr="00B940CB">
        <w:t xml:space="preserve">a </w:t>
      </w:r>
      <w:r w:rsidR="00493B05" w:rsidRPr="00B940CB">
        <w:rPr>
          <w:iCs/>
        </w:rPr>
        <w:t>zona glycoprotein (ZP3/ zona</w:t>
      </w:r>
      <w:r w:rsidR="00493B05" w:rsidRPr="00B940CB">
        <w:rPr>
          <w:bCs/>
          <w:iCs/>
        </w:rPr>
        <w:t xml:space="preserve"> </w:t>
      </w:r>
      <w:r w:rsidR="00493B05" w:rsidRPr="00B940CB">
        <w:rPr>
          <w:iCs/>
        </w:rPr>
        <w:t>protein 3)</w:t>
      </w:r>
      <w:r w:rsidR="00493B05" w:rsidRPr="00B940CB">
        <w:t xml:space="preserve"> on the zona pellucida</w:t>
      </w:r>
      <w:r>
        <w:t xml:space="preserve">. </w:t>
      </w:r>
      <w:r w:rsidR="00493B05" w:rsidRPr="00B940CB">
        <w:t xml:space="preserve">Release of acrosomal enzymes (acrosin) allows sperm to penetrate the zona pellucida, </w:t>
      </w:r>
      <w:r w:rsidR="00493B05" w:rsidRPr="00B940CB">
        <w:t>thereby coming in contact with the plasma membrane of the oocyte</w:t>
      </w:r>
      <w:r>
        <w:t xml:space="preserve">. </w:t>
      </w:r>
      <w:r w:rsidR="00493B05" w:rsidRPr="00B940CB">
        <w:t xml:space="preserve">As soon as the head of a sperm comes in contact with the oocyte surface, </w:t>
      </w:r>
      <w:r w:rsidR="00493B05" w:rsidRPr="00B940CB">
        <w:rPr>
          <w:iCs/>
        </w:rPr>
        <w:t>the permeability of the zona pellucida changes</w:t>
      </w:r>
      <w:r>
        <w:rPr>
          <w:iCs/>
        </w:rPr>
        <w:t>.</w:t>
      </w:r>
    </w:p>
    <w:p w:rsidR="00000000" w:rsidRPr="00FC254B" w:rsidRDefault="00493B05" w:rsidP="00FC254B">
      <w:pPr>
        <w:pStyle w:val="ListParagraph"/>
        <w:ind w:left="1080"/>
      </w:pPr>
      <w:r w:rsidRPr="00B940CB">
        <w:t xml:space="preserve">When a sperm comes in contact with the oocyte surface, </w:t>
      </w:r>
      <w:r w:rsidRPr="00B940CB">
        <w:t>lysosomal enzymes</w:t>
      </w:r>
      <w:r w:rsidRPr="00B940CB">
        <w:t xml:space="preserve"> are released from </w:t>
      </w:r>
      <w:r w:rsidRPr="00B940CB">
        <w:rPr>
          <w:iCs/>
        </w:rPr>
        <w:t>cortical granules lining the plasma membrane of the oocyte</w:t>
      </w:r>
      <w:r w:rsidR="00FC254B">
        <w:rPr>
          <w:iCs/>
        </w:rPr>
        <w:t>.</w:t>
      </w:r>
      <w:r w:rsidR="00B940CB" w:rsidRPr="00B940CB">
        <w:rPr>
          <w:iCs/>
        </w:rPr>
        <w:t xml:space="preserve"> </w:t>
      </w:r>
      <w:r w:rsidRPr="00B940CB">
        <w:rPr>
          <w:iCs/>
        </w:rPr>
        <w:t>In turn, these enzymes alter prop</w:t>
      </w:r>
      <w:r w:rsidR="00FC254B">
        <w:rPr>
          <w:iCs/>
        </w:rPr>
        <w:t xml:space="preserve">erties of the zona pellucida to </w:t>
      </w:r>
      <w:r w:rsidRPr="00FC254B">
        <w:rPr>
          <w:iCs/>
        </w:rPr>
        <w:t>prevent sperm penetration and</w:t>
      </w:r>
      <w:r w:rsidRPr="00FC254B">
        <w:rPr>
          <w:iCs/>
        </w:rPr>
        <w:t xml:space="preserve"> inactivate binding sites for spermatozoa on the zona </w:t>
      </w:r>
      <w:r w:rsidR="00FC254B" w:rsidRPr="00FC254B">
        <w:rPr>
          <w:iCs/>
        </w:rPr>
        <w:t>pellucida</w:t>
      </w:r>
      <w:r w:rsidRPr="00FC254B">
        <w:rPr>
          <w:iCs/>
        </w:rPr>
        <w:t xml:space="preserve"> surface</w:t>
      </w:r>
      <w:r w:rsidR="00FC254B">
        <w:rPr>
          <w:iCs/>
        </w:rPr>
        <w:t xml:space="preserve"> and blocks polyspermy. O</w:t>
      </w:r>
      <w:r w:rsidRPr="00B940CB">
        <w:rPr>
          <w:iCs/>
        </w:rPr>
        <w:t>nly one sperm seems to be able to penetrate the oocyte</w:t>
      </w:r>
      <w:r w:rsidRPr="00B940CB">
        <w:rPr>
          <w:b/>
          <w:bCs/>
          <w:iCs/>
        </w:rPr>
        <w:t xml:space="preserve"> </w:t>
      </w:r>
    </w:p>
    <w:p w:rsidR="00000000" w:rsidRPr="00FC254B" w:rsidRDefault="00FC254B" w:rsidP="00FC254B">
      <w:pPr>
        <w:pStyle w:val="ListParagraph"/>
        <w:numPr>
          <w:ilvl w:val="0"/>
          <w:numId w:val="16"/>
        </w:numPr>
        <w:rPr>
          <w:iCs/>
        </w:rPr>
      </w:pPr>
      <w:r w:rsidRPr="00FC254B">
        <w:rPr>
          <w:b/>
          <w:bCs/>
          <w:iCs/>
        </w:rPr>
        <w:t xml:space="preserve"> </w:t>
      </w:r>
      <w:r w:rsidR="00B940CB" w:rsidRPr="00FC254B">
        <w:rPr>
          <w:b/>
          <w:bCs/>
          <w:iCs/>
        </w:rPr>
        <w:t>Fusion of plasma membranes of the oocyte and sperm</w:t>
      </w:r>
      <w:r>
        <w:rPr>
          <w:b/>
          <w:bCs/>
          <w:iCs/>
        </w:rPr>
        <w:t xml:space="preserve">: </w:t>
      </w:r>
      <w:r w:rsidR="00493B05" w:rsidRPr="00FC254B">
        <w:rPr>
          <w:iCs/>
        </w:rPr>
        <w:t xml:space="preserve">The plasma </w:t>
      </w:r>
      <w:r w:rsidR="00493B05" w:rsidRPr="00FC254B">
        <w:rPr>
          <w:iCs/>
        </w:rPr>
        <w:t>membranes of the oocyte and sperm fuse and brea</w:t>
      </w:r>
      <w:r w:rsidR="00493B05" w:rsidRPr="00FC254B">
        <w:rPr>
          <w:iCs/>
        </w:rPr>
        <w:t>k down at the area of fusion</w:t>
      </w:r>
      <w:r>
        <w:rPr>
          <w:iCs/>
        </w:rPr>
        <w:t xml:space="preserve">. </w:t>
      </w:r>
      <w:r w:rsidR="00493B05" w:rsidRPr="00FC254B">
        <w:rPr>
          <w:iCs/>
        </w:rPr>
        <w:t xml:space="preserve">The head and tail of the sperm enter the cytoplasm of the oocyte, </w:t>
      </w:r>
      <w:r>
        <w:rPr>
          <w:iCs/>
        </w:rPr>
        <w:t>leaving behind the plasma membrane of the sperm.</w:t>
      </w:r>
    </w:p>
    <w:p w:rsidR="00000000" w:rsidRDefault="00B940CB" w:rsidP="00FC254B">
      <w:pPr>
        <w:pStyle w:val="ListParagraph"/>
        <w:numPr>
          <w:ilvl w:val="0"/>
          <w:numId w:val="16"/>
        </w:numPr>
        <w:rPr>
          <w:iCs/>
        </w:rPr>
      </w:pPr>
      <w:r w:rsidRPr="00FC254B">
        <w:rPr>
          <w:b/>
          <w:bCs/>
          <w:iCs/>
        </w:rPr>
        <w:t xml:space="preserve"> Completion of the second meiotic division of oocyte and formation of female pronucleus</w:t>
      </w:r>
      <w:r w:rsidR="00FC254B">
        <w:rPr>
          <w:b/>
          <w:bCs/>
          <w:iCs/>
        </w:rPr>
        <w:t xml:space="preserve">:    </w:t>
      </w:r>
      <w:r w:rsidR="00FC254B">
        <w:rPr>
          <w:bCs/>
          <w:iCs/>
        </w:rPr>
        <w:t xml:space="preserve">As soon as the sperm enters the cytoplasm of the oocyte, second meiotic division is completed, </w:t>
      </w:r>
      <w:r w:rsidR="00493B05" w:rsidRPr="00FC254B">
        <w:rPr>
          <w:iCs/>
        </w:rPr>
        <w:t xml:space="preserve">forming a </w:t>
      </w:r>
      <w:r w:rsidR="00493B05" w:rsidRPr="00FC254B">
        <w:rPr>
          <w:bCs/>
          <w:iCs/>
        </w:rPr>
        <w:t>mature oocyte</w:t>
      </w:r>
      <w:r w:rsidR="00493B05" w:rsidRPr="00FC254B">
        <w:rPr>
          <w:iCs/>
        </w:rPr>
        <w:t xml:space="preserve"> and a </w:t>
      </w:r>
      <w:r w:rsidR="00493B05" w:rsidRPr="00FC254B">
        <w:rPr>
          <w:iCs/>
        </w:rPr>
        <w:t>second polar body</w:t>
      </w:r>
      <w:r w:rsidR="00FC254B">
        <w:rPr>
          <w:iCs/>
        </w:rPr>
        <w:t xml:space="preserve">. </w:t>
      </w:r>
      <w:r w:rsidR="00493B05" w:rsidRPr="00FC254B">
        <w:rPr>
          <w:iCs/>
        </w:rPr>
        <w:t xml:space="preserve">The nucleus of the mature </w:t>
      </w:r>
      <w:r w:rsidR="00493B05" w:rsidRPr="00FC254B">
        <w:rPr>
          <w:iCs/>
        </w:rPr>
        <w:t>oocyte is now called the female pronucleus</w:t>
      </w:r>
      <w:r w:rsidR="00FC254B">
        <w:rPr>
          <w:iCs/>
        </w:rPr>
        <w:t>.</w:t>
      </w:r>
    </w:p>
    <w:p w:rsidR="00FC254B" w:rsidRPr="00FC254B" w:rsidRDefault="00493B05" w:rsidP="00FC254B">
      <w:pPr>
        <w:pStyle w:val="ListParagraph"/>
        <w:numPr>
          <w:ilvl w:val="0"/>
          <w:numId w:val="16"/>
        </w:numPr>
        <w:rPr>
          <w:iCs/>
        </w:rPr>
      </w:pPr>
      <w:r w:rsidRPr="00FC254B">
        <w:rPr>
          <w:b/>
          <w:bCs/>
          <w:iCs/>
        </w:rPr>
        <w:t>Formation of the male pronucleus</w:t>
      </w:r>
      <w:r w:rsidR="00FC254B">
        <w:rPr>
          <w:b/>
          <w:bCs/>
          <w:iCs/>
        </w:rPr>
        <w:t xml:space="preserve">: </w:t>
      </w:r>
      <w:r w:rsidRPr="00FC254B">
        <w:rPr>
          <w:iCs/>
        </w:rPr>
        <w:t xml:space="preserve">Within the cytoplasm of the oocyte, the nucleus of the sperm enlarges to form the </w:t>
      </w:r>
      <w:r w:rsidR="00FC254B" w:rsidRPr="00FC254B">
        <w:rPr>
          <w:iCs/>
        </w:rPr>
        <w:t xml:space="preserve">male </w:t>
      </w:r>
      <w:r w:rsidRPr="00FC254B">
        <w:rPr>
          <w:iCs/>
        </w:rPr>
        <w:t>pronucleus</w:t>
      </w:r>
      <w:r w:rsidRPr="00FC254B">
        <w:rPr>
          <w:iCs/>
        </w:rPr>
        <w:t xml:space="preserve"> and the </w:t>
      </w:r>
      <w:r w:rsidRPr="00FC254B">
        <w:rPr>
          <w:iCs/>
        </w:rPr>
        <w:t>tail of the sperm degenerates</w:t>
      </w:r>
      <w:r w:rsidR="00FC254B" w:rsidRPr="00FC254B">
        <w:rPr>
          <w:iCs/>
        </w:rPr>
        <w:t>.</w:t>
      </w:r>
    </w:p>
    <w:p w:rsidR="00000000" w:rsidRPr="00FC254B" w:rsidRDefault="00493B05" w:rsidP="00FC254B">
      <w:pPr>
        <w:pStyle w:val="ListParagraph"/>
        <w:ind w:left="1080"/>
        <w:rPr>
          <w:iCs/>
        </w:rPr>
      </w:pPr>
      <w:r w:rsidRPr="00FC254B">
        <w:rPr>
          <w:iCs/>
        </w:rPr>
        <w:t>Since all sperm mitochondria degenerate, all mitochondria within the zygote are of maternal origin (i.e., all mitochondrial DNA is of maternal origin)</w:t>
      </w:r>
      <w:r w:rsidR="00FC254B">
        <w:rPr>
          <w:iCs/>
        </w:rPr>
        <w:t xml:space="preserve">. </w:t>
      </w:r>
      <w:r w:rsidRPr="00FC254B">
        <w:rPr>
          <w:iCs/>
        </w:rPr>
        <w:t>Morphologically, the male and female pronucl</w:t>
      </w:r>
      <w:r w:rsidRPr="00FC254B">
        <w:rPr>
          <w:iCs/>
        </w:rPr>
        <w:t>ei are indistinguishable</w:t>
      </w:r>
      <w:r w:rsidR="00FC254B">
        <w:rPr>
          <w:iCs/>
        </w:rPr>
        <w:t xml:space="preserve">. </w:t>
      </w:r>
      <w:r w:rsidR="00FC254B" w:rsidRPr="00FC254B">
        <w:rPr>
          <w:iCs/>
        </w:rPr>
        <w:t xml:space="preserve">The </w:t>
      </w:r>
      <w:r w:rsidRPr="00FC254B">
        <w:rPr>
          <w:iCs/>
        </w:rPr>
        <w:t xml:space="preserve">oocyte now contains 2 pronuclei, each having haploid number of </w:t>
      </w:r>
      <w:r w:rsidR="00FC254B" w:rsidRPr="00FC254B">
        <w:rPr>
          <w:iCs/>
        </w:rPr>
        <w:t>chromosomes (</w:t>
      </w:r>
      <w:r w:rsidRPr="00FC254B">
        <w:rPr>
          <w:iCs/>
        </w:rPr>
        <w:t>23)</w:t>
      </w:r>
      <w:r w:rsidR="00FC254B">
        <w:rPr>
          <w:iCs/>
        </w:rPr>
        <w:t xml:space="preserve">. </w:t>
      </w:r>
      <w:r w:rsidRPr="00FC254B">
        <w:rPr>
          <w:iCs/>
        </w:rPr>
        <w:t>The oocyte containing</w:t>
      </w:r>
      <w:r w:rsidRPr="00FC254B">
        <w:rPr>
          <w:iCs/>
        </w:rPr>
        <w:t xml:space="preserve"> </w:t>
      </w:r>
      <w:r w:rsidRPr="00FC254B">
        <w:rPr>
          <w:iCs/>
        </w:rPr>
        <w:t>two haploid pronuclei</w:t>
      </w:r>
      <w:r w:rsidR="00517688">
        <w:rPr>
          <w:iCs/>
        </w:rPr>
        <w:t xml:space="preserve"> fuse and is</w:t>
      </w:r>
      <w:r w:rsidRPr="00FC254B">
        <w:rPr>
          <w:iCs/>
        </w:rPr>
        <w:t xml:space="preserve"> called an</w:t>
      </w:r>
      <w:r w:rsidRPr="00FC254B">
        <w:rPr>
          <w:bCs/>
          <w:iCs/>
        </w:rPr>
        <w:t xml:space="preserve"> </w:t>
      </w:r>
      <w:r w:rsidRPr="00FC254B">
        <w:rPr>
          <w:bCs/>
          <w:iCs/>
        </w:rPr>
        <w:t>ootid</w:t>
      </w:r>
    </w:p>
    <w:p w:rsidR="00FC254B" w:rsidRDefault="00517688" w:rsidP="00517688">
      <w:pPr>
        <w:pStyle w:val="ListParagraph"/>
        <w:numPr>
          <w:ilvl w:val="0"/>
          <w:numId w:val="16"/>
        </w:numPr>
        <w:rPr>
          <w:iCs/>
        </w:rPr>
      </w:pPr>
      <w:r w:rsidRPr="00517688">
        <w:rPr>
          <w:b/>
          <w:bCs/>
          <w:iCs/>
        </w:rPr>
        <w:t xml:space="preserve">Formation of zygote: </w:t>
      </w:r>
      <w:r w:rsidR="00493B05" w:rsidRPr="00517688">
        <w:rPr>
          <w:bCs/>
          <w:iCs/>
        </w:rPr>
        <w:t>The 2 pronuclei fuse into a single diploid aggregation of chromosomes, the ootid becomes a zygote</w:t>
      </w:r>
      <w:r w:rsidRPr="00517688">
        <w:rPr>
          <w:bCs/>
          <w:iCs/>
        </w:rPr>
        <w:t xml:space="preserve">. </w:t>
      </w:r>
      <w:r w:rsidR="00FC254B" w:rsidRPr="00517688">
        <w:rPr>
          <w:iCs/>
        </w:rPr>
        <w:t xml:space="preserve">The chromosomes in the zygote become arranged on a </w:t>
      </w:r>
      <w:r w:rsidR="00FC254B" w:rsidRPr="00517688">
        <w:rPr>
          <w:bCs/>
          <w:iCs/>
        </w:rPr>
        <w:t>cleavage spindle</w:t>
      </w:r>
      <w:r w:rsidR="00FC254B" w:rsidRPr="00517688">
        <w:rPr>
          <w:iCs/>
        </w:rPr>
        <w:t xml:space="preserve"> in preparation for cleavage of the zygote</w:t>
      </w:r>
      <w:r w:rsidRPr="00517688">
        <w:rPr>
          <w:iCs/>
        </w:rPr>
        <w:t>.</w:t>
      </w:r>
    </w:p>
    <w:p w:rsidR="00517688" w:rsidRDefault="00517688" w:rsidP="00517688">
      <w:pPr>
        <w:rPr>
          <w:iCs/>
        </w:rPr>
      </w:pPr>
    </w:p>
    <w:p w:rsidR="00517688" w:rsidRDefault="00517688" w:rsidP="00517688">
      <w:pPr>
        <w:rPr>
          <w:iCs/>
        </w:rPr>
      </w:pPr>
    </w:p>
    <w:p w:rsidR="00517688" w:rsidRDefault="00517688" w:rsidP="00517688">
      <w:pPr>
        <w:rPr>
          <w:iCs/>
        </w:rPr>
      </w:pPr>
    </w:p>
    <w:p w:rsidR="00517688" w:rsidRDefault="00517688" w:rsidP="00517688">
      <w:pPr>
        <w:rPr>
          <w:iCs/>
        </w:rPr>
      </w:pPr>
    </w:p>
    <w:p w:rsidR="00517688" w:rsidRDefault="00517688" w:rsidP="00517688">
      <w:pPr>
        <w:rPr>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4041"/>
      </w:tblGrid>
      <w:tr w:rsidR="00517688" w:rsidTr="00517688">
        <w:tc>
          <w:tcPr>
            <w:tcW w:w="4675" w:type="dxa"/>
          </w:tcPr>
          <w:p w:rsidR="00517688" w:rsidRDefault="00517688" w:rsidP="00517688">
            <w:pPr>
              <w:rPr>
                <w:iCs/>
              </w:rPr>
            </w:pPr>
          </w:p>
          <w:p w:rsidR="00517688" w:rsidRDefault="00517688" w:rsidP="00517688">
            <w:pPr>
              <w:rPr>
                <w:iCs/>
              </w:rPr>
            </w:pPr>
            <w:r w:rsidRPr="00517688">
              <w:rPr>
                <w:iCs/>
              </w:rPr>
              <w:drawing>
                <wp:inline distT="0" distB="0" distL="0" distR="0" wp14:anchorId="38472CA3" wp14:editId="1D8835F2">
                  <wp:extent cx="3240799"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srcRect/>
                          <a:stretch>
                            <a:fillRect/>
                          </a:stretch>
                        </pic:blipFill>
                        <pic:spPr bwMode="auto">
                          <a:xfrm>
                            <a:off x="0" y="0"/>
                            <a:ext cx="3251995" cy="1911581"/>
                          </a:xfrm>
                          <a:prstGeom prst="rect">
                            <a:avLst/>
                          </a:prstGeom>
                          <a:noFill/>
                          <a:ln w="9525">
                            <a:noFill/>
                            <a:miter lim="800000"/>
                            <a:headEnd/>
                            <a:tailEnd/>
                          </a:ln>
                        </pic:spPr>
                      </pic:pic>
                    </a:graphicData>
                  </a:graphic>
                </wp:inline>
              </w:drawing>
            </w:r>
          </w:p>
          <w:p w:rsidR="006658F3" w:rsidRPr="006658F3" w:rsidRDefault="006658F3" w:rsidP="00517688">
            <w:pPr>
              <w:rPr>
                <w:b/>
                <w:iCs/>
                <w:u w:val="single"/>
              </w:rPr>
            </w:pPr>
            <w:r>
              <w:rPr>
                <w:iCs/>
              </w:rPr>
              <w:t xml:space="preserve"> </w:t>
            </w:r>
          </w:p>
        </w:tc>
        <w:tc>
          <w:tcPr>
            <w:tcW w:w="4675" w:type="dxa"/>
          </w:tcPr>
          <w:p w:rsidR="00517688" w:rsidRDefault="00517688" w:rsidP="00517688">
            <w:pPr>
              <w:rPr>
                <w:iCs/>
              </w:rPr>
            </w:pPr>
          </w:p>
          <w:p w:rsidR="00517688" w:rsidRDefault="00517688" w:rsidP="00517688">
            <w:pPr>
              <w:rPr>
                <w:iCs/>
              </w:rPr>
            </w:pPr>
            <w:r w:rsidRPr="00517688">
              <w:rPr>
                <w:iCs/>
              </w:rPr>
              <w:drawing>
                <wp:inline distT="0" distB="0" distL="0" distR="0" wp14:anchorId="0998A765" wp14:editId="405A758E">
                  <wp:extent cx="2352393"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57133" cy="1851573"/>
                          </a:xfrm>
                          <a:prstGeom prst="rect">
                            <a:avLst/>
                          </a:prstGeom>
                        </pic:spPr>
                      </pic:pic>
                    </a:graphicData>
                  </a:graphic>
                </wp:inline>
              </w:drawing>
            </w:r>
          </w:p>
        </w:tc>
      </w:tr>
    </w:tbl>
    <w:p w:rsidR="00517688" w:rsidRPr="006658F3" w:rsidRDefault="00517688" w:rsidP="006658F3">
      <w:pPr>
        <w:rPr>
          <w:iCs/>
        </w:rPr>
      </w:pPr>
    </w:p>
    <w:p w:rsidR="00517688" w:rsidRDefault="00517688" w:rsidP="00517688">
      <w:pPr>
        <w:pStyle w:val="ListParagraph"/>
        <w:numPr>
          <w:ilvl w:val="0"/>
          <w:numId w:val="1"/>
        </w:numPr>
        <w:rPr>
          <w:iCs/>
        </w:rPr>
      </w:pPr>
      <w:r>
        <w:rPr>
          <w:iCs/>
        </w:rPr>
        <w:t>Differentiate between monozygotic and dizygotic twins</w:t>
      </w:r>
    </w:p>
    <w:tbl>
      <w:tblPr>
        <w:tblStyle w:val="TableGrid"/>
        <w:tblW w:w="0" w:type="auto"/>
        <w:tblInd w:w="720" w:type="dxa"/>
        <w:tblLook w:val="04A0" w:firstRow="1" w:lastRow="0" w:firstColumn="1" w:lastColumn="0" w:noHBand="0" w:noVBand="1"/>
      </w:tblPr>
      <w:tblGrid>
        <w:gridCol w:w="4327"/>
        <w:gridCol w:w="4303"/>
      </w:tblGrid>
      <w:tr w:rsidR="00517688" w:rsidTr="00401837">
        <w:tc>
          <w:tcPr>
            <w:tcW w:w="4327" w:type="dxa"/>
          </w:tcPr>
          <w:p w:rsidR="00517688" w:rsidRDefault="00517688" w:rsidP="00517688">
            <w:pPr>
              <w:pStyle w:val="ListParagraph"/>
              <w:ind w:left="0"/>
              <w:rPr>
                <w:iCs/>
              </w:rPr>
            </w:pPr>
            <w:r>
              <w:rPr>
                <w:iCs/>
              </w:rPr>
              <w:t>MONOZYGOTIC TWIN</w:t>
            </w:r>
          </w:p>
        </w:tc>
        <w:tc>
          <w:tcPr>
            <w:tcW w:w="4303" w:type="dxa"/>
          </w:tcPr>
          <w:p w:rsidR="00517688" w:rsidRDefault="00517688" w:rsidP="00517688">
            <w:pPr>
              <w:pStyle w:val="ListParagraph"/>
              <w:ind w:left="0"/>
              <w:rPr>
                <w:iCs/>
              </w:rPr>
            </w:pPr>
            <w:r>
              <w:rPr>
                <w:iCs/>
              </w:rPr>
              <w:t xml:space="preserve">DIZYGOTIC TWIN </w:t>
            </w:r>
          </w:p>
        </w:tc>
      </w:tr>
      <w:tr w:rsidR="00517688" w:rsidTr="00401837">
        <w:trPr>
          <w:trHeight w:val="377"/>
        </w:trPr>
        <w:tc>
          <w:tcPr>
            <w:tcW w:w="4327" w:type="dxa"/>
          </w:tcPr>
          <w:p w:rsidR="00517688" w:rsidRDefault="006658F3" w:rsidP="00517688">
            <w:pPr>
              <w:pStyle w:val="ListParagraph"/>
              <w:ind w:left="0"/>
              <w:rPr>
                <w:iCs/>
              </w:rPr>
            </w:pPr>
            <w:r>
              <w:rPr>
                <w:iCs/>
              </w:rPr>
              <w:t>It is formed from a single zygote</w:t>
            </w:r>
          </w:p>
        </w:tc>
        <w:tc>
          <w:tcPr>
            <w:tcW w:w="4303" w:type="dxa"/>
          </w:tcPr>
          <w:p w:rsidR="00517688" w:rsidRDefault="00401837" w:rsidP="00517688">
            <w:pPr>
              <w:pStyle w:val="ListParagraph"/>
              <w:ind w:left="0"/>
              <w:rPr>
                <w:iCs/>
              </w:rPr>
            </w:pPr>
            <w:r>
              <w:rPr>
                <w:iCs/>
              </w:rPr>
              <w:t>It forms from two zygotes</w:t>
            </w:r>
          </w:p>
        </w:tc>
      </w:tr>
      <w:tr w:rsidR="00517688" w:rsidTr="00401837">
        <w:trPr>
          <w:trHeight w:val="377"/>
        </w:trPr>
        <w:tc>
          <w:tcPr>
            <w:tcW w:w="4327" w:type="dxa"/>
          </w:tcPr>
          <w:p w:rsidR="00517688" w:rsidRDefault="006658F3" w:rsidP="00517688">
            <w:pPr>
              <w:pStyle w:val="ListParagraph"/>
              <w:ind w:left="0"/>
              <w:rPr>
                <w:iCs/>
              </w:rPr>
            </w:pPr>
            <w:r>
              <w:rPr>
                <w:iCs/>
              </w:rPr>
              <w:t>Incidence rate is higher</w:t>
            </w:r>
          </w:p>
        </w:tc>
        <w:tc>
          <w:tcPr>
            <w:tcW w:w="4303" w:type="dxa"/>
          </w:tcPr>
          <w:p w:rsidR="00517688" w:rsidRDefault="00401837" w:rsidP="00517688">
            <w:pPr>
              <w:pStyle w:val="ListParagraph"/>
              <w:ind w:left="0"/>
              <w:rPr>
                <w:iCs/>
              </w:rPr>
            </w:pPr>
            <w:r>
              <w:rPr>
                <w:iCs/>
              </w:rPr>
              <w:t>Incidence rate is lower</w:t>
            </w:r>
          </w:p>
        </w:tc>
      </w:tr>
      <w:tr w:rsidR="00517688" w:rsidTr="00401837">
        <w:trPr>
          <w:trHeight w:val="332"/>
        </w:trPr>
        <w:tc>
          <w:tcPr>
            <w:tcW w:w="4327" w:type="dxa"/>
          </w:tcPr>
          <w:p w:rsidR="00517688" w:rsidRDefault="006658F3" w:rsidP="00517688">
            <w:pPr>
              <w:pStyle w:val="ListParagraph"/>
              <w:ind w:left="0"/>
              <w:rPr>
                <w:iCs/>
              </w:rPr>
            </w:pPr>
            <w:r>
              <w:rPr>
                <w:iCs/>
              </w:rPr>
              <w:t>Twins are genetically identical</w:t>
            </w:r>
          </w:p>
        </w:tc>
        <w:tc>
          <w:tcPr>
            <w:tcW w:w="4303" w:type="dxa"/>
          </w:tcPr>
          <w:p w:rsidR="00517688" w:rsidRDefault="00401837" w:rsidP="00517688">
            <w:pPr>
              <w:pStyle w:val="ListParagraph"/>
              <w:ind w:left="0"/>
              <w:rPr>
                <w:iCs/>
              </w:rPr>
            </w:pPr>
            <w:r>
              <w:rPr>
                <w:iCs/>
              </w:rPr>
              <w:t>Twins are not genetically identical</w:t>
            </w:r>
          </w:p>
        </w:tc>
      </w:tr>
      <w:tr w:rsidR="006658F3" w:rsidTr="00401837">
        <w:trPr>
          <w:trHeight w:val="350"/>
        </w:trPr>
        <w:tc>
          <w:tcPr>
            <w:tcW w:w="4327" w:type="dxa"/>
          </w:tcPr>
          <w:p w:rsidR="006658F3" w:rsidRDefault="006658F3" w:rsidP="00517688">
            <w:pPr>
              <w:pStyle w:val="ListParagraph"/>
              <w:ind w:left="0"/>
              <w:rPr>
                <w:iCs/>
              </w:rPr>
            </w:pPr>
            <w:r>
              <w:rPr>
                <w:iCs/>
              </w:rPr>
              <w:t>Resemblance is similar</w:t>
            </w:r>
          </w:p>
        </w:tc>
        <w:tc>
          <w:tcPr>
            <w:tcW w:w="4303" w:type="dxa"/>
          </w:tcPr>
          <w:p w:rsidR="006658F3" w:rsidRDefault="00401837" w:rsidP="00517688">
            <w:pPr>
              <w:pStyle w:val="ListParagraph"/>
              <w:ind w:left="0"/>
              <w:rPr>
                <w:iCs/>
              </w:rPr>
            </w:pPr>
            <w:r>
              <w:rPr>
                <w:iCs/>
              </w:rPr>
              <w:t>Resemblance is just like siblings resemblance</w:t>
            </w:r>
          </w:p>
        </w:tc>
      </w:tr>
      <w:tr w:rsidR="006658F3" w:rsidTr="00401837">
        <w:tc>
          <w:tcPr>
            <w:tcW w:w="4327" w:type="dxa"/>
          </w:tcPr>
          <w:p w:rsidR="006658F3" w:rsidRDefault="003C040C" w:rsidP="00517688">
            <w:pPr>
              <w:pStyle w:val="ListParagraph"/>
              <w:ind w:left="0"/>
              <w:rPr>
                <w:iCs/>
              </w:rPr>
            </w:pPr>
            <w:r>
              <w:rPr>
                <w:iCs/>
              </w:rPr>
              <w:t>They are mostly diamniotic, monochorionic, with a single placenta</w:t>
            </w:r>
          </w:p>
        </w:tc>
        <w:tc>
          <w:tcPr>
            <w:tcW w:w="4303" w:type="dxa"/>
          </w:tcPr>
          <w:p w:rsidR="006658F3" w:rsidRDefault="00401837" w:rsidP="00517688">
            <w:pPr>
              <w:pStyle w:val="ListParagraph"/>
              <w:ind w:left="0"/>
              <w:rPr>
                <w:iCs/>
              </w:rPr>
            </w:pPr>
            <w:r>
              <w:rPr>
                <w:iCs/>
              </w:rPr>
              <w:t xml:space="preserve">Mostly two amnions, Two chorions and two placentas </w:t>
            </w:r>
          </w:p>
        </w:tc>
      </w:tr>
      <w:tr w:rsidR="006658F3" w:rsidTr="00401837">
        <w:trPr>
          <w:trHeight w:val="440"/>
        </w:trPr>
        <w:tc>
          <w:tcPr>
            <w:tcW w:w="4327" w:type="dxa"/>
          </w:tcPr>
          <w:p w:rsidR="006658F3" w:rsidRDefault="003C040C" w:rsidP="00517688">
            <w:pPr>
              <w:pStyle w:val="ListParagraph"/>
              <w:ind w:left="0"/>
              <w:rPr>
                <w:iCs/>
              </w:rPr>
            </w:pPr>
            <w:r>
              <w:rPr>
                <w:iCs/>
              </w:rPr>
              <w:t>They are often called conjoined twins</w:t>
            </w:r>
          </w:p>
        </w:tc>
        <w:tc>
          <w:tcPr>
            <w:tcW w:w="4303" w:type="dxa"/>
          </w:tcPr>
          <w:p w:rsidR="006658F3" w:rsidRDefault="00401837" w:rsidP="00517688">
            <w:pPr>
              <w:pStyle w:val="ListParagraph"/>
              <w:ind w:left="0"/>
              <w:rPr>
                <w:iCs/>
              </w:rPr>
            </w:pPr>
            <w:r>
              <w:rPr>
                <w:iCs/>
              </w:rPr>
              <w:t>Not seen as conjoined twins</w:t>
            </w:r>
          </w:p>
        </w:tc>
      </w:tr>
      <w:tr w:rsidR="006658F3" w:rsidTr="00401837">
        <w:trPr>
          <w:trHeight w:val="440"/>
        </w:trPr>
        <w:tc>
          <w:tcPr>
            <w:tcW w:w="4327" w:type="dxa"/>
          </w:tcPr>
          <w:p w:rsidR="006658F3" w:rsidRDefault="003C040C" w:rsidP="00517688">
            <w:pPr>
              <w:pStyle w:val="ListParagraph"/>
              <w:ind w:left="0"/>
              <w:rPr>
                <w:iCs/>
              </w:rPr>
            </w:pPr>
            <w:r>
              <w:rPr>
                <w:iCs/>
              </w:rPr>
              <w:t xml:space="preserve">They are also known as identical twins </w:t>
            </w:r>
          </w:p>
        </w:tc>
        <w:tc>
          <w:tcPr>
            <w:tcW w:w="4303" w:type="dxa"/>
          </w:tcPr>
          <w:p w:rsidR="006658F3" w:rsidRDefault="00401837" w:rsidP="00517688">
            <w:pPr>
              <w:pStyle w:val="ListParagraph"/>
              <w:ind w:left="0"/>
              <w:rPr>
                <w:iCs/>
              </w:rPr>
            </w:pPr>
            <w:r>
              <w:rPr>
                <w:iCs/>
              </w:rPr>
              <w:t>They are also called fraternal twins</w:t>
            </w:r>
          </w:p>
        </w:tc>
      </w:tr>
    </w:tbl>
    <w:p w:rsidR="00517688" w:rsidRDefault="00517688" w:rsidP="00517688">
      <w:pPr>
        <w:pStyle w:val="ListParagraph"/>
        <w:rPr>
          <w:iCs/>
        </w:rPr>
      </w:pPr>
    </w:p>
    <w:p w:rsidR="006A07A2" w:rsidRDefault="006A07A2" w:rsidP="00517688">
      <w:pPr>
        <w:pStyle w:val="ListParagraph"/>
        <w:rPr>
          <w:iCs/>
        </w:rPr>
      </w:pPr>
    </w:p>
    <w:tbl>
      <w:tblPr>
        <w:tblStyle w:val="TableGrid"/>
        <w:tblW w:w="11993" w:type="dxa"/>
        <w:tblInd w:w="-365" w:type="dxa"/>
        <w:tblLook w:val="04A0" w:firstRow="1" w:lastRow="0" w:firstColumn="1" w:lastColumn="0" w:noHBand="0" w:noVBand="1"/>
      </w:tblPr>
      <w:tblGrid>
        <w:gridCol w:w="3756"/>
        <w:gridCol w:w="3442"/>
        <w:gridCol w:w="4795"/>
      </w:tblGrid>
      <w:tr w:rsidR="006A07A2" w:rsidTr="00493B05">
        <w:trPr>
          <w:trHeight w:val="2537"/>
        </w:trPr>
        <w:tc>
          <w:tcPr>
            <w:tcW w:w="3600" w:type="dxa"/>
            <w:tcBorders>
              <w:top w:val="nil"/>
              <w:left w:val="nil"/>
              <w:bottom w:val="nil"/>
              <w:right w:val="nil"/>
            </w:tcBorders>
          </w:tcPr>
          <w:p w:rsidR="006A07A2" w:rsidRDefault="006A07A2" w:rsidP="00517688">
            <w:pPr>
              <w:pStyle w:val="ListParagraph"/>
              <w:ind w:left="0"/>
              <w:rPr>
                <w:iCs/>
              </w:rPr>
            </w:pPr>
            <w:r>
              <w:rPr>
                <w:noProof/>
              </w:rPr>
              <w:drawing>
                <wp:inline distT="0" distB="0" distL="0" distR="0" wp14:anchorId="22D3FFB6" wp14:editId="3A05A2BD">
                  <wp:extent cx="2247900" cy="1881505"/>
                  <wp:effectExtent l="0" t="0" r="0" b="444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1186" cy="1892625"/>
                          </a:xfrm>
                          <a:prstGeom prst="rect">
                            <a:avLst/>
                          </a:prstGeom>
                          <a:noFill/>
                          <a:ln>
                            <a:noFill/>
                          </a:ln>
                        </pic:spPr>
                      </pic:pic>
                    </a:graphicData>
                  </a:graphic>
                </wp:inline>
              </w:drawing>
            </w:r>
          </w:p>
        </w:tc>
        <w:tc>
          <w:tcPr>
            <w:tcW w:w="3462" w:type="dxa"/>
            <w:tcBorders>
              <w:top w:val="nil"/>
              <w:left w:val="nil"/>
              <w:bottom w:val="nil"/>
              <w:right w:val="nil"/>
            </w:tcBorders>
            <w:shd w:val="clear" w:color="auto" w:fill="auto"/>
          </w:tcPr>
          <w:p w:rsidR="006A07A2" w:rsidRDefault="006A07A2" w:rsidP="00517688">
            <w:pPr>
              <w:pStyle w:val="ListParagraph"/>
              <w:ind w:left="0"/>
              <w:rPr>
                <w:iCs/>
              </w:rPr>
            </w:pPr>
            <w:r>
              <w:rPr>
                <w:noProof/>
              </w:rPr>
              <w:drawing>
                <wp:inline distT="0" distB="0" distL="0" distR="0" wp14:anchorId="401327A1" wp14:editId="39E4136C">
                  <wp:extent cx="1952625" cy="1895475"/>
                  <wp:effectExtent l="0" t="0" r="9525" b="9525"/>
                  <wp:docPr id="5" name="Picture 5" descr="Image result for 10 differences between monozygotic twin and dizygotic t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10 differences between monozygotic twin and dizygotic tw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1895475"/>
                          </a:xfrm>
                          <a:prstGeom prst="rect">
                            <a:avLst/>
                          </a:prstGeom>
                          <a:noFill/>
                          <a:ln>
                            <a:noFill/>
                          </a:ln>
                        </pic:spPr>
                      </pic:pic>
                    </a:graphicData>
                  </a:graphic>
                </wp:inline>
              </w:drawing>
            </w:r>
          </w:p>
        </w:tc>
        <w:tc>
          <w:tcPr>
            <w:tcW w:w="4931" w:type="dxa"/>
            <w:tcBorders>
              <w:top w:val="nil"/>
              <w:left w:val="nil"/>
              <w:bottom w:val="nil"/>
              <w:right w:val="nil"/>
            </w:tcBorders>
          </w:tcPr>
          <w:p w:rsidR="006A07A2" w:rsidRDefault="006A07A2" w:rsidP="00517688">
            <w:pPr>
              <w:pStyle w:val="ListParagraph"/>
              <w:ind w:left="0"/>
              <w:rPr>
                <w:iCs/>
              </w:rPr>
            </w:pPr>
            <w:r>
              <w:rPr>
                <w:noProof/>
              </w:rPr>
              <w:drawing>
                <wp:inline distT="0" distB="0" distL="0" distR="0">
                  <wp:extent cx="2295525" cy="1895475"/>
                  <wp:effectExtent l="0" t="0" r="9525" b="9525"/>
                  <wp:docPr id="6" name="Picture 6" descr="Image result for 10 differences between monozygotic twin and dizygotic t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10 differences between monozygotic twin and dizygotic tw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525" cy="1895475"/>
                          </a:xfrm>
                          <a:prstGeom prst="rect">
                            <a:avLst/>
                          </a:prstGeom>
                          <a:noFill/>
                          <a:ln>
                            <a:noFill/>
                          </a:ln>
                        </pic:spPr>
                      </pic:pic>
                    </a:graphicData>
                  </a:graphic>
                </wp:inline>
              </w:drawing>
            </w:r>
          </w:p>
        </w:tc>
      </w:tr>
    </w:tbl>
    <w:p w:rsidR="006A07A2" w:rsidRPr="00517688" w:rsidRDefault="00493B05" w:rsidP="00517688">
      <w:pPr>
        <w:pStyle w:val="ListParagraph"/>
        <w:rPr>
          <w:iCs/>
        </w:rPr>
      </w:pPr>
      <w:r>
        <w:rPr>
          <w:iCs/>
        </w:rPr>
        <w:t xml:space="preserve">                                                          Monozygotic twins                                   Dizygotic twins </w:t>
      </w:r>
    </w:p>
    <w:p w:rsidR="00B940CB" w:rsidRPr="00493B05" w:rsidRDefault="00493B05" w:rsidP="00493B05">
      <w:pPr>
        <w:jc w:val="both"/>
        <w:rPr>
          <w:iCs/>
        </w:rPr>
      </w:pPr>
      <w:r w:rsidRPr="00493B05">
        <w:rPr>
          <w:b/>
          <w:u w:val="single"/>
        </w:rPr>
        <w:t>Clinical correlates</w:t>
      </w:r>
      <w:r>
        <w:rPr>
          <w:iCs/>
        </w:rPr>
        <w:t xml:space="preserve">: </w:t>
      </w:r>
      <w:r w:rsidR="00401837">
        <w:t>Conjoint twins is a condition seen in monozy</w:t>
      </w:r>
      <w:r>
        <w:t xml:space="preserve">gotic twins when the inner cell </w:t>
      </w:r>
      <w:r w:rsidR="00401837">
        <w:t>mass doesn’t completely split. The 2 fetuses are joined</w:t>
      </w:r>
      <w:bookmarkStart w:id="0" w:name="_GoBack"/>
      <w:bookmarkEnd w:id="0"/>
      <w:r w:rsidR="00401837">
        <w:t xml:space="preserve"> by a salt bridge. It could be craniophagus, thoracophagus, cephalothoracophagus or pygophagus.</w:t>
      </w:r>
    </w:p>
    <w:sectPr w:rsidR="00B940CB" w:rsidRPr="00493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0083"/>
    <w:multiLevelType w:val="hybridMultilevel"/>
    <w:tmpl w:val="2F683946"/>
    <w:lvl w:ilvl="0" w:tplc="04090001">
      <w:start w:val="1"/>
      <w:numFmt w:val="bullet"/>
      <w:lvlText w:val=""/>
      <w:lvlJc w:val="left"/>
      <w:pPr>
        <w:tabs>
          <w:tab w:val="num" w:pos="720"/>
        </w:tabs>
        <w:ind w:left="720" w:hanging="360"/>
      </w:pPr>
      <w:rPr>
        <w:rFonts w:ascii="Symbol" w:hAnsi="Symbol" w:hint="default"/>
      </w:rPr>
    </w:lvl>
    <w:lvl w:ilvl="1" w:tplc="F72051D6" w:tentative="1">
      <w:start w:val="1"/>
      <w:numFmt w:val="bullet"/>
      <w:lvlText w:val=""/>
      <w:lvlJc w:val="left"/>
      <w:pPr>
        <w:tabs>
          <w:tab w:val="num" w:pos="1440"/>
        </w:tabs>
        <w:ind w:left="1440" w:hanging="360"/>
      </w:pPr>
      <w:rPr>
        <w:rFonts w:ascii="Wingdings" w:hAnsi="Wingdings" w:hint="default"/>
      </w:rPr>
    </w:lvl>
    <w:lvl w:ilvl="2" w:tplc="E54E84DC" w:tentative="1">
      <w:start w:val="1"/>
      <w:numFmt w:val="bullet"/>
      <w:lvlText w:val=""/>
      <w:lvlJc w:val="left"/>
      <w:pPr>
        <w:tabs>
          <w:tab w:val="num" w:pos="2160"/>
        </w:tabs>
        <w:ind w:left="2160" w:hanging="360"/>
      </w:pPr>
      <w:rPr>
        <w:rFonts w:ascii="Wingdings" w:hAnsi="Wingdings" w:hint="default"/>
      </w:rPr>
    </w:lvl>
    <w:lvl w:ilvl="3" w:tplc="4C66543E" w:tentative="1">
      <w:start w:val="1"/>
      <w:numFmt w:val="bullet"/>
      <w:lvlText w:val=""/>
      <w:lvlJc w:val="left"/>
      <w:pPr>
        <w:tabs>
          <w:tab w:val="num" w:pos="2880"/>
        </w:tabs>
        <w:ind w:left="2880" w:hanging="360"/>
      </w:pPr>
      <w:rPr>
        <w:rFonts w:ascii="Wingdings" w:hAnsi="Wingdings" w:hint="default"/>
      </w:rPr>
    </w:lvl>
    <w:lvl w:ilvl="4" w:tplc="53A44606" w:tentative="1">
      <w:start w:val="1"/>
      <w:numFmt w:val="bullet"/>
      <w:lvlText w:val=""/>
      <w:lvlJc w:val="left"/>
      <w:pPr>
        <w:tabs>
          <w:tab w:val="num" w:pos="3600"/>
        </w:tabs>
        <w:ind w:left="3600" w:hanging="360"/>
      </w:pPr>
      <w:rPr>
        <w:rFonts w:ascii="Wingdings" w:hAnsi="Wingdings" w:hint="default"/>
      </w:rPr>
    </w:lvl>
    <w:lvl w:ilvl="5" w:tplc="E85A7572" w:tentative="1">
      <w:start w:val="1"/>
      <w:numFmt w:val="bullet"/>
      <w:lvlText w:val=""/>
      <w:lvlJc w:val="left"/>
      <w:pPr>
        <w:tabs>
          <w:tab w:val="num" w:pos="4320"/>
        </w:tabs>
        <w:ind w:left="4320" w:hanging="360"/>
      </w:pPr>
      <w:rPr>
        <w:rFonts w:ascii="Wingdings" w:hAnsi="Wingdings" w:hint="default"/>
      </w:rPr>
    </w:lvl>
    <w:lvl w:ilvl="6" w:tplc="244AA338" w:tentative="1">
      <w:start w:val="1"/>
      <w:numFmt w:val="bullet"/>
      <w:lvlText w:val=""/>
      <w:lvlJc w:val="left"/>
      <w:pPr>
        <w:tabs>
          <w:tab w:val="num" w:pos="5040"/>
        </w:tabs>
        <w:ind w:left="5040" w:hanging="360"/>
      </w:pPr>
      <w:rPr>
        <w:rFonts w:ascii="Wingdings" w:hAnsi="Wingdings" w:hint="default"/>
      </w:rPr>
    </w:lvl>
    <w:lvl w:ilvl="7" w:tplc="232E17B0" w:tentative="1">
      <w:start w:val="1"/>
      <w:numFmt w:val="bullet"/>
      <w:lvlText w:val=""/>
      <w:lvlJc w:val="left"/>
      <w:pPr>
        <w:tabs>
          <w:tab w:val="num" w:pos="5760"/>
        </w:tabs>
        <w:ind w:left="5760" w:hanging="360"/>
      </w:pPr>
      <w:rPr>
        <w:rFonts w:ascii="Wingdings" w:hAnsi="Wingdings" w:hint="default"/>
      </w:rPr>
    </w:lvl>
    <w:lvl w:ilvl="8" w:tplc="383A6B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A459D"/>
    <w:multiLevelType w:val="hybridMultilevel"/>
    <w:tmpl w:val="C852A26C"/>
    <w:lvl w:ilvl="0" w:tplc="7A30E212">
      <w:start w:val="1"/>
      <w:numFmt w:val="bullet"/>
      <w:lvlText w:val=""/>
      <w:lvlJc w:val="left"/>
      <w:pPr>
        <w:tabs>
          <w:tab w:val="num" w:pos="720"/>
        </w:tabs>
        <w:ind w:left="720" w:hanging="360"/>
      </w:pPr>
      <w:rPr>
        <w:rFonts w:ascii="Wingdings" w:hAnsi="Wingdings" w:hint="default"/>
      </w:rPr>
    </w:lvl>
    <w:lvl w:ilvl="1" w:tplc="5B1EF688" w:tentative="1">
      <w:start w:val="1"/>
      <w:numFmt w:val="bullet"/>
      <w:lvlText w:val=""/>
      <w:lvlJc w:val="left"/>
      <w:pPr>
        <w:tabs>
          <w:tab w:val="num" w:pos="1440"/>
        </w:tabs>
        <w:ind w:left="1440" w:hanging="360"/>
      </w:pPr>
      <w:rPr>
        <w:rFonts w:ascii="Wingdings" w:hAnsi="Wingdings" w:hint="default"/>
      </w:rPr>
    </w:lvl>
    <w:lvl w:ilvl="2" w:tplc="7848DFDA" w:tentative="1">
      <w:start w:val="1"/>
      <w:numFmt w:val="bullet"/>
      <w:lvlText w:val=""/>
      <w:lvlJc w:val="left"/>
      <w:pPr>
        <w:tabs>
          <w:tab w:val="num" w:pos="2160"/>
        </w:tabs>
        <w:ind w:left="2160" w:hanging="360"/>
      </w:pPr>
      <w:rPr>
        <w:rFonts w:ascii="Wingdings" w:hAnsi="Wingdings" w:hint="default"/>
      </w:rPr>
    </w:lvl>
    <w:lvl w:ilvl="3" w:tplc="3FC27AEC" w:tentative="1">
      <w:start w:val="1"/>
      <w:numFmt w:val="bullet"/>
      <w:lvlText w:val=""/>
      <w:lvlJc w:val="left"/>
      <w:pPr>
        <w:tabs>
          <w:tab w:val="num" w:pos="2880"/>
        </w:tabs>
        <w:ind w:left="2880" w:hanging="360"/>
      </w:pPr>
      <w:rPr>
        <w:rFonts w:ascii="Wingdings" w:hAnsi="Wingdings" w:hint="default"/>
      </w:rPr>
    </w:lvl>
    <w:lvl w:ilvl="4" w:tplc="1D905EFC" w:tentative="1">
      <w:start w:val="1"/>
      <w:numFmt w:val="bullet"/>
      <w:lvlText w:val=""/>
      <w:lvlJc w:val="left"/>
      <w:pPr>
        <w:tabs>
          <w:tab w:val="num" w:pos="3600"/>
        </w:tabs>
        <w:ind w:left="3600" w:hanging="360"/>
      </w:pPr>
      <w:rPr>
        <w:rFonts w:ascii="Wingdings" w:hAnsi="Wingdings" w:hint="default"/>
      </w:rPr>
    </w:lvl>
    <w:lvl w:ilvl="5" w:tplc="42669676" w:tentative="1">
      <w:start w:val="1"/>
      <w:numFmt w:val="bullet"/>
      <w:lvlText w:val=""/>
      <w:lvlJc w:val="left"/>
      <w:pPr>
        <w:tabs>
          <w:tab w:val="num" w:pos="4320"/>
        </w:tabs>
        <w:ind w:left="4320" w:hanging="360"/>
      </w:pPr>
      <w:rPr>
        <w:rFonts w:ascii="Wingdings" w:hAnsi="Wingdings" w:hint="default"/>
      </w:rPr>
    </w:lvl>
    <w:lvl w:ilvl="6" w:tplc="B776ACF6" w:tentative="1">
      <w:start w:val="1"/>
      <w:numFmt w:val="bullet"/>
      <w:lvlText w:val=""/>
      <w:lvlJc w:val="left"/>
      <w:pPr>
        <w:tabs>
          <w:tab w:val="num" w:pos="5040"/>
        </w:tabs>
        <w:ind w:left="5040" w:hanging="360"/>
      </w:pPr>
      <w:rPr>
        <w:rFonts w:ascii="Wingdings" w:hAnsi="Wingdings" w:hint="default"/>
      </w:rPr>
    </w:lvl>
    <w:lvl w:ilvl="7" w:tplc="F84AF0AC" w:tentative="1">
      <w:start w:val="1"/>
      <w:numFmt w:val="bullet"/>
      <w:lvlText w:val=""/>
      <w:lvlJc w:val="left"/>
      <w:pPr>
        <w:tabs>
          <w:tab w:val="num" w:pos="5760"/>
        </w:tabs>
        <w:ind w:left="5760" w:hanging="360"/>
      </w:pPr>
      <w:rPr>
        <w:rFonts w:ascii="Wingdings" w:hAnsi="Wingdings" w:hint="default"/>
      </w:rPr>
    </w:lvl>
    <w:lvl w:ilvl="8" w:tplc="AC6ADC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C15BC"/>
    <w:multiLevelType w:val="hybridMultilevel"/>
    <w:tmpl w:val="2304BE24"/>
    <w:lvl w:ilvl="0" w:tplc="21A887B8">
      <w:start w:val="1"/>
      <w:numFmt w:val="bullet"/>
      <w:lvlText w:val="•"/>
      <w:lvlJc w:val="left"/>
      <w:pPr>
        <w:tabs>
          <w:tab w:val="num" w:pos="720"/>
        </w:tabs>
        <w:ind w:left="720" w:hanging="360"/>
      </w:pPr>
      <w:rPr>
        <w:rFonts w:ascii="Arial" w:hAnsi="Arial" w:hint="default"/>
      </w:rPr>
    </w:lvl>
    <w:lvl w:ilvl="1" w:tplc="024EE970" w:tentative="1">
      <w:start w:val="1"/>
      <w:numFmt w:val="bullet"/>
      <w:lvlText w:val="•"/>
      <w:lvlJc w:val="left"/>
      <w:pPr>
        <w:tabs>
          <w:tab w:val="num" w:pos="1440"/>
        </w:tabs>
        <w:ind w:left="1440" w:hanging="360"/>
      </w:pPr>
      <w:rPr>
        <w:rFonts w:ascii="Arial" w:hAnsi="Arial" w:hint="default"/>
      </w:rPr>
    </w:lvl>
    <w:lvl w:ilvl="2" w:tplc="19E27660" w:tentative="1">
      <w:start w:val="1"/>
      <w:numFmt w:val="bullet"/>
      <w:lvlText w:val="•"/>
      <w:lvlJc w:val="left"/>
      <w:pPr>
        <w:tabs>
          <w:tab w:val="num" w:pos="2160"/>
        </w:tabs>
        <w:ind w:left="2160" w:hanging="360"/>
      </w:pPr>
      <w:rPr>
        <w:rFonts w:ascii="Arial" w:hAnsi="Arial" w:hint="default"/>
      </w:rPr>
    </w:lvl>
    <w:lvl w:ilvl="3" w:tplc="CF52257C" w:tentative="1">
      <w:start w:val="1"/>
      <w:numFmt w:val="bullet"/>
      <w:lvlText w:val="•"/>
      <w:lvlJc w:val="left"/>
      <w:pPr>
        <w:tabs>
          <w:tab w:val="num" w:pos="2880"/>
        </w:tabs>
        <w:ind w:left="2880" w:hanging="360"/>
      </w:pPr>
      <w:rPr>
        <w:rFonts w:ascii="Arial" w:hAnsi="Arial" w:hint="default"/>
      </w:rPr>
    </w:lvl>
    <w:lvl w:ilvl="4" w:tplc="57608870" w:tentative="1">
      <w:start w:val="1"/>
      <w:numFmt w:val="bullet"/>
      <w:lvlText w:val="•"/>
      <w:lvlJc w:val="left"/>
      <w:pPr>
        <w:tabs>
          <w:tab w:val="num" w:pos="3600"/>
        </w:tabs>
        <w:ind w:left="3600" w:hanging="360"/>
      </w:pPr>
      <w:rPr>
        <w:rFonts w:ascii="Arial" w:hAnsi="Arial" w:hint="default"/>
      </w:rPr>
    </w:lvl>
    <w:lvl w:ilvl="5" w:tplc="C63A46C0" w:tentative="1">
      <w:start w:val="1"/>
      <w:numFmt w:val="bullet"/>
      <w:lvlText w:val="•"/>
      <w:lvlJc w:val="left"/>
      <w:pPr>
        <w:tabs>
          <w:tab w:val="num" w:pos="4320"/>
        </w:tabs>
        <w:ind w:left="4320" w:hanging="360"/>
      </w:pPr>
      <w:rPr>
        <w:rFonts w:ascii="Arial" w:hAnsi="Arial" w:hint="default"/>
      </w:rPr>
    </w:lvl>
    <w:lvl w:ilvl="6" w:tplc="9D8EF45E" w:tentative="1">
      <w:start w:val="1"/>
      <w:numFmt w:val="bullet"/>
      <w:lvlText w:val="•"/>
      <w:lvlJc w:val="left"/>
      <w:pPr>
        <w:tabs>
          <w:tab w:val="num" w:pos="5040"/>
        </w:tabs>
        <w:ind w:left="5040" w:hanging="360"/>
      </w:pPr>
      <w:rPr>
        <w:rFonts w:ascii="Arial" w:hAnsi="Arial" w:hint="default"/>
      </w:rPr>
    </w:lvl>
    <w:lvl w:ilvl="7" w:tplc="6D90A072" w:tentative="1">
      <w:start w:val="1"/>
      <w:numFmt w:val="bullet"/>
      <w:lvlText w:val="•"/>
      <w:lvlJc w:val="left"/>
      <w:pPr>
        <w:tabs>
          <w:tab w:val="num" w:pos="5760"/>
        </w:tabs>
        <w:ind w:left="5760" w:hanging="360"/>
      </w:pPr>
      <w:rPr>
        <w:rFonts w:ascii="Arial" w:hAnsi="Arial" w:hint="default"/>
      </w:rPr>
    </w:lvl>
    <w:lvl w:ilvl="8" w:tplc="C3BC91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B462C2"/>
    <w:multiLevelType w:val="hybridMultilevel"/>
    <w:tmpl w:val="8C449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F6D2F"/>
    <w:multiLevelType w:val="hybridMultilevel"/>
    <w:tmpl w:val="EF645D2C"/>
    <w:lvl w:ilvl="0" w:tplc="DC288C7C">
      <w:start w:val="1"/>
      <w:numFmt w:val="bullet"/>
      <w:lvlText w:val=""/>
      <w:lvlJc w:val="left"/>
      <w:pPr>
        <w:tabs>
          <w:tab w:val="num" w:pos="720"/>
        </w:tabs>
        <w:ind w:left="720" w:hanging="360"/>
      </w:pPr>
      <w:rPr>
        <w:rFonts w:ascii="Wingdings" w:hAnsi="Wingdings" w:hint="default"/>
      </w:rPr>
    </w:lvl>
    <w:lvl w:ilvl="1" w:tplc="004CB5E8" w:tentative="1">
      <w:start w:val="1"/>
      <w:numFmt w:val="bullet"/>
      <w:lvlText w:val=""/>
      <w:lvlJc w:val="left"/>
      <w:pPr>
        <w:tabs>
          <w:tab w:val="num" w:pos="1440"/>
        </w:tabs>
        <w:ind w:left="1440" w:hanging="360"/>
      </w:pPr>
      <w:rPr>
        <w:rFonts w:ascii="Wingdings" w:hAnsi="Wingdings" w:hint="default"/>
      </w:rPr>
    </w:lvl>
    <w:lvl w:ilvl="2" w:tplc="39A82DA0" w:tentative="1">
      <w:start w:val="1"/>
      <w:numFmt w:val="bullet"/>
      <w:lvlText w:val=""/>
      <w:lvlJc w:val="left"/>
      <w:pPr>
        <w:tabs>
          <w:tab w:val="num" w:pos="2160"/>
        </w:tabs>
        <w:ind w:left="2160" w:hanging="360"/>
      </w:pPr>
      <w:rPr>
        <w:rFonts w:ascii="Wingdings" w:hAnsi="Wingdings" w:hint="default"/>
      </w:rPr>
    </w:lvl>
    <w:lvl w:ilvl="3" w:tplc="BCDE427E" w:tentative="1">
      <w:start w:val="1"/>
      <w:numFmt w:val="bullet"/>
      <w:lvlText w:val=""/>
      <w:lvlJc w:val="left"/>
      <w:pPr>
        <w:tabs>
          <w:tab w:val="num" w:pos="2880"/>
        </w:tabs>
        <w:ind w:left="2880" w:hanging="360"/>
      </w:pPr>
      <w:rPr>
        <w:rFonts w:ascii="Wingdings" w:hAnsi="Wingdings" w:hint="default"/>
      </w:rPr>
    </w:lvl>
    <w:lvl w:ilvl="4" w:tplc="383E18AC" w:tentative="1">
      <w:start w:val="1"/>
      <w:numFmt w:val="bullet"/>
      <w:lvlText w:val=""/>
      <w:lvlJc w:val="left"/>
      <w:pPr>
        <w:tabs>
          <w:tab w:val="num" w:pos="3600"/>
        </w:tabs>
        <w:ind w:left="3600" w:hanging="360"/>
      </w:pPr>
      <w:rPr>
        <w:rFonts w:ascii="Wingdings" w:hAnsi="Wingdings" w:hint="default"/>
      </w:rPr>
    </w:lvl>
    <w:lvl w:ilvl="5" w:tplc="05D4150C" w:tentative="1">
      <w:start w:val="1"/>
      <w:numFmt w:val="bullet"/>
      <w:lvlText w:val=""/>
      <w:lvlJc w:val="left"/>
      <w:pPr>
        <w:tabs>
          <w:tab w:val="num" w:pos="4320"/>
        </w:tabs>
        <w:ind w:left="4320" w:hanging="360"/>
      </w:pPr>
      <w:rPr>
        <w:rFonts w:ascii="Wingdings" w:hAnsi="Wingdings" w:hint="default"/>
      </w:rPr>
    </w:lvl>
    <w:lvl w:ilvl="6" w:tplc="BE125FA2" w:tentative="1">
      <w:start w:val="1"/>
      <w:numFmt w:val="bullet"/>
      <w:lvlText w:val=""/>
      <w:lvlJc w:val="left"/>
      <w:pPr>
        <w:tabs>
          <w:tab w:val="num" w:pos="5040"/>
        </w:tabs>
        <w:ind w:left="5040" w:hanging="360"/>
      </w:pPr>
      <w:rPr>
        <w:rFonts w:ascii="Wingdings" w:hAnsi="Wingdings" w:hint="default"/>
      </w:rPr>
    </w:lvl>
    <w:lvl w:ilvl="7" w:tplc="59C44380" w:tentative="1">
      <w:start w:val="1"/>
      <w:numFmt w:val="bullet"/>
      <w:lvlText w:val=""/>
      <w:lvlJc w:val="left"/>
      <w:pPr>
        <w:tabs>
          <w:tab w:val="num" w:pos="5760"/>
        </w:tabs>
        <w:ind w:left="5760" w:hanging="360"/>
      </w:pPr>
      <w:rPr>
        <w:rFonts w:ascii="Wingdings" w:hAnsi="Wingdings" w:hint="default"/>
      </w:rPr>
    </w:lvl>
    <w:lvl w:ilvl="8" w:tplc="F078AD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454C2"/>
    <w:multiLevelType w:val="hybridMultilevel"/>
    <w:tmpl w:val="B4A476A4"/>
    <w:lvl w:ilvl="0" w:tplc="ECE80B8E">
      <w:start w:val="6"/>
      <w:numFmt w:val="upperRoman"/>
      <w:lvlText w:val="%1."/>
      <w:lvlJc w:val="right"/>
      <w:pPr>
        <w:tabs>
          <w:tab w:val="num" w:pos="720"/>
        </w:tabs>
        <w:ind w:left="720" w:hanging="360"/>
      </w:pPr>
    </w:lvl>
    <w:lvl w:ilvl="1" w:tplc="C1E86E0C" w:tentative="1">
      <w:start w:val="1"/>
      <w:numFmt w:val="upperRoman"/>
      <w:lvlText w:val="%2."/>
      <w:lvlJc w:val="right"/>
      <w:pPr>
        <w:tabs>
          <w:tab w:val="num" w:pos="1440"/>
        </w:tabs>
        <w:ind w:left="1440" w:hanging="360"/>
      </w:pPr>
    </w:lvl>
    <w:lvl w:ilvl="2" w:tplc="5FA0D5D2" w:tentative="1">
      <w:start w:val="1"/>
      <w:numFmt w:val="upperRoman"/>
      <w:lvlText w:val="%3."/>
      <w:lvlJc w:val="right"/>
      <w:pPr>
        <w:tabs>
          <w:tab w:val="num" w:pos="2160"/>
        </w:tabs>
        <w:ind w:left="2160" w:hanging="360"/>
      </w:pPr>
    </w:lvl>
    <w:lvl w:ilvl="3" w:tplc="9ABCAC4E" w:tentative="1">
      <w:start w:val="1"/>
      <w:numFmt w:val="upperRoman"/>
      <w:lvlText w:val="%4."/>
      <w:lvlJc w:val="right"/>
      <w:pPr>
        <w:tabs>
          <w:tab w:val="num" w:pos="2880"/>
        </w:tabs>
        <w:ind w:left="2880" w:hanging="360"/>
      </w:pPr>
    </w:lvl>
    <w:lvl w:ilvl="4" w:tplc="C4DE21C4" w:tentative="1">
      <w:start w:val="1"/>
      <w:numFmt w:val="upperRoman"/>
      <w:lvlText w:val="%5."/>
      <w:lvlJc w:val="right"/>
      <w:pPr>
        <w:tabs>
          <w:tab w:val="num" w:pos="3600"/>
        </w:tabs>
        <w:ind w:left="3600" w:hanging="360"/>
      </w:pPr>
    </w:lvl>
    <w:lvl w:ilvl="5" w:tplc="D26407E8" w:tentative="1">
      <w:start w:val="1"/>
      <w:numFmt w:val="upperRoman"/>
      <w:lvlText w:val="%6."/>
      <w:lvlJc w:val="right"/>
      <w:pPr>
        <w:tabs>
          <w:tab w:val="num" w:pos="4320"/>
        </w:tabs>
        <w:ind w:left="4320" w:hanging="360"/>
      </w:pPr>
    </w:lvl>
    <w:lvl w:ilvl="6" w:tplc="AC8E4942" w:tentative="1">
      <w:start w:val="1"/>
      <w:numFmt w:val="upperRoman"/>
      <w:lvlText w:val="%7."/>
      <w:lvlJc w:val="right"/>
      <w:pPr>
        <w:tabs>
          <w:tab w:val="num" w:pos="5040"/>
        </w:tabs>
        <w:ind w:left="5040" w:hanging="360"/>
      </w:pPr>
    </w:lvl>
    <w:lvl w:ilvl="7" w:tplc="DD022874" w:tentative="1">
      <w:start w:val="1"/>
      <w:numFmt w:val="upperRoman"/>
      <w:lvlText w:val="%8."/>
      <w:lvlJc w:val="right"/>
      <w:pPr>
        <w:tabs>
          <w:tab w:val="num" w:pos="5760"/>
        </w:tabs>
        <w:ind w:left="5760" w:hanging="360"/>
      </w:pPr>
    </w:lvl>
    <w:lvl w:ilvl="8" w:tplc="41F239E2" w:tentative="1">
      <w:start w:val="1"/>
      <w:numFmt w:val="upperRoman"/>
      <w:lvlText w:val="%9."/>
      <w:lvlJc w:val="right"/>
      <w:pPr>
        <w:tabs>
          <w:tab w:val="num" w:pos="6480"/>
        </w:tabs>
        <w:ind w:left="6480" w:hanging="360"/>
      </w:pPr>
    </w:lvl>
  </w:abstractNum>
  <w:abstractNum w:abstractNumId="6" w15:restartNumberingAfterBreak="0">
    <w:nsid w:val="11C268FB"/>
    <w:multiLevelType w:val="hybridMultilevel"/>
    <w:tmpl w:val="86725C92"/>
    <w:lvl w:ilvl="0" w:tplc="E62A64F2">
      <w:start w:val="5"/>
      <w:numFmt w:val="upperRoman"/>
      <w:lvlText w:val="%1."/>
      <w:lvlJc w:val="right"/>
      <w:pPr>
        <w:tabs>
          <w:tab w:val="num" w:pos="720"/>
        </w:tabs>
        <w:ind w:left="720" w:hanging="360"/>
      </w:pPr>
    </w:lvl>
    <w:lvl w:ilvl="1" w:tplc="F04A11AA" w:tentative="1">
      <w:start w:val="1"/>
      <w:numFmt w:val="upperRoman"/>
      <w:lvlText w:val="%2."/>
      <w:lvlJc w:val="right"/>
      <w:pPr>
        <w:tabs>
          <w:tab w:val="num" w:pos="1440"/>
        </w:tabs>
        <w:ind w:left="1440" w:hanging="360"/>
      </w:pPr>
    </w:lvl>
    <w:lvl w:ilvl="2" w:tplc="1C4870E6" w:tentative="1">
      <w:start w:val="1"/>
      <w:numFmt w:val="upperRoman"/>
      <w:lvlText w:val="%3."/>
      <w:lvlJc w:val="right"/>
      <w:pPr>
        <w:tabs>
          <w:tab w:val="num" w:pos="2160"/>
        </w:tabs>
        <w:ind w:left="2160" w:hanging="360"/>
      </w:pPr>
    </w:lvl>
    <w:lvl w:ilvl="3" w:tplc="CC069148" w:tentative="1">
      <w:start w:val="1"/>
      <w:numFmt w:val="upperRoman"/>
      <w:lvlText w:val="%4."/>
      <w:lvlJc w:val="right"/>
      <w:pPr>
        <w:tabs>
          <w:tab w:val="num" w:pos="2880"/>
        </w:tabs>
        <w:ind w:left="2880" w:hanging="360"/>
      </w:pPr>
    </w:lvl>
    <w:lvl w:ilvl="4" w:tplc="0B3AFFE4" w:tentative="1">
      <w:start w:val="1"/>
      <w:numFmt w:val="upperRoman"/>
      <w:lvlText w:val="%5."/>
      <w:lvlJc w:val="right"/>
      <w:pPr>
        <w:tabs>
          <w:tab w:val="num" w:pos="3600"/>
        </w:tabs>
        <w:ind w:left="3600" w:hanging="360"/>
      </w:pPr>
    </w:lvl>
    <w:lvl w:ilvl="5" w:tplc="64CAFC26" w:tentative="1">
      <w:start w:val="1"/>
      <w:numFmt w:val="upperRoman"/>
      <w:lvlText w:val="%6."/>
      <w:lvlJc w:val="right"/>
      <w:pPr>
        <w:tabs>
          <w:tab w:val="num" w:pos="4320"/>
        </w:tabs>
        <w:ind w:left="4320" w:hanging="360"/>
      </w:pPr>
    </w:lvl>
    <w:lvl w:ilvl="6" w:tplc="0AEA0BAE" w:tentative="1">
      <w:start w:val="1"/>
      <w:numFmt w:val="upperRoman"/>
      <w:lvlText w:val="%7."/>
      <w:lvlJc w:val="right"/>
      <w:pPr>
        <w:tabs>
          <w:tab w:val="num" w:pos="5040"/>
        </w:tabs>
        <w:ind w:left="5040" w:hanging="360"/>
      </w:pPr>
    </w:lvl>
    <w:lvl w:ilvl="7" w:tplc="6A942436" w:tentative="1">
      <w:start w:val="1"/>
      <w:numFmt w:val="upperRoman"/>
      <w:lvlText w:val="%8."/>
      <w:lvlJc w:val="right"/>
      <w:pPr>
        <w:tabs>
          <w:tab w:val="num" w:pos="5760"/>
        </w:tabs>
        <w:ind w:left="5760" w:hanging="360"/>
      </w:pPr>
    </w:lvl>
    <w:lvl w:ilvl="8" w:tplc="B7A01D5A" w:tentative="1">
      <w:start w:val="1"/>
      <w:numFmt w:val="upperRoman"/>
      <w:lvlText w:val="%9."/>
      <w:lvlJc w:val="right"/>
      <w:pPr>
        <w:tabs>
          <w:tab w:val="num" w:pos="6480"/>
        </w:tabs>
        <w:ind w:left="6480" w:hanging="360"/>
      </w:pPr>
    </w:lvl>
  </w:abstractNum>
  <w:abstractNum w:abstractNumId="7" w15:restartNumberingAfterBreak="0">
    <w:nsid w:val="18826584"/>
    <w:multiLevelType w:val="hybridMultilevel"/>
    <w:tmpl w:val="A76C7DB0"/>
    <w:lvl w:ilvl="0" w:tplc="308AA9FC">
      <w:start w:val="1"/>
      <w:numFmt w:val="bullet"/>
      <w:lvlText w:val="•"/>
      <w:lvlJc w:val="left"/>
      <w:pPr>
        <w:tabs>
          <w:tab w:val="num" w:pos="720"/>
        </w:tabs>
        <w:ind w:left="720" w:hanging="360"/>
      </w:pPr>
      <w:rPr>
        <w:rFonts w:ascii="Arial" w:hAnsi="Arial" w:hint="default"/>
      </w:rPr>
    </w:lvl>
    <w:lvl w:ilvl="1" w:tplc="C0A623CA" w:tentative="1">
      <w:start w:val="1"/>
      <w:numFmt w:val="bullet"/>
      <w:lvlText w:val="•"/>
      <w:lvlJc w:val="left"/>
      <w:pPr>
        <w:tabs>
          <w:tab w:val="num" w:pos="1440"/>
        </w:tabs>
        <w:ind w:left="1440" w:hanging="360"/>
      </w:pPr>
      <w:rPr>
        <w:rFonts w:ascii="Arial" w:hAnsi="Arial" w:hint="default"/>
      </w:rPr>
    </w:lvl>
    <w:lvl w:ilvl="2" w:tplc="44A61E74" w:tentative="1">
      <w:start w:val="1"/>
      <w:numFmt w:val="bullet"/>
      <w:lvlText w:val="•"/>
      <w:lvlJc w:val="left"/>
      <w:pPr>
        <w:tabs>
          <w:tab w:val="num" w:pos="2160"/>
        </w:tabs>
        <w:ind w:left="2160" w:hanging="360"/>
      </w:pPr>
      <w:rPr>
        <w:rFonts w:ascii="Arial" w:hAnsi="Arial" w:hint="default"/>
      </w:rPr>
    </w:lvl>
    <w:lvl w:ilvl="3" w:tplc="BA4EF568" w:tentative="1">
      <w:start w:val="1"/>
      <w:numFmt w:val="bullet"/>
      <w:lvlText w:val="•"/>
      <w:lvlJc w:val="left"/>
      <w:pPr>
        <w:tabs>
          <w:tab w:val="num" w:pos="2880"/>
        </w:tabs>
        <w:ind w:left="2880" w:hanging="360"/>
      </w:pPr>
      <w:rPr>
        <w:rFonts w:ascii="Arial" w:hAnsi="Arial" w:hint="default"/>
      </w:rPr>
    </w:lvl>
    <w:lvl w:ilvl="4" w:tplc="213C82EC" w:tentative="1">
      <w:start w:val="1"/>
      <w:numFmt w:val="bullet"/>
      <w:lvlText w:val="•"/>
      <w:lvlJc w:val="left"/>
      <w:pPr>
        <w:tabs>
          <w:tab w:val="num" w:pos="3600"/>
        </w:tabs>
        <w:ind w:left="3600" w:hanging="360"/>
      </w:pPr>
      <w:rPr>
        <w:rFonts w:ascii="Arial" w:hAnsi="Arial" w:hint="default"/>
      </w:rPr>
    </w:lvl>
    <w:lvl w:ilvl="5" w:tplc="0346D8CA" w:tentative="1">
      <w:start w:val="1"/>
      <w:numFmt w:val="bullet"/>
      <w:lvlText w:val="•"/>
      <w:lvlJc w:val="left"/>
      <w:pPr>
        <w:tabs>
          <w:tab w:val="num" w:pos="4320"/>
        </w:tabs>
        <w:ind w:left="4320" w:hanging="360"/>
      </w:pPr>
      <w:rPr>
        <w:rFonts w:ascii="Arial" w:hAnsi="Arial" w:hint="default"/>
      </w:rPr>
    </w:lvl>
    <w:lvl w:ilvl="6" w:tplc="4892660E" w:tentative="1">
      <w:start w:val="1"/>
      <w:numFmt w:val="bullet"/>
      <w:lvlText w:val="•"/>
      <w:lvlJc w:val="left"/>
      <w:pPr>
        <w:tabs>
          <w:tab w:val="num" w:pos="5040"/>
        </w:tabs>
        <w:ind w:left="5040" w:hanging="360"/>
      </w:pPr>
      <w:rPr>
        <w:rFonts w:ascii="Arial" w:hAnsi="Arial" w:hint="default"/>
      </w:rPr>
    </w:lvl>
    <w:lvl w:ilvl="7" w:tplc="C42C6AAE" w:tentative="1">
      <w:start w:val="1"/>
      <w:numFmt w:val="bullet"/>
      <w:lvlText w:val="•"/>
      <w:lvlJc w:val="left"/>
      <w:pPr>
        <w:tabs>
          <w:tab w:val="num" w:pos="5760"/>
        </w:tabs>
        <w:ind w:left="5760" w:hanging="360"/>
      </w:pPr>
      <w:rPr>
        <w:rFonts w:ascii="Arial" w:hAnsi="Arial" w:hint="default"/>
      </w:rPr>
    </w:lvl>
    <w:lvl w:ilvl="8" w:tplc="1CFE7D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EA6EB5"/>
    <w:multiLevelType w:val="hybridMultilevel"/>
    <w:tmpl w:val="FDF40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36B93"/>
    <w:multiLevelType w:val="hybridMultilevel"/>
    <w:tmpl w:val="49E4464E"/>
    <w:lvl w:ilvl="0" w:tplc="A51CC630">
      <w:start w:val="1"/>
      <w:numFmt w:val="bullet"/>
      <w:lvlText w:val="•"/>
      <w:lvlJc w:val="left"/>
      <w:pPr>
        <w:tabs>
          <w:tab w:val="num" w:pos="720"/>
        </w:tabs>
        <w:ind w:left="720" w:hanging="360"/>
      </w:pPr>
      <w:rPr>
        <w:rFonts w:ascii="Arial" w:hAnsi="Arial" w:hint="default"/>
      </w:rPr>
    </w:lvl>
    <w:lvl w:ilvl="1" w:tplc="D4E4A9C2" w:tentative="1">
      <w:start w:val="1"/>
      <w:numFmt w:val="bullet"/>
      <w:lvlText w:val="•"/>
      <w:lvlJc w:val="left"/>
      <w:pPr>
        <w:tabs>
          <w:tab w:val="num" w:pos="1440"/>
        </w:tabs>
        <w:ind w:left="1440" w:hanging="360"/>
      </w:pPr>
      <w:rPr>
        <w:rFonts w:ascii="Arial" w:hAnsi="Arial" w:hint="default"/>
      </w:rPr>
    </w:lvl>
    <w:lvl w:ilvl="2" w:tplc="1FDE0C3C" w:tentative="1">
      <w:start w:val="1"/>
      <w:numFmt w:val="bullet"/>
      <w:lvlText w:val="•"/>
      <w:lvlJc w:val="left"/>
      <w:pPr>
        <w:tabs>
          <w:tab w:val="num" w:pos="2160"/>
        </w:tabs>
        <w:ind w:left="2160" w:hanging="360"/>
      </w:pPr>
      <w:rPr>
        <w:rFonts w:ascii="Arial" w:hAnsi="Arial" w:hint="default"/>
      </w:rPr>
    </w:lvl>
    <w:lvl w:ilvl="3" w:tplc="D3ECACA6" w:tentative="1">
      <w:start w:val="1"/>
      <w:numFmt w:val="bullet"/>
      <w:lvlText w:val="•"/>
      <w:lvlJc w:val="left"/>
      <w:pPr>
        <w:tabs>
          <w:tab w:val="num" w:pos="2880"/>
        </w:tabs>
        <w:ind w:left="2880" w:hanging="360"/>
      </w:pPr>
      <w:rPr>
        <w:rFonts w:ascii="Arial" w:hAnsi="Arial" w:hint="default"/>
      </w:rPr>
    </w:lvl>
    <w:lvl w:ilvl="4" w:tplc="ED686C5A" w:tentative="1">
      <w:start w:val="1"/>
      <w:numFmt w:val="bullet"/>
      <w:lvlText w:val="•"/>
      <w:lvlJc w:val="left"/>
      <w:pPr>
        <w:tabs>
          <w:tab w:val="num" w:pos="3600"/>
        </w:tabs>
        <w:ind w:left="3600" w:hanging="360"/>
      </w:pPr>
      <w:rPr>
        <w:rFonts w:ascii="Arial" w:hAnsi="Arial" w:hint="default"/>
      </w:rPr>
    </w:lvl>
    <w:lvl w:ilvl="5" w:tplc="524A596E" w:tentative="1">
      <w:start w:val="1"/>
      <w:numFmt w:val="bullet"/>
      <w:lvlText w:val="•"/>
      <w:lvlJc w:val="left"/>
      <w:pPr>
        <w:tabs>
          <w:tab w:val="num" w:pos="4320"/>
        </w:tabs>
        <w:ind w:left="4320" w:hanging="360"/>
      </w:pPr>
      <w:rPr>
        <w:rFonts w:ascii="Arial" w:hAnsi="Arial" w:hint="default"/>
      </w:rPr>
    </w:lvl>
    <w:lvl w:ilvl="6" w:tplc="6C267A1C" w:tentative="1">
      <w:start w:val="1"/>
      <w:numFmt w:val="bullet"/>
      <w:lvlText w:val="•"/>
      <w:lvlJc w:val="left"/>
      <w:pPr>
        <w:tabs>
          <w:tab w:val="num" w:pos="5040"/>
        </w:tabs>
        <w:ind w:left="5040" w:hanging="360"/>
      </w:pPr>
      <w:rPr>
        <w:rFonts w:ascii="Arial" w:hAnsi="Arial" w:hint="default"/>
      </w:rPr>
    </w:lvl>
    <w:lvl w:ilvl="7" w:tplc="E22E9176" w:tentative="1">
      <w:start w:val="1"/>
      <w:numFmt w:val="bullet"/>
      <w:lvlText w:val="•"/>
      <w:lvlJc w:val="left"/>
      <w:pPr>
        <w:tabs>
          <w:tab w:val="num" w:pos="5760"/>
        </w:tabs>
        <w:ind w:left="5760" w:hanging="360"/>
      </w:pPr>
      <w:rPr>
        <w:rFonts w:ascii="Arial" w:hAnsi="Arial" w:hint="default"/>
      </w:rPr>
    </w:lvl>
    <w:lvl w:ilvl="8" w:tplc="FCF279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D12E38"/>
    <w:multiLevelType w:val="hybridMultilevel"/>
    <w:tmpl w:val="9286ABF4"/>
    <w:lvl w:ilvl="0" w:tplc="619C0738">
      <w:start w:val="1"/>
      <w:numFmt w:val="bullet"/>
      <w:lvlText w:val="•"/>
      <w:lvlJc w:val="left"/>
      <w:pPr>
        <w:tabs>
          <w:tab w:val="num" w:pos="720"/>
        </w:tabs>
        <w:ind w:left="720" w:hanging="360"/>
      </w:pPr>
      <w:rPr>
        <w:rFonts w:ascii="Arial" w:hAnsi="Arial" w:hint="default"/>
      </w:rPr>
    </w:lvl>
    <w:lvl w:ilvl="1" w:tplc="6C649B84" w:tentative="1">
      <w:start w:val="1"/>
      <w:numFmt w:val="bullet"/>
      <w:lvlText w:val="•"/>
      <w:lvlJc w:val="left"/>
      <w:pPr>
        <w:tabs>
          <w:tab w:val="num" w:pos="1440"/>
        </w:tabs>
        <w:ind w:left="1440" w:hanging="360"/>
      </w:pPr>
      <w:rPr>
        <w:rFonts w:ascii="Arial" w:hAnsi="Arial" w:hint="default"/>
      </w:rPr>
    </w:lvl>
    <w:lvl w:ilvl="2" w:tplc="838861C8" w:tentative="1">
      <w:start w:val="1"/>
      <w:numFmt w:val="bullet"/>
      <w:lvlText w:val="•"/>
      <w:lvlJc w:val="left"/>
      <w:pPr>
        <w:tabs>
          <w:tab w:val="num" w:pos="2160"/>
        </w:tabs>
        <w:ind w:left="2160" w:hanging="360"/>
      </w:pPr>
      <w:rPr>
        <w:rFonts w:ascii="Arial" w:hAnsi="Arial" w:hint="default"/>
      </w:rPr>
    </w:lvl>
    <w:lvl w:ilvl="3" w:tplc="A2EA8DA4" w:tentative="1">
      <w:start w:val="1"/>
      <w:numFmt w:val="bullet"/>
      <w:lvlText w:val="•"/>
      <w:lvlJc w:val="left"/>
      <w:pPr>
        <w:tabs>
          <w:tab w:val="num" w:pos="2880"/>
        </w:tabs>
        <w:ind w:left="2880" w:hanging="360"/>
      </w:pPr>
      <w:rPr>
        <w:rFonts w:ascii="Arial" w:hAnsi="Arial" w:hint="default"/>
      </w:rPr>
    </w:lvl>
    <w:lvl w:ilvl="4" w:tplc="50E2639E" w:tentative="1">
      <w:start w:val="1"/>
      <w:numFmt w:val="bullet"/>
      <w:lvlText w:val="•"/>
      <w:lvlJc w:val="left"/>
      <w:pPr>
        <w:tabs>
          <w:tab w:val="num" w:pos="3600"/>
        </w:tabs>
        <w:ind w:left="3600" w:hanging="360"/>
      </w:pPr>
      <w:rPr>
        <w:rFonts w:ascii="Arial" w:hAnsi="Arial" w:hint="default"/>
      </w:rPr>
    </w:lvl>
    <w:lvl w:ilvl="5" w:tplc="2EBEB6BA" w:tentative="1">
      <w:start w:val="1"/>
      <w:numFmt w:val="bullet"/>
      <w:lvlText w:val="•"/>
      <w:lvlJc w:val="left"/>
      <w:pPr>
        <w:tabs>
          <w:tab w:val="num" w:pos="4320"/>
        </w:tabs>
        <w:ind w:left="4320" w:hanging="360"/>
      </w:pPr>
      <w:rPr>
        <w:rFonts w:ascii="Arial" w:hAnsi="Arial" w:hint="default"/>
      </w:rPr>
    </w:lvl>
    <w:lvl w:ilvl="6" w:tplc="9326BDAC" w:tentative="1">
      <w:start w:val="1"/>
      <w:numFmt w:val="bullet"/>
      <w:lvlText w:val="•"/>
      <w:lvlJc w:val="left"/>
      <w:pPr>
        <w:tabs>
          <w:tab w:val="num" w:pos="5040"/>
        </w:tabs>
        <w:ind w:left="5040" w:hanging="360"/>
      </w:pPr>
      <w:rPr>
        <w:rFonts w:ascii="Arial" w:hAnsi="Arial" w:hint="default"/>
      </w:rPr>
    </w:lvl>
    <w:lvl w:ilvl="7" w:tplc="0DB6771A" w:tentative="1">
      <w:start w:val="1"/>
      <w:numFmt w:val="bullet"/>
      <w:lvlText w:val="•"/>
      <w:lvlJc w:val="left"/>
      <w:pPr>
        <w:tabs>
          <w:tab w:val="num" w:pos="5760"/>
        </w:tabs>
        <w:ind w:left="5760" w:hanging="360"/>
      </w:pPr>
      <w:rPr>
        <w:rFonts w:ascii="Arial" w:hAnsi="Arial" w:hint="default"/>
      </w:rPr>
    </w:lvl>
    <w:lvl w:ilvl="8" w:tplc="C50611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813C42"/>
    <w:multiLevelType w:val="hybridMultilevel"/>
    <w:tmpl w:val="F01E5B0C"/>
    <w:lvl w:ilvl="0" w:tplc="4F7818C8">
      <w:start w:val="1"/>
      <w:numFmt w:val="bullet"/>
      <w:lvlText w:val=""/>
      <w:lvlJc w:val="left"/>
      <w:pPr>
        <w:tabs>
          <w:tab w:val="num" w:pos="720"/>
        </w:tabs>
        <w:ind w:left="720" w:hanging="360"/>
      </w:pPr>
      <w:rPr>
        <w:rFonts w:ascii="Wingdings" w:hAnsi="Wingdings" w:hint="default"/>
      </w:rPr>
    </w:lvl>
    <w:lvl w:ilvl="1" w:tplc="30E2D952" w:tentative="1">
      <w:start w:val="1"/>
      <w:numFmt w:val="bullet"/>
      <w:lvlText w:val=""/>
      <w:lvlJc w:val="left"/>
      <w:pPr>
        <w:tabs>
          <w:tab w:val="num" w:pos="1440"/>
        </w:tabs>
        <w:ind w:left="1440" w:hanging="360"/>
      </w:pPr>
      <w:rPr>
        <w:rFonts w:ascii="Wingdings" w:hAnsi="Wingdings" w:hint="default"/>
      </w:rPr>
    </w:lvl>
    <w:lvl w:ilvl="2" w:tplc="9E1C3782" w:tentative="1">
      <w:start w:val="1"/>
      <w:numFmt w:val="bullet"/>
      <w:lvlText w:val=""/>
      <w:lvlJc w:val="left"/>
      <w:pPr>
        <w:tabs>
          <w:tab w:val="num" w:pos="2160"/>
        </w:tabs>
        <w:ind w:left="2160" w:hanging="360"/>
      </w:pPr>
      <w:rPr>
        <w:rFonts w:ascii="Wingdings" w:hAnsi="Wingdings" w:hint="default"/>
      </w:rPr>
    </w:lvl>
    <w:lvl w:ilvl="3" w:tplc="D034FC4C" w:tentative="1">
      <w:start w:val="1"/>
      <w:numFmt w:val="bullet"/>
      <w:lvlText w:val=""/>
      <w:lvlJc w:val="left"/>
      <w:pPr>
        <w:tabs>
          <w:tab w:val="num" w:pos="2880"/>
        </w:tabs>
        <w:ind w:left="2880" w:hanging="360"/>
      </w:pPr>
      <w:rPr>
        <w:rFonts w:ascii="Wingdings" w:hAnsi="Wingdings" w:hint="default"/>
      </w:rPr>
    </w:lvl>
    <w:lvl w:ilvl="4" w:tplc="B00EAECE" w:tentative="1">
      <w:start w:val="1"/>
      <w:numFmt w:val="bullet"/>
      <w:lvlText w:val=""/>
      <w:lvlJc w:val="left"/>
      <w:pPr>
        <w:tabs>
          <w:tab w:val="num" w:pos="3600"/>
        </w:tabs>
        <w:ind w:left="3600" w:hanging="360"/>
      </w:pPr>
      <w:rPr>
        <w:rFonts w:ascii="Wingdings" w:hAnsi="Wingdings" w:hint="default"/>
      </w:rPr>
    </w:lvl>
    <w:lvl w:ilvl="5" w:tplc="AEDA6964" w:tentative="1">
      <w:start w:val="1"/>
      <w:numFmt w:val="bullet"/>
      <w:lvlText w:val=""/>
      <w:lvlJc w:val="left"/>
      <w:pPr>
        <w:tabs>
          <w:tab w:val="num" w:pos="4320"/>
        </w:tabs>
        <w:ind w:left="4320" w:hanging="360"/>
      </w:pPr>
      <w:rPr>
        <w:rFonts w:ascii="Wingdings" w:hAnsi="Wingdings" w:hint="default"/>
      </w:rPr>
    </w:lvl>
    <w:lvl w:ilvl="6" w:tplc="884A286E" w:tentative="1">
      <w:start w:val="1"/>
      <w:numFmt w:val="bullet"/>
      <w:lvlText w:val=""/>
      <w:lvlJc w:val="left"/>
      <w:pPr>
        <w:tabs>
          <w:tab w:val="num" w:pos="5040"/>
        </w:tabs>
        <w:ind w:left="5040" w:hanging="360"/>
      </w:pPr>
      <w:rPr>
        <w:rFonts w:ascii="Wingdings" w:hAnsi="Wingdings" w:hint="default"/>
      </w:rPr>
    </w:lvl>
    <w:lvl w:ilvl="7" w:tplc="88025098" w:tentative="1">
      <w:start w:val="1"/>
      <w:numFmt w:val="bullet"/>
      <w:lvlText w:val=""/>
      <w:lvlJc w:val="left"/>
      <w:pPr>
        <w:tabs>
          <w:tab w:val="num" w:pos="5760"/>
        </w:tabs>
        <w:ind w:left="5760" w:hanging="360"/>
      </w:pPr>
      <w:rPr>
        <w:rFonts w:ascii="Wingdings" w:hAnsi="Wingdings" w:hint="default"/>
      </w:rPr>
    </w:lvl>
    <w:lvl w:ilvl="8" w:tplc="68DC41D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552298"/>
    <w:multiLevelType w:val="hybridMultilevel"/>
    <w:tmpl w:val="98767494"/>
    <w:lvl w:ilvl="0" w:tplc="E5D85098">
      <w:start w:val="1"/>
      <w:numFmt w:val="bullet"/>
      <w:lvlText w:val=""/>
      <w:lvlJc w:val="left"/>
      <w:pPr>
        <w:tabs>
          <w:tab w:val="num" w:pos="720"/>
        </w:tabs>
        <w:ind w:left="720" w:hanging="360"/>
      </w:pPr>
      <w:rPr>
        <w:rFonts w:ascii="Wingdings" w:hAnsi="Wingdings" w:hint="default"/>
      </w:rPr>
    </w:lvl>
    <w:lvl w:ilvl="1" w:tplc="6C462A3A" w:tentative="1">
      <w:start w:val="1"/>
      <w:numFmt w:val="bullet"/>
      <w:lvlText w:val=""/>
      <w:lvlJc w:val="left"/>
      <w:pPr>
        <w:tabs>
          <w:tab w:val="num" w:pos="1440"/>
        </w:tabs>
        <w:ind w:left="1440" w:hanging="360"/>
      </w:pPr>
      <w:rPr>
        <w:rFonts w:ascii="Wingdings" w:hAnsi="Wingdings" w:hint="default"/>
      </w:rPr>
    </w:lvl>
    <w:lvl w:ilvl="2" w:tplc="795E69FC" w:tentative="1">
      <w:start w:val="1"/>
      <w:numFmt w:val="bullet"/>
      <w:lvlText w:val=""/>
      <w:lvlJc w:val="left"/>
      <w:pPr>
        <w:tabs>
          <w:tab w:val="num" w:pos="2160"/>
        </w:tabs>
        <w:ind w:left="2160" w:hanging="360"/>
      </w:pPr>
      <w:rPr>
        <w:rFonts w:ascii="Wingdings" w:hAnsi="Wingdings" w:hint="default"/>
      </w:rPr>
    </w:lvl>
    <w:lvl w:ilvl="3" w:tplc="4D066A0C" w:tentative="1">
      <w:start w:val="1"/>
      <w:numFmt w:val="bullet"/>
      <w:lvlText w:val=""/>
      <w:lvlJc w:val="left"/>
      <w:pPr>
        <w:tabs>
          <w:tab w:val="num" w:pos="2880"/>
        </w:tabs>
        <w:ind w:left="2880" w:hanging="360"/>
      </w:pPr>
      <w:rPr>
        <w:rFonts w:ascii="Wingdings" w:hAnsi="Wingdings" w:hint="default"/>
      </w:rPr>
    </w:lvl>
    <w:lvl w:ilvl="4" w:tplc="E0581C1E" w:tentative="1">
      <w:start w:val="1"/>
      <w:numFmt w:val="bullet"/>
      <w:lvlText w:val=""/>
      <w:lvlJc w:val="left"/>
      <w:pPr>
        <w:tabs>
          <w:tab w:val="num" w:pos="3600"/>
        </w:tabs>
        <w:ind w:left="3600" w:hanging="360"/>
      </w:pPr>
      <w:rPr>
        <w:rFonts w:ascii="Wingdings" w:hAnsi="Wingdings" w:hint="default"/>
      </w:rPr>
    </w:lvl>
    <w:lvl w:ilvl="5" w:tplc="2D6C170A" w:tentative="1">
      <w:start w:val="1"/>
      <w:numFmt w:val="bullet"/>
      <w:lvlText w:val=""/>
      <w:lvlJc w:val="left"/>
      <w:pPr>
        <w:tabs>
          <w:tab w:val="num" w:pos="4320"/>
        </w:tabs>
        <w:ind w:left="4320" w:hanging="360"/>
      </w:pPr>
      <w:rPr>
        <w:rFonts w:ascii="Wingdings" w:hAnsi="Wingdings" w:hint="default"/>
      </w:rPr>
    </w:lvl>
    <w:lvl w:ilvl="6" w:tplc="31D07EAA" w:tentative="1">
      <w:start w:val="1"/>
      <w:numFmt w:val="bullet"/>
      <w:lvlText w:val=""/>
      <w:lvlJc w:val="left"/>
      <w:pPr>
        <w:tabs>
          <w:tab w:val="num" w:pos="5040"/>
        </w:tabs>
        <w:ind w:left="5040" w:hanging="360"/>
      </w:pPr>
      <w:rPr>
        <w:rFonts w:ascii="Wingdings" w:hAnsi="Wingdings" w:hint="default"/>
      </w:rPr>
    </w:lvl>
    <w:lvl w:ilvl="7" w:tplc="D1D692F2" w:tentative="1">
      <w:start w:val="1"/>
      <w:numFmt w:val="bullet"/>
      <w:lvlText w:val=""/>
      <w:lvlJc w:val="left"/>
      <w:pPr>
        <w:tabs>
          <w:tab w:val="num" w:pos="5760"/>
        </w:tabs>
        <w:ind w:left="5760" w:hanging="360"/>
      </w:pPr>
      <w:rPr>
        <w:rFonts w:ascii="Wingdings" w:hAnsi="Wingdings" w:hint="default"/>
      </w:rPr>
    </w:lvl>
    <w:lvl w:ilvl="8" w:tplc="EBD0239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C1FEB"/>
    <w:multiLevelType w:val="hybridMultilevel"/>
    <w:tmpl w:val="3FE817C4"/>
    <w:lvl w:ilvl="0" w:tplc="3E40A960">
      <w:start w:val="1"/>
      <w:numFmt w:val="bullet"/>
      <w:lvlText w:val="•"/>
      <w:lvlJc w:val="left"/>
      <w:pPr>
        <w:tabs>
          <w:tab w:val="num" w:pos="720"/>
        </w:tabs>
        <w:ind w:left="720" w:hanging="360"/>
      </w:pPr>
      <w:rPr>
        <w:rFonts w:ascii="Arial" w:hAnsi="Arial" w:hint="default"/>
      </w:rPr>
    </w:lvl>
    <w:lvl w:ilvl="1" w:tplc="57EA3124" w:tentative="1">
      <w:start w:val="1"/>
      <w:numFmt w:val="bullet"/>
      <w:lvlText w:val="•"/>
      <w:lvlJc w:val="left"/>
      <w:pPr>
        <w:tabs>
          <w:tab w:val="num" w:pos="1440"/>
        </w:tabs>
        <w:ind w:left="1440" w:hanging="360"/>
      </w:pPr>
      <w:rPr>
        <w:rFonts w:ascii="Arial" w:hAnsi="Arial" w:hint="default"/>
      </w:rPr>
    </w:lvl>
    <w:lvl w:ilvl="2" w:tplc="9C1A330A" w:tentative="1">
      <w:start w:val="1"/>
      <w:numFmt w:val="bullet"/>
      <w:lvlText w:val="•"/>
      <w:lvlJc w:val="left"/>
      <w:pPr>
        <w:tabs>
          <w:tab w:val="num" w:pos="2160"/>
        </w:tabs>
        <w:ind w:left="2160" w:hanging="360"/>
      </w:pPr>
      <w:rPr>
        <w:rFonts w:ascii="Arial" w:hAnsi="Arial" w:hint="default"/>
      </w:rPr>
    </w:lvl>
    <w:lvl w:ilvl="3" w:tplc="618CA2E6" w:tentative="1">
      <w:start w:val="1"/>
      <w:numFmt w:val="bullet"/>
      <w:lvlText w:val="•"/>
      <w:lvlJc w:val="left"/>
      <w:pPr>
        <w:tabs>
          <w:tab w:val="num" w:pos="2880"/>
        </w:tabs>
        <w:ind w:left="2880" w:hanging="360"/>
      </w:pPr>
      <w:rPr>
        <w:rFonts w:ascii="Arial" w:hAnsi="Arial" w:hint="default"/>
      </w:rPr>
    </w:lvl>
    <w:lvl w:ilvl="4" w:tplc="FD2E63B0" w:tentative="1">
      <w:start w:val="1"/>
      <w:numFmt w:val="bullet"/>
      <w:lvlText w:val="•"/>
      <w:lvlJc w:val="left"/>
      <w:pPr>
        <w:tabs>
          <w:tab w:val="num" w:pos="3600"/>
        </w:tabs>
        <w:ind w:left="3600" w:hanging="360"/>
      </w:pPr>
      <w:rPr>
        <w:rFonts w:ascii="Arial" w:hAnsi="Arial" w:hint="default"/>
      </w:rPr>
    </w:lvl>
    <w:lvl w:ilvl="5" w:tplc="DE3C5FE6" w:tentative="1">
      <w:start w:val="1"/>
      <w:numFmt w:val="bullet"/>
      <w:lvlText w:val="•"/>
      <w:lvlJc w:val="left"/>
      <w:pPr>
        <w:tabs>
          <w:tab w:val="num" w:pos="4320"/>
        </w:tabs>
        <w:ind w:left="4320" w:hanging="360"/>
      </w:pPr>
      <w:rPr>
        <w:rFonts w:ascii="Arial" w:hAnsi="Arial" w:hint="default"/>
      </w:rPr>
    </w:lvl>
    <w:lvl w:ilvl="6" w:tplc="7042198E" w:tentative="1">
      <w:start w:val="1"/>
      <w:numFmt w:val="bullet"/>
      <w:lvlText w:val="•"/>
      <w:lvlJc w:val="left"/>
      <w:pPr>
        <w:tabs>
          <w:tab w:val="num" w:pos="5040"/>
        </w:tabs>
        <w:ind w:left="5040" w:hanging="360"/>
      </w:pPr>
      <w:rPr>
        <w:rFonts w:ascii="Arial" w:hAnsi="Arial" w:hint="default"/>
      </w:rPr>
    </w:lvl>
    <w:lvl w:ilvl="7" w:tplc="B8D2C608" w:tentative="1">
      <w:start w:val="1"/>
      <w:numFmt w:val="bullet"/>
      <w:lvlText w:val="•"/>
      <w:lvlJc w:val="left"/>
      <w:pPr>
        <w:tabs>
          <w:tab w:val="num" w:pos="5760"/>
        </w:tabs>
        <w:ind w:left="5760" w:hanging="360"/>
      </w:pPr>
      <w:rPr>
        <w:rFonts w:ascii="Arial" w:hAnsi="Arial" w:hint="default"/>
      </w:rPr>
    </w:lvl>
    <w:lvl w:ilvl="8" w:tplc="BE6AA1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475FF9"/>
    <w:multiLevelType w:val="hybridMultilevel"/>
    <w:tmpl w:val="4C48B3D2"/>
    <w:lvl w:ilvl="0" w:tplc="F54020C6">
      <w:start w:val="1"/>
      <w:numFmt w:val="bullet"/>
      <w:lvlText w:val="•"/>
      <w:lvlJc w:val="left"/>
      <w:pPr>
        <w:tabs>
          <w:tab w:val="num" w:pos="720"/>
        </w:tabs>
        <w:ind w:left="720" w:hanging="360"/>
      </w:pPr>
      <w:rPr>
        <w:rFonts w:ascii="Arial" w:hAnsi="Arial" w:hint="default"/>
      </w:rPr>
    </w:lvl>
    <w:lvl w:ilvl="1" w:tplc="AFE6B9EA" w:tentative="1">
      <w:start w:val="1"/>
      <w:numFmt w:val="bullet"/>
      <w:lvlText w:val="•"/>
      <w:lvlJc w:val="left"/>
      <w:pPr>
        <w:tabs>
          <w:tab w:val="num" w:pos="1440"/>
        </w:tabs>
        <w:ind w:left="1440" w:hanging="360"/>
      </w:pPr>
      <w:rPr>
        <w:rFonts w:ascii="Arial" w:hAnsi="Arial" w:hint="default"/>
      </w:rPr>
    </w:lvl>
    <w:lvl w:ilvl="2" w:tplc="E11A4EE4" w:tentative="1">
      <w:start w:val="1"/>
      <w:numFmt w:val="bullet"/>
      <w:lvlText w:val="•"/>
      <w:lvlJc w:val="left"/>
      <w:pPr>
        <w:tabs>
          <w:tab w:val="num" w:pos="2160"/>
        </w:tabs>
        <w:ind w:left="2160" w:hanging="360"/>
      </w:pPr>
      <w:rPr>
        <w:rFonts w:ascii="Arial" w:hAnsi="Arial" w:hint="default"/>
      </w:rPr>
    </w:lvl>
    <w:lvl w:ilvl="3" w:tplc="DDFCB466" w:tentative="1">
      <w:start w:val="1"/>
      <w:numFmt w:val="bullet"/>
      <w:lvlText w:val="•"/>
      <w:lvlJc w:val="left"/>
      <w:pPr>
        <w:tabs>
          <w:tab w:val="num" w:pos="2880"/>
        </w:tabs>
        <w:ind w:left="2880" w:hanging="360"/>
      </w:pPr>
      <w:rPr>
        <w:rFonts w:ascii="Arial" w:hAnsi="Arial" w:hint="default"/>
      </w:rPr>
    </w:lvl>
    <w:lvl w:ilvl="4" w:tplc="20CA371C" w:tentative="1">
      <w:start w:val="1"/>
      <w:numFmt w:val="bullet"/>
      <w:lvlText w:val="•"/>
      <w:lvlJc w:val="left"/>
      <w:pPr>
        <w:tabs>
          <w:tab w:val="num" w:pos="3600"/>
        </w:tabs>
        <w:ind w:left="3600" w:hanging="360"/>
      </w:pPr>
      <w:rPr>
        <w:rFonts w:ascii="Arial" w:hAnsi="Arial" w:hint="default"/>
      </w:rPr>
    </w:lvl>
    <w:lvl w:ilvl="5" w:tplc="B8C055EC" w:tentative="1">
      <w:start w:val="1"/>
      <w:numFmt w:val="bullet"/>
      <w:lvlText w:val="•"/>
      <w:lvlJc w:val="left"/>
      <w:pPr>
        <w:tabs>
          <w:tab w:val="num" w:pos="4320"/>
        </w:tabs>
        <w:ind w:left="4320" w:hanging="360"/>
      </w:pPr>
      <w:rPr>
        <w:rFonts w:ascii="Arial" w:hAnsi="Arial" w:hint="default"/>
      </w:rPr>
    </w:lvl>
    <w:lvl w:ilvl="6" w:tplc="B3E6FF4E" w:tentative="1">
      <w:start w:val="1"/>
      <w:numFmt w:val="bullet"/>
      <w:lvlText w:val="•"/>
      <w:lvlJc w:val="left"/>
      <w:pPr>
        <w:tabs>
          <w:tab w:val="num" w:pos="5040"/>
        </w:tabs>
        <w:ind w:left="5040" w:hanging="360"/>
      </w:pPr>
      <w:rPr>
        <w:rFonts w:ascii="Arial" w:hAnsi="Arial" w:hint="default"/>
      </w:rPr>
    </w:lvl>
    <w:lvl w:ilvl="7" w:tplc="0BCE3426" w:tentative="1">
      <w:start w:val="1"/>
      <w:numFmt w:val="bullet"/>
      <w:lvlText w:val="•"/>
      <w:lvlJc w:val="left"/>
      <w:pPr>
        <w:tabs>
          <w:tab w:val="num" w:pos="5760"/>
        </w:tabs>
        <w:ind w:left="5760" w:hanging="360"/>
      </w:pPr>
      <w:rPr>
        <w:rFonts w:ascii="Arial" w:hAnsi="Arial" w:hint="default"/>
      </w:rPr>
    </w:lvl>
    <w:lvl w:ilvl="8" w:tplc="1524840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AB64D6"/>
    <w:multiLevelType w:val="hybridMultilevel"/>
    <w:tmpl w:val="45B2264E"/>
    <w:lvl w:ilvl="0" w:tplc="010EE998">
      <w:start w:val="1"/>
      <w:numFmt w:val="bullet"/>
      <w:lvlText w:val="•"/>
      <w:lvlJc w:val="left"/>
      <w:pPr>
        <w:tabs>
          <w:tab w:val="num" w:pos="720"/>
        </w:tabs>
        <w:ind w:left="720" w:hanging="360"/>
      </w:pPr>
      <w:rPr>
        <w:rFonts w:ascii="Arial" w:hAnsi="Arial" w:hint="default"/>
      </w:rPr>
    </w:lvl>
    <w:lvl w:ilvl="1" w:tplc="33B8A7B0" w:tentative="1">
      <w:start w:val="1"/>
      <w:numFmt w:val="bullet"/>
      <w:lvlText w:val="•"/>
      <w:lvlJc w:val="left"/>
      <w:pPr>
        <w:tabs>
          <w:tab w:val="num" w:pos="1440"/>
        </w:tabs>
        <w:ind w:left="1440" w:hanging="360"/>
      </w:pPr>
      <w:rPr>
        <w:rFonts w:ascii="Arial" w:hAnsi="Arial" w:hint="default"/>
      </w:rPr>
    </w:lvl>
    <w:lvl w:ilvl="2" w:tplc="AF2A5FB4" w:tentative="1">
      <w:start w:val="1"/>
      <w:numFmt w:val="bullet"/>
      <w:lvlText w:val="•"/>
      <w:lvlJc w:val="left"/>
      <w:pPr>
        <w:tabs>
          <w:tab w:val="num" w:pos="2160"/>
        </w:tabs>
        <w:ind w:left="2160" w:hanging="360"/>
      </w:pPr>
      <w:rPr>
        <w:rFonts w:ascii="Arial" w:hAnsi="Arial" w:hint="default"/>
      </w:rPr>
    </w:lvl>
    <w:lvl w:ilvl="3" w:tplc="D22A4A0E" w:tentative="1">
      <w:start w:val="1"/>
      <w:numFmt w:val="bullet"/>
      <w:lvlText w:val="•"/>
      <w:lvlJc w:val="left"/>
      <w:pPr>
        <w:tabs>
          <w:tab w:val="num" w:pos="2880"/>
        </w:tabs>
        <w:ind w:left="2880" w:hanging="360"/>
      </w:pPr>
      <w:rPr>
        <w:rFonts w:ascii="Arial" w:hAnsi="Arial" w:hint="default"/>
      </w:rPr>
    </w:lvl>
    <w:lvl w:ilvl="4" w:tplc="53ECD6DC" w:tentative="1">
      <w:start w:val="1"/>
      <w:numFmt w:val="bullet"/>
      <w:lvlText w:val="•"/>
      <w:lvlJc w:val="left"/>
      <w:pPr>
        <w:tabs>
          <w:tab w:val="num" w:pos="3600"/>
        </w:tabs>
        <w:ind w:left="3600" w:hanging="360"/>
      </w:pPr>
      <w:rPr>
        <w:rFonts w:ascii="Arial" w:hAnsi="Arial" w:hint="default"/>
      </w:rPr>
    </w:lvl>
    <w:lvl w:ilvl="5" w:tplc="78944CDC" w:tentative="1">
      <w:start w:val="1"/>
      <w:numFmt w:val="bullet"/>
      <w:lvlText w:val="•"/>
      <w:lvlJc w:val="left"/>
      <w:pPr>
        <w:tabs>
          <w:tab w:val="num" w:pos="4320"/>
        </w:tabs>
        <w:ind w:left="4320" w:hanging="360"/>
      </w:pPr>
      <w:rPr>
        <w:rFonts w:ascii="Arial" w:hAnsi="Arial" w:hint="default"/>
      </w:rPr>
    </w:lvl>
    <w:lvl w:ilvl="6" w:tplc="062E64E6" w:tentative="1">
      <w:start w:val="1"/>
      <w:numFmt w:val="bullet"/>
      <w:lvlText w:val="•"/>
      <w:lvlJc w:val="left"/>
      <w:pPr>
        <w:tabs>
          <w:tab w:val="num" w:pos="5040"/>
        </w:tabs>
        <w:ind w:left="5040" w:hanging="360"/>
      </w:pPr>
      <w:rPr>
        <w:rFonts w:ascii="Arial" w:hAnsi="Arial" w:hint="default"/>
      </w:rPr>
    </w:lvl>
    <w:lvl w:ilvl="7" w:tplc="49EC7B56" w:tentative="1">
      <w:start w:val="1"/>
      <w:numFmt w:val="bullet"/>
      <w:lvlText w:val="•"/>
      <w:lvlJc w:val="left"/>
      <w:pPr>
        <w:tabs>
          <w:tab w:val="num" w:pos="5760"/>
        </w:tabs>
        <w:ind w:left="5760" w:hanging="360"/>
      </w:pPr>
      <w:rPr>
        <w:rFonts w:ascii="Arial" w:hAnsi="Arial" w:hint="default"/>
      </w:rPr>
    </w:lvl>
    <w:lvl w:ilvl="8" w:tplc="0DCA4D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8917F4"/>
    <w:multiLevelType w:val="hybridMultilevel"/>
    <w:tmpl w:val="9C028D70"/>
    <w:lvl w:ilvl="0" w:tplc="7F2C5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2068F4"/>
    <w:multiLevelType w:val="hybridMultilevel"/>
    <w:tmpl w:val="204C764A"/>
    <w:lvl w:ilvl="0" w:tplc="0C628F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3927EE"/>
    <w:multiLevelType w:val="hybridMultilevel"/>
    <w:tmpl w:val="CEF64D40"/>
    <w:lvl w:ilvl="0" w:tplc="6108F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1F3775"/>
    <w:multiLevelType w:val="hybridMultilevel"/>
    <w:tmpl w:val="6F988C44"/>
    <w:lvl w:ilvl="0" w:tplc="22F212A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35451B"/>
    <w:multiLevelType w:val="hybridMultilevel"/>
    <w:tmpl w:val="BC34CBDE"/>
    <w:lvl w:ilvl="0" w:tplc="B7861BAA">
      <w:start w:val="1"/>
      <w:numFmt w:val="upperRoman"/>
      <w:lvlText w:val="%1."/>
      <w:lvlJc w:val="right"/>
      <w:pPr>
        <w:tabs>
          <w:tab w:val="num" w:pos="720"/>
        </w:tabs>
        <w:ind w:left="720" w:hanging="360"/>
      </w:pPr>
    </w:lvl>
    <w:lvl w:ilvl="1" w:tplc="CC207E3E" w:tentative="1">
      <w:start w:val="1"/>
      <w:numFmt w:val="upperRoman"/>
      <w:lvlText w:val="%2."/>
      <w:lvlJc w:val="right"/>
      <w:pPr>
        <w:tabs>
          <w:tab w:val="num" w:pos="1440"/>
        </w:tabs>
        <w:ind w:left="1440" w:hanging="360"/>
      </w:pPr>
    </w:lvl>
    <w:lvl w:ilvl="2" w:tplc="A4700A2E" w:tentative="1">
      <w:start w:val="1"/>
      <w:numFmt w:val="upperRoman"/>
      <w:lvlText w:val="%3."/>
      <w:lvlJc w:val="right"/>
      <w:pPr>
        <w:tabs>
          <w:tab w:val="num" w:pos="2160"/>
        </w:tabs>
        <w:ind w:left="2160" w:hanging="360"/>
      </w:pPr>
    </w:lvl>
    <w:lvl w:ilvl="3" w:tplc="FA34385C" w:tentative="1">
      <w:start w:val="1"/>
      <w:numFmt w:val="upperRoman"/>
      <w:lvlText w:val="%4."/>
      <w:lvlJc w:val="right"/>
      <w:pPr>
        <w:tabs>
          <w:tab w:val="num" w:pos="2880"/>
        </w:tabs>
        <w:ind w:left="2880" w:hanging="360"/>
      </w:pPr>
    </w:lvl>
    <w:lvl w:ilvl="4" w:tplc="97AE67DE" w:tentative="1">
      <w:start w:val="1"/>
      <w:numFmt w:val="upperRoman"/>
      <w:lvlText w:val="%5."/>
      <w:lvlJc w:val="right"/>
      <w:pPr>
        <w:tabs>
          <w:tab w:val="num" w:pos="3600"/>
        </w:tabs>
        <w:ind w:left="3600" w:hanging="360"/>
      </w:pPr>
    </w:lvl>
    <w:lvl w:ilvl="5" w:tplc="4350ACCE" w:tentative="1">
      <w:start w:val="1"/>
      <w:numFmt w:val="upperRoman"/>
      <w:lvlText w:val="%6."/>
      <w:lvlJc w:val="right"/>
      <w:pPr>
        <w:tabs>
          <w:tab w:val="num" w:pos="4320"/>
        </w:tabs>
        <w:ind w:left="4320" w:hanging="360"/>
      </w:pPr>
    </w:lvl>
    <w:lvl w:ilvl="6" w:tplc="E288050E" w:tentative="1">
      <w:start w:val="1"/>
      <w:numFmt w:val="upperRoman"/>
      <w:lvlText w:val="%7."/>
      <w:lvlJc w:val="right"/>
      <w:pPr>
        <w:tabs>
          <w:tab w:val="num" w:pos="5040"/>
        </w:tabs>
        <w:ind w:left="5040" w:hanging="360"/>
      </w:pPr>
    </w:lvl>
    <w:lvl w:ilvl="7" w:tplc="682AAF08" w:tentative="1">
      <w:start w:val="1"/>
      <w:numFmt w:val="upperRoman"/>
      <w:lvlText w:val="%8."/>
      <w:lvlJc w:val="right"/>
      <w:pPr>
        <w:tabs>
          <w:tab w:val="num" w:pos="5760"/>
        </w:tabs>
        <w:ind w:left="5760" w:hanging="360"/>
      </w:pPr>
    </w:lvl>
    <w:lvl w:ilvl="8" w:tplc="3412168E" w:tentative="1">
      <w:start w:val="1"/>
      <w:numFmt w:val="upperRoman"/>
      <w:lvlText w:val="%9."/>
      <w:lvlJc w:val="right"/>
      <w:pPr>
        <w:tabs>
          <w:tab w:val="num" w:pos="6480"/>
        </w:tabs>
        <w:ind w:left="6480" w:hanging="360"/>
      </w:pPr>
    </w:lvl>
  </w:abstractNum>
  <w:abstractNum w:abstractNumId="21" w15:restartNumberingAfterBreak="0">
    <w:nsid w:val="6C524CF2"/>
    <w:multiLevelType w:val="hybridMultilevel"/>
    <w:tmpl w:val="3002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25A66"/>
    <w:multiLevelType w:val="hybridMultilevel"/>
    <w:tmpl w:val="AB5C9168"/>
    <w:lvl w:ilvl="0" w:tplc="C21E94F8">
      <w:start w:val="1"/>
      <w:numFmt w:val="bullet"/>
      <w:lvlText w:val=""/>
      <w:lvlJc w:val="left"/>
      <w:pPr>
        <w:tabs>
          <w:tab w:val="num" w:pos="720"/>
        </w:tabs>
        <w:ind w:left="720" w:hanging="360"/>
      </w:pPr>
      <w:rPr>
        <w:rFonts w:ascii="Wingdings" w:hAnsi="Wingdings" w:hint="default"/>
      </w:rPr>
    </w:lvl>
    <w:lvl w:ilvl="1" w:tplc="77BA9716" w:tentative="1">
      <w:start w:val="1"/>
      <w:numFmt w:val="bullet"/>
      <w:lvlText w:val=""/>
      <w:lvlJc w:val="left"/>
      <w:pPr>
        <w:tabs>
          <w:tab w:val="num" w:pos="1440"/>
        </w:tabs>
        <w:ind w:left="1440" w:hanging="360"/>
      </w:pPr>
      <w:rPr>
        <w:rFonts w:ascii="Wingdings" w:hAnsi="Wingdings" w:hint="default"/>
      </w:rPr>
    </w:lvl>
    <w:lvl w:ilvl="2" w:tplc="91CA5ADC" w:tentative="1">
      <w:start w:val="1"/>
      <w:numFmt w:val="bullet"/>
      <w:lvlText w:val=""/>
      <w:lvlJc w:val="left"/>
      <w:pPr>
        <w:tabs>
          <w:tab w:val="num" w:pos="2160"/>
        </w:tabs>
        <w:ind w:left="2160" w:hanging="360"/>
      </w:pPr>
      <w:rPr>
        <w:rFonts w:ascii="Wingdings" w:hAnsi="Wingdings" w:hint="default"/>
      </w:rPr>
    </w:lvl>
    <w:lvl w:ilvl="3" w:tplc="FE080302" w:tentative="1">
      <w:start w:val="1"/>
      <w:numFmt w:val="bullet"/>
      <w:lvlText w:val=""/>
      <w:lvlJc w:val="left"/>
      <w:pPr>
        <w:tabs>
          <w:tab w:val="num" w:pos="2880"/>
        </w:tabs>
        <w:ind w:left="2880" w:hanging="360"/>
      </w:pPr>
      <w:rPr>
        <w:rFonts w:ascii="Wingdings" w:hAnsi="Wingdings" w:hint="default"/>
      </w:rPr>
    </w:lvl>
    <w:lvl w:ilvl="4" w:tplc="CD9EDCBE" w:tentative="1">
      <w:start w:val="1"/>
      <w:numFmt w:val="bullet"/>
      <w:lvlText w:val=""/>
      <w:lvlJc w:val="left"/>
      <w:pPr>
        <w:tabs>
          <w:tab w:val="num" w:pos="3600"/>
        </w:tabs>
        <w:ind w:left="3600" w:hanging="360"/>
      </w:pPr>
      <w:rPr>
        <w:rFonts w:ascii="Wingdings" w:hAnsi="Wingdings" w:hint="default"/>
      </w:rPr>
    </w:lvl>
    <w:lvl w:ilvl="5" w:tplc="EFE48D1E" w:tentative="1">
      <w:start w:val="1"/>
      <w:numFmt w:val="bullet"/>
      <w:lvlText w:val=""/>
      <w:lvlJc w:val="left"/>
      <w:pPr>
        <w:tabs>
          <w:tab w:val="num" w:pos="4320"/>
        </w:tabs>
        <w:ind w:left="4320" w:hanging="360"/>
      </w:pPr>
      <w:rPr>
        <w:rFonts w:ascii="Wingdings" w:hAnsi="Wingdings" w:hint="default"/>
      </w:rPr>
    </w:lvl>
    <w:lvl w:ilvl="6" w:tplc="48BE2C3A" w:tentative="1">
      <w:start w:val="1"/>
      <w:numFmt w:val="bullet"/>
      <w:lvlText w:val=""/>
      <w:lvlJc w:val="left"/>
      <w:pPr>
        <w:tabs>
          <w:tab w:val="num" w:pos="5040"/>
        </w:tabs>
        <w:ind w:left="5040" w:hanging="360"/>
      </w:pPr>
      <w:rPr>
        <w:rFonts w:ascii="Wingdings" w:hAnsi="Wingdings" w:hint="default"/>
      </w:rPr>
    </w:lvl>
    <w:lvl w:ilvl="7" w:tplc="F754FC04" w:tentative="1">
      <w:start w:val="1"/>
      <w:numFmt w:val="bullet"/>
      <w:lvlText w:val=""/>
      <w:lvlJc w:val="left"/>
      <w:pPr>
        <w:tabs>
          <w:tab w:val="num" w:pos="5760"/>
        </w:tabs>
        <w:ind w:left="5760" w:hanging="360"/>
      </w:pPr>
      <w:rPr>
        <w:rFonts w:ascii="Wingdings" w:hAnsi="Wingdings" w:hint="default"/>
      </w:rPr>
    </w:lvl>
    <w:lvl w:ilvl="8" w:tplc="DC2892F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F223BD"/>
    <w:multiLevelType w:val="hybridMultilevel"/>
    <w:tmpl w:val="7E642B18"/>
    <w:lvl w:ilvl="0" w:tplc="A56CC24C">
      <w:start w:val="1"/>
      <w:numFmt w:val="bullet"/>
      <w:lvlText w:val=""/>
      <w:lvlJc w:val="left"/>
      <w:pPr>
        <w:tabs>
          <w:tab w:val="num" w:pos="720"/>
        </w:tabs>
        <w:ind w:left="720" w:hanging="360"/>
      </w:pPr>
      <w:rPr>
        <w:rFonts w:ascii="Wingdings" w:hAnsi="Wingdings" w:hint="default"/>
      </w:rPr>
    </w:lvl>
    <w:lvl w:ilvl="1" w:tplc="88BC3020" w:tentative="1">
      <w:start w:val="1"/>
      <w:numFmt w:val="bullet"/>
      <w:lvlText w:val=""/>
      <w:lvlJc w:val="left"/>
      <w:pPr>
        <w:tabs>
          <w:tab w:val="num" w:pos="1440"/>
        </w:tabs>
        <w:ind w:left="1440" w:hanging="360"/>
      </w:pPr>
      <w:rPr>
        <w:rFonts w:ascii="Wingdings" w:hAnsi="Wingdings" w:hint="default"/>
      </w:rPr>
    </w:lvl>
    <w:lvl w:ilvl="2" w:tplc="A2DE9D6C" w:tentative="1">
      <w:start w:val="1"/>
      <w:numFmt w:val="bullet"/>
      <w:lvlText w:val=""/>
      <w:lvlJc w:val="left"/>
      <w:pPr>
        <w:tabs>
          <w:tab w:val="num" w:pos="2160"/>
        </w:tabs>
        <w:ind w:left="2160" w:hanging="360"/>
      </w:pPr>
      <w:rPr>
        <w:rFonts w:ascii="Wingdings" w:hAnsi="Wingdings" w:hint="default"/>
      </w:rPr>
    </w:lvl>
    <w:lvl w:ilvl="3" w:tplc="CBBA5570" w:tentative="1">
      <w:start w:val="1"/>
      <w:numFmt w:val="bullet"/>
      <w:lvlText w:val=""/>
      <w:lvlJc w:val="left"/>
      <w:pPr>
        <w:tabs>
          <w:tab w:val="num" w:pos="2880"/>
        </w:tabs>
        <w:ind w:left="2880" w:hanging="360"/>
      </w:pPr>
      <w:rPr>
        <w:rFonts w:ascii="Wingdings" w:hAnsi="Wingdings" w:hint="default"/>
      </w:rPr>
    </w:lvl>
    <w:lvl w:ilvl="4" w:tplc="130C2176" w:tentative="1">
      <w:start w:val="1"/>
      <w:numFmt w:val="bullet"/>
      <w:lvlText w:val=""/>
      <w:lvlJc w:val="left"/>
      <w:pPr>
        <w:tabs>
          <w:tab w:val="num" w:pos="3600"/>
        </w:tabs>
        <w:ind w:left="3600" w:hanging="360"/>
      </w:pPr>
      <w:rPr>
        <w:rFonts w:ascii="Wingdings" w:hAnsi="Wingdings" w:hint="default"/>
      </w:rPr>
    </w:lvl>
    <w:lvl w:ilvl="5" w:tplc="FCA4EB86" w:tentative="1">
      <w:start w:val="1"/>
      <w:numFmt w:val="bullet"/>
      <w:lvlText w:val=""/>
      <w:lvlJc w:val="left"/>
      <w:pPr>
        <w:tabs>
          <w:tab w:val="num" w:pos="4320"/>
        </w:tabs>
        <w:ind w:left="4320" w:hanging="360"/>
      </w:pPr>
      <w:rPr>
        <w:rFonts w:ascii="Wingdings" w:hAnsi="Wingdings" w:hint="default"/>
      </w:rPr>
    </w:lvl>
    <w:lvl w:ilvl="6" w:tplc="2BBC3902" w:tentative="1">
      <w:start w:val="1"/>
      <w:numFmt w:val="bullet"/>
      <w:lvlText w:val=""/>
      <w:lvlJc w:val="left"/>
      <w:pPr>
        <w:tabs>
          <w:tab w:val="num" w:pos="5040"/>
        </w:tabs>
        <w:ind w:left="5040" w:hanging="360"/>
      </w:pPr>
      <w:rPr>
        <w:rFonts w:ascii="Wingdings" w:hAnsi="Wingdings" w:hint="default"/>
      </w:rPr>
    </w:lvl>
    <w:lvl w:ilvl="7" w:tplc="6A28F786" w:tentative="1">
      <w:start w:val="1"/>
      <w:numFmt w:val="bullet"/>
      <w:lvlText w:val=""/>
      <w:lvlJc w:val="left"/>
      <w:pPr>
        <w:tabs>
          <w:tab w:val="num" w:pos="5760"/>
        </w:tabs>
        <w:ind w:left="5760" w:hanging="360"/>
      </w:pPr>
      <w:rPr>
        <w:rFonts w:ascii="Wingdings" w:hAnsi="Wingdings" w:hint="default"/>
      </w:rPr>
    </w:lvl>
    <w:lvl w:ilvl="8" w:tplc="98C8AE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AC0E99"/>
    <w:multiLevelType w:val="hybridMultilevel"/>
    <w:tmpl w:val="9192F4F8"/>
    <w:lvl w:ilvl="0" w:tplc="F586CF5C">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5" w15:restartNumberingAfterBreak="0">
    <w:nsid w:val="7C937A02"/>
    <w:multiLevelType w:val="hybridMultilevel"/>
    <w:tmpl w:val="E45C59AE"/>
    <w:lvl w:ilvl="0" w:tplc="E7183B08">
      <w:start w:val="1"/>
      <w:numFmt w:val="bullet"/>
      <w:lvlText w:val="•"/>
      <w:lvlJc w:val="left"/>
      <w:pPr>
        <w:tabs>
          <w:tab w:val="num" w:pos="720"/>
        </w:tabs>
        <w:ind w:left="720" w:hanging="360"/>
      </w:pPr>
      <w:rPr>
        <w:rFonts w:ascii="Arial" w:hAnsi="Arial" w:hint="default"/>
      </w:rPr>
    </w:lvl>
    <w:lvl w:ilvl="1" w:tplc="F19C9128" w:tentative="1">
      <w:start w:val="1"/>
      <w:numFmt w:val="bullet"/>
      <w:lvlText w:val="•"/>
      <w:lvlJc w:val="left"/>
      <w:pPr>
        <w:tabs>
          <w:tab w:val="num" w:pos="1440"/>
        </w:tabs>
        <w:ind w:left="1440" w:hanging="360"/>
      </w:pPr>
      <w:rPr>
        <w:rFonts w:ascii="Arial" w:hAnsi="Arial" w:hint="default"/>
      </w:rPr>
    </w:lvl>
    <w:lvl w:ilvl="2" w:tplc="59BCD442" w:tentative="1">
      <w:start w:val="1"/>
      <w:numFmt w:val="bullet"/>
      <w:lvlText w:val="•"/>
      <w:lvlJc w:val="left"/>
      <w:pPr>
        <w:tabs>
          <w:tab w:val="num" w:pos="2160"/>
        </w:tabs>
        <w:ind w:left="2160" w:hanging="360"/>
      </w:pPr>
      <w:rPr>
        <w:rFonts w:ascii="Arial" w:hAnsi="Arial" w:hint="default"/>
      </w:rPr>
    </w:lvl>
    <w:lvl w:ilvl="3" w:tplc="7D049A66" w:tentative="1">
      <w:start w:val="1"/>
      <w:numFmt w:val="bullet"/>
      <w:lvlText w:val="•"/>
      <w:lvlJc w:val="left"/>
      <w:pPr>
        <w:tabs>
          <w:tab w:val="num" w:pos="2880"/>
        </w:tabs>
        <w:ind w:left="2880" w:hanging="360"/>
      </w:pPr>
      <w:rPr>
        <w:rFonts w:ascii="Arial" w:hAnsi="Arial" w:hint="default"/>
      </w:rPr>
    </w:lvl>
    <w:lvl w:ilvl="4" w:tplc="B3A42720" w:tentative="1">
      <w:start w:val="1"/>
      <w:numFmt w:val="bullet"/>
      <w:lvlText w:val="•"/>
      <w:lvlJc w:val="left"/>
      <w:pPr>
        <w:tabs>
          <w:tab w:val="num" w:pos="3600"/>
        </w:tabs>
        <w:ind w:left="3600" w:hanging="360"/>
      </w:pPr>
      <w:rPr>
        <w:rFonts w:ascii="Arial" w:hAnsi="Arial" w:hint="default"/>
      </w:rPr>
    </w:lvl>
    <w:lvl w:ilvl="5" w:tplc="7574632A" w:tentative="1">
      <w:start w:val="1"/>
      <w:numFmt w:val="bullet"/>
      <w:lvlText w:val="•"/>
      <w:lvlJc w:val="left"/>
      <w:pPr>
        <w:tabs>
          <w:tab w:val="num" w:pos="4320"/>
        </w:tabs>
        <w:ind w:left="4320" w:hanging="360"/>
      </w:pPr>
      <w:rPr>
        <w:rFonts w:ascii="Arial" w:hAnsi="Arial" w:hint="default"/>
      </w:rPr>
    </w:lvl>
    <w:lvl w:ilvl="6" w:tplc="BE207EB0" w:tentative="1">
      <w:start w:val="1"/>
      <w:numFmt w:val="bullet"/>
      <w:lvlText w:val="•"/>
      <w:lvlJc w:val="left"/>
      <w:pPr>
        <w:tabs>
          <w:tab w:val="num" w:pos="5040"/>
        </w:tabs>
        <w:ind w:left="5040" w:hanging="360"/>
      </w:pPr>
      <w:rPr>
        <w:rFonts w:ascii="Arial" w:hAnsi="Arial" w:hint="default"/>
      </w:rPr>
    </w:lvl>
    <w:lvl w:ilvl="7" w:tplc="994C8554" w:tentative="1">
      <w:start w:val="1"/>
      <w:numFmt w:val="bullet"/>
      <w:lvlText w:val="•"/>
      <w:lvlJc w:val="left"/>
      <w:pPr>
        <w:tabs>
          <w:tab w:val="num" w:pos="5760"/>
        </w:tabs>
        <w:ind w:left="5760" w:hanging="360"/>
      </w:pPr>
      <w:rPr>
        <w:rFonts w:ascii="Arial" w:hAnsi="Arial" w:hint="default"/>
      </w:rPr>
    </w:lvl>
    <w:lvl w:ilvl="8" w:tplc="618255E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067603"/>
    <w:multiLevelType w:val="hybridMultilevel"/>
    <w:tmpl w:val="627E108C"/>
    <w:lvl w:ilvl="0" w:tplc="32D81536">
      <w:start w:val="1"/>
      <w:numFmt w:val="bullet"/>
      <w:lvlText w:val="•"/>
      <w:lvlJc w:val="left"/>
      <w:pPr>
        <w:tabs>
          <w:tab w:val="num" w:pos="720"/>
        </w:tabs>
        <w:ind w:left="720" w:hanging="360"/>
      </w:pPr>
      <w:rPr>
        <w:rFonts w:ascii="Arial" w:hAnsi="Arial" w:hint="default"/>
      </w:rPr>
    </w:lvl>
    <w:lvl w:ilvl="1" w:tplc="3FF03678" w:tentative="1">
      <w:start w:val="1"/>
      <w:numFmt w:val="bullet"/>
      <w:lvlText w:val="•"/>
      <w:lvlJc w:val="left"/>
      <w:pPr>
        <w:tabs>
          <w:tab w:val="num" w:pos="1440"/>
        </w:tabs>
        <w:ind w:left="1440" w:hanging="360"/>
      </w:pPr>
      <w:rPr>
        <w:rFonts w:ascii="Arial" w:hAnsi="Arial" w:hint="default"/>
      </w:rPr>
    </w:lvl>
    <w:lvl w:ilvl="2" w:tplc="172A1AF6" w:tentative="1">
      <w:start w:val="1"/>
      <w:numFmt w:val="bullet"/>
      <w:lvlText w:val="•"/>
      <w:lvlJc w:val="left"/>
      <w:pPr>
        <w:tabs>
          <w:tab w:val="num" w:pos="2160"/>
        </w:tabs>
        <w:ind w:left="2160" w:hanging="360"/>
      </w:pPr>
      <w:rPr>
        <w:rFonts w:ascii="Arial" w:hAnsi="Arial" w:hint="default"/>
      </w:rPr>
    </w:lvl>
    <w:lvl w:ilvl="3" w:tplc="92D80ADA" w:tentative="1">
      <w:start w:val="1"/>
      <w:numFmt w:val="bullet"/>
      <w:lvlText w:val="•"/>
      <w:lvlJc w:val="left"/>
      <w:pPr>
        <w:tabs>
          <w:tab w:val="num" w:pos="2880"/>
        </w:tabs>
        <w:ind w:left="2880" w:hanging="360"/>
      </w:pPr>
      <w:rPr>
        <w:rFonts w:ascii="Arial" w:hAnsi="Arial" w:hint="default"/>
      </w:rPr>
    </w:lvl>
    <w:lvl w:ilvl="4" w:tplc="A1D4BBB2" w:tentative="1">
      <w:start w:val="1"/>
      <w:numFmt w:val="bullet"/>
      <w:lvlText w:val="•"/>
      <w:lvlJc w:val="left"/>
      <w:pPr>
        <w:tabs>
          <w:tab w:val="num" w:pos="3600"/>
        </w:tabs>
        <w:ind w:left="3600" w:hanging="360"/>
      </w:pPr>
      <w:rPr>
        <w:rFonts w:ascii="Arial" w:hAnsi="Arial" w:hint="default"/>
      </w:rPr>
    </w:lvl>
    <w:lvl w:ilvl="5" w:tplc="0D722408" w:tentative="1">
      <w:start w:val="1"/>
      <w:numFmt w:val="bullet"/>
      <w:lvlText w:val="•"/>
      <w:lvlJc w:val="left"/>
      <w:pPr>
        <w:tabs>
          <w:tab w:val="num" w:pos="4320"/>
        </w:tabs>
        <w:ind w:left="4320" w:hanging="360"/>
      </w:pPr>
      <w:rPr>
        <w:rFonts w:ascii="Arial" w:hAnsi="Arial" w:hint="default"/>
      </w:rPr>
    </w:lvl>
    <w:lvl w:ilvl="6" w:tplc="AEEAF5EE" w:tentative="1">
      <w:start w:val="1"/>
      <w:numFmt w:val="bullet"/>
      <w:lvlText w:val="•"/>
      <w:lvlJc w:val="left"/>
      <w:pPr>
        <w:tabs>
          <w:tab w:val="num" w:pos="5040"/>
        </w:tabs>
        <w:ind w:left="5040" w:hanging="360"/>
      </w:pPr>
      <w:rPr>
        <w:rFonts w:ascii="Arial" w:hAnsi="Arial" w:hint="default"/>
      </w:rPr>
    </w:lvl>
    <w:lvl w:ilvl="7" w:tplc="5D365524" w:tentative="1">
      <w:start w:val="1"/>
      <w:numFmt w:val="bullet"/>
      <w:lvlText w:val="•"/>
      <w:lvlJc w:val="left"/>
      <w:pPr>
        <w:tabs>
          <w:tab w:val="num" w:pos="5760"/>
        </w:tabs>
        <w:ind w:left="5760" w:hanging="360"/>
      </w:pPr>
      <w:rPr>
        <w:rFonts w:ascii="Arial" w:hAnsi="Arial" w:hint="default"/>
      </w:rPr>
    </w:lvl>
    <w:lvl w:ilvl="8" w:tplc="C960F802"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9"/>
  </w:num>
  <w:num w:numId="3">
    <w:abstractNumId w:val="1"/>
  </w:num>
  <w:num w:numId="4">
    <w:abstractNumId w:val="4"/>
  </w:num>
  <w:num w:numId="5">
    <w:abstractNumId w:val="20"/>
  </w:num>
  <w:num w:numId="6">
    <w:abstractNumId w:val="15"/>
  </w:num>
  <w:num w:numId="7">
    <w:abstractNumId w:val="12"/>
  </w:num>
  <w:num w:numId="8">
    <w:abstractNumId w:val="22"/>
  </w:num>
  <w:num w:numId="9">
    <w:abstractNumId w:val="17"/>
  </w:num>
  <w:num w:numId="10">
    <w:abstractNumId w:val="0"/>
  </w:num>
  <w:num w:numId="11">
    <w:abstractNumId w:val="2"/>
  </w:num>
  <w:num w:numId="12">
    <w:abstractNumId w:val="24"/>
  </w:num>
  <w:num w:numId="13">
    <w:abstractNumId w:val="8"/>
  </w:num>
  <w:num w:numId="14">
    <w:abstractNumId w:val="3"/>
  </w:num>
  <w:num w:numId="15">
    <w:abstractNumId w:val="18"/>
  </w:num>
  <w:num w:numId="16">
    <w:abstractNumId w:val="16"/>
  </w:num>
  <w:num w:numId="17">
    <w:abstractNumId w:val="26"/>
  </w:num>
  <w:num w:numId="18">
    <w:abstractNumId w:val="10"/>
  </w:num>
  <w:num w:numId="19">
    <w:abstractNumId w:val="23"/>
  </w:num>
  <w:num w:numId="20">
    <w:abstractNumId w:val="14"/>
  </w:num>
  <w:num w:numId="21">
    <w:abstractNumId w:val="9"/>
  </w:num>
  <w:num w:numId="22">
    <w:abstractNumId w:val="7"/>
  </w:num>
  <w:num w:numId="23">
    <w:abstractNumId w:val="6"/>
  </w:num>
  <w:num w:numId="24">
    <w:abstractNumId w:val="13"/>
  </w:num>
  <w:num w:numId="25">
    <w:abstractNumId w:val="11"/>
  </w:num>
  <w:num w:numId="26">
    <w:abstractNumId w:val="2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6C"/>
    <w:rsid w:val="0004516E"/>
    <w:rsid w:val="001B5274"/>
    <w:rsid w:val="00296AB6"/>
    <w:rsid w:val="003C040C"/>
    <w:rsid w:val="00401837"/>
    <w:rsid w:val="00493B05"/>
    <w:rsid w:val="00517688"/>
    <w:rsid w:val="006658F3"/>
    <w:rsid w:val="006A07A2"/>
    <w:rsid w:val="006C036C"/>
    <w:rsid w:val="00A64487"/>
    <w:rsid w:val="00B940CB"/>
    <w:rsid w:val="00C224A3"/>
    <w:rsid w:val="00C75E75"/>
    <w:rsid w:val="00DD6CA6"/>
    <w:rsid w:val="00EF60FF"/>
    <w:rsid w:val="00FC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E93E"/>
  <w15:chartTrackingRefBased/>
  <w15:docId w15:val="{0B15CC24-154F-467E-B936-5486415F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36C"/>
    <w:pPr>
      <w:ind w:left="720"/>
      <w:contextualSpacing/>
    </w:pPr>
  </w:style>
  <w:style w:type="table" w:styleId="TableGrid">
    <w:name w:val="Table Grid"/>
    <w:basedOn w:val="TableNormal"/>
    <w:uiPriority w:val="39"/>
    <w:rsid w:val="00C22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2616">
      <w:bodyDiv w:val="1"/>
      <w:marLeft w:val="0"/>
      <w:marRight w:val="0"/>
      <w:marTop w:val="0"/>
      <w:marBottom w:val="0"/>
      <w:divBdr>
        <w:top w:val="none" w:sz="0" w:space="0" w:color="auto"/>
        <w:left w:val="none" w:sz="0" w:space="0" w:color="auto"/>
        <w:bottom w:val="none" w:sz="0" w:space="0" w:color="auto"/>
        <w:right w:val="none" w:sz="0" w:space="0" w:color="auto"/>
      </w:divBdr>
      <w:divsChild>
        <w:div w:id="1104572917">
          <w:marLeft w:val="806"/>
          <w:marRight w:val="0"/>
          <w:marTop w:val="115"/>
          <w:marBottom w:val="0"/>
          <w:divBdr>
            <w:top w:val="none" w:sz="0" w:space="0" w:color="auto"/>
            <w:left w:val="none" w:sz="0" w:space="0" w:color="auto"/>
            <w:bottom w:val="none" w:sz="0" w:space="0" w:color="auto"/>
            <w:right w:val="none" w:sz="0" w:space="0" w:color="auto"/>
          </w:divBdr>
        </w:div>
        <w:div w:id="1174607915">
          <w:marLeft w:val="806"/>
          <w:marRight w:val="0"/>
          <w:marTop w:val="115"/>
          <w:marBottom w:val="0"/>
          <w:divBdr>
            <w:top w:val="none" w:sz="0" w:space="0" w:color="auto"/>
            <w:left w:val="none" w:sz="0" w:space="0" w:color="auto"/>
            <w:bottom w:val="none" w:sz="0" w:space="0" w:color="auto"/>
            <w:right w:val="none" w:sz="0" w:space="0" w:color="auto"/>
          </w:divBdr>
        </w:div>
        <w:div w:id="1290941278">
          <w:marLeft w:val="806"/>
          <w:marRight w:val="0"/>
          <w:marTop w:val="115"/>
          <w:marBottom w:val="0"/>
          <w:divBdr>
            <w:top w:val="none" w:sz="0" w:space="0" w:color="auto"/>
            <w:left w:val="none" w:sz="0" w:space="0" w:color="auto"/>
            <w:bottom w:val="none" w:sz="0" w:space="0" w:color="auto"/>
            <w:right w:val="none" w:sz="0" w:space="0" w:color="auto"/>
          </w:divBdr>
        </w:div>
        <w:div w:id="268976414">
          <w:marLeft w:val="547"/>
          <w:marRight w:val="0"/>
          <w:marTop w:val="115"/>
          <w:marBottom w:val="0"/>
          <w:divBdr>
            <w:top w:val="none" w:sz="0" w:space="0" w:color="auto"/>
            <w:left w:val="none" w:sz="0" w:space="0" w:color="auto"/>
            <w:bottom w:val="none" w:sz="0" w:space="0" w:color="auto"/>
            <w:right w:val="none" w:sz="0" w:space="0" w:color="auto"/>
          </w:divBdr>
        </w:div>
        <w:div w:id="545991101">
          <w:marLeft w:val="547"/>
          <w:marRight w:val="0"/>
          <w:marTop w:val="115"/>
          <w:marBottom w:val="0"/>
          <w:divBdr>
            <w:top w:val="none" w:sz="0" w:space="0" w:color="auto"/>
            <w:left w:val="none" w:sz="0" w:space="0" w:color="auto"/>
            <w:bottom w:val="none" w:sz="0" w:space="0" w:color="auto"/>
            <w:right w:val="none" w:sz="0" w:space="0" w:color="auto"/>
          </w:divBdr>
        </w:div>
        <w:div w:id="1795633900">
          <w:marLeft w:val="547"/>
          <w:marRight w:val="0"/>
          <w:marTop w:val="115"/>
          <w:marBottom w:val="0"/>
          <w:divBdr>
            <w:top w:val="none" w:sz="0" w:space="0" w:color="auto"/>
            <w:left w:val="none" w:sz="0" w:space="0" w:color="auto"/>
            <w:bottom w:val="none" w:sz="0" w:space="0" w:color="auto"/>
            <w:right w:val="none" w:sz="0" w:space="0" w:color="auto"/>
          </w:divBdr>
        </w:div>
        <w:div w:id="1645236172">
          <w:marLeft w:val="547"/>
          <w:marRight w:val="0"/>
          <w:marTop w:val="115"/>
          <w:marBottom w:val="0"/>
          <w:divBdr>
            <w:top w:val="none" w:sz="0" w:space="0" w:color="auto"/>
            <w:left w:val="none" w:sz="0" w:space="0" w:color="auto"/>
            <w:bottom w:val="none" w:sz="0" w:space="0" w:color="auto"/>
            <w:right w:val="none" w:sz="0" w:space="0" w:color="auto"/>
          </w:divBdr>
        </w:div>
        <w:div w:id="766999043">
          <w:marLeft w:val="547"/>
          <w:marRight w:val="0"/>
          <w:marTop w:val="115"/>
          <w:marBottom w:val="0"/>
          <w:divBdr>
            <w:top w:val="none" w:sz="0" w:space="0" w:color="auto"/>
            <w:left w:val="none" w:sz="0" w:space="0" w:color="auto"/>
            <w:bottom w:val="none" w:sz="0" w:space="0" w:color="auto"/>
            <w:right w:val="none" w:sz="0" w:space="0" w:color="auto"/>
          </w:divBdr>
        </w:div>
      </w:divsChild>
    </w:div>
    <w:div w:id="535626204">
      <w:bodyDiv w:val="1"/>
      <w:marLeft w:val="0"/>
      <w:marRight w:val="0"/>
      <w:marTop w:val="0"/>
      <w:marBottom w:val="0"/>
      <w:divBdr>
        <w:top w:val="none" w:sz="0" w:space="0" w:color="auto"/>
        <w:left w:val="none" w:sz="0" w:space="0" w:color="auto"/>
        <w:bottom w:val="none" w:sz="0" w:space="0" w:color="auto"/>
        <w:right w:val="none" w:sz="0" w:space="0" w:color="auto"/>
      </w:divBdr>
      <w:divsChild>
        <w:div w:id="1959604299">
          <w:marLeft w:val="547"/>
          <w:marRight w:val="0"/>
          <w:marTop w:val="115"/>
          <w:marBottom w:val="0"/>
          <w:divBdr>
            <w:top w:val="none" w:sz="0" w:space="0" w:color="auto"/>
            <w:left w:val="none" w:sz="0" w:space="0" w:color="auto"/>
            <w:bottom w:val="none" w:sz="0" w:space="0" w:color="auto"/>
            <w:right w:val="none" w:sz="0" w:space="0" w:color="auto"/>
          </w:divBdr>
        </w:div>
        <w:div w:id="2074616074">
          <w:marLeft w:val="547"/>
          <w:marRight w:val="0"/>
          <w:marTop w:val="115"/>
          <w:marBottom w:val="0"/>
          <w:divBdr>
            <w:top w:val="none" w:sz="0" w:space="0" w:color="auto"/>
            <w:left w:val="none" w:sz="0" w:space="0" w:color="auto"/>
            <w:bottom w:val="none" w:sz="0" w:space="0" w:color="auto"/>
            <w:right w:val="none" w:sz="0" w:space="0" w:color="auto"/>
          </w:divBdr>
        </w:div>
      </w:divsChild>
    </w:div>
    <w:div w:id="552692823">
      <w:bodyDiv w:val="1"/>
      <w:marLeft w:val="0"/>
      <w:marRight w:val="0"/>
      <w:marTop w:val="0"/>
      <w:marBottom w:val="0"/>
      <w:divBdr>
        <w:top w:val="none" w:sz="0" w:space="0" w:color="auto"/>
        <w:left w:val="none" w:sz="0" w:space="0" w:color="auto"/>
        <w:bottom w:val="none" w:sz="0" w:space="0" w:color="auto"/>
        <w:right w:val="none" w:sz="0" w:space="0" w:color="auto"/>
      </w:divBdr>
      <w:divsChild>
        <w:div w:id="776944633">
          <w:marLeft w:val="547"/>
          <w:marRight w:val="0"/>
          <w:marTop w:val="115"/>
          <w:marBottom w:val="0"/>
          <w:divBdr>
            <w:top w:val="none" w:sz="0" w:space="0" w:color="auto"/>
            <w:left w:val="none" w:sz="0" w:space="0" w:color="auto"/>
            <w:bottom w:val="none" w:sz="0" w:space="0" w:color="auto"/>
            <w:right w:val="none" w:sz="0" w:space="0" w:color="auto"/>
          </w:divBdr>
        </w:div>
        <w:div w:id="617100475">
          <w:marLeft w:val="806"/>
          <w:marRight w:val="0"/>
          <w:marTop w:val="115"/>
          <w:marBottom w:val="0"/>
          <w:divBdr>
            <w:top w:val="none" w:sz="0" w:space="0" w:color="auto"/>
            <w:left w:val="none" w:sz="0" w:space="0" w:color="auto"/>
            <w:bottom w:val="none" w:sz="0" w:space="0" w:color="auto"/>
            <w:right w:val="none" w:sz="0" w:space="0" w:color="auto"/>
          </w:divBdr>
        </w:div>
        <w:div w:id="248660268">
          <w:marLeft w:val="806"/>
          <w:marRight w:val="0"/>
          <w:marTop w:val="115"/>
          <w:marBottom w:val="0"/>
          <w:divBdr>
            <w:top w:val="none" w:sz="0" w:space="0" w:color="auto"/>
            <w:left w:val="none" w:sz="0" w:space="0" w:color="auto"/>
            <w:bottom w:val="none" w:sz="0" w:space="0" w:color="auto"/>
            <w:right w:val="none" w:sz="0" w:space="0" w:color="auto"/>
          </w:divBdr>
        </w:div>
        <w:div w:id="1852914436">
          <w:marLeft w:val="547"/>
          <w:marRight w:val="0"/>
          <w:marTop w:val="115"/>
          <w:marBottom w:val="0"/>
          <w:divBdr>
            <w:top w:val="none" w:sz="0" w:space="0" w:color="auto"/>
            <w:left w:val="none" w:sz="0" w:space="0" w:color="auto"/>
            <w:bottom w:val="none" w:sz="0" w:space="0" w:color="auto"/>
            <w:right w:val="none" w:sz="0" w:space="0" w:color="auto"/>
          </w:divBdr>
        </w:div>
        <w:div w:id="258491566">
          <w:marLeft w:val="547"/>
          <w:marRight w:val="0"/>
          <w:marTop w:val="115"/>
          <w:marBottom w:val="0"/>
          <w:divBdr>
            <w:top w:val="none" w:sz="0" w:space="0" w:color="auto"/>
            <w:left w:val="none" w:sz="0" w:space="0" w:color="auto"/>
            <w:bottom w:val="none" w:sz="0" w:space="0" w:color="auto"/>
            <w:right w:val="none" w:sz="0" w:space="0" w:color="auto"/>
          </w:divBdr>
        </w:div>
        <w:div w:id="251744090">
          <w:marLeft w:val="547"/>
          <w:marRight w:val="0"/>
          <w:marTop w:val="115"/>
          <w:marBottom w:val="0"/>
          <w:divBdr>
            <w:top w:val="none" w:sz="0" w:space="0" w:color="auto"/>
            <w:left w:val="none" w:sz="0" w:space="0" w:color="auto"/>
            <w:bottom w:val="none" w:sz="0" w:space="0" w:color="auto"/>
            <w:right w:val="none" w:sz="0" w:space="0" w:color="auto"/>
          </w:divBdr>
        </w:div>
        <w:div w:id="1805660950">
          <w:marLeft w:val="547"/>
          <w:marRight w:val="0"/>
          <w:marTop w:val="115"/>
          <w:marBottom w:val="0"/>
          <w:divBdr>
            <w:top w:val="none" w:sz="0" w:space="0" w:color="auto"/>
            <w:left w:val="none" w:sz="0" w:space="0" w:color="auto"/>
            <w:bottom w:val="none" w:sz="0" w:space="0" w:color="auto"/>
            <w:right w:val="none" w:sz="0" w:space="0" w:color="auto"/>
          </w:divBdr>
        </w:div>
        <w:div w:id="1629779086">
          <w:marLeft w:val="547"/>
          <w:marRight w:val="0"/>
          <w:marTop w:val="115"/>
          <w:marBottom w:val="0"/>
          <w:divBdr>
            <w:top w:val="none" w:sz="0" w:space="0" w:color="auto"/>
            <w:left w:val="none" w:sz="0" w:space="0" w:color="auto"/>
            <w:bottom w:val="none" w:sz="0" w:space="0" w:color="auto"/>
            <w:right w:val="none" w:sz="0" w:space="0" w:color="auto"/>
          </w:divBdr>
        </w:div>
        <w:div w:id="1417902356">
          <w:marLeft w:val="547"/>
          <w:marRight w:val="0"/>
          <w:marTop w:val="115"/>
          <w:marBottom w:val="0"/>
          <w:divBdr>
            <w:top w:val="none" w:sz="0" w:space="0" w:color="auto"/>
            <w:left w:val="none" w:sz="0" w:space="0" w:color="auto"/>
            <w:bottom w:val="none" w:sz="0" w:space="0" w:color="auto"/>
            <w:right w:val="none" w:sz="0" w:space="0" w:color="auto"/>
          </w:divBdr>
        </w:div>
      </w:divsChild>
    </w:div>
    <w:div w:id="593322881">
      <w:bodyDiv w:val="1"/>
      <w:marLeft w:val="0"/>
      <w:marRight w:val="0"/>
      <w:marTop w:val="0"/>
      <w:marBottom w:val="0"/>
      <w:divBdr>
        <w:top w:val="none" w:sz="0" w:space="0" w:color="auto"/>
        <w:left w:val="none" w:sz="0" w:space="0" w:color="auto"/>
        <w:bottom w:val="none" w:sz="0" w:space="0" w:color="auto"/>
        <w:right w:val="none" w:sz="0" w:space="0" w:color="auto"/>
      </w:divBdr>
      <w:divsChild>
        <w:div w:id="1989019523">
          <w:marLeft w:val="547"/>
          <w:marRight w:val="0"/>
          <w:marTop w:val="115"/>
          <w:marBottom w:val="0"/>
          <w:divBdr>
            <w:top w:val="none" w:sz="0" w:space="0" w:color="auto"/>
            <w:left w:val="none" w:sz="0" w:space="0" w:color="auto"/>
            <w:bottom w:val="none" w:sz="0" w:space="0" w:color="auto"/>
            <w:right w:val="none" w:sz="0" w:space="0" w:color="auto"/>
          </w:divBdr>
        </w:div>
        <w:div w:id="1721326422">
          <w:marLeft w:val="547"/>
          <w:marRight w:val="0"/>
          <w:marTop w:val="115"/>
          <w:marBottom w:val="0"/>
          <w:divBdr>
            <w:top w:val="none" w:sz="0" w:space="0" w:color="auto"/>
            <w:left w:val="none" w:sz="0" w:space="0" w:color="auto"/>
            <w:bottom w:val="none" w:sz="0" w:space="0" w:color="auto"/>
            <w:right w:val="none" w:sz="0" w:space="0" w:color="auto"/>
          </w:divBdr>
        </w:div>
        <w:div w:id="1690792843">
          <w:marLeft w:val="547"/>
          <w:marRight w:val="0"/>
          <w:marTop w:val="115"/>
          <w:marBottom w:val="0"/>
          <w:divBdr>
            <w:top w:val="none" w:sz="0" w:space="0" w:color="auto"/>
            <w:left w:val="none" w:sz="0" w:space="0" w:color="auto"/>
            <w:bottom w:val="none" w:sz="0" w:space="0" w:color="auto"/>
            <w:right w:val="none" w:sz="0" w:space="0" w:color="auto"/>
          </w:divBdr>
        </w:div>
        <w:div w:id="159345465">
          <w:marLeft w:val="547"/>
          <w:marRight w:val="0"/>
          <w:marTop w:val="115"/>
          <w:marBottom w:val="0"/>
          <w:divBdr>
            <w:top w:val="none" w:sz="0" w:space="0" w:color="auto"/>
            <w:left w:val="none" w:sz="0" w:space="0" w:color="auto"/>
            <w:bottom w:val="none" w:sz="0" w:space="0" w:color="auto"/>
            <w:right w:val="none" w:sz="0" w:space="0" w:color="auto"/>
          </w:divBdr>
        </w:div>
        <w:div w:id="863834140">
          <w:marLeft w:val="547"/>
          <w:marRight w:val="0"/>
          <w:marTop w:val="115"/>
          <w:marBottom w:val="0"/>
          <w:divBdr>
            <w:top w:val="none" w:sz="0" w:space="0" w:color="auto"/>
            <w:left w:val="none" w:sz="0" w:space="0" w:color="auto"/>
            <w:bottom w:val="none" w:sz="0" w:space="0" w:color="auto"/>
            <w:right w:val="none" w:sz="0" w:space="0" w:color="auto"/>
          </w:divBdr>
        </w:div>
        <w:div w:id="1972856233">
          <w:marLeft w:val="547"/>
          <w:marRight w:val="0"/>
          <w:marTop w:val="115"/>
          <w:marBottom w:val="0"/>
          <w:divBdr>
            <w:top w:val="none" w:sz="0" w:space="0" w:color="auto"/>
            <w:left w:val="none" w:sz="0" w:space="0" w:color="auto"/>
            <w:bottom w:val="none" w:sz="0" w:space="0" w:color="auto"/>
            <w:right w:val="none" w:sz="0" w:space="0" w:color="auto"/>
          </w:divBdr>
        </w:div>
      </w:divsChild>
    </w:div>
    <w:div w:id="857625960">
      <w:bodyDiv w:val="1"/>
      <w:marLeft w:val="0"/>
      <w:marRight w:val="0"/>
      <w:marTop w:val="0"/>
      <w:marBottom w:val="0"/>
      <w:divBdr>
        <w:top w:val="none" w:sz="0" w:space="0" w:color="auto"/>
        <w:left w:val="none" w:sz="0" w:space="0" w:color="auto"/>
        <w:bottom w:val="none" w:sz="0" w:space="0" w:color="auto"/>
        <w:right w:val="none" w:sz="0" w:space="0" w:color="auto"/>
      </w:divBdr>
      <w:divsChild>
        <w:div w:id="833109568">
          <w:marLeft w:val="907"/>
          <w:marRight w:val="0"/>
          <w:marTop w:val="115"/>
          <w:marBottom w:val="0"/>
          <w:divBdr>
            <w:top w:val="none" w:sz="0" w:space="0" w:color="auto"/>
            <w:left w:val="none" w:sz="0" w:space="0" w:color="auto"/>
            <w:bottom w:val="none" w:sz="0" w:space="0" w:color="auto"/>
            <w:right w:val="none" w:sz="0" w:space="0" w:color="auto"/>
          </w:divBdr>
        </w:div>
        <w:div w:id="1347751358">
          <w:marLeft w:val="907"/>
          <w:marRight w:val="0"/>
          <w:marTop w:val="115"/>
          <w:marBottom w:val="0"/>
          <w:divBdr>
            <w:top w:val="none" w:sz="0" w:space="0" w:color="auto"/>
            <w:left w:val="none" w:sz="0" w:space="0" w:color="auto"/>
            <w:bottom w:val="none" w:sz="0" w:space="0" w:color="auto"/>
            <w:right w:val="none" w:sz="0" w:space="0" w:color="auto"/>
          </w:divBdr>
        </w:div>
        <w:div w:id="1356152443">
          <w:marLeft w:val="907"/>
          <w:marRight w:val="0"/>
          <w:marTop w:val="115"/>
          <w:marBottom w:val="0"/>
          <w:divBdr>
            <w:top w:val="none" w:sz="0" w:space="0" w:color="auto"/>
            <w:left w:val="none" w:sz="0" w:space="0" w:color="auto"/>
            <w:bottom w:val="none" w:sz="0" w:space="0" w:color="auto"/>
            <w:right w:val="none" w:sz="0" w:space="0" w:color="auto"/>
          </w:divBdr>
        </w:div>
        <w:div w:id="2001156838">
          <w:marLeft w:val="907"/>
          <w:marRight w:val="0"/>
          <w:marTop w:val="115"/>
          <w:marBottom w:val="0"/>
          <w:divBdr>
            <w:top w:val="none" w:sz="0" w:space="0" w:color="auto"/>
            <w:left w:val="none" w:sz="0" w:space="0" w:color="auto"/>
            <w:bottom w:val="none" w:sz="0" w:space="0" w:color="auto"/>
            <w:right w:val="none" w:sz="0" w:space="0" w:color="auto"/>
          </w:divBdr>
        </w:div>
        <w:div w:id="504904086">
          <w:marLeft w:val="907"/>
          <w:marRight w:val="0"/>
          <w:marTop w:val="115"/>
          <w:marBottom w:val="0"/>
          <w:divBdr>
            <w:top w:val="none" w:sz="0" w:space="0" w:color="auto"/>
            <w:left w:val="none" w:sz="0" w:space="0" w:color="auto"/>
            <w:bottom w:val="none" w:sz="0" w:space="0" w:color="auto"/>
            <w:right w:val="none" w:sz="0" w:space="0" w:color="auto"/>
          </w:divBdr>
        </w:div>
        <w:div w:id="371419390">
          <w:marLeft w:val="907"/>
          <w:marRight w:val="0"/>
          <w:marTop w:val="115"/>
          <w:marBottom w:val="0"/>
          <w:divBdr>
            <w:top w:val="none" w:sz="0" w:space="0" w:color="auto"/>
            <w:left w:val="none" w:sz="0" w:space="0" w:color="auto"/>
            <w:bottom w:val="none" w:sz="0" w:space="0" w:color="auto"/>
            <w:right w:val="none" w:sz="0" w:space="0" w:color="auto"/>
          </w:divBdr>
        </w:div>
        <w:div w:id="129517771">
          <w:marLeft w:val="907"/>
          <w:marRight w:val="0"/>
          <w:marTop w:val="115"/>
          <w:marBottom w:val="0"/>
          <w:divBdr>
            <w:top w:val="none" w:sz="0" w:space="0" w:color="auto"/>
            <w:left w:val="none" w:sz="0" w:space="0" w:color="auto"/>
            <w:bottom w:val="none" w:sz="0" w:space="0" w:color="auto"/>
            <w:right w:val="none" w:sz="0" w:space="0" w:color="auto"/>
          </w:divBdr>
        </w:div>
      </w:divsChild>
    </w:div>
    <w:div w:id="1354067084">
      <w:bodyDiv w:val="1"/>
      <w:marLeft w:val="0"/>
      <w:marRight w:val="0"/>
      <w:marTop w:val="0"/>
      <w:marBottom w:val="0"/>
      <w:divBdr>
        <w:top w:val="none" w:sz="0" w:space="0" w:color="auto"/>
        <w:left w:val="none" w:sz="0" w:space="0" w:color="auto"/>
        <w:bottom w:val="none" w:sz="0" w:space="0" w:color="auto"/>
        <w:right w:val="none" w:sz="0" w:space="0" w:color="auto"/>
      </w:divBdr>
      <w:divsChild>
        <w:div w:id="473914495">
          <w:marLeft w:val="547"/>
          <w:marRight w:val="0"/>
          <w:marTop w:val="115"/>
          <w:marBottom w:val="0"/>
          <w:divBdr>
            <w:top w:val="none" w:sz="0" w:space="0" w:color="auto"/>
            <w:left w:val="none" w:sz="0" w:space="0" w:color="auto"/>
            <w:bottom w:val="none" w:sz="0" w:space="0" w:color="auto"/>
            <w:right w:val="none" w:sz="0" w:space="0" w:color="auto"/>
          </w:divBdr>
        </w:div>
        <w:div w:id="91442230">
          <w:marLeft w:val="547"/>
          <w:marRight w:val="0"/>
          <w:marTop w:val="115"/>
          <w:marBottom w:val="0"/>
          <w:divBdr>
            <w:top w:val="none" w:sz="0" w:space="0" w:color="auto"/>
            <w:left w:val="none" w:sz="0" w:space="0" w:color="auto"/>
            <w:bottom w:val="none" w:sz="0" w:space="0" w:color="auto"/>
            <w:right w:val="none" w:sz="0" w:space="0" w:color="auto"/>
          </w:divBdr>
        </w:div>
        <w:div w:id="1156335154">
          <w:marLeft w:val="547"/>
          <w:marRight w:val="0"/>
          <w:marTop w:val="115"/>
          <w:marBottom w:val="0"/>
          <w:divBdr>
            <w:top w:val="none" w:sz="0" w:space="0" w:color="auto"/>
            <w:left w:val="none" w:sz="0" w:space="0" w:color="auto"/>
            <w:bottom w:val="none" w:sz="0" w:space="0" w:color="auto"/>
            <w:right w:val="none" w:sz="0" w:space="0" w:color="auto"/>
          </w:divBdr>
        </w:div>
        <w:div w:id="1869948345">
          <w:marLeft w:val="547"/>
          <w:marRight w:val="0"/>
          <w:marTop w:val="115"/>
          <w:marBottom w:val="0"/>
          <w:divBdr>
            <w:top w:val="none" w:sz="0" w:space="0" w:color="auto"/>
            <w:left w:val="none" w:sz="0" w:space="0" w:color="auto"/>
            <w:bottom w:val="none" w:sz="0" w:space="0" w:color="auto"/>
            <w:right w:val="none" w:sz="0" w:space="0" w:color="auto"/>
          </w:divBdr>
        </w:div>
        <w:div w:id="97472105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dc:creator>
  <cp:keywords/>
  <dc:description/>
  <cp:lastModifiedBy>PEACE</cp:lastModifiedBy>
  <cp:revision>1</cp:revision>
  <dcterms:created xsi:type="dcterms:W3CDTF">2020-04-28T20:08:00Z</dcterms:created>
  <dcterms:modified xsi:type="dcterms:W3CDTF">2020-04-28T22:46:00Z</dcterms:modified>
</cp:coreProperties>
</file>