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NAME-</w:t>
      </w:r>
      <w:r w:rsidR="00F0310E">
        <w:rPr>
          <w:rFonts w:ascii="Times New Roman" w:hAnsi="Times New Roman" w:cs="Times New Roman"/>
          <w:sz w:val="24"/>
          <w:szCs w:val="24"/>
        </w:rPr>
        <w:t xml:space="preserve"> </w:t>
      </w:r>
      <w:r w:rsidRPr="00CF588F">
        <w:rPr>
          <w:rFonts w:ascii="Times New Roman" w:hAnsi="Times New Roman" w:cs="Times New Roman"/>
          <w:sz w:val="24"/>
          <w:szCs w:val="24"/>
        </w:rPr>
        <w:t>ODUNUGA ADERINSOLA BEAUTY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MATRIC NO-18/SMS01/023</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DEPARTMENT—ECONOMICS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COLLEGE-SMS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LEVEL —200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COURSE— AFE 202</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DERIN AND LANDS LTD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PRODUCTION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Outline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w:t>
      </w:r>
      <w:r w:rsidRPr="00CF588F">
        <w:rPr>
          <w:rFonts w:ascii="Times New Roman" w:hAnsi="Times New Roman" w:cs="Times New Roman"/>
          <w:sz w:val="24"/>
          <w:szCs w:val="24"/>
        </w:rPr>
        <w:tab/>
        <w:t>Executive Summary</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w:t>
      </w:r>
      <w:r w:rsidRPr="00CF588F">
        <w:rPr>
          <w:rFonts w:ascii="Times New Roman" w:hAnsi="Times New Roman" w:cs="Times New Roman"/>
          <w:sz w:val="24"/>
          <w:szCs w:val="24"/>
        </w:rPr>
        <w:tab/>
        <w:t>Industry Overview</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w:t>
      </w:r>
      <w:r w:rsidRPr="00CF588F">
        <w:rPr>
          <w:rFonts w:ascii="Times New Roman" w:hAnsi="Times New Roman" w:cs="Times New Roman"/>
          <w:sz w:val="24"/>
          <w:szCs w:val="24"/>
        </w:rPr>
        <w:tab/>
        <w:t>Palm Kernel Oil Process</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w:t>
      </w:r>
      <w:r w:rsidRPr="00CF588F">
        <w:rPr>
          <w:rFonts w:ascii="Times New Roman" w:hAnsi="Times New Roman" w:cs="Times New Roman"/>
          <w:sz w:val="24"/>
          <w:szCs w:val="24"/>
        </w:rPr>
        <w:tab/>
        <w:t>About Button &amp; Lands Ltd</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r w:rsidRPr="00CF588F">
        <w:rPr>
          <w:rFonts w:ascii="Times New Roman" w:hAnsi="Times New Roman" w:cs="Times New Roman"/>
          <w:sz w:val="24"/>
          <w:szCs w:val="24"/>
        </w:rPr>
        <w:tab/>
        <w:t>Button &amp; Lands Ltd Proposed Production Plan</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6</w:t>
      </w:r>
      <w:r w:rsidRPr="00CF588F">
        <w:rPr>
          <w:rFonts w:ascii="Times New Roman" w:hAnsi="Times New Roman" w:cs="Times New Roman"/>
          <w:sz w:val="24"/>
          <w:szCs w:val="24"/>
        </w:rPr>
        <w:tab/>
        <w:t>Marketing Strategy</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7</w:t>
      </w:r>
      <w:r w:rsidRPr="00CF588F">
        <w:rPr>
          <w:rFonts w:ascii="Times New Roman" w:hAnsi="Times New Roman" w:cs="Times New Roman"/>
          <w:sz w:val="24"/>
          <w:szCs w:val="24"/>
        </w:rPr>
        <w:tab/>
        <w:t>Total Project Cost</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8</w:t>
      </w:r>
      <w:r w:rsidRPr="00CF588F">
        <w:rPr>
          <w:rFonts w:ascii="Times New Roman" w:hAnsi="Times New Roman" w:cs="Times New Roman"/>
          <w:sz w:val="24"/>
          <w:szCs w:val="24"/>
        </w:rPr>
        <w:tab/>
        <w:t>Financial Summary &amp; Key Highlights</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9</w:t>
      </w:r>
      <w:r w:rsidRPr="00CF588F">
        <w:rPr>
          <w:rFonts w:ascii="Times New Roman" w:hAnsi="Times New Roman" w:cs="Times New Roman"/>
          <w:sz w:val="24"/>
          <w:szCs w:val="24"/>
        </w:rPr>
        <w:tab/>
        <w:t>Conclusion</w:t>
      </w:r>
      <w:r w:rsidRPr="00CF588F">
        <w:rPr>
          <w:rFonts w:ascii="Times New Roman" w:hAnsi="Times New Roman" w:cs="Times New Roman"/>
          <w:sz w:val="24"/>
          <w:szCs w:val="24"/>
        </w:rPr>
        <w:tab/>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Executive Summary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Background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DERIN &amp; Lands Ltd was registered in July,2011 with the CAC;</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•It is a manufacturing company focused on palm kernel oil, palm kernel cake and sludge 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•Annual forecasted Production Volume;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o2000 tons of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o2200 tons of Palm Kernel Cake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o500 tons of Palm  Kernel Sludge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Investment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Rationale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•Competent Management team;</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•An attractive IRR of 31%.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•Easy entry into the Palm Kernel Market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•Unlimited demand for the Palm Kernel Products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Investment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Structure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•Loan size – ₦5,000,000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•Interest Rate- 23%</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•Tenor – 1year</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•IRR -31%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 month moratorium period on capital repayment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•Monthly Redeemable amount  - ₦454,545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Management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Team</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•Temilade Odunuga – Chairman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•Odunuga Aderinsola -  CEO &amp; MD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•Oladimeji Yusuf  – Director of Finance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roofErr w:type="spellStart"/>
      <w:r w:rsidRPr="00CF588F">
        <w:rPr>
          <w:rFonts w:ascii="Times New Roman" w:hAnsi="Times New Roman" w:cs="Times New Roman"/>
          <w:sz w:val="24"/>
          <w:szCs w:val="24"/>
        </w:rPr>
        <w:t>Sowunmi</w:t>
      </w:r>
      <w:proofErr w:type="spellEnd"/>
      <w:r w:rsidRPr="00CF588F">
        <w:rPr>
          <w:rFonts w:ascii="Times New Roman" w:hAnsi="Times New Roman" w:cs="Times New Roman"/>
          <w:sz w:val="24"/>
          <w:szCs w:val="24"/>
        </w:rPr>
        <w:t xml:space="preserve"> Motunrayo– Marketing Director</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roofErr w:type="spellStart"/>
      <w:r w:rsidRPr="00CF588F">
        <w:rPr>
          <w:rFonts w:ascii="Times New Roman" w:hAnsi="Times New Roman" w:cs="Times New Roman"/>
          <w:sz w:val="24"/>
          <w:szCs w:val="24"/>
        </w:rPr>
        <w:t>Ngozi</w:t>
      </w:r>
      <w:proofErr w:type="spellEnd"/>
      <w:r w:rsidRPr="00CF588F">
        <w:rPr>
          <w:rFonts w:ascii="Times New Roman" w:hAnsi="Times New Roman" w:cs="Times New Roman"/>
          <w:sz w:val="24"/>
          <w:szCs w:val="24"/>
        </w:rPr>
        <w:t xml:space="preserve"> Naomi - Consultant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INDUSTRY OVERVIEW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Oil accounts for 34% of the world’s annual production of vegetable oil and 63% of the global exports of vegetable oils1. It is produced in tropical climates and in 42 countries across the world;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●Globally, Indonesia and Malaysia are the leading producers/exporters of Palm Kernel Oil accounting for 87% of world production in 2011/2012., while India and China are the leading consumers/importers of Palm Oil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●The market for Palm Kernel Oil (PKO) is very large. About 80% of all the edible vegetable oil consumed in Nigeria is made from refined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is the main output from Palm Kernel processing while the  Palm Kernel Cake (PKC) and the Pam Kernel Sludge (PKS) are by-products;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nuts contain between 40% and 48% of oil, 55% and 47% of cake and 5% of sludge and debris;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1.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Global Palm Kernel Oil consumption by countries (2010) (1000MT)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Oil products are used in Nigeria for food and non food consumption, there are four Palm oil products are marketed in Nigeria, The Technical Palm Oil, The Special Palm Oil, Palm Kernel Oil and Refined Bleached Deodorized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 2010, Palm Oil was the main vegetable oil produced in Nigeria. Nigeria’s output represents only 3% of the world production in 2010 (</w:t>
      </w:r>
      <w:proofErr w:type="spellStart"/>
      <w:r w:rsidRPr="00CF588F">
        <w:rPr>
          <w:rFonts w:ascii="Times New Roman" w:hAnsi="Times New Roman" w:cs="Times New Roman"/>
          <w:sz w:val="24"/>
          <w:szCs w:val="24"/>
        </w:rPr>
        <w:t>FAOSAT,2012</w:t>
      </w:r>
      <w:proofErr w:type="spellEnd"/>
      <w:r w:rsidRPr="00CF588F">
        <w:rPr>
          <w:rFonts w:ascii="Times New Roman" w:hAnsi="Times New Roman" w:cs="Times New Roman"/>
          <w:sz w:val="24"/>
          <w:szCs w:val="24"/>
        </w:rPr>
        <w:t>). As regards palm production in Africa, Nigeria's production is estimated at 55% of the African output;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●Nigeria’s Palm Oil products current output is 1.3million tonnes and is a net importer of 700,000 tonnes to meet the national shortage. The national demand has grown faster than the domestic supply. Production deficit is about 600,000 tonnes per annum (PIND2010);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oilseed production volume stood at 715MT as at April 2013, which is a 2.16% increase from 2012’s volume. As at 2012, production volume increased by 7% when compared to the 2011’s total production volume. While Palm Kernel Oil production volume remained constant between 2007- 2012 at 305 MT ; Nigeria is assumed to be the  6th largest consumer of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is used for food, medicine, fuel, industrial products, and cosmetics;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●The key players in the Nigerian Palm Oil Industry are </w:t>
      </w:r>
      <w:proofErr w:type="spellStart"/>
      <w:r w:rsidRPr="00CF588F">
        <w:rPr>
          <w:rFonts w:ascii="Times New Roman" w:hAnsi="Times New Roman" w:cs="Times New Roman"/>
          <w:sz w:val="24"/>
          <w:szCs w:val="24"/>
        </w:rPr>
        <w:t>Okomu</w:t>
      </w:r>
      <w:proofErr w:type="spellEnd"/>
      <w:r w:rsidRPr="00CF588F">
        <w:rPr>
          <w:rFonts w:ascii="Times New Roman" w:hAnsi="Times New Roman" w:cs="Times New Roman"/>
          <w:sz w:val="24"/>
          <w:szCs w:val="24"/>
        </w:rPr>
        <w:t xml:space="preserve"> Oil, and  </w:t>
      </w:r>
      <w:proofErr w:type="spellStart"/>
      <w:r w:rsidRPr="00CF588F">
        <w:rPr>
          <w:rFonts w:ascii="Times New Roman" w:hAnsi="Times New Roman" w:cs="Times New Roman"/>
          <w:sz w:val="24"/>
          <w:szCs w:val="24"/>
        </w:rPr>
        <w:t>Presco</w:t>
      </w:r>
      <w:proofErr w:type="spellEnd"/>
      <w:r w:rsidRPr="00CF588F">
        <w:rPr>
          <w:rFonts w:ascii="Times New Roman" w:hAnsi="Times New Roman" w:cs="Times New Roman"/>
          <w:sz w:val="24"/>
          <w:szCs w:val="24"/>
        </w:rPr>
        <w:t xml:space="preserve"> Plc</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Source: United States Department of Agriculture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 Palm Kernel Oilseed 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Nigeria Palm Kernel Oil Production</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PALM KERNEL OIL PROCESSING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●Raw materials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oPalm Kernel is the main raw material needed for production of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incoming Palm kernel undergoes several tests to ensure the quality of the palm kernel is within stipulated speculation;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●Crushing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palm kernels are discharged into silos, which are then flowed down by gravity to the crushing machines;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Palm Kernel is then goes through its 1st pressing as well as the 2nd pressing to maximize the extraction of Palm Kernel Oil.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Palm Kernel Oil is then conveyed to the oil pit and further channeled to the filter press for filtration process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oil collected will be filtered and kept in a storage tank ready for sale while the cake will be bagged ready for sale to feed millers and exports;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sludge extracted will be weighed in large basins and will be stored in a storage pit for sale.</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also from Ogun State University.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•His over 10 years professional experience was acquired while working with FCMB, WEMA Bank and </w:t>
      </w:r>
      <w:proofErr w:type="spellStart"/>
      <w:r w:rsidRPr="00CF588F">
        <w:rPr>
          <w:rFonts w:ascii="Times New Roman" w:hAnsi="Times New Roman" w:cs="Times New Roman"/>
          <w:sz w:val="24"/>
          <w:szCs w:val="24"/>
        </w:rPr>
        <w:t>Superflux</w:t>
      </w:r>
      <w:proofErr w:type="spellEnd"/>
      <w:r w:rsidRPr="00CF588F">
        <w:rPr>
          <w:rFonts w:ascii="Times New Roman" w:hAnsi="Times New Roman" w:cs="Times New Roman"/>
          <w:sz w:val="24"/>
          <w:szCs w:val="24"/>
        </w:rPr>
        <w:t xml:space="preserve"> International Limited in their various marketing departments.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•He started BLL in 2010 as an unregistered outfit and he carried out the production of PKO, PKC and PKS with locally produced machines while still in paid employment.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•Based on the success of the outfit, Gbenga registered BBL in July 2011 with the CAC as a limited Liability Company and resigned from paid employment to focus on running the business as a Going-concern.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•He co-owned the company with is wife – Mrs. Bisi </w:t>
      </w:r>
      <w:proofErr w:type="spellStart"/>
      <w:r w:rsidRPr="00CF588F">
        <w:rPr>
          <w:rFonts w:ascii="Times New Roman" w:hAnsi="Times New Roman" w:cs="Times New Roman"/>
          <w:sz w:val="24"/>
          <w:szCs w:val="24"/>
        </w:rPr>
        <w:t>Sonubi</w:t>
      </w:r>
      <w:proofErr w:type="spellEnd"/>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is 26 years old, holds a first degree in Economics from Ogun State University (200X).</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•She worked with Tai </w:t>
      </w:r>
      <w:proofErr w:type="spellStart"/>
      <w:r w:rsidRPr="00CF588F">
        <w:rPr>
          <w:rFonts w:ascii="Times New Roman" w:hAnsi="Times New Roman" w:cs="Times New Roman"/>
          <w:sz w:val="24"/>
          <w:szCs w:val="24"/>
        </w:rPr>
        <w:t>Solarin</w:t>
      </w:r>
      <w:proofErr w:type="spellEnd"/>
      <w:r w:rsidRPr="00CF588F">
        <w:rPr>
          <w:rFonts w:ascii="Times New Roman" w:hAnsi="Times New Roman" w:cs="Times New Roman"/>
          <w:sz w:val="24"/>
          <w:szCs w:val="24"/>
        </w:rPr>
        <w:t xml:space="preserve"> Microfinance Bank for about 2 years before resigning to her outfit called Delight Ventures; a major distributor of Nestle Foods.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will work as the head of Finance.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ABOUT DERIN AND LANDS LTD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SHAREHOLDING STRUCTURE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•The Chairman of DLL is Mrs. Odunuga Temilade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holds a first degree from University of Lagos an MBA from Lagos State University and also has a diploma from the Indigenous Institute of Johannesburg in South Africa.</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•Her professional experience was acquired while working in the marketing departments of several financial institutions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•Years after, having had a fill of working full time, she opted for her passion in produce buying business which she still does till date.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•She is currently the CEO of QUEENS Enterprises Limited, a renowned name in agricultural produce trading in Nigeria with its operational base at Zaria in Kaduna State and Lagos.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Derin &amp; Lands Ltd’s Proposed Production Plan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oWith a capacity of processing 18tons of palm kernel daily, the production capacity will be 96tons per week;</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oAny shortfall in production would be made up of extension of production time on Saturday beyond 3pm to ensure that the production capacity of 96 tons is met on a weekly basis;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o96 tons crushed on a weekly basis will produce the following: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  38.4tons (2000 tons Annually)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Cake - 42.24 tons (2200 tons Annually)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•Sludge - 9.6 tons (500 tons Annually)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●Crushing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oThe crushing process will begin 7am on Monday mornings to 3pm on Saturdays (A total of 128hours per week);</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oTwo stand by generators will be available to run the machines continuously for processing;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oThe Production Manager, Supervisor, Assistant Supervisor  and 8 factory workers(a total of </w:t>
      </w:r>
      <w:proofErr w:type="spellStart"/>
      <w:r w:rsidRPr="00CF588F">
        <w:rPr>
          <w:rFonts w:ascii="Times New Roman" w:hAnsi="Times New Roman" w:cs="Times New Roman"/>
          <w:sz w:val="24"/>
          <w:szCs w:val="24"/>
        </w:rPr>
        <w:t>8perseons</w:t>
      </w:r>
      <w:proofErr w:type="spellEnd"/>
      <w:r w:rsidRPr="00CF588F">
        <w:rPr>
          <w:rFonts w:ascii="Times New Roman" w:hAnsi="Times New Roman" w:cs="Times New Roman"/>
          <w:sz w:val="24"/>
          <w:szCs w:val="24"/>
        </w:rPr>
        <w:t>), will operate the factory during the hours;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8 factory workers will run two shifts and alternate on weekly basis. The Supervisor and the Assistant Supervisor will also alternate on a weekly basis;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●Future Projects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oBackward integration of sourcing raw materials by financing palm oil producers in automating their shelling process of their own by-product of palm kernels;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oExpanding the existing plant fro two crushers to six on the same site;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oEstablishing a bigger crushing plant in a bigger site;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oIncrease extraction capacity of Crude Palm Kernel Oil and Recycling sludge for re-processing.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Marketing Strategy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●The Market for Palm Kernel Oil consists of two major consumers;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oCompanies that refine palm kernel oil for local consumption and exportation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oSoap Producers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●Target Market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oOur market is focused  on consumer of Palm Kernel Oil who require it for vegetable oil and soap processing, Agro-Feed producers for Palm Kernel Cake and Piggery Farmers/micro-scale entrepreneur for further Extraction of Palm Kernel Oil for the Sludge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oNetworking with large consumers of palm kernel oil such as Slab Mark </w:t>
      </w:r>
      <w:proofErr w:type="spellStart"/>
      <w:r w:rsidRPr="00CF588F">
        <w:rPr>
          <w:rFonts w:ascii="Times New Roman" w:hAnsi="Times New Roman" w:cs="Times New Roman"/>
          <w:sz w:val="24"/>
          <w:szCs w:val="24"/>
        </w:rPr>
        <w:t>Nig</w:t>
      </w:r>
      <w:proofErr w:type="spellEnd"/>
      <w:r w:rsidRPr="00CF588F">
        <w:rPr>
          <w:rFonts w:ascii="Times New Roman" w:hAnsi="Times New Roman" w:cs="Times New Roman"/>
          <w:sz w:val="24"/>
          <w:szCs w:val="24"/>
        </w:rPr>
        <w:t xml:space="preserve"> Ltd, ST Soap in order to ensure regular and prompt sales;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oAlso networking with Cooperative Livestock Farmers to supply palm kernel cakes for their numerous livestock feed mills;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oSyndicating with Poverty Alleviation (Ijebu- North) cooperative Investment Society who wish to promote micro and small scale enterprises for soap;</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oA 2paged handbill showing the range of products and contact details shall be printed and distributed to consumers;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Marketing Manager is saddled with the responsibility of scouting for potential customers for the Palm Kernel Sludge;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●Selling Price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oSelling price shall be 15% of total cost of production + total cost of production;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oA market survey shall be conducted among similar factories to determine the prevailing market price and adjust accordingly (if necessary);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●Product Design and Packaging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oHire tanker trucks to supply Eva soap, PZ at </w:t>
      </w:r>
      <w:proofErr w:type="spellStart"/>
      <w:r w:rsidRPr="00CF588F">
        <w:rPr>
          <w:rFonts w:ascii="Times New Roman" w:hAnsi="Times New Roman" w:cs="Times New Roman"/>
          <w:sz w:val="24"/>
          <w:szCs w:val="24"/>
        </w:rPr>
        <w:t>Ikorodu</w:t>
      </w:r>
      <w:proofErr w:type="spellEnd"/>
      <w:r w:rsidRPr="00CF588F">
        <w:rPr>
          <w:rFonts w:ascii="Times New Roman" w:hAnsi="Times New Roman" w:cs="Times New Roman"/>
          <w:sz w:val="24"/>
          <w:szCs w:val="24"/>
        </w:rPr>
        <w:t>, Avian Farms at Ibadan, Unilever Pl, S.T soap and Toto soap</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oSupplies to cooperative soap manufacturers will be in metal and plastic drums or </w:t>
      </w:r>
      <w:proofErr w:type="spellStart"/>
      <w:r w:rsidRPr="00CF588F">
        <w:rPr>
          <w:rFonts w:ascii="Times New Roman" w:hAnsi="Times New Roman" w:cs="Times New Roman"/>
          <w:sz w:val="24"/>
          <w:szCs w:val="24"/>
        </w:rPr>
        <w:t>30litres</w:t>
      </w:r>
      <w:proofErr w:type="spellEnd"/>
      <w:r w:rsidRPr="00CF588F">
        <w:rPr>
          <w:rFonts w:ascii="Times New Roman" w:hAnsi="Times New Roman" w:cs="Times New Roman"/>
          <w:sz w:val="24"/>
          <w:szCs w:val="24"/>
        </w:rPr>
        <w:t xml:space="preserve"> plastic kegs.</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—-TOTAL PRODUCTION COST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1)—Machinery Cost 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12,394,000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2)—Rent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3)—Installation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4)—Factory Construction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357,000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Done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5)—Loan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Pending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TOTAL</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18,151,000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    A N3,500,000  loan  with an  eight months tenor  availed at 23% p.a. was received  earlier this year and has been fully paid for as at August,2013. This loan was used to part finance the acquisition of the  production machineries</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Outline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1.</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Executive Summary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Industry Overview</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Palm Kernel Oil Process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4.</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About Button &amp; Lands Ltd</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Button &amp; Lands Ltd Proposed Production Plan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6</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Marketing Strategy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7</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Total Project Cost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—FINANCIAL SUMMARY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lastRenderedPageBreak/>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Financial Assumptions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Comments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Basis for Assumption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Profit and Loss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Revenue Growth</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Adopting a rate close to the consumption rate in the previous year which stood at 7.2%. Also the global palm kernel oil price has increased by 5.15% in the last 6 months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Cost of Sales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COS is expected to increase as production volume increases, we estimate half of the revenue growth rate for COS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Operating Expenses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5%</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OPEX is expected to increase at 5% on an annual basis based on increase in production volume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Tax</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Company Income Tax rate @ 30% and education tax rate @ 2%</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Balance Sheet</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Inventory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20days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Debtors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Creditor 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30days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ASSET ASSUMPTIONS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•It is assumed that the Oil  Presser &amp; Filter will be acquired in 2014 at a N10,000,000;</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xml:space="preserve">•It is also assumed that a sum between N500,000- N10,000,000 will be used as maintenance </w:t>
      </w:r>
      <w:proofErr w:type="spellStart"/>
      <w:r w:rsidRPr="00CF588F">
        <w:rPr>
          <w:rFonts w:ascii="Times New Roman" w:hAnsi="Times New Roman" w:cs="Times New Roman"/>
          <w:sz w:val="24"/>
          <w:szCs w:val="24"/>
        </w:rPr>
        <w:t>capex</w:t>
      </w:r>
      <w:proofErr w:type="spellEnd"/>
      <w:r w:rsidRPr="00CF588F">
        <w:rPr>
          <w:rFonts w:ascii="Times New Roman" w:hAnsi="Times New Roman" w:cs="Times New Roman"/>
          <w:sz w:val="24"/>
          <w:szCs w:val="24"/>
        </w:rPr>
        <w:t xml:space="preserve"> on the machines acquired from 2014;</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•Depreciation rate charged on all the assets is at 25% due to the extensive production volume carried out on a weekly basis;</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 </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•New assets are acquired in the 5th year to ensure continuation on production (see Appendix for Fixed Asset Schedule)</w:t>
      </w:r>
    </w:p>
    <w:p w:rsidR="00C50F3E" w:rsidRPr="00CF588F" w:rsidRDefault="00C50F3E" w:rsidP="00C50F3E">
      <w:pPr>
        <w:rPr>
          <w:rFonts w:ascii="Times New Roman" w:hAnsi="Times New Roman" w:cs="Times New Roman"/>
          <w:sz w:val="24"/>
          <w:szCs w:val="24"/>
        </w:rPr>
      </w:pP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Conclusion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●We hereby request for  a N5,000,000 loan at 23% for  one (1) year based on the following:</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oAn attractive IRR of 31% on the loan;</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potential growth in the Agricultural sector with the reforms currently taking place;</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oThe Experienced and Competent Management team;</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oEasy entry into Palm Kernel Industry;</w:t>
      </w:r>
    </w:p>
    <w:p w:rsidR="00C50F3E" w:rsidRPr="00CF588F" w:rsidRDefault="00C50F3E" w:rsidP="00C50F3E">
      <w:pPr>
        <w:rPr>
          <w:rFonts w:ascii="Times New Roman" w:hAnsi="Times New Roman" w:cs="Times New Roman"/>
          <w:sz w:val="24"/>
          <w:szCs w:val="24"/>
        </w:rPr>
      </w:pPr>
      <w:r w:rsidRPr="00CF588F">
        <w:rPr>
          <w:rFonts w:ascii="Times New Roman" w:hAnsi="Times New Roman" w:cs="Times New Roman"/>
          <w:sz w:val="24"/>
          <w:szCs w:val="24"/>
        </w:rPr>
        <w:t>oStructured and  Efficient Strategies put in place to ensure prompt sale of al products;</w:t>
      </w:r>
    </w:p>
    <w:p w:rsidR="00C50F3E" w:rsidRPr="00CF588F" w:rsidRDefault="00C50F3E">
      <w:pPr>
        <w:rPr>
          <w:rFonts w:ascii="Times New Roman" w:hAnsi="Times New Roman" w:cs="Times New Roman"/>
          <w:sz w:val="24"/>
          <w:szCs w:val="24"/>
        </w:rPr>
      </w:pPr>
      <w:r w:rsidRPr="00CF588F">
        <w:rPr>
          <w:rFonts w:ascii="Times New Roman" w:hAnsi="Times New Roman" w:cs="Times New Roman"/>
          <w:sz w:val="24"/>
          <w:szCs w:val="24"/>
        </w:rPr>
        <w:t>oPossibility of expanding and eventually listing on The Alternative Stock Exchange Market (ASeM).</w:t>
      </w:r>
    </w:p>
    <w:sectPr w:rsidR="00C50F3E" w:rsidRPr="00CF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3E"/>
    <w:rsid w:val="00703D59"/>
    <w:rsid w:val="00AD6319"/>
    <w:rsid w:val="00C50F3E"/>
    <w:rsid w:val="00CF588F"/>
    <w:rsid w:val="00EC0F6E"/>
    <w:rsid w:val="00F0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B1BAB"/>
  <w15:chartTrackingRefBased/>
  <w15:docId w15:val="{123F23A5-DBFA-BF46-9630-82BB99A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akinyemi oladimeji</dc:creator>
  <cp:keywords/>
  <dc:description/>
  <cp:lastModifiedBy>akinyemi oladimeji</cp:lastModifiedBy>
  <cp:revision>2</cp:revision>
  <dcterms:created xsi:type="dcterms:W3CDTF">2020-04-28T22:44:00Z</dcterms:created>
  <dcterms:modified xsi:type="dcterms:W3CDTF">2020-04-28T22:44:00Z</dcterms:modified>
</cp:coreProperties>
</file>