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E3" w:rsidRDefault="006018E3">
      <w:pPr>
        <w:rPr>
          <w:lang w:val="en-US"/>
        </w:rPr>
      </w:pPr>
      <w:r>
        <w:rPr>
          <w:lang w:val="en-US"/>
        </w:rPr>
        <w:t xml:space="preserve">Name:Ene-Ita Adim </w:t>
      </w:r>
    </w:p>
    <w:p w:rsidR="006018E3" w:rsidRDefault="006018E3">
      <w:pPr>
        <w:rPr>
          <w:lang w:val="en-US"/>
        </w:rPr>
      </w:pPr>
      <w:r>
        <w:rPr>
          <w:lang w:val="en-US"/>
        </w:rPr>
        <w:t xml:space="preserve">Department: Biotechnology </w:t>
      </w:r>
    </w:p>
    <w:p w:rsidR="006018E3" w:rsidRDefault="006018E3">
      <w:pPr>
        <w:rPr>
          <w:lang w:val="en-US"/>
        </w:rPr>
      </w:pPr>
      <w:r>
        <w:rPr>
          <w:lang w:val="en-US"/>
        </w:rPr>
        <w:t xml:space="preserve">Course: microbial ecology </w:t>
      </w:r>
    </w:p>
    <w:p w:rsidR="00EC4F99" w:rsidRDefault="00564D77">
      <w:pPr>
        <w:rPr>
          <w:lang w:val="en-US"/>
        </w:rPr>
      </w:pPr>
      <w:r>
        <w:rPr>
          <w:lang w:val="en-US"/>
        </w:rPr>
        <w:t>Matriculation number:18/Sci17/005</w:t>
      </w:r>
    </w:p>
    <w:p w:rsidR="006018E3" w:rsidRDefault="007054B3">
      <w:pPr>
        <w:rPr>
          <w:lang w:val="en-US"/>
        </w:rPr>
      </w:pPr>
      <w:r>
        <w:rPr>
          <w:lang w:val="en-US"/>
        </w:rPr>
        <w:t xml:space="preserve">Report 2 </w:t>
      </w:r>
    </w:p>
    <w:p w:rsidR="007054B3" w:rsidRDefault="000F5A81">
      <w:pPr>
        <w:rPr>
          <w:lang w:val="en-US"/>
        </w:rPr>
      </w:pPr>
      <w:r>
        <w:rPr>
          <w:lang w:val="en-US"/>
        </w:rPr>
        <w:t>April,2020</w:t>
      </w:r>
    </w:p>
    <w:p w:rsidR="000F5A81" w:rsidRDefault="009169D1">
      <w:pPr>
        <w:rPr>
          <w:lang w:val="en-US"/>
        </w:rPr>
      </w:pPr>
      <w:r>
        <w:rPr>
          <w:lang w:val="en-US"/>
        </w:rPr>
        <w:t xml:space="preserve">Title: isolation of soil microbes </w:t>
      </w:r>
    </w:p>
    <w:p w:rsidR="00564D77" w:rsidRDefault="00564D77">
      <w:pPr>
        <w:rPr>
          <w:lang w:val="en-US"/>
        </w:rPr>
      </w:pPr>
      <w:r>
        <w:rPr>
          <w:lang w:val="en-US"/>
        </w:rPr>
        <w:t>Materials;</w:t>
      </w:r>
      <w:r w:rsidR="00EC19A1">
        <w:rPr>
          <w:lang w:val="en-US"/>
        </w:rPr>
        <w:t xml:space="preserve"> soil samples (</w:t>
      </w:r>
      <w:r w:rsidR="009A6AD9">
        <w:rPr>
          <w:lang w:val="en-US"/>
        </w:rPr>
        <w:t xml:space="preserve"> clay,</w:t>
      </w:r>
      <w:r w:rsidR="00EC19A1">
        <w:rPr>
          <w:lang w:val="en-US"/>
        </w:rPr>
        <w:t xml:space="preserve">,sandy and loamy)beakers </w:t>
      </w:r>
      <w:r w:rsidR="005E41C2">
        <w:rPr>
          <w:lang w:val="en-US"/>
        </w:rPr>
        <w:t>water ,plates</w:t>
      </w:r>
    </w:p>
    <w:p w:rsidR="009169D1" w:rsidRDefault="007749DF">
      <w:pPr>
        <w:rPr>
          <w:lang w:val="en-US"/>
        </w:rPr>
      </w:pPr>
      <w:r>
        <w:rPr>
          <w:lang w:val="en-US"/>
        </w:rPr>
        <w:t xml:space="preserve">Isolation of soil </w:t>
      </w:r>
      <w:r w:rsidR="007572FC">
        <w:rPr>
          <w:lang w:val="en-US"/>
        </w:rPr>
        <w:t xml:space="preserve">microorganisms </w:t>
      </w:r>
    </w:p>
    <w:p w:rsidR="007572FC" w:rsidRDefault="007572FC">
      <w:pPr>
        <w:rPr>
          <w:lang w:val="en-US"/>
        </w:rPr>
      </w:pPr>
      <w:r>
        <w:rPr>
          <w:lang w:val="en-US"/>
        </w:rPr>
        <w:t xml:space="preserve">Procedure </w:t>
      </w:r>
    </w:p>
    <w:p w:rsidR="007572FC" w:rsidRDefault="007572FC" w:rsidP="007572FC">
      <w:pPr>
        <w:pStyle w:val="ListParagraph"/>
        <w:numPr>
          <w:ilvl w:val="0"/>
          <w:numId w:val="1"/>
        </w:numPr>
        <w:rPr>
          <w:lang w:val="en-US"/>
        </w:rPr>
      </w:pPr>
      <w:r>
        <w:rPr>
          <w:lang w:val="en-US"/>
        </w:rPr>
        <w:t>Collection of soul samples</w:t>
      </w:r>
      <w:r w:rsidR="00B9118F">
        <w:rPr>
          <w:lang w:val="en-US"/>
        </w:rPr>
        <w:t xml:space="preserve"> into beakers of different depth </w:t>
      </w:r>
      <w:r w:rsidR="00DD5E28">
        <w:rPr>
          <w:lang w:val="en-US"/>
        </w:rPr>
        <w:t xml:space="preserve">and soil surface </w:t>
      </w:r>
    </w:p>
    <w:p w:rsidR="007572FC" w:rsidRDefault="00307204" w:rsidP="007572FC">
      <w:pPr>
        <w:pStyle w:val="ListParagraph"/>
        <w:numPr>
          <w:ilvl w:val="0"/>
          <w:numId w:val="1"/>
        </w:numPr>
        <w:rPr>
          <w:lang w:val="en-US"/>
        </w:rPr>
      </w:pPr>
      <w:r>
        <w:rPr>
          <w:lang w:val="en-US"/>
        </w:rPr>
        <w:t>15cm deep</w:t>
      </w:r>
    </w:p>
    <w:p w:rsidR="00307204" w:rsidRDefault="00307204" w:rsidP="007572FC">
      <w:pPr>
        <w:pStyle w:val="ListParagraph"/>
        <w:numPr>
          <w:ilvl w:val="0"/>
          <w:numId w:val="1"/>
        </w:numPr>
        <w:rPr>
          <w:lang w:val="en-US"/>
        </w:rPr>
      </w:pPr>
      <w:r>
        <w:rPr>
          <w:lang w:val="en-US"/>
        </w:rPr>
        <w:t xml:space="preserve">Use </w:t>
      </w:r>
      <w:r w:rsidR="00903A40">
        <w:rPr>
          <w:lang w:val="en-US"/>
        </w:rPr>
        <w:t>auger to dig</w:t>
      </w:r>
      <w:r w:rsidR="00E710C5">
        <w:rPr>
          <w:lang w:val="en-US"/>
        </w:rPr>
        <w:t xml:space="preserve"> soil from </w:t>
      </w:r>
    </w:p>
    <w:p w:rsidR="00E710C5" w:rsidRDefault="00E710C5" w:rsidP="007572FC">
      <w:pPr>
        <w:pStyle w:val="ListParagraph"/>
        <w:numPr>
          <w:ilvl w:val="0"/>
          <w:numId w:val="1"/>
        </w:numPr>
        <w:rPr>
          <w:lang w:val="en-US"/>
        </w:rPr>
      </w:pPr>
      <w:r>
        <w:rPr>
          <w:lang w:val="en-US"/>
        </w:rPr>
        <w:t xml:space="preserve">Dig to 30cm </w:t>
      </w:r>
      <w:r w:rsidR="00C52A22">
        <w:rPr>
          <w:lang w:val="en-US"/>
        </w:rPr>
        <w:t xml:space="preserve">get the soil </w:t>
      </w:r>
    </w:p>
    <w:p w:rsidR="00C52A22" w:rsidRDefault="00A57922" w:rsidP="007572FC">
      <w:pPr>
        <w:pStyle w:val="ListParagraph"/>
        <w:numPr>
          <w:ilvl w:val="0"/>
          <w:numId w:val="1"/>
        </w:numPr>
        <w:rPr>
          <w:lang w:val="en-US"/>
        </w:rPr>
      </w:pPr>
      <w:r>
        <w:rPr>
          <w:lang w:val="en-US"/>
        </w:rPr>
        <w:t xml:space="preserve">Get </w:t>
      </w:r>
      <w:r w:rsidR="00C749BD">
        <w:rPr>
          <w:lang w:val="en-US"/>
        </w:rPr>
        <w:t xml:space="preserve">from soil </w:t>
      </w:r>
      <w:r w:rsidR="00CE77CA">
        <w:rPr>
          <w:lang w:val="en-US"/>
        </w:rPr>
        <w:t xml:space="preserve">botanical gardens </w:t>
      </w:r>
    </w:p>
    <w:p w:rsidR="00E710C5" w:rsidRDefault="00DA04FB" w:rsidP="007572FC">
      <w:pPr>
        <w:pStyle w:val="ListParagraph"/>
        <w:numPr>
          <w:ilvl w:val="0"/>
          <w:numId w:val="1"/>
        </w:numPr>
        <w:rPr>
          <w:lang w:val="en-US"/>
        </w:rPr>
      </w:pPr>
      <w:r>
        <w:rPr>
          <w:lang w:val="en-US"/>
        </w:rPr>
        <w:t xml:space="preserve">Exposed ground </w:t>
      </w:r>
    </w:p>
    <w:p w:rsidR="00DA04FB" w:rsidRDefault="008D7F02" w:rsidP="007572FC">
      <w:pPr>
        <w:pStyle w:val="ListParagraph"/>
        <w:numPr>
          <w:ilvl w:val="0"/>
          <w:numId w:val="1"/>
        </w:numPr>
        <w:rPr>
          <w:lang w:val="en-US"/>
        </w:rPr>
      </w:pPr>
      <w:r>
        <w:rPr>
          <w:lang w:val="en-US"/>
        </w:rPr>
        <w:t>Colo</w:t>
      </w:r>
      <w:r w:rsidR="0072637D">
        <w:rPr>
          <w:lang w:val="en-US"/>
        </w:rPr>
        <w:t>red soil</w:t>
      </w:r>
    </w:p>
    <w:p w:rsidR="0072637D" w:rsidRDefault="0072637D" w:rsidP="007572FC">
      <w:pPr>
        <w:pStyle w:val="ListParagraph"/>
        <w:numPr>
          <w:ilvl w:val="0"/>
          <w:numId w:val="1"/>
        </w:numPr>
        <w:rPr>
          <w:lang w:val="en-US"/>
        </w:rPr>
      </w:pPr>
      <w:r>
        <w:rPr>
          <w:lang w:val="en-US"/>
        </w:rPr>
        <w:t>Aggregate</w:t>
      </w:r>
      <w:r w:rsidR="00F343F7">
        <w:rPr>
          <w:lang w:val="en-US"/>
        </w:rPr>
        <w:t xml:space="preserve">d </w:t>
      </w:r>
      <w:r w:rsidR="005F7259">
        <w:rPr>
          <w:lang w:val="en-US"/>
        </w:rPr>
        <w:t>/sandy/clay</w:t>
      </w:r>
      <w:r w:rsidR="00B124B2">
        <w:rPr>
          <w:lang w:val="en-US"/>
        </w:rPr>
        <w:t xml:space="preserve">/loamy </w:t>
      </w:r>
    </w:p>
    <w:p w:rsidR="00B22643" w:rsidRDefault="00B22643" w:rsidP="007572FC">
      <w:pPr>
        <w:pStyle w:val="ListParagraph"/>
        <w:numPr>
          <w:ilvl w:val="0"/>
          <w:numId w:val="1"/>
        </w:numPr>
        <w:rPr>
          <w:lang w:val="en-US"/>
        </w:rPr>
      </w:pPr>
      <w:r>
        <w:rPr>
          <w:lang w:val="en-US"/>
        </w:rPr>
        <w:t xml:space="preserve">Temperature at the surface </w:t>
      </w:r>
    </w:p>
    <w:p w:rsidR="00B22643" w:rsidRDefault="00C6468A" w:rsidP="007572FC">
      <w:pPr>
        <w:pStyle w:val="ListParagraph"/>
        <w:numPr>
          <w:ilvl w:val="0"/>
          <w:numId w:val="1"/>
        </w:numPr>
        <w:rPr>
          <w:lang w:val="en-US"/>
        </w:rPr>
      </w:pPr>
      <w:r>
        <w:rPr>
          <w:lang w:val="en-US"/>
        </w:rPr>
        <w:t xml:space="preserve">Record the difference </w:t>
      </w:r>
      <w:r w:rsidR="00F314B7">
        <w:rPr>
          <w:lang w:val="en-US"/>
        </w:rPr>
        <w:t xml:space="preserve">and explain why </w:t>
      </w:r>
    </w:p>
    <w:p w:rsidR="00F314B7" w:rsidRDefault="00E03742" w:rsidP="007572FC">
      <w:pPr>
        <w:pStyle w:val="ListParagraph"/>
        <w:numPr>
          <w:ilvl w:val="0"/>
          <w:numId w:val="1"/>
        </w:numPr>
        <w:rPr>
          <w:lang w:val="en-US"/>
        </w:rPr>
      </w:pPr>
      <w:r>
        <w:rPr>
          <w:lang w:val="en-US"/>
        </w:rPr>
        <w:t xml:space="preserve">pH of the recorded samples </w:t>
      </w:r>
      <w:r w:rsidR="00E97696">
        <w:rPr>
          <w:lang w:val="en-US"/>
        </w:rPr>
        <w:t>for the two sides of different depth</w:t>
      </w:r>
    </w:p>
    <w:p w:rsidR="00E97696" w:rsidRDefault="0034244D" w:rsidP="007572FC">
      <w:pPr>
        <w:pStyle w:val="ListParagraph"/>
        <w:numPr>
          <w:ilvl w:val="0"/>
          <w:numId w:val="1"/>
        </w:numPr>
        <w:rPr>
          <w:lang w:val="en-US"/>
        </w:rPr>
      </w:pPr>
      <w:r>
        <w:rPr>
          <w:lang w:val="en-US"/>
        </w:rPr>
        <w:t xml:space="preserve">Estimate the moisture content </w:t>
      </w:r>
    </w:p>
    <w:p w:rsidR="0034244D" w:rsidRDefault="00F21BD8" w:rsidP="007572FC">
      <w:pPr>
        <w:pStyle w:val="ListParagraph"/>
        <w:numPr>
          <w:ilvl w:val="0"/>
          <w:numId w:val="1"/>
        </w:numPr>
        <w:rPr>
          <w:lang w:val="en-US"/>
        </w:rPr>
      </w:pPr>
      <w:r>
        <w:rPr>
          <w:lang w:val="en-US"/>
        </w:rPr>
        <w:t>Using s</w:t>
      </w:r>
      <w:r w:rsidR="00DD45B9">
        <w:rPr>
          <w:lang w:val="en-US"/>
        </w:rPr>
        <w:t xml:space="preserve">oil </w:t>
      </w:r>
      <w:r>
        <w:rPr>
          <w:lang w:val="en-US"/>
        </w:rPr>
        <w:t xml:space="preserve"> dilution technique </w:t>
      </w:r>
      <w:r w:rsidR="008518E9">
        <w:rPr>
          <w:lang w:val="en-US"/>
        </w:rPr>
        <w:t>and soil plate method</w:t>
      </w:r>
      <w:r w:rsidR="00EB6F44">
        <w:rPr>
          <w:lang w:val="en-US"/>
        </w:rPr>
        <w:t xml:space="preserve"> determine the microorganisms </w:t>
      </w:r>
      <w:r w:rsidR="003B7368">
        <w:rPr>
          <w:lang w:val="en-US"/>
        </w:rPr>
        <w:t>placed at the the soil at different depth</w:t>
      </w:r>
      <w:r w:rsidR="009A6AE9">
        <w:rPr>
          <w:lang w:val="en-US"/>
        </w:rPr>
        <w:t xml:space="preserve">(microbial count and </w:t>
      </w:r>
      <w:r w:rsidR="00E72456">
        <w:rPr>
          <w:lang w:val="en-US"/>
        </w:rPr>
        <w:t>dug present</w:t>
      </w:r>
      <w:r w:rsidR="00F058BA">
        <w:rPr>
          <w:lang w:val="en-US"/>
        </w:rPr>
        <w:t>)</w:t>
      </w:r>
    </w:p>
    <w:p w:rsidR="00F058BA" w:rsidRPr="0018057C" w:rsidRDefault="00632549" w:rsidP="0018057C">
      <w:pPr>
        <w:pStyle w:val="ListParagraph"/>
        <w:numPr>
          <w:ilvl w:val="0"/>
          <w:numId w:val="2"/>
        </w:numPr>
        <w:rPr>
          <w:lang w:val="en-US"/>
        </w:rPr>
      </w:pPr>
      <w:r w:rsidRPr="0018057C">
        <w:rPr>
          <w:lang w:val="en-US"/>
        </w:rPr>
        <w:t>Disadvantages of</w:t>
      </w:r>
      <w:r w:rsidR="007735BA" w:rsidRPr="0018057C">
        <w:rPr>
          <w:lang w:val="en-US"/>
        </w:rPr>
        <w:t xml:space="preserve"> your method of study </w:t>
      </w:r>
    </w:p>
    <w:p w:rsidR="007735BA" w:rsidRPr="0018057C" w:rsidRDefault="007735BA" w:rsidP="0018057C">
      <w:pPr>
        <w:pStyle w:val="ListParagraph"/>
        <w:numPr>
          <w:ilvl w:val="0"/>
          <w:numId w:val="2"/>
        </w:numPr>
        <w:rPr>
          <w:lang w:val="en-US"/>
        </w:rPr>
      </w:pPr>
      <w:r w:rsidRPr="0018057C">
        <w:rPr>
          <w:lang w:val="en-US"/>
        </w:rPr>
        <w:t xml:space="preserve">What is the possible roles of </w:t>
      </w:r>
      <w:r w:rsidR="003738CD" w:rsidRPr="0018057C">
        <w:rPr>
          <w:lang w:val="en-US"/>
        </w:rPr>
        <w:t>microorganisms in the isol</w:t>
      </w:r>
      <w:r w:rsidR="008C4C13" w:rsidRPr="0018057C">
        <w:rPr>
          <w:lang w:val="en-US"/>
        </w:rPr>
        <w:t>ated soil</w:t>
      </w:r>
    </w:p>
    <w:p w:rsidR="00707736" w:rsidRDefault="00EC4F99" w:rsidP="009A6AD9">
      <w:pPr>
        <w:pStyle w:val="ListParagraph"/>
        <w:numPr>
          <w:ilvl w:val="0"/>
          <w:numId w:val="2"/>
        </w:numPr>
        <w:rPr>
          <w:lang w:val="en-US"/>
        </w:rPr>
      </w:pPr>
      <w:r w:rsidRPr="009A6AD9">
        <w:rPr>
          <w:lang w:val="en-US"/>
        </w:rPr>
        <w:t xml:space="preserve">Discuss your result </w:t>
      </w:r>
    </w:p>
    <w:p w:rsidR="005D2CFD" w:rsidRPr="009A6AD9" w:rsidRDefault="00A033E4" w:rsidP="005D2CFD">
      <w:pPr>
        <w:pStyle w:val="ListParagraph"/>
        <w:ind w:left="1080"/>
        <w:rPr>
          <w:lang w:val="en-US"/>
        </w:rPr>
      </w:pPr>
      <w:r>
        <w:rPr>
          <w:lang w:val="en-US"/>
        </w:rPr>
        <w:t xml:space="preserve">Cultural characteristics observed </w:t>
      </w:r>
    </w:p>
    <w:tbl>
      <w:tblPr>
        <w:tblStyle w:val="GridTable5Dark-Accent6"/>
        <w:tblW w:w="0" w:type="auto"/>
        <w:tblLook w:val="04A0" w:firstRow="1" w:lastRow="0" w:firstColumn="1" w:lastColumn="0" w:noHBand="0" w:noVBand="1"/>
      </w:tblPr>
      <w:tblGrid>
        <w:gridCol w:w="2392"/>
        <w:gridCol w:w="126"/>
        <w:gridCol w:w="2060"/>
        <w:gridCol w:w="106"/>
        <w:gridCol w:w="2145"/>
        <w:gridCol w:w="21"/>
        <w:gridCol w:w="2166"/>
      </w:tblGrid>
      <w:tr w:rsidR="002F23FC" w:rsidTr="00197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Pr>
          <w:p w:rsidR="002F23FC" w:rsidRDefault="002F23FC" w:rsidP="003823AB">
            <w:pPr>
              <w:pStyle w:val="ListParagraph"/>
              <w:ind w:left="0"/>
              <w:rPr>
                <w:lang w:val="en-US"/>
              </w:rPr>
            </w:pPr>
          </w:p>
        </w:tc>
        <w:tc>
          <w:tcPr>
            <w:tcW w:w="2166" w:type="dxa"/>
            <w:gridSpan w:val="2"/>
          </w:tcPr>
          <w:p w:rsidR="002F23FC" w:rsidRDefault="00264D8A" w:rsidP="003823AB">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Soil surface</w:t>
            </w:r>
          </w:p>
        </w:tc>
        <w:tc>
          <w:tcPr>
            <w:tcW w:w="2166" w:type="dxa"/>
            <w:gridSpan w:val="2"/>
          </w:tcPr>
          <w:p w:rsidR="002F23FC" w:rsidRDefault="00264D8A" w:rsidP="003823AB">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15cm</w:t>
            </w:r>
          </w:p>
        </w:tc>
        <w:tc>
          <w:tcPr>
            <w:tcW w:w="2166" w:type="dxa"/>
          </w:tcPr>
          <w:p w:rsidR="002F23FC" w:rsidRDefault="00264D8A" w:rsidP="003823AB">
            <w:pPr>
              <w:pStyle w:val="ListParagraph"/>
              <w:ind w:left="0"/>
              <w:cnfStyle w:val="100000000000" w:firstRow="1" w:lastRow="0" w:firstColumn="0" w:lastColumn="0" w:oddVBand="0" w:evenVBand="0" w:oddHBand="0" w:evenHBand="0" w:firstRowFirstColumn="0" w:firstRowLastColumn="0" w:lastRowFirstColumn="0" w:lastRowLastColumn="0"/>
              <w:rPr>
                <w:lang w:val="en-US"/>
              </w:rPr>
            </w:pPr>
            <w:r>
              <w:rPr>
                <w:lang w:val="en-US"/>
              </w:rPr>
              <w:t>30cm</w:t>
            </w:r>
          </w:p>
        </w:tc>
      </w:tr>
      <w:tr w:rsidR="005D2CFD" w:rsidTr="0019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Pr>
          <w:p w:rsidR="005D2CFD" w:rsidRDefault="005D2CFD" w:rsidP="003823AB">
            <w:pPr>
              <w:pStyle w:val="ListParagraph"/>
              <w:ind w:left="0"/>
              <w:rPr>
                <w:lang w:val="en-US"/>
              </w:rPr>
            </w:pPr>
            <w:r>
              <w:rPr>
                <w:lang w:val="en-US"/>
              </w:rPr>
              <w:t>Color of soil</w:t>
            </w:r>
          </w:p>
        </w:tc>
        <w:tc>
          <w:tcPr>
            <w:tcW w:w="2166" w:type="dxa"/>
            <w:gridSpan w:val="2"/>
          </w:tcPr>
          <w:p w:rsidR="005D2CFD" w:rsidRDefault="00D5712A" w:rsidP="003823AB">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Slightly dark</w:t>
            </w:r>
          </w:p>
        </w:tc>
        <w:tc>
          <w:tcPr>
            <w:tcW w:w="2166" w:type="dxa"/>
            <w:gridSpan w:val="2"/>
          </w:tcPr>
          <w:p w:rsidR="005D2CFD" w:rsidRDefault="00D5712A" w:rsidP="003823AB">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Dark</w:t>
            </w:r>
          </w:p>
        </w:tc>
        <w:tc>
          <w:tcPr>
            <w:tcW w:w="2166" w:type="dxa"/>
          </w:tcPr>
          <w:p w:rsidR="005D2CFD" w:rsidRDefault="00D5712A" w:rsidP="003823AB">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Very dark </w:t>
            </w:r>
          </w:p>
        </w:tc>
      </w:tr>
      <w:tr w:rsidR="005D2CFD" w:rsidTr="00197566">
        <w:tc>
          <w:tcPr>
            <w:cnfStyle w:val="001000000000" w:firstRow="0" w:lastRow="0" w:firstColumn="1" w:lastColumn="0" w:oddVBand="0" w:evenVBand="0" w:oddHBand="0" w:evenHBand="0" w:firstRowFirstColumn="0" w:firstRowLastColumn="0" w:lastRowFirstColumn="0" w:lastRowLastColumn="0"/>
            <w:tcW w:w="2518" w:type="dxa"/>
            <w:gridSpan w:val="2"/>
          </w:tcPr>
          <w:p w:rsidR="005D2CFD" w:rsidRDefault="005D2CFD" w:rsidP="003823AB">
            <w:pPr>
              <w:pStyle w:val="ListParagraph"/>
              <w:ind w:left="0"/>
              <w:rPr>
                <w:lang w:val="en-US"/>
              </w:rPr>
            </w:pPr>
            <w:r>
              <w:rPr>
                <w:lang w:val="en-US"/>
              </w:rPr>
              <w:t xml:space="preserve">Nature of soil particles </w:t>
            </w:r>
          </w:p>
        </w:tc>
        <w:tc>
          <w:tcPr>
            <w:tcW w:w="2166" w:type="dxa"/>
            <w:gridSpan w:val="2"/>
          </w:tcPr>
          <w:p w:rsidR="005D2CFD" w:rsidRDefault="006B112F" w:rsidP="003823AB">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Sandy </w:t>
            </w:r>
          </w:p>
        </w:tc>
        <w:tc>
          <w:tcPr>
            <w:tcW w:w="2166" w:type="dxa"/>
            <w:gridSpan w:val="2"/>
          </w:tcPr>
          <w:p w:rsidR="005D2CFD" w:rsidRDefault="006B112F" w:rsidP="003823AB">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Sandy </w:t>
            </w:r>
          </w:p>
        </w:tc>
        <w:tc>
          <w:tcPr>
            <w:tcW w:w="2166" w:type="dxa"/>
          </w:tcPr>
          <w:p w:rsidR="005D2CFD" w:rsidRDefault="00D16D6C" w:rsidP="003823AB">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Aggregated</w:t>
            </w:r>
          </w:p>
        </w:tc>
      </w:tr>
      <w:tr w:rsidR="005D2CFD" w:rsidTr="0019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gridSpan w:val="2"/>
          </w:tcPr>
          <w:p w:rsidR="005D2CFD" w:rsidRDefault="005D2CFD" w:rsidP="003823AB">
            <w:pPr>
              <w:pStyle w:val="ListParagraph"/>
              <w:ind w:left="0"/>
              <w:rPr>
                <w:lang w:val="en-US"/>
              </w:rPr>
            </w:pPr>
            <w:r>
              <w:rPr>
                <w:lang w:val="en-US"/>
              </w:rPr>
              <w:t xml:space="preserve">Temperature </w:t>
            </w:r>
          </w:p>
        </w:tc>
        <w:tc>
          <w:tcPr>
            <w:tcW w:w="2166" w:type="dxa"/>
            <w:gridSpan w:val="2"/>
          </w:tcPr>
          <w:p w:rsidR="005D2CFD" w:rsidRPr="0079186C" w:rsidRDefault="00E9210B" w:rsidP="003823AB">
            <w:pPr>
              <w:pStyle w:val="ListParagraph"/>
              <w:ind w:left="0"/>
              <w:cnfStyle w:val="000000100000" w:firstRow="0" w:lastRow="0" w:firstColumn="0" w:lastColumn="0" w:oddVBand="0" w:evenVBand="0" w:oddHBand="1" w:evenHBand="0" w:firstRowFirstColumn="0" w:firstRowLastColumn="0" w:lastRowFirstColumn="0" w:lastRowLastColumn="0"/>
              <w:rPr>
                <w:i/>
                <w:iCs/>
                <w:lang w:val="en-US"/>
              </w:rPr>
            </w:pPr>
            <w:r>
              <w:rPr>
                <w:lang w:val="en-US"/>
              </w:rPr>
              <w:t>3</w:t>
            </w:r>
            <w:r w:rsidR="00333F4F">
              <w:rPr>
                <w:lang w:val="en-US"/>
              </w:rPr>
              <w:t>2</w:t>
            </w:r>
            <w:r w:rsidR="0079186C">
              <w:rPr>
                <w:lang w:val="en-US"/>
              </w:rPr>
              <w:t>•c</w:t>
            </w:r>
          </w:p>
        </w:tc>
        <w:tc>
          <w:tcPr>
            <w:tcW w:w="2166" w:type="dxa"/>
            <w:gridSpan w:val="2"/>
          </w:tcPr>
          <w:p w:rsidR="005D2CFD" w:rsidRDefault="00D16D6C" w:rsidP="003823AB">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24</w:t>
            </w:r>
            <w:r w:rsidR="0079186C">
              <w:rPr>
                <w:lang w:val="en-US"/>
              </w:rPr>
              <w:t>•c</w:t>
            </w:r>
          </w:p>
        </w:tc>
        <w:tc>
          <w:tcPr>
            <w:tcW w:w="2166" w:type="dxa"/>
          </w:tcPr>
          <w:p w:rsidR="005D2CFD" w:rsidRDefault="00533090" w:rsidP="003823AB">
            <w:pPr>
              <w:pStyle w:val="ListParagraph"/>
              <w:ind w:left="0"/>
              <w:cnfStyle w:val="000000100000" w:firstRow="0" w:lastRow="0" w:firstColumn="0" w:lastColumn="0" w:oddVBand="0" w:evenVBand="0" w:oddHBand="1" w:evenHBand="0" w:firstRowFirstColumn="0" w:firstRowLastColumn="0" w:lastRowFirstColumn="0" w:lastRowLastColumn="0"/>
              <w:rPr>
                <w:lang w:val="en-US"/>
              </w:rPr>
            </w:pPr>
            <w:r>
              <w:rPr>
                <w:lang w:val="en-US"/>
              </w:rPr>
              <w:t>30</w:t>
            </w:r>
            <w:r w:rsidR="0079186C">
              <w:rPr>
                <w:lang w:val="en-US"/>
              </w:rPr>
              <w:t>•c</w:t>
            </w:r>
          </w:p>
        </w:tc>
      </w:tr>
      <w:tr w:rsidR="0095434F" w:rsidTr="00197566">
        <w:tc>
          <w:tcPr>
            <w:cnfStyle w:val="001000000000" w:firstRow="0" w:lastRow="0" w:firstColumn="1" w:lastColumn="0" w:oddVBand="0" w:evenVBand="0" w:oddHBand="0" w:evenHBand="0" w:firstRowFirstColumn="0" w:firstRowLastColumn="0" w:lastRowFirstColumn="0" w:lastRowLastColumn="0"/>
            <w:tcW w:w="2518" w:type="dxa"/>
            <w:gridSpan w:val="2"/>
          </w:tcPr>
          <w:p w:rsidR="0095434F" w:rsidRDefault="002B7075" w:rsidP="003823AB">
            <w:pPr>
              <w:pStyle w:val="ListParagraph"/>
              <w:ind w:left="0"/>
              <w:rPr>
                <w:lang w:val="en-US"/>
              </w:rPr>
            </w:pPr>
            <w:r>
              <w:rPr>
                <w:lang w:val="en-US"/>
              </w:rPr>
              <w:t>pH</w:t>
            </w:r>
          </w:p>
        </w:tc>
        <w:tc>
          <w:tcPr>
            <w:tcW w:w="2166" w:type="dxa"/>
            <w:gridSpan w:val="2"/>
          </w:tcPr>
          <w:p w:rsidR="0095434F" w:rsidRDefault="00E9210B" w:rsidP="003823AB">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Acidic</w:t>
            </w:r>
          </w:p>
        </w:tc>
        <w:tc>
          <w:tcPr>
            <w:tcW w:w="2166" w:type="dxa"/>
            <w:gridSpan w:val="2"/>
          </w:tcPr>
          <w:p w:rsidR="0095434F" w:rsidRDefault="00E9210B" w:rsidP="003823AB">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Acidic</w:t>
            </w:r>
          </w:p>
        </w:tc>
        <w:tc>
          <w:tcPr>
            <w:tcW w:w="2166" w:type="dxa"/>
          </w:tcPr>
          <w:p w:rsidR="0095434F" w:rsidRDefault="00E9210B" w:rsidP="003823AB">
            <w:pPr>
              <w:pStyle w:val="ListParagraph"/>
              <w:ind w:left="0"/>
              <w:cnfStyle w:val="000000000000" w:firstRow="0" w:lastRow="0" w:firstColumn="0" w:lastColumn="0" w:oddVBand="0" w:evenVBand="0" w:oddHBand="0" w:evenHBand="0" w:firstRowFirstColumn="0" w:firstRowLastColumn="0" w:lastRowFirstColumn="0" w:lastRowLastColumn="0"/>
              <w:rPr>
                <w:lang w:val="en-US"/>
              </w:rPr>
            </w:pPr>
            <w:r>
              <w:rPr>
                <w:lang w:val="en-US"/>
              </w:rPr>
              <w:t>Acidic</w:t>
            </w:r>
          </w:p>
        </w:tc>
      </w:tr>
      <w:tr w:rsidR="00D931D2" w:rsidTr="0019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D931D2" w:rsidRDefault="00D931D2" w:rsidP="008B1DB5">
            <w:pPr>
              <w:rPr>
                <w:lang w:val="en-US"/>
              </w:rPr>
            </w:pPr>
            <w:r>
              <w:rPr>
                <w:lang w:val="en-US"/>
              </w:rPr>
              <w:t xml:space="preserve">Dilution </w:t>
            </w:r>
          </w:p>
        </w:tc>
        <w:tc>
          <w:tcPr>
            <w:tcW w:w="2186" w:type="dxa"/>
            <w:gridSpan w:val="2"/>
          </w:tcPr>
          <w:p w:rsidR="00D931D2" w:rsidRDefault="00D931D2" w:rsidP="008B1DB5">
            <w:pPr>
              <w:cnfStyle w:val="000000100000" w:firstRow="0" w:lastRow="0" w:firstColumn="0" w:lastColumn="0" w:oddVBand="0" w:evenVBand="0" w:oddHBand="1" w:evenHBand="0" w:firstRowFirstColumn="0" w:firstRowLastColumn="0" w:lastRowFirstColumn="0" w:lastRowLastColumn="0"/>
              <w:rPr>
                <w:lang w:val="en-US"/>
              </w:rPr>
            </w:pPr>
          </w:p>
        </w:tc>
        <w:tc>
          <w:tcPr>
            <w:tcW w:w="2251" w:type="dxa"/>
            <w:gridSpan w:val="2"/>
          </w:tcPr>
          <w:p w:rsidR="00D931D2" w:rsidRDefault="00D931D2" w:rsidP="008B1DB5">
            <w:pPr>
              <w:cnfStyle w:val="000000100000" w:firstRow="0" w:lastRow="0" w:firstColumn="0" w:lastColumn="0" w:oddVBand="0" w:evenVBand="0" w:oddHBand="1" w:evenHBand="0" w:firstRowFirstColumn="0" w:firstRowLastColumn="0" w:lastRowFirstColumn="0" w:lastRowLastColumn="0"/>
              <w:rPr>
                <w:lang w:val="en-US"/>
              </w:rPr>
            </w:pPr>
          </w:p>
        </w:tc>
        <w:tc>
          <w:tcPr>
            <w:tcW w:w="2187" w:type="dxa"/>
            <w:gridSpan w:val="2"/>
          </w:tcPr>
          <w:p w:rsidR="00D931D2" w:rsidRDefault="00D931D2" w:rsidP="008B1DB5">
            <w:pPr>
              <w:cnfStyle w:val="000000100000" w:firstRow="0" w:lastRow="0" w:firstColumn="0" w:lastColumn="0" w:oddVBand="0" w:evenVBand="0" w:oddHBand="1" w:evenHBand="0" w:firstRowFirstColumn="0" w:firstRowLastColumn="0" w:lastRowFirstColumn="0" w:lastRowLastColumn="0"/>
              <w:rPr>
                <w:lang w:val="en-US"/>
              </w:rPr>
            </w:pPr>
          </w:p>
        </w:tc>
      </w:tr>
      <w:tr w:rsidR="00E0076B" w:rsidTr="00197566">
        <w:tc>
          <w:tcPr>
            <w:cnfStyle w:val="001000000000" w:firstRow="0" w:lastRow="0" w:firstColumn="1" w:lastColumn="0" w:oddVBand="0" w:evenVBand="0" w:oddHBand="0" w:evenHBand="0" w:firstRowFirstColumn="0" w:firstRowLastColumn="0" w:lastRowFirstColumn="0" w:lastRowLastColumn="0"/>
            <w:tcW w:w="2392" w:type="dxa"/>
          </w:tcPr>
          <w:p w:rsidR="00E0076B" w:rsidRDefault="00E0076B" w:rsidP="008B1DB5">
            <w:pPr>
              <w:rPr>
                <w:lang w:val="en-US"/>
              </w:rPr>
            </w:pPr>
          </w:p>
        </w:tc>
        <w:tc>
          <w:tcPr>
            <w:tcW w:w="2186" w:type="dxa"/>
            <w:gridSpan w:val="2"/>
          </w:tcPr>
          <w:p w:rsidR="00E0076B" w:rsidRDefault="00D360B9" w:rsidP="008B1DB5">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Soil surface </w:t>
            </w:r>
          </w:p>
        </w:tc>
        <w:tc>
          <w:tcPr>
            <w:tcW w:w="2251" w:type="dxa"/>
            <w:gridSpan w:val="2"/>
          </w:tcPr>
          <w:p w:rsidR="00E0076B" w:rsidRDefault="00E0076B" w:rsidP="008B1DB5">
            <w:pPr>
              <w:cnfStyle w:val="000000000000" w:firstRow="0" w:lastRow="0" w:firstColumn="0" w:lastColumn="0" w:oddVBand="0" w:evenVBand="0" w:oddHBand="0" w:evenHBand="0" w:firstRowFirstColumn="0" w:firstRowLastColumn="0" w:lastRowFirstColumn="0" w:lastRowLastColumn="0"/>
              <w:rPr>
                <w:lang w:val="en-US"/>
              </w:rPr>
            </w:pPr>
            <w:r>
              <w:rPr>
                <w:lang w:val="en-US"/>
              </w:rPr>
              <w:t>15cm</w:t>
            </w:r>
          </w:p>
        </w:tc>
        <w:tc>
          <w:tcPr>
            <w:tcW w:w="2187" w:type="dxa"/>
            <w:gridSpan w:val="2"/>
          </w:tcPr>
          <w:p w:rsidR="00E0076B" w:rsidRDefault="00E0076B" w:rsidP="008B1DB5">
            <w:pPr>
              <w:cnfStyle w:val="000000000000" w:firstRow="0" w:lastRow="0" w:firstColumn="0" w:lastColumn="0" w:oddVBand="0" w:evenVBand="0" w:oddHBand="0" w:evenHBand="0" w:firstRowFirstColumn="0" w:firstRowLastColumn="0" w:lastRowFirstColumn="0" w:lastRowLastColumn="0"/>
              <w:rPr>
                <w:lang w:val="en-US"/>
              </w:rPr>
            </w:pPr>
            <w:r>
              <w:rPr>
                <w:lang w:val="en-US"/>
              </w:rPr>
              <w:t>30cm</w:t>
            </w:r>
          </w:p>
        </w:tc>
      </w:tr>
      <w:tr w:rsidR="00E0076B" w:rsidTr="00197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E0076B" w:rsidRDefault="00A9180F" w:rsidP="008B1DB5">
            <w:pPr>
              <w:rPr>
                <w:lang w:val="en-US"/>
              </w:rPr>
            </w:pPr>
            <w:r>
              <w:rPr>
                <w:lang w:val="en-US"/>
              </w:rPr>
              <w:t>10^</w:t>
            </w:r>
            <w:r w:rsidR="008A3CE6">
              <w:rPr>
                <w:lang w:val="en-US"/>
              </w:rPr>
              <w:t>-3</w:t>
            </w:r>
          </w:p>
        </w:tc>
        <w:tc>
          <w:tcPr>
            <w:tcW w:w="2186" w:type="dxa"/>
            <w:gridSpan w:val="2"/>
          </w:tcPr>
          <w:p w:rsidR="00E0076B" w:rsidRDefault="0014702F" w:rsidP="008B1DB5">
            <w:pPr>
              <w:cnfStyle w:val="000000100000" w:firstRow="0" w:lastRow="0" w:firstColumn="0" w:lastColumn="0" w:oddVBand="0" w:evenVBand="0" w:oddHBand="1" w:evenHBand="0" w:firstRowFirstColumn="0" w:firstRowLastColumn="0" w:lastRowFirstColumn="0" w:lastRowLastColumn="0"/>
              <w:rPr>
                <w:lang w:val="en-US"/>
              </w:rPr>
            </w:pPr>
            <w:r>
              <w:rPr>
                <w:lang w:val="en-US"/>
              </w:rPr>
              <w:t>24cm</w:t>
            </w:r>
          </w:p>
        </w:tc>
        <w:tc>
          <w:tcPr>
            <w:tcW w:w="2251" w:type="dxa"/>
            <w:gridSpan w:val="2"/>
          </w:tcPr>
          <w:p w:rsidR="00E0076B" w:rsidRDefault="004F1F71" w:rsidP="008B1DB5">
            <w:pPr>
              <w:cnfStyle w:val="000000100000" w:firstRow="0" w:lastRow="0" w:firstColumn="0" w:lastColumn="0" w:oddVBand="0" w:evenVBand="0" w:oddHBand="1" w:evenHBand="0" w:firstRowFirstColumn="0" w:firstRowLastColumn="0" w:lastRowFirstColumn="0" w:lastRowLastColumn="0"/>
              <w:rPr>
                <w:lang w:val="en-US"/>
              </w:rPr>
            </w:pPr>
            <w:r>
              <w:rPr>
                <w:lang w:val="en-US"/>
              </w:rPr>
              <w:t>16cm</w:t>
            </w:r>
          </w:p>
        </w:tc>
        <w:tc>
          <w:tcPr>
            <w:tcW w:w="2187" w:type="dxa"/>
            <w:gridSpan w:val="2"/>
          </w:tcPr>
          <w:p w:rsidR="00E0076B" w:rsidRDefault="004F1F71" w:rsidP="008B1DB5">
            <w:pPr>
              <w:cnfStyle w:val="000000100000" w:firstRow="0" w:lastRow="0" w:firstColumn="0" w:lastColumn="0" w:oddVBand="0" w:evenVBand="0" w:oddHBand="1" w:evenHBand="0" w:firstRowFirstColumn="0" w:firstRowLastColumn="0" w:lastRowFirstColumn="0" w:lastRowLastColumn="0"/>
              <w:rPr>
                <w:lang w:val="en-US"/>
              </w:rPr>
            </w:pPr>
            <w:r>
              <w:rPr>
                <w:lang w:val="en-US"/>
              </w:rPr>
              <w:t>16cm</w:t>
            </w:r>
          </w:p>
        </w:tc>
      </w:tr>
      <w:tr w:rsidR="004F1F71" w:rsidTr="00197566">
        <w:tc>
          <w:tcPr>
            <w:cnfStyle w:val="001000000000" w:firstRow="0" w:lastRow="0" w:firstColumn="1" w:lastColumn="0" w:oddVBand="0" w:evenVBand="0" w:oddHBand="0" w:evenHBand="0" w:firstRowFirstColumn="0" w:firstRowLastColumn="0" w:lastRowFirstColumn="0" w:lastRowLastColumn="0"/>
            <w:tcW w:w="2392" w:type="dxa"/>
          </w:tcPr>
          <w:p w:rsidR="004F1F71" w:rsidRDefault="00A9180F" w:rsidP="008B1DB5">
            <w:pPr>
              <w:rPr>
                <w:lang w:val="en-US"/>
              </w:rPr>
            </w:pPr>
            <w:r>
              <w:rPr>
                <w:lang w:val="en-US"/>
              </w:rPr>
              <w:t>10^-5</w:t>
            </w:r>
          </w:p>
        </w:tc>
        <w:tc>
          <w:tcPr>
            <w:tcW w:w="2186" w:type="dxa"/>
            <w:gridSpan w:val="2"/>
          </w:tcPr>
          <w:p w:rsidR="004F1F71" w:rsidRDefault="0014702F" w:rsidP="008B1DB5">
            <w:pPr>
              <w:cnfStyle w:val="000000000000" w:firstRow="0" w:lastRow="0" w:firstColumn="0" w:lastColumn="0" w:oddVBand="0" w:evenVBand="0" w:oddHBand="0" w:evenHBand="0" w:firstRowFirstColumn="0" w:firstRowLastColumn="0" w:lastRowFirstColumn="0" w:lastRowLastColumn="0"/>
              <w:rPr>
                <w:lang w:val="en-US"/>
              </w:rPr>
            </w:pPr>
            <w:r>
              <w:rPr>
                <w:lang w:val="en-US"/>
              </w:rPr>
              <w:t>7cm</w:t>
            </w:r>
          </w:p>
        </w:tc>
        <w:tc>
          <w:tcPr>
            <w:tcW w:w="2251" w:type="dxa"/>
            <w:gridSpan w:val="2"/>
          </w:tcPr>
          <w:p w:rsidR="004F1F71" w:rsidRDefault="00C409E5" w:rsidP="008B1DB5">
            <w:pPr>
              <w:cnfStyle w:val="000000000000" w:firstRow="0" w:lastRow="0" w:firstColumn="0" w:lastColumn="0" w:oddVBand="0" w:evenVBand="0" w:oddHBand="0" w:evenHBand="0" w:firstRowFirstColumn="0" w:firstRowLastColumn="0" w:lastRowFirstColumn="0" w:lastRowLastColumn="0"/>
              <w:rPr>
                <w:lang w:val="en-US"/>
              </w:rPr>
            </w:pPr>
            <w:r>
              <w:rPr>
                <w:lang w:val="en-US"/>
              </w:rPr>
              <w:t>6cm</w:t>
            </w:r>
          </w:p>
        </w:tc>
        <w:tc>
          <w:tcPr>
            <w:tcW w:w="2187" w:type="dxa"/>
            <w:gridSpan w:val="2"/>
          </w:tcPr>
          <w:p w:rsidR="004F1F71" w:rsidRDefault="00C409E5" w:rsidP="008B1DB5">
            <w:pPr>
              <w:cnfStyle w:val="000000000000" w:firstRow="0" w:lastRow="0" w:firstColumn="0" w:lastColumn="0" w:oddVBand="0" w:evenVBand="0" w:oddHBand="0" w:evenHBand="0" w:firstRowFirstColumn="0" w:firstRowLastColumn="0" w:lastRowFirstColumn="0" w:lastRowLastColumn="0"/>
              <w:rPr>
                <w:lang w:val="en-US"/>
              </w:rPr>
            </w:pPr>
            <w:r>
              <w:rPr>
                <w:lang w:val="en-US"/>
              </w:rPr>
              <w:t>3cm</w:t>
            </w:r>
          </w:p>
        </w:tc>
      </w:tr>
    </w:tbl>
    <w:p w:rsidR="00EC4F99" w:rsidRDefault="00106248" w:rsidP="008B1DB5">
      <w:pPr>
        <w:rPr>
          <w:lang w:val="en-US"/>
        </w:rPr>
      </w:pPr>
      <w:r>
        <w:rPr>
          <w:lang w:val="en-US"/>
        </w:rPr>
        <w:t>Disadvantage is soil dilution method</w:t>
      </w:r>
    </w:p>
    <w:p w:rsidR="004E4C77" w:rsidRDefault="004E4C77" w:rsidP="008B1DB5">
      <w:pPr>
        <w:rPr>
          <w:lang w:val="en-US"/>
        </w:rPr>
      </w:pPr>
      <w:r w:rsidRPr="004E4C77">
        <w:rPr>
          <w:lang w:val="en-US"/>
        </w:rPr>
        <w:t xml:space="preserve">Dilution and plating is an inexpensive and relatively simple technology for the enumeration of soil bacteria. However, there are several drawbacks to the technique. Some common errors and assumptions associated with dilution and plating assays are as follows: it is assumed that every single soil bacterium gives rise to a colony, but in reality a colony may arise from a clump of cells, resulting in an underestimation of true </w:t>
      </w:r>
      <w:proofErr w:type="spellStart"/>
      <w:r w:rsidRPr="004E4C77">
        <w:rPr>
          <w:lang w:val="en-US"/>
        </w:rPr>
        <w:t>culturable</w:t>
      </w:r>
      <w:proofErr w:type="spellEnd"/>
      <w:r w:rsidRPr="004E4C77">
        <w:rPr>
          <w:lang w:val="en-US"/>
        </w:rPr>
        <w:t xml:space="preserve"> count. During serial dilution of the soil, soil particles can settle out (fall to the bottom), so the true aliquot of soil is not passed on into the next dilution. Many soil microbes are viable but </w:t>
      </w:r>
      <w:proofErr w:type="spellStart"/>
      <w:r w:rsidRPr="004E4C77">
        <w:rPr>
          <w:lang w:val="en-US"/>
        </w:rPr>
        <w:t>non-culturable</w:t>
      </w:r>
      <w:proofErr w:type="spellEnd"/>
      <w:r w:rsidRPr="004E4C77">
        <w:rPr>
          <w:lang w:val="en-US"/>
        </w:rPr>
        <w:t>. Slow growing bacteria may not result in visible colonies within a reasonable time frame (1-2 weeks).</w:t>
      </w:r>
    </w:p>
    <w:p w:rsidR="00352FE0" w:rsidRDefault="00352FE0" w:rsidP="008B1DB5">
      <w:pPr>
        <w:rPr>
          <w:lang w:val="en-US"/>
        </w:rPr>
      </w:pPr>
      <w:r>
        <w:rPr>
          <w:lang w:val="en-US"/>
        </w:rPr>
        <w:t xml:space="preserve">Roles of microorganisms in the isolated soil </w:t>
      </w:r>
    </w:p>
    <w:p w:rsidR="00352FE0" w:rsidRDefault="009C2152" w:rsidP="009C2152">
      <w:pPr>
        <w:pStyle w:val="ListParagraph"/>
        <w:numPr>
          <w:ilvl w:val="0"/>
          <w:numId w:val="5"/>
        </w:numPr>
        <w:rPr>
          <w:lang w:val="en-US"/>
        </w:rPr>
      </w:pPr>
      <w:r>
        <w:rPr>
          <w:lang w:val="en-US"/>
        </w:rPr>
        <w:t xml:space="preserve">For </w:t>
      </w:r>
      <w:r w:rsidR="0097778E">
        <w:rPr>
          <w:lang w:val="en-US"/>
        </w:rPr>
        <w:t>nutrient</w:t>
      </w:r>
      <w:r>
        <w:rPr>
          <w:lang w:val="en-US"/>
        </w:rPr>
        <w:t xml:space="preserve"> </w:t>
      </w:r>
    </w:p>
    <w:p w:rsidR="009C2152" w:rsidRPr="009C2152" w:rsidRDefault="009C2152" w:rsidP="009C2152">
      <w:pPr>
        <w:pStyle w:val="ListParagraph"/>
        <w:numPr>
          <w:ilvl w:val="0"/>
          <w:numId w:val="5"/>
        </w:numPr>
        <w:rPr>
          <w:lang w:val="en-US"/>
        </w:rPr>
      </w:pPr>
      <w:r>
        <w:rPr>
          <w:lang w:val="en-US"/>
        </w:rPr>
        <w:t xml:space="preserve">For decomposition of </w:t>
      </w:r>
      <w:r w:rsidR="00D76E37">
        <w:rPr>
          <w:lang w:val="en-US"/>
        </w:rPr>
        <w:t xml:space="preserve">bio life </w:t>
      </w:r>
    </w:p>
    <w:sectPr w:rsidR="009C2152" w:rsidRPr="009C2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6D0"/>
    <w:multiLevelType w:val="hybridMultilevel"/>
    <w:tmpl w:val="D0A0457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D2B7D"/>
    <w:multiLevelType w:val="hybridMultilevel"/>
    <w:tmpl w:val="1D4655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4642155"/>
    <w:multiLevelType w:val="hybridMultilevel"/>
    <w:tmpl w:val="BF9A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1622B"/>
    <w:multiLevelType w:val="hybridMultilevel"/>
    <w:tmpl w:val="26108D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C72E70"/>
    <w:multiLevelType w:val="hybridMultilevel"/>
    <w:tmpl w:val="5D24BF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E3"/>
    <w:rsid w:val="000C306C"/>
    <w:rsid w:val="000F5A81"/>
    <w:rsid w:val="00106248"/>
    <w:rsid w:val="00142F00"/>
    <w:rsid w:val="0014702F"/>
    <w:rsid w:val="0018057C"/>
    <w:rsid w:val="00197566"/>
    <w:rsid w:val="00264D8A"/>
    <w:rsid w:val="002B7075"/>
    <w:rsid w:val="002F23FC"/>
    <w:rsid w:val="00307204"/>
    <w:rsid w:val="0031767C"/>
    <w:rsid w:val="00333F4F"/>
    <w:rsid w:val="0034244D"/>
    <w:rsid w:val="00352FE0"/>
    <w:rsid w:val="003738CD"/>
    <w:rsid w:val="003823AB"/>
    <w:rsid w:val="003B7368"/>
    <w:rsid w:val="003D64B0"/>
    <w:rsid w:val="004E4C77"/>
    <w:rsid w:val="004F1F71"/>
    <w:rsid w:val="00533090"/>
    <w:rsid w:val="00544C68"/>
    <w:rsid w:val="00564D77"/>
    <w:rsid w:val="005C3867"/>
    <w:rsid w:val="005D2CFD"/>
    <w:rsid w:val="005E41C2"/>
    <w:rsid w:val="005E4CBC"/>
    <w:rsid w:val="005F7259"/>
    <w:rsid w:val="006018E3"/>
    <w:rsid w:val="00632549"/>
    <w:rsid w:val="006B112F"/>
    <w:rsid w:val="007054B3"/>
    <w:rsid w:val="00707736"/>
    <w:rsid w:val="0072637D"/>
    <w:rsid w:val="00742E4D"/>
    <w:rsid w:val="007572FC"/>
    <w:rsid w:val="007735BA"/>
    <w:rsid w:val="007749DF"/>
    <w:rsid w:val="0079186C"/>
    <w:rsid w:val="007A17EB"/>
    <w:rsid w:val="007F2D68"/>
    <w:rsid w:val="008518E9"/>
    <w:rsid w:val="008A3CE6"/>
    <w:rsid w:val="008B1DB5"/>
    <w:rsid w:val="008C4C13"/>
    <w:rsid w:val="008D7F02"/>
    <w:rsid w:val="00903A40"/>
    <w:rsid w:val="009169D1"/>
    <w:rsid w:val="0095434F"/>
    <w:rsid w:val="0097778E"/>
    <w:rsid w:val="009A6AD9"/>
    <w:rsid w:val="009A6AE9"/>
    <w:rsid w:val="009C2152"/>
    <w:rsid w:val="00A033E4"/>
    <w:rsid w:val="00A57922"/>
    <w:rsid w:val="00A9180F"/>
    <w:rsid w:val="00AA387F"/>
    <w:rsid w:val="00B124B2"/>
    <w:rsid w:val="00B22643"/>
    <w:rsid w:val="00B9118F"/>
    <w:rsid w:val="00B93069"/>
    <w:rsid w:val="00BF0FB7"/>
    <w:rsid w:val="00C22B7D"/>
    <w:rsid w:val="00C409E5"/>
    <w:rsid w:val="00C52A22"/>
    <w:rsid w:val="00C6468A"/>
    <w:rsid w:val="00C749BD"/>
    <w:rsid w:val="00CC08D6"/>
    <w:rsid w:val="00CE77CA"/>
    <w:rsid w:val="00CF20CE"/>
    <w:rsid w:val="00D1111A"/>
    <w:rsid w:val="00D16D6C"/>
    <w:rsid w:val="00D360B9"/>
    <w:rsid w:val="00D52A44"/>
    <w:rsid w:val="00D5712A"/>
    <w:rsid w:val="00D76E37"/>
    <w:rsid w:val="00D931D2"/>
    <w:rsid w:val="00DA04FB"/>
    <w:rsid w:val="00DC3CE5"/>
    <w:rsid w:val="00DD45B9"/>
    <w:rsid w:val="00DD5E28"/>
    <w:rsid w:val="00E0076B"/>
    <w:rsid w:val="00E03742"/>
    <w:rsid w:val="00E15883"/>
    <w:rsid w:val="00E710C5"/>
    <w:rsid w:val="00E72456"/>
    <w:rsid w:val="00E90945"/>
    <w:rsid w:val="00E9210B"/>
    <w:rsid w:val="00E97696"/>
    <w:rsid w:val="00EA4754"/>
    <w:rsid w:val="00EB6F44"/>
    <w:rsid w:val="00EC19A1"/>
    <w:rsid w:val="00EC4F99"/>
    <w:rsid w:val="00F058BA"/>
    <w:rsid w:val="00F21BD8"/>
    <w:rsid w:val="00F314B7"/>
    <w:rsid w:val="00F343F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DE3F666"/>
  <w15:chartTrackingRefBased/>
  <w15:docId w15:val="{ADEB7B34-B0D9-FD44-A616-8CD38BEC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FC"/>
    <w:pPr>
      <w:ind w:left="720"/>
      <w:contextualSpacing/>
    </w:pPr>
  </w:style>
  <w:style w:type="table" w:styleId="TableGrid">
    <w:name w:val="Table Grid"/>
    <w:basedOn w:val="TableNormal"/>
    <w:uiPriority w:val="39"/>
    <w:rsid w:val="00707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30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2">
    <w:name w:val="Grid Table 2 Accent 2"/>
    <w:basedOn w:val="TableNormal"/>
    <w:uiPriority w:val="47"/>
    <w:rsid w:val="00D52A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E90945"/>
    <w:rPr>
      <w:color w:val="808080"/>
    </w:rPr>
  </w:style>
  <w:style w:type="table" w:styleId="GridTable2-Accent4">
    <w:name w:val="Grid Table 2 Accent 4"/>
    <w:basedOn w:val="TableNormal"/>
    <w:uiPriority w:val="47"/>
    <w:rsid w:val="00AA387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6">
    <w:name w:val="Grid Table 5 Dark Accent 6"/>
    <w:basedOn w:val="TableNormal"/>
    <w:uiPriority w:val="50"/>
    <w:rsid w:val="001975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 ita</dc:creator>
  <cp:keywords/>
  <dc:description/>
  <cp:lastModifiedBy>adim ita</cp:lastModifiedBy>
  <cp:revision>2</cp:revision>
  <dcterms:created xsi:type="dcterms:W3CDTF">2020-04-16T05:45:00Z</dcterms:created>
  <dcterms:modified xsi:type="dcterms:W3CDTF">2020-04-16T05:45:00Z</dcterms:modified>
</cp:coreProperties>
</file>