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7A511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NAME</w:t>
      </w:r>
      <w:r w:rsidR="00593875">
        <w:rPr>
          <w:rFonts w:ascii="Times New Roman" w:eastAsia="Times New Roman" w:hAnsi="Times New Roman" w:cs="Times New Roman"/>
          <w:color w:val="111111"/>
          <w:sz w:val="32"/>
          <w:szCs w:val="32"/>
        </w:rPr>
        <w:t>: AGWALLA DAVID OG</w:t>
      </w:r>
      <w:r>
        <w:rPr>
          <w:rFonts w:ascii="Times New Roman" w:eastAsia="Times New Roman" w:hAnsi="Times New Roman" w:cs="Times New Roman"/>
          <w:color w:val="111111"/>
          <w:sz w:val="32"/>
          <w:szCs w:val="32"/>
        </w:rPr>
        <w:t>ECHUKWU</w:t>
      </w:r>
    </w:p>
    <w:p w:rsidR="007A5115" w:rsidRDefault="007A511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COURSE CODE: AFE 202</w:t>
      </w:r>
    </w:p>
    <w:p w:rsidR="007A5115" w:rsidRDefault="007A511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DEPARTMENT: MEDIA AND COMMUNICATION STUDIES</w:t>
      </w:r>
    </w:p>
    <w:p w:rsidR="007A5115" w:rsidRDefault="007A511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LEVEL: 200</w:t>
      </w:r>
    </w:p>
    <w:p w:rsidR="007A5115" w:rsidRPr="00593875" w:rsidRDefault="007A511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MATRIC NUMBER: 18/SMS04/004</w:t>
      </w:r>
      <w:bookmarkStart w:id="0" w:name="_GoBack"/>
      <w:bookmarkEnd w:id="0"/>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593875" w:rsidRDefault="0059387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
    <w:p w:rsidR="00CD1780" w:rsidRPr="00CD1780" w:rsidRDefault="007A5115"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proofErr w:type="spellStart"/>
      <w:r>
        <w:rPr>
          <w:rFonts w:ascii="Times New Roman" w:eastAsia="Times New Roman" w:hAnsi="Times New Roman" w:cs="Times New Roman"/>
          <w:color w:val="111111"/>
          <w:sz w:val="47"/>
          <w:szCs w:val="47"/>
        </w:rPr>
        <w:t>Agwalla</w:t>
      </w:r>
      <w:proofErr w:type="spellEnd"/>
      <w:r>
        <w:rPr>
          <w:rFonts w:ascii="Times New Roman" w:eastAsia="Times New Roman" w:hAnsi="Times New Roman" w:cs="Times New Roman"/>
          <w:color w:val="111111"/>
          <w:sz w:val="47"/>
          <w:szCs w:val="47"/>
        </w:rPr>
        <w:t xml:space="preserve"> </w:t>
      </w:r>
      <w:r w:rsidR="00CD1780" w:rsidRPr="00CD1780">
        <w:rPr>
          <w:rFonts w:ascii="Times New Roman" w:eastAsia="Times New Roman" w:hAnsi="Times New Roman" w:cs="Times New Roman"/>
          <w:color w:val="111111"/>
          <w:sz w:val="47"/>
          <w:szCs w:val="47"/>
        </w:rPr>
        <w:t>Hydroponics Farm Business Plan</w:t>
      </w:r>
    </w:p>
    <w:p w:rsidR="00CD1780" w:rsidRPr="00CD1780" w:rsidRDefault="00CD1780"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r w:rsidRPr="00CD1780">
        <w:rPr>
          <w:rFonts w:ascii="Times New Roman" w:eastAsia="Times New Roman" w:hAnsi="Times New Roman" w:cs="Times New Roman"/>
          <w:color w:val="111111"/>
          <w:sz w:val="47"/>
          <w:szCs w:val="47"/>
        </w:rPr>
        <w:t>Executive Summary</w:t>
      </w:r>
    </w:p>
    <w:p w:rsidR="00CD1780" w:rsidRPr="00CD1780" w:rsidRDefault="00CD1780" w:rsidP="007A5115">
      <w:pPr>
        <w:shd w:val="clear" w:color="auto" w:fill="FFFFFF"/>
        <w:spacing w:after="0" w:line="48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t>Introduction</w:t>
      </w:r>
      <w:r w:rsidRPr="00CD1780">
        <w:rPr>
          <w:rFonts w:ascii="Times New Roman" w:eastAsia="Times New Roman" w:hAnsi="Times New Roman" w:cs="Times New Roman"/>
          <w:color w:val="333333"/>
          <w:sz w:val="24"/>
          <w:szCs w:val="24"/>
        </w:rPr>
        <w:br/>
      </w:r>
      <w:proofErr w:type="spellStart"/>
      <w:r w:rsidR="00593875">
        <w:rPr>
          <w:rFonts w:ascii="Times New Roman" w:eastAsia="Times New Roman" w:hAnsi="Times New Roman" w:cs="Times New Roman"/>
          <w:color w:val="333333"/>
          <w:sz w:val="24"/>
          <w:szCs w:val="24"/>
        </w:rPr>
        <w:t>Agwalla</w:t>
      </w:r>
      <w:proofErr w:type="spellEnd"/>
      <w:r w:rsidR="00593875">
        <w:rPr>
          <w:rFonts w:ascii="Times New Roman" w:eastAsia="Times New Roman" w:hAnsi="Times New Roman" w:cs="Times New Roman"/>
          <w:color w:val="333333"/>
          <w:sz w:val="24"/>
          <w:szCs w:val="24"/>
        </w:rPr>
        <w:t xml:space="preserve"> </w:t>
      </w:r>
      <w:r w:rsidRPr="00CD1780">
        <w:rPr>
          <w:rFonts w:ascii="Times New Roman" w:eastAsia="Times New Roman" w:hAnsi="Times New Roman" w:cs="Times New Roman"/>
          <w:color w:val="333333"/>
          <w:sz w:val="24"/>
          <w:szCs w:val="24"/>
        </w:rPr>
        <w:t>Farm will be a project built around a highly successful businessman and the development and training of skilled and semi-skilled staff in the hydroponics and instant turf market. The project aim is to carry out intensive and high turnover production, off a small area, while providing work and leadership experience for local women.</w:t>
      </w:r>
    </w:p>
    <w:p w:rsidR="00CD1780" w:rsidRPr="00CD1780" w:rsidRDefault="00CD1780" w:rsidP="00CD1780">
      <w:pPr>
        <w:shd w:val="clear" w:color="auto" w:fill="FFFFFF"/>
        <w:spacing w:line="360" w:lineRule="atLeast"/>
        <w:textAlignment w:val="baseline"/>
        <w:rPr>
          <w:rFonts w:ascii="Times New Roman" w:eastAsia="Times New Roman" w:hAnsi="Times New Roman" w:cs="Times New Roman"/>
          <w:color w:val="7B7B7B"/>
          <w:sz w:val="30"/>
          <w:szCs w:val="30"/>
        </w:rPr>
      </w:pPr>
      <w:r w:rsidRPr="00CD1780">
        <w:rPr>
          <w:rFonts w:ascii="Times New Roman" w:eastAsia="Times New Roman" w:hAnsi="Times New Roman" w:cs="Times New Roman"/>
          <w:color w:val="000000" w:themeColor="text1"/>
          <w:sz w:val="24"/>
          <w:szCs w:val="24"/>
        </w:rPr>
        <w:t>The company is a combination of cutting edge, high quality, efficient food technology and production. It is committed to the improvement of taste in vegetables and excellent quality and nutritional value</w:t>
      </w:r>
      <w:r w:rsidRPr="00CD1780">
        <w:rPr>
          <w:rFonts w:ascii="Times New Roman" w:eastAsia="Times New Roman" w:hAnsi="Times New Roman" w:cs="Times New Roman"/>
          <w:color w:val="7B7B7B"/>
          <w:sz w:val="30"/>
          <w:szCs w:val="30"/>
        </w:rPr>
        <w:t>.</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company will provide education, experience and research in the hydroponic field. It has the experience and extensive knowledge of well-known grower Mike Shelly as a consultant.</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This project will be KZN-based, and will supply vegetables for the national and international markets, and instant turf for the local market.</w:t>
      </w:r>
    </w:p>
    <w:p w:rsidR="00CD1780" w:rsidRPr="00CD1780" w:rsidRDefault="00CD1780" w:rsidP="00CD1780">
      <w:pPr>
        <w:shd w:val="clear" w:color="auto" w:fill="FFFFFF"/>
        <w:spacing w:after="0" w:line="24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t>Products</w:t>
      </w:r>
      <w:r w:rsidRPr="00CD1780">
        <w:rPr>
          <w:rFonts w:ascii="Times New Roman" w:eastAsia="Times New Roman" w:hAnsi="Times New Roman" w:cs="Times New Roman"/>
          <w:color w:val="333333"/>
          <w:sz w:val="24"/>
          <w:szCs w:val="24"/>
        </w:rPr>
        <w:br/>
        <w:t xml:space="preserve">The 4 main crops to be grown will be instant turf, long life tomatoes, cucumbers, and </w:t>
      </w:r>
      <w:proofErr w:type="spellStart"/>
      <w:r w:rsidRPr="00CD1780">
        <w:rPr>
          <w:rFonts w:ascii="Times New Roman" w:eastAsia="Times New Roman" w:hAnsi="Times New Roman" w:cs="Times New Roman"/>
          <w:color w:val="333333"/>
          <w:sz w:val="24"/>
          <w:szCs w:val="24"/>
        </w:rPr>
        <w:t>coloured</w:t>
      </w:r>
      <w:proofErr w:type="spellEnd"/>
      <w:r w:rsidRPr="00CD1780">
        <w:rPr>
          <w:rFonts w:ascii="Times New Roman" w:eastAsia="Times New Roman" w:hAnsi="Times New Roman" w:cs="Times New Roman"/>
          <w:color w:val="333333"/>
          <w:sz w:val="24"/>
          <w:szCs w:val="24"/>
        </w:rPr>
        <w:t xml:space="preserve"> peppers.</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Tomatoes: 4ha under plastic which will produce 2100 000 </w:t>
      </w:r>
      <w:proofErr w:type="spellStart"/>
      <w:r w:rsidRPr="00CD1780">
        <w:rPr>
          <w:rFonts w:ascii="Times New Roman" w:eastAsia="Times New Roman" w:hAnsi="Times New Roman" w:cs="Times New Roman"/>
          <w:color w:val="333333"/>
          <w:sz w:val="24"/>
          <w:szCs w:val="24"/>
        </w:rPr>
        <w:t>kgs</w:t>
      </w:r>
      <w:proofErr w:type="spellEnd"/>
      <w:r w:rsidRPr="00CD1780">
        <w:rPr>
          <w:rFonts w:ascii="Times New Roman" w:eastAsia="Times New Roman" w:hAnsi="Times New Roman" w:cs="Times New Roman"/>
          <w:color w:val="333333"/>
          <w:sz w:val="24"/>
          <w:szCs w:val="24"/>
        </w:rPr>
        <w:t xml:space="preserve"> per year</w:t>
      </w:r>
      <w:r w:rsidRPr="00CD1780">
        <w:rPr>
          <w:rFonts w:ascii="Times New Roman" w:eastAsia="Times New Roman" w:hAnsi="Times New Roman" w:cs="Times New Roman"/>
          <w:color w:val="333333"/>
          <w:sz w:val="24"/>
          <w:szCs w:val="24"/>
        </w:rPr>
        <w:br/>
        <w:t xml:space="preserve">Cucumbers: 1ha under plastic which will produce 205 000 </w:t>
      </w:r>
      <w:proofErr w:type="spellStart"/>
      <w:r w:rsidRPr="00CD1780">
        <w:rPr>
          <w:rFonts w:ascii="Times New Roman" w:eastAsia="Times New Roman" w:hAnsi="Times New Roman" w:cs="Times New Roman"/>
          <w:color w:val="333333"/>
          <w:sz w:val="24"/>
          <w:szCs w:val="24"/>
        </w:rPr>
        <w:t>kgs</w:t>
      </w:r>
      <w:proofErr w:type="spellEnd"/>
      <w:r w:rsidRPr="00CD1780">
        <w:rPr>
          <w:rFonts w:ascii="Times New Roman" w:eastAsia="Times New Roman" w:hAnsi="Times New Roman" w:cs="Times New Roman"/>
          <w:color w:val="333333"/>
          <w:sz w:val="24"/>
          <w:szCs w:val="24"/>
        </w:rPr>
        <w:t xml:space="preserve"> per year</w:t>
      </w:r>
      <w:r w:rsidRPr="00CD1780">
        <w:rPr>
          <w:rFonts w:ascii="Times New Roman" w:eastAsia="Times New Roman" w:hAnsi="Times New Roman" w:cs="Times New Roman"/>
          <w:color w:val="333333"/>
          <w:sz w:val="24"/>
          <w:szCs w:val="24"/>
        </w:rPr>
        <w:br/>
        <w:t xml:space="preserve">Peppers: 1ha under plastic which will produce 250 000 </w:t>
      </w:r>
      <w:proofErr w:type="spellStart"/>
      <w:r w:rsidRPr="00CD1780">
        <w:rPr>
          <w:rFonts w:ascii="Times New Roman" w:eastAsia="Times New Roman" w:hAnsi="Times New Roman" w:cs="Times New Roman"/>
          <w:color w:val="333333"/>
          <w:sz w:val="24"/>
          <w:szCs w:val="24"/>
        </w:rPr>
        <w:t>kgs</w:t>
      </w:r>
      <w:proofErr w:type="spellEnd"/>
      <w:r w:rsidRPr="00CD1780">
        <w:rPr>
          <w:rFonts w:ascii="Times New Roman" w:eastAsia="Times New Roman" w:hAnsi="Times New Roman" w:cs="Times New Roman"/>
          <w:color w:val="333333"/>
          <w:sz w:val="24"/>
          <w:szCs w:val="24"/>
        </w:rPr>
        <w:t xml:space="preserve"> per year</w:t>
      </w:r>
      <w:r w:rsidRPr="00CD1780">
        <w:rPr>
          <w:rFonts w:ascii="Times New Roman" w:eastAsia="Times New Roman" w:hAnsi="Times New Roman" w:cs="Times New Roman"/>
          <w:color w:val="333333"/>
          <w:sz w:val="24"/>
          <w:szCs w:val="24"/>
        </w:rPr>
        <w:br/>
        <w:t>Turf: 30ha in the open.</w:t>
      </w:r>
    </w:p>
    <w:p w:rsidR="00CD1780" w:rsidRPr="00CD1780" w:rsidRDefault="00CD1780" w:rsidP="00CD1780">
      <w:pPr>
        <w:shd w:val="clear" w:color="auto" w:fill="FFFFFF"/>
        <w:spacing w:after="0" w:line="24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lastRenderedPageBreak/>
        <w:t>Financial considerations</w:t>
      </w:r>
      <w:r w:rsidRPr="00CD1780">
        <w:rPr>
          <w:rFonts w:ascii="Times New Roman" w:eastAsia="Times New Roman" w:hAnsi="Times New Roman" w:cs="Times New Roman"/>
          <w:color w:val="333333"/>
          <w:sz w:val="24"/>
          <w:szCs w:val="24"/>
        </w:rPr>
        <w:br/>
        <w:t xml:space="preserve">The </w:t>
      </w:r>
      <w:proofErr w:type="gramStart"/>
      <w:r w:rsidRPr="00CD1780">
        <w:rPr>
          <w:rFonts w:ascii="Times New Roman" w:eastAsia="Times New Roman" w:hAnsi="Times New Roman" w:cs="Times New Roman"/>
          <w:color w:val="333333"/>
          <w:sz w:val="24"/>
          <w:szCs w:val="24"/>
        </w:rPr>
        <w:t>company</w:t>
      </w:r>
      <w:proofErr w:type="gramEnd"/>
      <w:r w:rsidRPr="00CD1780">
        <w:rPr>
          <w:rFonts w:ascii="Times New Roman" w:eastAsia="Times New Roman" w:hAnsi="Times New Roman" w:cs="Times New Roman"/>
          <w:color w:val="333333"/>
          <w:sz w:val="24"/>
          <w:szCs w:val="24"/>
        </w:rPr>
        <w:t xml:space="preserve"> is seeking both short-term and long-term funding to finance the purchase of a new farm and development costs of the project.</w:t>
      </w:r>
    </w:p>
    <w:p w:rsidR="00CD1780" w:rsidRPr="00CD1780" w:rsidRDefault="00593875" w:rsidP="00CD1780">
      <w:pPr>
        <w:shd w:val="clear" w:color="auto" w:fill="FFFFFF"/>
        <w:spacing w:line="360" w:lineRule="atLeast"/>
        <w:textAlignment w:val="baseline"/>
        <w:rPr>
          <w:rFonts w:ascii="Times New Roman" w:eastAsia="Times New Roman" w:hAnsi="Times New Roman" w:cs="Times New Roman"/>
          <w:color w:val="7B7B7B"/>
          <w:sz w:val="30"/>
          <w:szCs w:val="30"/>
        </w:rPr>
      </w:pPr>
      <w:r w:rsidRPr="00593875">
        <w:rPr>
          <w:rFonts w:ascii="Times New Roman" w:eastAsia="Times New Roman" w:hAnsi="Times New Roman" w:cs="Times New Roman"/>
          <w:color w:val="7B7B7B"/>
          <w:sz w:val="30"/>
          <w:szCs w:val="30"/>
        </w:rPr>
        <w:t xml:space="preserve"> </w:t>
      </w:r>
      <w:r w:rsidRPr="00CD1780">
        <w:rPr>
          <w:rFonts w:ascii="Times New Roman" w:eastAsia="Times New Roman" w:hAnsi="Times New Roman" w:cs="Times New Roman"/>
          <w:color w:val="000000" w:themeColor="text1"/>
          <w:sz w:val="24"/>
          <w:szCs w:val="24"/>
        </w:rPr>
        <w:t>This will cover startup expenses and first year loses. It is estimated that the company will begin to make a profit in year 2 of operations</w:t>
      </w:r>
      <w:r>
        <w:rPr>
          <w:rFonts w:ascii="Times New Roman" w:eastAsia="Times New Roman" w:hAnsi="Times New Roman" w:cs="Times New Roman"/>
          <w:color w:val="7B7B7B"/>
          <w:sz w:val="30"/>
          <w:szCs w:val="30"/>
        </w:rPr>
        <w:t>.</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project is expected to begin production within 8 months from start of the first tunnel being erected.</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1.1 Objectives</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objective of this project is to establish an intensive farm, producing high-quality produce for both the national and international market year round.</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1.2 Mission</w:t>
      </w:r>
    </w:p>
    <w:p w:rsidR="00CD1780" w:rsidRPr="00CD1780" w:rsidRDefault="00593875"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Agwalla</w:t>
      </w:r>
      <w:proofErr w:type="spellEnd"/>
      <w:r>
        <w:rPr>
          <w:rFonts w:ascii="Times New Roman" w:eastAsia="Times New Roman" w:hAnsi="Times New Roman" w:cs="Times New Roman"/>
          <w:color w:val="333333"/>
          <w:sz w:val="24"/>
          <w:szCs w:val="24"/>
        </w:rPr>
        <w:t xml:space="preserve"> </w:t>
      </w:r>
      <w:r w:rsidR="00CD1780" w:rsidRPr="00CD1780">
        <w:rPr>
          <w:rFonts w:ascii="Times New Roman" w:eastAsia="Times New Roman" w:hAnsi="Times New Roman" w:cs="Times New Roman"/>
          <w:color w:val="333333"/>
          <w:sz w:val="24"/>
          <w:szCs w:val="24"/>
        </w:rPr>
        <w:t>Farm is a KZN-based company with a two-fold mission:</w:t>
      </w:r>
    </w:p>
    <w:p w:rsidR="00CD1780" w:rsidRPr="00CD1780" w:rsidRDefault="00CD1780" w:rsidP="00CD1780">
      <w:pPr>
        <w:numPr>
          <w:ilvl w:val="0"/>
          <w:numId w:val="1"/>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proofErr w:type="gramStart"/>
      <w:r w:rsidRPr="00CD1780">
        <w:rPr>
          <w:rFonts w:ascii="Times New Roman" w:eastAsia="Times New Roman" w:hAnsi="Times New Roman" w:cs="Times New Roman"/>
          <w:color w:val="333333"/>
          <w:sz w:val="24"/>
          <w:szCs w:val="24"/>
        </w:rPr>
        <w:t>to</w:t>
      </w:r>
      <w:proofErr w:type="gramEnd"/>
      <w:r w:rsidRPr="00CD1780">
        <w:rPr>
          <w:rFonts w:ascii="Times New Roman" w:eastAsia="Times New Roman" w:hAnsi="Times New Roman" w:cs="Times New Roman"/>
          <w:color w:val="333333"/>
          <w:sz w:val="24"/>
          <w:szCs w:val="24"/>
        </w:rPr>
        <w:t xml:space="preserve"> produce high quality, nutritional, and </w:t>
      </w:r>
      <w:proofErr w:type="spellStart"/>
      <w:r w:rsidRPr="00CD1780">
        <w:rPr>
          <w:rFonts w:ascii="Times New Roman" w:eastAsia="Times New Roman" w:hAnsi="Times New Roman" w:cs="Times New Roman"/>
          <w:color w:val="333333"/>
          <w:sz w:val="24"/>
          <w:szCs w:val="24"/>
        </w:rPr>
        <w:t>flavourful</w:t>
      </w:r>
      <w:proofErr w:type="spellEnd"/>
      <w:r w:rsidRPr="00CD1780">
        <w:rPr>
          <w:rFonts w:ascii="Times New Roman" w:eastAsia="Times New Roman" w:hAnsi="Times New Roman" w:cs="Times New Roman"/>
          <w:color w:val="333333"/>
          <w:sz w:val="24"/>
          <w:szCs w:val="24"/>
        </w:rPr>
        <w:t xml:space="preserve"> vegetables for consumption in both local and international markets.</w:t>
      </w:r>
    </w:p>
    <w:p w:rsidR="00CD1780" w:rsidRPr="00CD1780" w:rsidRDefault="00CD1780" w:rsidP="00CD1780">
      <w:pPr>
        <w:numPr>
          <w:ilvl w:val="0"/>
          <w:numId w:val="1"/>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proofErr w:type="gramStart"/>
      <w:r w:rsidRPr="00CD1780">
        <w:rPr>
          <w:rFonts w:ascii="Times New Roman" w:eastAsia="Times New Roman" w:hAnsi="Times New Roman" w:cs="Times New Roman"/>
          <w:color w:val="333333"/>
          <w:sz w:val="24"/>
          <w:szCs w:val="24"/>
        </w:rPr>
        <w:t>to</w:t>
      </w:r>
      <w:proofErr w:type="gramEnd"/>
      <w:r w:rsidRPr="00CD1780">
        <w:rPr>
          <w:rFonts w:ascii="Times New Roman" w:eastAsia="Times New Roman" w:hAnsi="Times New Roman" w:cs="Times New Roman"/>
          <w:color w:val="333333"/>
          <w:sz w:val="24"/>
          <w:szCs w:val="24"/>
        </w:rPr>
        <w:t xml:space="preserve"> create opportunities for leadership and highly productive teamwork for local women who work on the farm.</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women working on the farm will be organized into intensive work groups, and each group will be paid incentives on production and performances, in addition to the standard wages.</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1.3 Keys to Success</w:t>
      </w:r>
    </w:p>
    <w:p w:rsidR="00CD1780" w:rsidRPr="00CD1780" w:rsidRDefault="00CD1780" w:rsidP="00CD1780">
      <w:pPr>
        <w:numPr>
          <w:ilvl w:val="0"/>
          <w:numId w:val="2"/>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Efficient production utilizing greenhouses.</w:t>
      </w:r>
    </w:p>
    <w:p w:rsidR="00CD1780" w:rsidRPr="00CD1780" w:rsidRDefault="00CD1780" w:rsidP="00CD1780">
      <w:pPr>
        <w:numPr>
          <w:ilvl w:val="0"/>
          <w:numId w:val="2"/>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No existing projects of this magnitude in the KZN region.</w:t>
      </w:r>
    </w:p>
    <w:p w:rsidR="00CD1780" w:rsidRPr="00CD1780" w:rsidRDefault="00CD1780" w:rsidP="00CD1780">
      <w:pPr>
        <w:numPr>
          <w:ilvl w:val="0"/>
          <w:numId w:val="2"/>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Experience in the vegetable industry goes back to 1996.</w:t>
      </w:r>
    </w:p>
    <w:p w:rsidR="00CD1780" w:rsidRPr="00CD1780" w:rsidRDefault="00CD1780"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r w:rsidRPr="00CD1780">
        <w:rPr>
          <w:rFonts w:ascii="Times New Roman" w:eastAsia="Times New Roman" w:hAnsi="Times New Roman" w:cs="Times New Roman"/>
          <w:color w:val="111111"/>
          <w:sz w:val="47"/>
          <w:szCs w:val="47"/>
        </w:rPr>
        <w:t>Company Summary</w:t>
      </w:r>
    </w:p>
    <w:p w:rsidR="00CD1780" w:rsidRPr="00CD1780" w:rsidRDefault="00593875"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Agwalla</w:t>
      </w:r>
      <w:proofErr w:type="spellEnd"/>
      <w:r>
        <w:rPr>
          <w:rFonts w:ascii="Times New Roman" w:eastAsia="Times New Roman" w:hAnsi="Times New Roman" w:cs="Times New Roman"/>
          <w:color w:val="333333"/>
          <w:sz w:val="24"/>
          <w:szCs w:val="24"/>
        </w:rPr>
        <w:t xml:space="preserve"> </w:t>
      </w:r>
      <w:r w:rsidR="00CD1780" w:rsidRPr="00CD1780">
        <w:rPr>
          <w:rFonts w:ascii="Times New Roman" w:eastAsia="Times New Roman" w:hAnsi="Times New Roman" w:cs="Times New Roman"/>
          <w:color w:val="333333"/>
          <w:sz w:val="24"/>
          <w:szCs w:val="24"/>
        </w:rPr>
        <w:t>Farm will be a partnership of successful businessmen developing a small farm into a highly productive hydroponics and instant turf project.</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Hydroponics is the growing of high-quality vegetables in high-tech, multi-span greenhouses. The produce is grown in 15L bags with a medium used to support the root system. The plants are automatically fed nutrients through irrigation systems.</w:t>
      </w:r>
    </w:p>
    <w:p w:rsidR="00CD1780" w:rsidRPr="00CD1780" w:rsidRDefault="00CD1780" w:rsidP="00CD1780">
      <w:pPr>
        <w:shd w:val="clear" w:color="auto" w:fill="FFFFFF"/>
        <w:spacing w:line="360" w:lineRule="atLeast"/>
        <w:textAlignment w:val="baseline"/>
        <w:rPr>
          <w:rFonts w:ascii="Times New Roman" w:eastAsia="Times New Roman" w:hAnsi="Times New Roman" w:cs="Times New Roman"/>
          <w:color w:val="000000" w:themeColor="text1"/>
          <w:sz w:val="24"/>
          <w:szCs w:val="24"/>
        </w:rPr>
      </w:pPr>
      <w:r w:rsidRPr="00CD1780">
        <w:rPr>
          <w:rFonts w:ascii="Times New Roman" w:eastAsia="Times New Roman" w:hAnsi="Times New Roman" w:cs="Times New Roman"/>
          <w:color w:val="000000" w:themeColor="text1"/>
          <w:sz w:val="24"/>
          <w:szCs w:val="24"/>
        </w:rPr>
        <w:t xml:space="preserve">The plants are grown in the best suitable growing </w:t>
      </w:r>
      <w:proofErr w:type="gramStart"/>
      <w:r w:rsidRPr="00CD1780">
        <w:rPr>
          <w:rFonts w:ascii="Times New Roman" w:eastAsia="Times New Roman" w:hAnsi="Times New Roman" w:cs="Times New Roman"/>
          <w:color w:val="000000" w:themeColor="text1"/>
          <w:sz w:val="24"/>
          <w:szCs w:val="24"/>
        </w:rPr>
        <w:t>conditions, which allows</w:t>
      </w:r>
      <w:proofErr w:type="gramEnd"/>
      <w:r w:rsidRPr="00CD1780">
        <w:rPr>
          <w:rFonts w:ascii="Times New Roman" w:eastAsia="Times New Roman" w:hAnsi="Times New Roman" w:cs="Times New Roman"/>
          <w:color w:val="000000" w:themeColor="text1"/>
          <w:sz w:val="24"/>
          <w:szCs w:val="24"/>
        </w:rPr>
        <w:t xml:space="preserve"> each plant to produce the maximum fruit possible.</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lastRenderedPageBreak/>
        <w:t xml:space="preserve">Instant turf will be grown out in open field production. The turf will be irrigated via overhead spray units, using the run-off fertilizer from the </w:t>
      </w:r>
      <w:proofErr w:type="spellStart"/>
      <w:r w:rsidRPr="00CD1780">
        <w:rPr>
          <w:rFonts w:ascii="Times New Roman" w:eastAsia="Times New Roman" w:hAnsi="Times New Roman" w:cs="Times New Roman"/>
          <w:color w:val="333333"/>
          <w:sz w:val="24"/>
          <w:szCs w:val="24"/>
        </w:rPr>
        <w:t>multispan</w:t>
      </w:r>
      <w:proofErr w:type="spellEnd"/>
      <w:r w:rsidRPr="00CD1780">
        <w:rPr>
          <w:rFonts w:ascii="Times New Roman" w:eastAsia="Times New Roman" w:hAnsi="Times New Roman" w:cs="Times New Roman"/>
          <w:color w:val="333333"/>
          <w:sz w:val="24"/>
          <w:szCs w:val="24"/>
        </w:rPr>
        <w:t xml:space="preserve"> tunnels.</w:t>
      </w:r>
    </w:p>
    <w:p w:rsidR="00CD1780" w:rsidRPr="00CD1780" w:rsidRDefault="00CD1780" w:rsidP="00CD1780">
      <w:pPr>
        <w:shd w:val="clear" w:color="auto" w:fill="FFFFFF"/>
        <w:spacing w:line="360" w:lineRule="atLeast"/>
        <w:textAlignment w:val="baseline"/>
        <w:rPr>
          <w:rFonts w:ascii="Times New Roman" w:eastAsia="Times New Roman" w:hAnsi="Times New Roman" w:cs="Times New Roman"/>
          <w:color w:val="000000" w:themeColor="text1"/>
          <w:sz w:val="24"/>
          <w:szCs w:val="24"/>
        </w:rPr>
      </w:pPr>
      <w:r w:rsidRPr="00CD1780">
        <w:rPr>
          <w:rFonts w:ascii="Times New Roman" w:eastAsia="Times New Roman" w:hAnsi="Times New Roman" w:cs="Times New Roman"/>
          <w:color w:val="000000" w:themeColor="text1"/>
          <w:sz w:val="24"/>
          <w:szCs w:val="24"/>
        </w:rPr>
        <w:t>This fertilizer is highly effective and will provide all the requirements the instant turf will require. The turf will be cut and sold by the square meter, and is harvested with a sod cutter.</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The company will concentrate on the production of tomatoes, peppers and cucumbers in the </w:t>
      </w:r>
      <w:proofErr w:type="gramStart"/>
      <w:r w:rsidRPr="00CD1780">
        <w:rPr>
          <w:rFonts w:ascii="Times New Roman" w:eastAsia="Times New Roman" w:hAnsi="Times New Roman" w:cs="Times New Roman"/>
          <w:color w:val="333333"/>
          <w:sz w:val="24"/>
          <w:szCs w:val="24"/>
        </w:rPr>
        <w:t>tunnels,</w:t>
      </w:r>
      <w:proofErr w:type="gramEnd"/>
      <w:r w:rsidRPr="00CD1780">
        <w:rPr>
          <w:rFonts w:ascii="Times New Roman" w:eastAsia="Times New Roman" w:hAnsi="Times New Roman" w:cs="Times New Roman"/>
          <w:color w:val="333333"/>
          <w:sz w:val="24"/>
          <w:szCs w:val="24"/>
        </w:rPr>
        <w:t xml:space="preserve"> and in time will pursue more selective vegetables and the fresh cut flower market.</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2.1 Company Ownership</w:t>
      </w:r>
    </w:p>
    <w:p w:rsidR="00CD1780" w:rsidRPr="00CD1780" w:rsidRDefault="00593875"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Agwalla</w:t>
      </w:r>
      <w:proofErr w:type="spellEnd"/>
      <w:r>
        <w:rPr>
          <w:rFonts w:ascii="Times New Roman" w:eastAsia="Times New Roman" w:hAnsi="Times New Roman" w:cs="Times New Roman"/>
          <w:color w:val="333333"/>
          <w:sz w:val="24"/>
          <w:szCs w:val="24"/>
        </w:rPr>
        <w:t xml:space="preserve"> </w:t>
      </w:r>
      <w:r w:rsidR="00CD1780" w:rsidRPr="00CD1780">
        <w:rPr>
          <w:rFonts w:ascii="Times New Roman" w:eastAsia="Times New Roman" w:hAnsi="Times New Roman" w:cs="Times New Roman"/>
          <w:color w:val="333333"/>
          <w:sz w:val="24"/>
          <w:szCs w:val="24"/>
        </w:rPr>
        <w:t>Farm is owned jointly by its two founders, one of whom will serve as the project manager.</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2.2 Start-up Summary</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company is seeking to raise investment for the purpose of financing the acquisition of the vegetable farm, facilities modifications, multi-spans and equipment, and funding operating expenses.</w:t>
      </w:r>
    </w:p>
    <w:p w:rsidR="00CD1780" w:rsidRPr="00CD1780" w:rsidRDefault="00CD1780" w:rsidP="00CD1780">
      <w:pPr>
        <w:shd w:val="clear" w:color="auto" w:fill="FFFFFF"/>
        <w:spacing w:after="0" w:line="24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t>Facilities</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The operation will </w:t>
      </w:r>
      <w:proofErr w:type="spellStart"/>
      <w:proofErr w:type="gramStart"/>
      <w:r w:rsidRPr="00CD1780">
        <w:rPr>
          <w:rFonts w:ascii="Times New Roman" w:eastAsia="Times New Roman" w:hAnsi="Times New Roman" w:cs="Times New Roman"/>
          <w:color w:val="333333"/>
          <w:sz w:val="24"/>
          <w:szCs w:val="24"/>
        </w:rPr>
        <w:t>utilise</w:t>
      </w:r>
      <w:proofErr w:type="spellEnd"/>
      <w:r w:rsidRPr="00CD1780">
        <w:rPr>
          <w:rFonts w:ascii="Times New Roman" w:eastAsia="Times New Roman" w:hAnsi="Times New Roman" w:cs="Times New Roman"/>
          <w:color w:val="333333"/>
          <w:sz w:val="24"/>
          <w:szCs w:val="24"/>
        </w:rPr>
        <w:t xml:space="preserve"> :</w:t>
      </w:r>
      <w:proofErr w:type="gramEnd"/>
    </w:p>
    <w:p w:rsidR="00CD1780" w:rsidRPr="00CD1780" w:rsidRDefault="00CD1780" w:rsidP="00CD1780">
      <w:pPr>
        <w:numPr>
          <w:ilvl w:val="0"/>
          <w:numId w:val="3"/>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Six large greenhouses enclosing the vegetable area</w:t>
      </w:r>
    </w:p>
    <w:p w:rsidR="00CD1780" w:rsidRPr="00CD1780" w:rsidRDefault="00CD1780" w:rsidP="00CD1780">
      <w:pPr>
        <w:numPr>
          <w:ilvl w:val="0"/>
          <w:numId w:val="3"/>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irrigation, fertilization, temperature control and water treatment devices</w:t>
      </w:r>
    </w:p>
    <w:p w:rsidR="00CD1780" w:rsidRPr="00CD1780" w:rsidRDefault="00CD1780" w:rsidP="00CD1780">
      <w:pPr>
        <w:numPr>
          <w:ilvl w:val="0"/>
          <w:numId w:val="3"/>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outdoor production of instant lawn</w:t>
      </w:r>
    </w:p>
    <w:p w:rsidR="00CD1780" w:rsidRPr="00CD1780" w:rsidRDefault="00CD1780" w:rsidP="00CD1780">
      <w:pPr>
        <w:numPr>
          <w:ilvl w:val="0"/>
          <w:numId w:val="3"/>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pack houses and </w:t>
      </w:r>
      <w:proofErr w:type="spellStart"/>
      <w:r w:rsidRPr="00CD1780">
        <w:rPr>
          <w:rFonts w:ascii="Times New Roman" w:eastAsia="Times New Roman" w:hAnsi="Times New Roman" w:cs="Times New Roman"/>
          <w:color w:val="333333"/>
          <w:sz w:val="24"/>
          <w:szCs w:val="24"/>
        </w:rPr>
        <w:t>washbay</w:t>
      </w:r>
      <w:proofErr w:type="spellEnd"/>
      <w:r w:rsidRPr="00CD1780">
        <w:rPr>
          <w:rFonts w:ascii="Times New Roman" w:eastAsia="Times New Roman" w:hAnsi="Times New Roman" w:cs="Times New Roman"/>
          <w:color w:val="333333"/>
          <w:sz w:val="24"/>
          <w:szCs w:val="24"/>
        </w:rPr>
        <w:t xml:space="preserve"> facilities</w:t>
      </w:r>
    </w:p>
    <w:p w:rsidR="00CD1780" w:rsidRPr="00CD1780" w:rsidRDefault="00CD1780" w:rsidP="00CD1780">
      <w:pPr>
        <w:numPr>
          <w:ilvl w:val="0"/>
          <w:numId w:val="3"/>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business office building</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An additional portion of the operation will be the growing of instant lawn. Local landscape operations have trouble with meeting the demands of instant turf supply, and the company has </w:t>
      </w:r>
      <w:proofErr w:type="spellStart"/>
      <w:r w:rsidRPr="00CD1780">
        <w:rPr>
          <w:rFonts w:ascii="Times New Roman" w:eastAsia="Times New Roman" w:hAnsi="Times New Roman" w:cs="Times New Roman"/>
          <w:color w:val="333333"/>
          <w:sz w:val="24"/>
          <w:szCs w:val="24"/>
        </w:rPr>
        <w:t>recognised</w:t>
      </w:r>
      <w:proofErr w:type="spellEnd"/>
      <w:r w:rsidRPr="00CD1780">
        <w:rPr>
          <w:rFonts w:ascii="Times New Roman" w:eastAsia="Times New Roman" w:hAnsi="Times New Roman" w:cs="Times New Roman"/>
          <w:color w:val="333333"/>
          <w:sz w:val="24"/>
          <w:szCs w:val="24"/>
        </w:rPr>
        <w:t xml:space="preserve"> the need in the market.</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company plans to supply the local nurseries and landscapers with top quality, premium garden lawn.</w:t>
      </w:r>
    </w:p>
    <w:p w:rsidR="00CD1780" w:rsidRPr="00CD1780" w:rsidRDefault="00CD1780" w:rsidP="00CD1780">
      <w:pPr>
        <w:shd w:val="clear" w:color="auto" w:fill="FFFFFF"/>
        <w:spacing w:line="360" w:lineRule="atLeast"/>
        <w:textAlignment w:val="baseline"/>
        <w:rPr>
          <w:rFonts w:ascii="Times New Roman" w:eastAsia="Times New Roman" w:hAnsi="Times New Roman" w:cs="Times New Roman"/>
          <w:color w:val="7B7B7B"/>
          <w:sz w:val="30"/>
          <w:szCs w:val="30"/>
        </w:rPr>
      </w:pPr>
      <w:r w:rsidRPr="00CD1780">
        <w:rPr>
          <w:rFonts w:ascii="Times New Roman" w:eastAsia="Times New Roman" w:hAnsi="Times New Roman" w:cs="Times New Roman"/>
          <w:color w:val="000000" w:themeColor="text1"/>
          <w:sz w:val="24"/>
          <w:szCs w:val="24"/>
        </w:rPr>
        <w:t>The largest portion of the start-up requirements is for purchase of the site and construction of the necessary buildings and infrastructure, including well-digging. These are listed below as long-term assets</w:t>
      </w:r>
      <w:r w:rsidRPr="00CD1780">
        <w:rPr>
          <w:rFonts w:ascii="Times New Roman" w:eastAsia="Times New Roman" w:hAnsi="Times New Roman" w:cs="Times New Roman"/>
          <w:color w:val="7B7B7B"/>
          <w:sz w:val="30"/>
          <w:szCs w:val="30"/>
        </w:rPr>
        <w:t>.</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start-up period is five months long, and includes construction and one and a half months for growing the first crops, to be sold beginning in July.</w:t>
      </w:r>
    </w:p>
    <w:p w:rsidR="00CD1780" w:rsidRPr="00CD1780" w:rsidRDefault="00CD1780"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r w:rsidRPr="00CD1780">
        <w:rPr>
          <w:rFonts w:ascii="Times New Roman" w:eastAsia="Times New Roman" w:hAnsi="Times New Roman" w:cs="Times New Roman"/>
          <w:color w:val="111111"/>
          <w:sz w:val="47"/>
          <w:szCs w:val="47"/>
        </w:rPr>
        <w:lastRenderedPageBreak/>
        <w:t>Products</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Hydroponics is the production of vegetables in state-of-the-art, temperature-controlled, multi-span tunnels. The structures being used are </w:t>
      </w:r>
      <w:proofErr w:type="spellStart"/>
      <w:r w:rsidRPr="00CD1780">
        <w:rPr>
          <w:rFonts w:ascii="Times New Roman" w:eastAsia="Times New Roman" w:hAnsi="Times New Roman" w:cs="Times New Roman"/>
          <w:color w:val="333333"/>
          <w:sz w:val="24"/>
          <w:szCs w:val="24"/>
        </w:rPr>
        <w:t>richelle</w:t>
      </w:r>
      <w:proofErr w:type="spellEnd"/>
      <w:r w:rsidRPr="00CD1780">
        <w:rPr>
          <w:rFonts w:ascii="Times New Roman" w:eastAsia="Times New Roman" w:hAnsi="Times New Roman" w:cs="Times New Roman"/>
          <w:color w:val="333333"/>
          <w:sz w:val="24"/>
          <w:szCs w:val="24"/>
        </w:rPr>
        <w:t xml:space="preserve"> multi-spans, which come complete with computer temperature sensors, automatic opening and closing vents, automatic misting units and temperature controlled fans. The advantages of growing in high-tech tunnels are:</w:t>
      </w:r>
    </w:p>
    <w:p w:rsidR="00CD1780" w:rsidRPr="00CD1780" w:rsidRDefault="00CD1780" w:rsidP="00CD1780">
      <w:pPr>
        <w:numPr>
          <w:ilvl w:val="0"/>
          <w:numId w:val="4"/>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faster, longer growth</w:t>
      </w:r>
    </w:p>
    <w:p w:rsidR="00CD1780" w:rsidRPr="00CD1780" w:rsidRDefault="00CD1780" w:rsidP="00CD1780">
      <w:pPr>
        <w:numPr>
          <w:ilvl w:val="0"/>
          <w:numId w:val="4"/>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harvest </w:t>
      </w:r>
      <w:proofErr w:type="spellStart"/>
      <w:r w:rsidRPr="00CD1780">
        <w:rPr>
          <w:rFonts w:ascii="Times New Roman" w:eastAsia="Times New Roman" w:hAnsi="Times New Roman" w:cs="Times New Roman"/>
          <w:color w:val="333333"/>
          <w:sz w:val="24"/>
          <w:szCs w:val="24"/>
        </w:rPr>
        <w:t>labour</w:t>
      </w:r>
      <w:proofErr w:type="spellEnd"/>
      <w:r w:rsidRPr="00CD1780">
        <w:rPr>
          <w:rFonts w:ascii="Times New Roman" w:eastAsia="Times New Roman" w:hAnsi="Times New Roman" w:cs="Times New Roman"/>
          <w:color w:val="333333"/>
          <w:sz w:val="24"/>
          <w:szCs w:val="24"/>
        </w:rPr>
        <w:t xml:space="preserve"> reduced by 80%</w:t>
      </w:r>
    </w:p>
    <w:p w:rsidR="00CD1780" w:rsidRPr="00CD1780" w:rsidRDefault="00CD1780" w:rsidP="00CD1780">
      <w:pPr>
        <w:numPr>
          <w:ilvl w:val="0"/>
          <w:numId w:val="4"/>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harvest time reduced, and by doing so:</w:t>
      </w:r>
    </w:p>
    <w:p w:rsidR="00CD1780" w:rsidRPr="00CD1780" w:rsidRDefault="00CD1780" w:rsidP="00CD1780">
      <w:pPr>
        <w:numPr>
          <w:ilvl w:val="0"/>
          <w:numId w:val="4"/>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decrease loss in weight gain</w:t>
      </w:r>
    </w:p>
    <w:p w:rsidR="00CD1780" w:rsidRPr="00CD1780" w:rsidRDefault="00CD1780" w:rsidP="00CD1780">
      <w:pPr>
        <w:numPr>
          <w:ilvl w:val="0"/>
          <w:numId w:val="4"/>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eliminate weight loss from shock</w:t>
      </w:r>
    </w:p>
    <w:p w:rsidR="00CD1780" w:rsidRPr="00CD1780" w:rsidRDefault="00CD1780" w:rsidP="00CD1780">
      <w:pPr>
        <w:numPr>
          <w:ilvl w:val="0"/>
          <w:numId w:val="4"/>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allow greater yield per plant</w:t>
      </w:r>
    </w:p>
    <w:p w:rsidR="00CD1780" w:rsidRPr="00CD1780" w:rsidRDefault="00CD1780" w:rsidP="00CD1780">
      <w:pPr>
        <w:numPr>
          <w:ilvl w:val="0"/>
          <w:numId w:val="4"/>
        </w:numPr>
        <w:shd w:val="clear" w:color="auto" w:fill="FFFFFF"/>
        <w:spacing w:after="120" w:line="240" w:lineRule="auto"/>
        <w:ind w:left="514"/>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provide optimum temperature for plant growth</w:t>
      </w:r>
    </w:p>
    <w:p w:rsidR="00CD1780" w:rsidRPr="00CD1780" w:rsidRDefault="00CD1780" w:rsidP="00CD1780">
      <w:pPr>
        <w:shd w:val="clear" w:color="auto" w:fill="FFFFFF"/>
        <w:spacing w:after="0" w:line="24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t>Vegetables</w:t>
      </w:r>
      <w:r w:rsidR="00593875">
        <w:rPr>
          <w:rFonts w:ascii="Times New Roman" w:eastAsia="Times New Roman" w:hAnsi="Times New Roman" w:cs="Times New Roman"/>
          <w:color w:val="333333"/>
          <w:sz w:val="24"/>
          <w:szCs w:val="24"/>
        </w:rPr>
        <w:br/>
      </w:r>
      <w:proofErr w:type="spellStart"/>
      <w:r w:rsidR="00593875">
        <w:rPr>
          <w:rFonts w:ascii="Times New Roman" w:eastAsia="Times New Roman" w:hAnsi="Times New Roman" w:cs="Times New Roman"/>
          <w:color w:val="333333"/>
          <w:sz w:val="24"/>
          <w:szCs w:val="24"/>
        </w:rPr>
        <w:t>Agwalla</w:t>
      </w:r>
      <w:proofErr w:type="spellEnd"/>
      <w:r w:rsidR="00593875">
        <w:rPr>
          <w:rFonts w:ascii="Times New Roman" w:eastAsia="Times New Roman" w:hAnsi="Times New Roman" w:cs="Times New Roman"/>
          <w:color w:val="333333"/>
          <w:sz w:val="24"/>
          <w:szCs w:val="24"/>
        </w:rPr>
        <w:t xml:space="preserve"> </w:t>
      </w:r>
      <w:r w:rsidRPr="00CD1780">
        <w:rPr>
          <w:rFonts w:ascii="Times New Roman" w:eastAsia="Times New Roman" w:hAnsi="Times New Roman" w:cs="Times New Roman"/>
          <w:color w:val="333333"/>
          <w:sz w:val="24"/>
          <w:szCs w:val="24"/>
        </w:rPr>
        <w:t>Farm’s first line of production will be tomatoes, peppers and cucumbers. The farm will have the capacity sufficient to produce in excess of 2 550 000 kg of vegetables per year.</w:t>
      </w:r>
    </w:p>
    <w:p w:rsidR="00CD1780" w:rsidRPr="00CD1780" w:rsidRDefault="00CD1780" w:rsidP="00CD1780">
      <w:pPr>
        <w:shd w:val="clear" w:color="auto" w:fill="FFFFFF"/>
        <w:spacing w:after="0" w:line="24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t>Instant lawn</w:t>
      </w:r>
      <w:r w:rsidRPr="00CD1780">
        <w:rPr>
          <w:rFonts w:ascii="Times New Roman" w:eastAsia="Times New Roman" w:hAnsi="Times New Roman" w:cs="Times New Roman"/>
          <w:color w:val="333333"/>
          <w:sz w:val="24"/>
          <w:szCs w:val="24"/>
        </w:rPr>
        <w:br/>
        <w:t xml:space="preserve">The </w:t>
      </w:r>
      <w:proofErr w:type="gramStart"/>
      <w:r w:rsidRPr="00CD1780">
        <w:rPr>
          <w:rFonts w:ascii="Times New Roman" w:eastAsia="Times New Roman" w:hAnsi="Times New Roman" w:cs="Times New Roman"/>
          <w:color w:val="333333"/>
          <w:sz w:val="24"/>
          <w:szCs w:val="24"/>
        </w:rPr>
        <w:t>company’s</w:t>
      </w:r>
      <w:proofErr w:type="gramEnd"/>
      <w:r w:rsidRPr="00CD1780">
        <w:rPr>
          <w:rFonts w:ascii="Times New Roman" w:eastAsia="Times New Roman" w:hAnsi="Times New Roman" w:cs="Times New Roman"/>
          <w:color w:val="333333"/>
          <w:sz w:val="24"/>
          <w:szCs w:val="24"/>
        </w:rPr>
        <w:t xml:space="preserve"> outdoor horticultural aspects include the production of 30ha of instant lawn. The company will sell between 20 – 25ha per annum.</w:t>
      </w:r>
    </w:p>
    <w:p w:rsidR="00CD1780" w:rsidRPr="00CD1780" w:rsidRDefault="00CD1780" w:rsidP="00CD1780">
      <w:pPr>
        <w:shd w:val="clear" w:color="auto" w:fill="FFFFFF"/>
        <w:spacing w:after="0" w:line="24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t>Research and development</w:t>
      </w:r>
      <w:r w:rsidRPr="00CD1780">
        <w:rPr>
          <w:rFonts w:ascii="Times New Roman" w:eastAsia="Times New Roman" w:hAnsi="Times New Roman" w:cs="Times New Roman"/>
          <w:color w:val="333333"/>
          <w:sz w:val="24"/>
          <w:szCs w:val="24"/>
        </w:rPr>
        <w:br/>
        <w:t xml:space="preserve">The </w:t>
      </w:r>
      <w:proofErr w:type="gramStart"/>
      <w:r w:rsidRPr="00CD1780">
        <w:rPr>
          <w:rFonts w:ascii="Times New Roman" w:eastAsia="Times New Roman" w:hAnsi="Times New Roman" w:cs="Times New Roman"/>
          <w:color w:val="333333"/>
          <w:sz w:val="24"/>
          <w:szCs w:val="24"/>
        </w:rPr>
        <w:t>company</w:t>
      </w:r>
      <w:proofErr w:type="gramEnd"/>
      <w:r w:rsidRPr="00CD1780">
        <w:rPr>
          <w:rFonts w:ascii="Times New Roman" w:eastAsia="Times New Roman" w:hAnsi="Times New Roman" w:cs="Times New Roman"/>
          <w:color w:val="333333"/>
          <w:sz w:val="24"/>
          <w:szCs w:val="24"/>
        </w:rPr>
        <w:t xml:space="preserve"> will seek contact with local and international companies in order to learn about and acquire new hybrids of vegetables that are hardier and grow faster in our local climate. These and other available species and systems will be constantly tracked.</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In addition to the above, the company will seek contacts at universities and researchers that are involved in greens, and will continue the quest for the best </w:t>
      </w:r>
      <w:proofErr w:type="spellStart"/>
      <w:r w:rsidRPr="00CD1780">
        <w:rPr>
          <w:rFonts w:ascii="Times New Roman" w:eastAsia="Times New Roman" w:hAnsi="Times New Roman" w:cs="Times New Roman"/>
          <w:color w:val="333333"/>
          <w:sz w:val="24"/>
          <w:szCs w:val="24"/>
        </w:rPr>
        <w:t>flavoured</w:t>
      </w:r>
      <w:proofErr w:type="spellEnd"/>
      <w:r w:rsidRPr="00CD1780">
        <w:rPr>
          <w:rFonts w:ascii="Times New Roman" w:eastAsia="Times New Roman" w:hAnsi="Times New Roman" w:cs="Times New Roman"/>
          <w:color w:val="333333"/>
          <w:sz w:val="24"/>
          <w:szCs w:val="24"/>
        </w:rPr>
        <w:t>, large, and firm vegetable throughout the year.</w:t>
      </w:r>
    </w:p>
    <w:p w:rsidR="00CD1780" w:rsidRPr="00CD1780" w:rsidRDefault="00CD1780" w:rsidP="00CD1780">
      <w:pPr>
        <w:shd w:val="clear" w:color="auto" w:fill="FFFFFF"/>
        <w:spacing w:after="0" w:line="240" w:lineRule="auto"/>
        <w:textAlignment w:val="baseline"/>
        <w:rPr>
          <w:rFonts w:ascii="Times New Roman" w:eastAsia="Times New Roman" w:hAnsi="Times New Roman" w:cs="Times New Roman"/>
          <w:color w:val="333333"/>
          <w:sz w:val="24"/>
          <w:szCs w:val="24"/>
        </w:rPr>
      </w:pPr>
      <w:r w:rsidRPr="00593875">
        <w:rPr>
          <w:rFonts w:ascii="Times New Roman" w:eastAsia="Times New Roman" w:hAnsi="Times New Roman" w:cs="Times New Roman"/>
          <w:b/>
          <w:bCs/>
          <w:color w:val="333333"/>
          <w:sz w:val="24"/>
          <w:szCs w:val="24"/>
          <w:bdr w:val="none" w:sz="0" w:space="0" w:color="auto" w:frame="1"/>
        </w:rPr>
        <w:t>Future product plans</w:t>
      </w:r>
      <w:r w:rsidRPr="00CD1780">
        <w:rPr>
          <w:rFonts w:ascii="Times New Roman" w:eastAsia="Times New Roman" w:hAnsi="Times New Roman" w:cs="Times New Roman"/>
          <w:color w:val="333333"/>
          <w:sz w:val="24"/>
          <w:szCs w:val="24"/>
        </w:rPr>
        <w:br/>
        <w:t>In the future the company would like to explore the possibil</w:t>
      </w:r>
      <w:r w:rsidR="00593875">
        <w:rPr>
          <w:rFonts w:ascii="Times New Roman" w:eastAsia="Times New Roman" w:hAnsi="Times New Roman" w:cs="Times New Roman"/>
          <w:color w:val="333333"/>
          <w:sz w:val="24"/>
          <w:szCs w:val="24"/>
        </w:rPr>
        <w:t xml:space="preserve">ity of flower production. </w:t>
      </w:r>
      <w:proofErr w:type="spellStart"/>
      <w:r w:rsidR="00593875">
        <w:rPr>
          <w:rFonts w:ascii="Times New Roman" w:eastAsia="Times New Roman" w:hAnsi="Times New Roman" w:cs="Times New Roman"/>
          <w:color w:val="333333"/>
          <w:sz w:val="24"/>
          <w:szCs w:val="24"/>
        </w:rPr>
        <w:t>Agwalla</w:t>
      </w:r>
      <w:proofErr w:type="spellEnd"/>
      <w:r w:rsidR="00593875">
        <w:rPr>
          <w:rFonts w:ascii="Times New Roman" w:eastAsia="Times New Roman" w:hAnsi="Times New Roman" w:cs="Times New Roman"/>
          <w:color w:val="333333"/>
          <w:sz w:val="24"/>
          <w:szCs w:val="24"/>
        </w:rPr>
        <w:t xml:space="preserve"> </w:t>
      </w:r>
      <w:r w:rsidRPr="00CD1780">
        <w:rPr>
          <w:rFonts w:ascii="Times New Roman" w:eastAsia="Times New Roman" w:hAnsi="Times New Roman" w:cs="Times New Roman"/>
          <w:color w:val="333333"/>
          <w:sz w:val="24"/>
          <w:szCs w:val="24"/>
        </w:rPr>
        <w:t xml:space="preserve">Farm believes this to be a high revenue venture, which, if successful, could become our number one </w:t>
      </w:r>
      <w:proofErr w:type="spellStart"/>
      <w:r w:rsidRPr="00CD1780">
        <w:rPr>
          <w:rFonts w:ascii="Times New Roman" w:eastAsia="Times New Roman" w:hAnsi="Times New Roman" w:cs="Times New Roman"/>
          <w:color w:val="333333"/>
          <w:sz w:val="24"/>
          <w:szCs w:val="24"/>
        </w:rPr>
        <w:t>endeavour</w:t>
      </w:r>
      <w:proofErr w:type="spellEnd"/>
      <w:r w:rsidRPr="00CD1780">
        <w:rPr>
          <w:rFonts w:ascii="Times New Roman" w:eastAsia="Times New Roman" w:hAnsi="Times New Roman" w:cs="Times New Roman"/>
          <w:color w:val="333333"/>
          <w:sz w:val="24"/>
          <w:szCs w:val="24"/>
        </w:rPr>
        <w:t>.</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We are also considering the production of bananas. Currently there is a huge shortage of bananas, and the selling price has been above average for the past 2 years.</w:t>
      </w:r>
    </w:p>
    <w:p w:rsidR="00CD1780" w:rsidRPr="00CD1780" w:rsidRDefault="00CD1780" w:rsidP="00CD1780">
      <w:pPr>
        <w:shd w:val="clear" w:color="auto" w:fill="FFFFFF"/>
        <w:spacing w:before="199" w:after="120" w:line="240" w:lineRule="auto"/>
        <w:textAlignment w:val="baseline"/>
        <w:outlineLvl w:val="1"/>
        <w:rPr>
          <w:rFonts w:ascii="Times New Roman" w:eastAsia="Times New Roman" w:hAnsi="Times New Roman" w:cs="Times New Roman"/>
          <w:color w:val="111111"/>
          <w:sz w:val="47"/>
          <w:szCs w:val="47"/>
        </w:rPr>
      </w:pPr>
      <w:r w:rsidRPr="00CD1780">
        <w:rPr>
          <w:rFonts w:ascii="Times New Roman" w:eastAsia="Times New Roman" w:hAnsi="Times New Roman" w:cs="Times New Roman"/>
          <w:color w:val="111111"/>
          <w:sz w:val="47"/>
          <w:szCs w:val="47"/>
        </w:rPr>
        <w:t>Market Analysis Summary</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In an era of big-box food stores, when 4 major grocery chains control the purchase of vegetables, the proliferation of open air markets has come out of nowhere, giving more consumers an option to purchase fresh vegetables.</w:t>
      </w:r>
    </w:p>
    <w:p w:rsidR="00CD1780" w:rsidRPr="00CD1780" w:rsidRDefault="00CD1780" w:rsidP="00CD1780">
      <w:pPr>
        <w:shd w:val="clear" w:color="auto" w:fill="FFFFFF"/>
        <w:spacing w:line="360" w:lineRule="atLeast"/>
        <w:textAlignment w:val="baseline"/>
        <w:rPr>
          <w:rFonts w:ascii="Times New Roman" w:eastAsia="Times New Roman" w:hAnsi="Times New Roman" w:cs="Times New Roman"/>
          <w:color w:val="000000" w:themeColor="text1"/>
          <w:sz w:val="24"/>
          <w:szCs w:val="24"/>
        </w:rPr>
      </w:pPr>
      <w:r w:rsidRPr="00CD1780">
        <w:rPr>
          <w:rFonts w:ascii="Times New Roman" w:eastAsia="Times New Roman" w:hAnsi="Times New Roman" w:cs="Times New Roman"/>
          <w:color w:val="000000" w:themeColor="text1"/>
          <w:sz w:val="24"/>
          <w:szCs w:val="24"/>
        </w:rPr>
        <w:lastRenderedPageBreak/>
        <w:t>Such markets include retailers such as Fruit and</w:t>
      </w:r>
      <w:r w:rsidR="00593875">
        <w:rPr>
          <w:rFonts w:ascii="Times New Roman" w:eastAsia="Times New Roman" w:hAnsi="Times New Roman" w:cs="Times New Roman"/>
          <w:color w:val="000000" w:themeColor="text1"/>
          <w:sz w:val="24"/>
          <w:szCs w:val="24"/>
        </w:rPr>
        <w:t xml:space="preserve"> Veg City and </w:t>
      </w:r>
      <w:proofErr w:type="spellStart"/>
      <w:r w:rsidR="00593875">
        <w:rPr>
          <w:rFonts w:ascii="Times New Roman" w:eastAsia="Times New Roman" w:hAnsi="Times New Roman" w:cs="Times New Roman"/>
          <w:color w:val="000000" w:themeColor="text1"/>
          <w:sz w:val="24"/>
          <w:szCs w:val="24"/>
        </w:rPr>
        <w:t>VegExpress</w:t>
      </w:r>
      <w:proofErr w:type="spellEnd"/>
      <w:r w:rsidR="00593875">
        <w:rPr>
          <w:rFonts w:ascii="Times New Roman" w:eastAsia="Times New Roman" w:hAnsi="Times New Roman" w:cs="Times New Roman"/>
          <w:color w:val="000000" w:themeColor="text1"/>
          <w:sz w:val="24"/>
          <w:szCs w:val="24"/>
        </w:rPr>
        <w:t xml:space="preserve">. </w:t>
      </w:r>
      <w:proofErr w:type="spellStart"/>
      <w:r w:rsidR="00593875">
        <w:rPr>
          <w:rFonts w:ascii="Times New Roman" w:eastAsia="Times New Roman" w:hAnsi="Times New Roman" w:cs="Times New Roman"/>
          <w:color w:val="000000" w:themeColor="text1"/>
          <w:sz w:val="24"/>
          <w:szCs w:val="24"/>
        </w:rPr>
        <w:t>Agwalla</w:t>
      </w:r>
      <w:proofErr w:type="spellEnd"/>
      <w:r w:rsidR="00593875">
        <w:rPr>
          <w:rFonts w:ascii="Times New Roman" w:eastAsia="Times New Roman" w:hAnsi="Times New Roman" w:cs="Times New Roman"/>
          <w:color w:val="000000" w:themeColor="text1"/>
          <w:sz w:val="24"/>
          <w:szCs w:val="24"/>
        </w:rPr>
        <w:t xml:space="preserve"> </w:t>
      </w:r>
      <w:r w:rsidRPr="00CD1780">
        <w:rPr>
          <w:rFonts w:ascii="Times New Roman" w:eastAsia="Times New Roman" w:hAnsi="Times New Roman" w:cs="Times New Roman"/>
          <w:color w:val="000000" w:themeColor="text1"/>
          <w:sz w:val="24"/>
          <w:szCs w:val="24"/>
        </w:rPr>
        <w:t>Farm will not only supply the major supermarkets, but also the markets mentioned above.</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W</w:t>
      </w:r>
      <w:r w:rsidR="00593875">
        <w:rPr>
          <w:rFonts w:ascii="Times New Roman" w:eastAsia="Times New Roman" w:hAnsi="Times New Roman" w:cs="Times New Roman"/>
          <w:color w:val="333333"/>
          <w:sz w:val="24"/>
          <w:szCs w:val="24"/>
        </w:rPr>
        <w:t xml:space="preserve">ith these trends in mind, </w:t>
      </w:r>
      <w:proofErr w:type="spellStart"/>
      <w:r w:rsidR="00593875">
        <w:rPr>
          <w:rFonts w:ascii="Times New Roman" w:eastAsia="Times New Roman" w:hAnsi="Times New Roman" w:cs="Times New Roman"/>
          <w:color w:val="333333"/>
          <w:sz w:val="24"/>
          <w:szCs w:val="24"/>
        </w:rPr>
        <w:t>Agwalla</w:t>
      </w:r>
      <w:proofErr w:type="spellEnd"/>
      <w:r w:rsidR="00593875">
        <w:rPr>
          <w:rFonts w:ascii="Times New Roman" w:eastAsia="Times New Roman" w:hAnsi="Times New Roman" w:cs="Times New Roman"/>
          <w:color w:val="333333"/>
          <w:sz w:val="24"/>
          <w:szCs w:val="24"/>
        </w:rPr>
        <w:t xml:space="preserve"> </w:t>
      </w:r>
      <w:r w:rsidRPr="00CD1780">
        <w:rPr>
          <w:rFonts w:ascii="Times New Roman" w:eastAsia="Times New Roman" w:hAnsi="Times New Roman" w:cs="Times New Roman"/>
          <w:color w:val="333333"/>
          <w:sz w:val="24"/>
          <w:szCs w:val="24"/>
        </w:rPr>
        <w:t xml:space="preserve">Farm will also concentrate on wholesale live vegetable markets that sell hydroponic produce, fresh farmers’ markets, and export to </w:t>
      </w:r>
      <w:proofErr w:type="spellStart"/>
      <w:r w:rsidRPr="00CD1780">
        <w:rPr>
          <w:rFonts w:ascii="Times New Roman" w:eastAsia="Times New Roman" w:hAnsi="Times New Roman" w:cs="Times New Roman"/>
          <w:color w:val="333333"/>
          <w:sz w:val="24"/>
          <w:szCs w:val="24"/>
        </w:rPr>
        <w:t>neighbouring</w:t>
      </w:r>
      <w:proofErr w:type="spellEnd"/>
      <w:r w:rsidRPr="00CD1780">
        <w:rPr>
          <w:rFonts w:ascii="Times New Roman" w:eastAsia="Times New Roman" w:hAnsi="Times New Roman" w:cs="Times New Roman"/>
          <w:color w:val="333333"/>
          <w:sz w:val="24"/>
          <w:szCs w:val="24"/>
        </w:rPr>
        <w:t xml:space="preserve"> states and international markets.</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4.1 Market Segmentation</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For the purposes of this plan, we are focusing on retail outlets and </w:t>
      </w:r>
      <w:proofErr w:type="spellStart"/>
      <w:r w:rsidRPr="00CD1780">
        <w:rPr>
          <w:rFonts w:ascii="Times New Roman" w:eastAsia="Times New Roman" w:hAnsi="Times New Roman" w:cs="Times New Roman"/>
          <w:color w:val="333333"/>
          <w:sz w:val="24"/>
          <w:szCs w:val="24"/>
        </w:rPr>
        <w:t>VegCity</w:t>
      </w:r>
      <w:proofErr w:type="spellEnd"/>
      <w:r w:rsidRPr="00CD1780">
        <w:rPr>
          <w:rFonts w:ascii="Times New Roman" w:eastAsia="Times New Roman" w:hAnsi="Times New Roman" w:cs="Times New Roman"/>
          <w:color w:val="333333"/>
          <w:sz w:val="24"/>
          <w:szCs w:val="24"/>
        </w:rPr>
        <w:t xml:space="preserve"> shops within 45 miles of our location.</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4.2 Target Market Segment Strategy</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target customers include the major retail outlets and export markets for the vegetables.</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 xml:space="preserve">The target customers for instant lawn include nursery and garden </w:t>
      </w:r>
      <w:proofErr w:type="spellStart"/>
      <w:r w:rsidRPr="00CD1780">
        <w:rPr>
          <w:rFonts w:ascii="Times New Roman" w:eastAsia="Times New Roman" w:hAnsi="Times New Roman" w:cs="Times New Roman"/>
          <w:color w:val="333333"/>
          <w:sz w:val="24"/>
          <w:szCs w:val="24"/>
        </w:rPr>
        <w:t>centres</w:t>
      </w:r>
      <w:proofErr w:type="spellEnd"/>
      <w:r w:rsidRPr="00CD1780">
        <w:rPr>
          <w:rFonts w:ascii="Times New Roman" w:eastAsia="Times New Roman" w:hAnsi="Times New Roman" w:cs="Times New Roman"/>
          <w:color w:val="333333"/>
          <w:sz w:val="24"/>
          <w:szCs w:val="24"/>
        </w:rPr>
        <w:t>, landscapers, and private customers.</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4.3 Industry Analysis</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hydroponic industry is stil</w:t>
      </w:r>
      <w:r w:rsidR="00593875">
        <w:rPr>
          <w:rFonts w:ascii="Times New Roman" w:eastAsia="Times New Roman" w:hAnsi="Times New Roman" w:cs="Times New Roman"/>
          <w:color w:val="333333"/>
          <w:sz w:val="24"/>
          <w:szCs w:val="24"/>
        </w:rPr>
        <w:t>l fairly new in the Nigerian</w:t>
      </w:r>
      <w:r w:rsidRPr="00CD1780">
        <w:rPr>
          <w:rFonts w:ascii="Times New Roman" w:eastAsia="Times New Roman" w:hAnsi="Times New Roman" w:cs="Times New Roman"/>
          <w:color w:val="333333"/>
          <w:sz w:val="24"/>
          <w:szCs w:val="24"/>
        </w:rPr>
        <w:t xml:space="preserve"> market, in terms of research and the number of completely developed farms. The biggest negative is the start-up costs to erect a fully state-of-the-art project. Therefore, if a project is going to be developed, two major factors need to be taken into account.</w:t>
      </w:r>
    </w:p>
    <w:p w:rsidR="00CD1780" w:rsidRPr="00CD1780" w:rsidRDefault="00CD1780" w:rsidP="00CD1780">
      <w:pPr>
        <w:shd w:val="clear" w:color="auto" w:fill="FFFFFF"/>
        <w:spacing w:line="360" w:lineRule="atLeast"/>
        <w:textAlignment w:val="baseline"/>
        <w:rPr>
          <w:rFonts w:ascii="Times New Roman" w:eastAsia="Times New Roman" w:hAnsi="Times New Roman" w:cs="Times New Roman"/>
          <w:color w:val="000000" w:themeColor="text1"/>
          <w:sz w:val="24"/>
          <w:szCs w:val="24"/>
        </w:rPr>
      </w:pPr>
      <w:proofErr w:type="gramStart"/>
      <w:r w:rsidRPr="00CD1780">
        <w:rPr>
          <w:rFonts w:ascii="Times New Roman" w:eastAsia="Times New Roman" w:hAnsi="Times New Roman" w:cs="Times New Roman"/>
          <w:color w:val="000000" w:themeColor="text1"/>
          <w:sz w:val="24"/>
          <w:szCs w:val="24"/>
        </w:rPr>
        <w:t>Selected Markets.</w:t>
      </w:r>
      <w:proofErr w:type="gramEnd"/>
      <w:r w:rsidRPr="00CD1780">
        <w:rPr>
          <w:rFonts w:ascii="Times New Roman" w:eastAsia="Times New Roman" w:hAnsi="Times New Roman" w:cs="Times New Roman"/>
          <w:color w:val="000000" w:themeColor="text1"/>
          <w:sz w:val="24"/>
          <w:szCs w:val="24"/>
        </w:rPr>
        <w:t xml:space="preserve"> Due to high quality, vegetables must be sold retail outlets, etc. to retrieve highest price.</w:t>
      </w:r>
      <w:r w:rsidRPr="00CD1780">
        <w:rPr>
          <w:rFonts w:ascii="Times New Roman" w:eastAsia="Times New Roman" w:hAnsi="Times New Roman" w:cs="Times New Roman"/>
          <w:color w:val="000000" w:themeColor="text1"/>
          <w:sz w:val="24"/>
          <w:szCs w:val="24"/>
        </w:rPr>
        <w:br/>
      </w:r>
      <w:proofErr w:type="gramStart"/>
      <w:r w:rsidRPr="00CD1780">
        <w:rPr>
          <w:rFonts w:ascii="Times New Roman" w:eastAsia="Times New Roman" w:hAnsi="Times New Roman" w:cs="Times New Roman"/>
          <w:color w:val="000000" w:themeColor="text1"/>
          <w:sz w:val="24"/>
          <w:szCs w:val="24"/>
        </w:rPr>
        <w:t>Project size.</w:t>
      </w:r>
      <w:proofErr w:type="gramEnd"/>
      <w:r w:rsidRPr="00CD1780">
        <w:rPr>
          <w:rFonts w:ascii="Times New Roman" w:eastAsia="Times New Roman" w:hAnsi="Times New Roman" w:cs="Times New Roman"/>
          <w:color w:val="000000" w:themeColor="text1"/>
          <w:sz w:val="24"/>
          <w:szCs w:val="24"/>
        </w:rPr>
        <w:t xml:space="preserve"> The project must be able to supply produce all year round; if not, retail outlets will not be interested.</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Industry is still small, and therefore a project of this magnitude will create interest among all the major veg outlet markets.</w:t>
      </w:r>
    </w:p>
    <w:p w:rsidR="00CD1780" w:rsidRPr="00CD1780" w:rsidRDefault="00CD1780" w:rsidP="00CD1780">
      <w:pPr>
        <w:shd w:val="clear" w:color="auto" w:fill="FFFFFF"/>
        <w:spacing w:before="240" w:after="120" w:line="240" w:lineRule="auto"/>
        <w:textAlignment w:val="baseline"/>
        <w:outlineLvl w:val="2"/>
        <w:rPr>
          <w:rFonts w:ascii="Times New Roman" w:eastAsia="Times New Roman" w:hAnsi="Times New Roman" w:cs="Times New Roman"/>
          <w:color w:val="111111"/>
          <w:sz w:val="37"/>
          <w:szCs w:val="37"/>
        </w:rPr>
      </w:pPr>
      <w:r w:rsidRPr="00CD1780">
        <w:rPr>
          <w:rFonts w:ascii="Times New Roman" w:eastAsia="Times New Roman" w:hAnsi="Times New Roman" w:cs="Times New Roman"/>
          <w:color w:val="111111"/>
          <w:sz w:val="37"/>
          <w:szCs w:val="37"/>
        </w:rPr>
        <w:t>4.3.1 Competition and Buying Patterns</w:t>
      </w:r>
    </w:p>
    <w:p w:rsidR="00CD1780" w:rsidRPr="00CD1780" w:rsidRDefault="00593875"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Agwalla</w:t>
      </w:r>
      <w:proofErr w:type="spellEnd"/>
      <w:r>
        <w:rPr>
          <w:rFonts w:ascii="Times New Roman" w:eastAsia="Times New Roman" w:hAnsi="Times New Roman" w:cs="Times New Roman"/>
          <w:color w:val="333333"/>
          <w:sz w:val="24"/>
          <w:szCs w:val="24"/>
        </w:rPr>
        <w:t xml:space="preserve"> </w:t>
      </w:r>
      <w:r w:rsidR="00CD1780" w:rsidRPr="00CD1780">
        <w:rPr>
          <w:rFonts w:ascii="Times New Roman" w:eastAsia="Times New Roman" w:hAnsi="Times New Roman" w:cs="Times New Roman"/>
          <w:color w:val="333333"/>
          <w:sz w:val="24"/>
          <w:szCs w:val="24"/>
        </w:rPr>
        <w:t>Farm aims to be the biggest growers of hydroponics in the KZN region. At present there are very few big growers, minimizing the competition.</w:t>
      </w:r>
    </w:p>
    <w:p w:rsidR="00CD1780" w:rsidRPr="00CD1780" w:rsidRDefault="00CD1780" w:rsidP="00CD1780">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CD1780">
        <w:rPr>
          <w:rFonts w:ascii="Times New Roman" w:eastAsia="Times New Roman" w:hAnsi="Times New Roman" w:cs="Times New Roman"/>
          <w:color w:val="333333"/>
          <w:sz w:val="24"/>
          <w:szCs w:val="24"/>
        </w:rPr>
        <w:t>The advantage of hydroponics on a large scale is the availability to produce vegetables all year round in large quantities. This immediately becomes a positive factor with major retail outlets and exporters.</w:t>
      </w:r>
    </w:p>
    <w:p w:rsidR="00B4528F" w:rsidRPr="00593875" w:rsidRDefault="007A5115">
      <w:pPr>
        <w:rPr>
          <w:rFonts w:ascii="Times New Roman" w:hAnsi="Times New Roman" w:cs="Times New Roman"/>
        </w:rPr>
      </w:pPr>
    </w:p>
    <w:sectPr w:rsidR="00B4528F" w:rsidRPr="00593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6B26"/>
    <w:multiLevelType w:val="multilevel"/>
    <w:tmpl w:val="E2B4A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9048B"/>
    <w:multiLevelType w:val="multilevel"/>
    <w:tmpl w:val="E7B6B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61112"/>
    <w:multiLevelType w:val="multilevel"/>
    <w:tmpl w:val="2248A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D4881"/>
    <w:multiLevelType w:val="multilevel"/>
    <w:tmpl w:val="686EA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80"/>
    <w:rsid w:val="000C4A6C"/>
    <w:rsid w:val="00593875"/>
    <w:rsid w:val="007A5115"/>
    <w:rsid w:val="009D432E"/>
    <w:rsid w:val="00CD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17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7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17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1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17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7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17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1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87862">
      <w:bodyDiv w:val="1"/>
      <w:marLeft w:val="0"/>
      <w:marRight w:val="0"/>
      <w:marTop w:val="0"/>
      <w:marBottom w:val="0"/>
      <w:divBdr>
        <w:top w:val="none" w:sz="0" w:space="0" w:color="auto"/>
        <w:left w:val="none" w:sz="0" w:space="0" w:color="auto"/>
        <w:bottom w:val="none" w:sz="0" w:space="0" w:color="auto"/>
        <w:right w:val="none" w:sz="0" w:space="0" w:color="auto"/>
      </w:divBdr>
      <w:divsChild>
        <w:div w:id="17976766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83483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42849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598751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53921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38528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25119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2020-04-29T17:57:00Z</dcterms:created>
  <dcterms:modified xsi:type="dcterms:W3CDTF">2020-04-29T18:25:00Z</dcterms:modified>
</cp:coreProperties>
</file>