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24" w:rsidRDefault="006B0724" w:rsidP="00265754">
      <w:r>
        <w:t>AKINBUWA OLUWAFUNKE JOY</w:t>
      </w:r>
    </w:p>
    <w:p w:rsidR="006B0724" w:rsidRDefault="006B0724" w:rsidP="00265754">
      <w:r>
        <w:t>17/MHS01/042</w:t>
      </w:r>
    </w:p>
    <w:p w:rsidR="006B0724" w:rsidRDefault="006B0724" w:rsidP="00265754">
      <w:r>
        <w:t>MBBS/MHS</w:t>
      </w:r>
    </w:p>
    <w:p w:rsidR="006B0724" w:rsidRDefault="00D07F98" w:rsidP="00265754">
      <w:r>
        <w:t>GROSS ANATOMY OF HEAD AND NECK</w:t>
      </w:r>
    </w:p>
    <w:p w:rsidR="00D07F98" w:rsidRDefault="00D07F98" w:rsidP="00265754"/>
    <w:p w:rsidR="00D07F98" w:rsidRPr="00D07F98" w:rsidRDefault="00D07F98" w:rsidP="00265754">
      <w:pPr>
        <w:rPr>
          <w:b/>
          <w:sz w:val="32"/>
          <w:szCs w:val="32"/>
        </w:rPr>
      </w:pPr>
      <w:r w:rsidRPr="00D07F98">
        <w:rPr>
          <w:b/>
          <w:sz w:val="32"/>
          <w:szCs w:val="32"/>
        </w:rPr>
        <w:t>CARVERNOUS SINUS</w:t>
      </w:r>
    </w:p>
    <w:p w:rsidR="00265754" w:rsidRPr="00D07F98" w:rsidRDefault="00265754" w:rsidP="00265754">
      <w:pPr>
        <w:rPr>
          <w:sz w:val="28"/>
          <w:szCs w:val="28"/>
        </w:rPr>
      </w:pPr>
      <w:r w:rsidRPr="00D07F98">
        <w:rPr>
          <w:sz w:val="28"/>
          <w:szCs w:val="28"/>
        </w:rPr>
        <w:t xml:space="preserve">The cavernous sinus is a paired </w:t>
      </w:r>
      <w:proofErr w:type="spellStart"/>
      <w:r w:rsidRPr="00D07F98">
        <w:rPr>
          <w:sz w:val="28"/>
          <w:szCs w:val="28"/>
        </w:rPr>
        <w:t>dural</w:t>
      </w:r>
      <w:proofErr w:type="spellEnd"/>
      <w:r w:rsidRPr="00D07F98">
        <w:rPr>
          <w:sz w:val="28"/>
          <w:szCs w:val="28"/>
        </w:rPr>
        <w:t xml:space="preserve"> venous sinus located within the cranial cavity. It is divided by septa into small ‘caves’</w:t>
      </w:r>
      <w:r w:rsidRPr="00D07F98">
        <w:rPr>
          <w:sz w:val="28"/>
          <w:szCs w:val="28"/>
        </w:rPr>
        <w:t xml:space="preserve"> – from which it gets its name.</w:t>
      </w:r>
    </w:p>
    <w:p w:rsidR="00265754" w:rsidRPr="00D07F98" w:rsidRDefault="00265754" w:rsidP="00265754">
      <w:pPr>
        <w:rPr>
          <w:sz w:val="28"/>
          <w:szCs w:val="28"/>
        </w:rPr>
      </w:pPr>
      <w:r w:rsidRPr="00D07F98">
        <w:rPr>
          <w:sz w:val="28"/>
          <w:szCs w:val="28"/>
        </w:rPr>
        <w:t>Each cavernous sinus has a close anatomical relationship with several key structures in the head, and is arguably the most clinica</w:t>
      </w:r>
      <w:r w:rsidR="006B0724" w:rsidRPr="00D07F98">
        <w:rPr>
          <w:sz w:val="28"/>
          <w:szCs w:val="28"/>
        </w:rPr>
        <w:t>lly important venous sinus</w:t>
      </w:r>
      <w:r w:rsidRPr="00D07F98">
        <w:rPr>
          <w:sz w:val="28"/>
          <w:szCs w:val="28"/>
        </w:rPr>
        <w:t>.</w:t>
      </w:r>
    </w:p>
    <w:p w:rsidR="006B0724" w:rsidRDefault="00265754" w:rsidP="00265754">
      <w:pPr>
        <w:rPr>
          <w:sz w:val="28"/>
          <w:szCs w:val="28"/>
        </w:rPr>
      </w:pPr>
      <w:r w:rsidRPr="00D07F98">
        <w:rPr>
          <w:sz w:val="28"/>
          <w:szCs w:val="28"/>
        </w:rPr>
        <w:t xml:space="preserve">The </w:t>
      </w:r>
      <w:proofErr w:type="spellStart"/>
      <w:r w:rsidRPr="00D07F98">
        <w:rPr>
          <w:sz w:val="28"/>
          <w:szCs w:val="28"/>
        </w:rPr>
        <w:t>dural</w:t>
      </w:r>
      <w:proofErr w:type="spellEnd"/>
      <w:r w:rsidRPr="00D07F98">
        <w:rPr>
          <w:sz w:val="28"/>
          <w:szCs w:val="28"/>
        </w:rPr>
        <w:t xml:space="preserve"> venous sinuses are channels between the two layers of </w:t>
      </w:r>
      <w:proofErr w:type="spellStart"/>
      <w:r w:rsidRPr="00D07F98">
        <w:rPr>
          <w:sz w:val="28"/>
          <w:szCs w:val="28"/>
        </w:rPr>
        <w:t>dura</w:t>
      </w:r>
      <w:proofErr w:type="spellEnd"/>
      <w:r w:rsidRPr="00D07F98">
        <w:rPr>
          <w:sz w:val="28"/>
          <w:szCs w:val="28"/>
        </w:rPr>
        <w:t xml:space="preserve"> mater which are responsible for the venous drainage of the brain, skull, orbit and internal ear</w:t>
      </w:r>
    </w:p>
    <w:p w:rsidR="00D07F98" w:rsidRPr="00D07F98" w:rsidRDefault="00D07F98" w:rsidP="00265754">
      <w:pPr>
        <w:rPr>
          <w:sz w:val="28"/>
          <w:szCs w:val="28"/>
        </w:rPr>
      </w:pPr>
      <w:r>
        <w:rPr>
          <w:noProof/>
        </w:rPr>
        <w:lastRenderedPageBreak/>
        <w:drawing>
          <wp:inline distT="0" distB="0" distL="0" distR="0" wp14:anchorId="30EC401C" wp14:editId="35AE4D80">
            <wp:extent cx="5535647" cy="6734175"/>
            <wp:effectExtent l="0" t="0" r="8255" b="0"/>
            <wp:docPr id="2" name="Picture 2" descr="Cavernous Sinus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vernous Sinus - an overview | ScienceDirect Top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6397" cy="6735087"/>
                    </a:xfrm>
                    <a:prstGeom prst="rect">
                      <a:avLst/>
                    </a:prstGeom>
                    <a:noFill/>
                    <a:ln>
                      <a:noFill/>
                    </a:ln>
                  </pic:spPr>
                </pic:pic>
              </a:graphicData>
            </a:graphic>
          </wp:inline>
        </w:drawing>
      </w:r>
    </w:p>
    <w:p w:rsidR="006B0724" w:rsidRPr="00D07F98" w:rsidRDefault="006B0724" w:rsidP="006B0724">
      <w:pPr>
        <w:rPr>
          <w:b/>
          <w:sz w:val="28"/>
          <w:szCs w:val="28"/>
        </w:rPr>
      </w:pPr>
      <w:r w:rsidRPr="00D07F98">
        <w:rPr>
          <w:b/>
          <w:sz w:val="28"/>
          <w:szCs w:val="28"/>
        </w:rPr>
        <w:t>Structure</w:t>
      </w:r>
    </w:p>
    <w:p w:rsidR="006B0724" w:rsidRPr="00D07F98" w:rsidRDefault="006B0724" w:rsidP="006B0724">
      <w:pPr>
        <w:rPr>
          <w:sz w:val="28"/>
          <w:szCs w:val="28"/>
        </w:rPr>
      </w:pPr>
      <w:r w:rsidRPr="00D07F98">
        <w:rPr>
          <w:sz w:val="28"/>
          <w:szCs w:val="28"/>
        </w:rPr>
        <w:t xml:space="preserve">The cavernous sinuses are 1 cm wide cavities that extend a distance of 2 cm from the most posterior aspect of the orbit to the petrous part of the temporal bone. They are bilaterally paired collections of venous plexuses that sit on either side of </w:t>
      </w:r>
      <w:r w:rsidRPr="00D07F98">
        <w:rPr>
          <w:sz w:val="28"/>
          <w:szCs w:val="28"/>
        </w:rPr>
        <w:lastRenderedPageBreak/>
        <w:t xml:space="preserve">the sphenoid bone. Although they are not truly </w:t>
      </w:r>
      <w:proofErr w:type="spellStart"/>
      <w:r w:rsidRPr="00D07F98">
        <w:rPr>
          <w:sz w:val="28"/>
          <w:szCs w:val="28"/>
        </w:rPr>
        <w:t>trabeculated</w:t>
      </w:r>
      <w:proofErr w:type="spellEnd"/>
      <w:r w:rsidRPr="00D07F98">
        <w:rPr>
          <w:sz w:val="28"/>
          <w:szCs w:val="28"/>
        </w:rPr>
        <w:t xml:space="preserve"> cavities like the corpora </w:t>
      </w:r>
      <w:proofErr w:type="spellStart"/>
      <w:r w:rsidRPr="00D07F98">
        <w:rPr>
          <w:sz w:val="28"/>
          <w:szCs w:val="28"/>
        </w:rPr>
        <w:t>cavernosa</w:t>
      </w:r>
      <w:proofErr w:type="spellEnd"/>
      <w:r w:rsidRPr="00D07F98">
        <w:rPr>
          <w:sz w:val="28"/>
          <w:szCs w:val="28"/>
        </w:rPr>
        <w:t xml:space="preserve"> of the penis, the numerous plexuses, however, give the cavities their charact</w:t>
      </w:r>
      <w:r w:rsidRPr="00D07F98">
        <w:rPr>
          <w:sz w:val="28"/>
          <w:szCs w:val="28"/>
        </w:rPr>
        <w:t>eristic sponge-like appearance.</w:t>
      </w:r>
    </w:p>
    <w:p w:rsidR="006B0724" w:rsidRPr="00D07F98" w:rsidRDefault="006B0724" w:rsidP="006B0724">
      <w:pPr>
        <w:rPr>
          <w:sz w:val="28"/>
          <w:szCs w:val="28"/>
        </w:rPr>
      </w:pPr>
      <w:r w:rsidRPr="00D07F98">
        <w:rPr>
          <w:sz w:val="28"/>
          <w:szCs w:val="28"/>
        </w:rPr>
        <w:t xml:space="preserve">The cavernous sinus is roofed by an inner layer of </w:t>
      </w:r>
      <w:proofErr w:type="spellStart"/>
      <w:r w:rsidRPr="00D07F98">
        <w:rPr>
          <w:sz w:val="28"/>
          <w:szCs w:val="28"/>
        </w:rPr>
        <w:t>dura</w:t>
      </w:r>
      <w:proofErr w:type="spellEnd"/>
      <w:r w:rsidRPr="00D07F98">
        <w:rPr>
          <w:sz w:val="28"/>
          <w:szCs w:val="28"/>
        </w:rPr>
        <w:t xml:space="preserve"> mater that continues with the </w:t>
      </w:r>
      <w:proofErr w:type="spellStart"/>
      <w:r w:rsidRPr="00D07F98">
        <w:rPr>
          <w:sz w:val="28"/>
          <w:szCs w:val="28"/>
        </w:rPr>
        <w:t>diaphragma</w:t>
      </w:r>
      <w:proofErr w:type="spellEnd"/>
      <w:r w:rsidRPr="00D07F98">
        <w:rPr>
          <w:sz w:val="28"/>
          <w:szCs w:val="28"/>
        </w:rPr>
        <w:t xml:space="preserve"> </w:t>
      </w:r>
      <w:proofErr w:type="spellStart"/>
      <w:r w:rsidRPr="00D07F98">
        <w:rPr>
          <w:sz w:val="28"/>
          <w:szCs w:val="28"/>
        </w:rPr>
        <w:t>sellae</w:t>
      </w:r>
      <w:proofErr w:type="spellEnd"/>
      <w:r w:rsidRPr="00D07F98">
        <w:rPr>
          <w:sz w:val="28"/>
          <w:szCs w:val="28"/>
        </w:rPr>
        <w:t xml:space="preserve"> that covers the superior part of the pituitary gland. The roof of the sinus also has several other attachments. Anteriorly, it attaches to the anterior and middle </w:t>
      </w:r>
      <w:proofErr w:type="spellStart"/>
      <w:r w:rsidRPr="00D07F98">
        <w:rPr>
          <w:sz w:val="28"/>
          <w:szCs w:val="28"/>
        </w:rPr>
        <w:t>clinoid</w:t>
      </w:r>
      <w:proofErr w:type="spellEnd"/>
      <w:r w:rsidRPr="00D07F98">
        <w:rPr>
          <w:sz w:val="28"/>
          <w:szCs w:val="28"/>
        </w:rPr>
        <w:t xml:space="preserve"> processes, posteriorly it attaches to the tentorium (at its attachment to the posterior </w:t>
      </w:r>
      <w:proofErr w:type="spellStart"/>
      <w:r w:rsidRPr="00D07F98">
        <w:rPr>
          <w:sz w:val="28"/>
          <w:szCs w:val="28"/>
        </w:rPr>
        <w:t>clinoid</w:t>
      </w:r>
      <w:proofErr w:type="spellEnd"/>
      <w:r w:rsidRPr="00D07F98">
        <w:rPr>
          <w:sz w:val="28"/>
          <w:szCs w:val="28"/>
        </w:rPr>
        <w:t xml:space="preserve"> process). Part of the </w:t>
      </w:r>
      <w:proofErr w:type="spellStart"/>
      <w:r w:rsidRPr="00D07F98">
        <w:rPr>
          <w:sz w:val="28"/>
          <w:szCs w:val="28"/>
        </w:rPr>
        <w:t>periosteum</w:t>
      </w:r>
      <w:proofErr w:type="spellEnd"/>
      <w:r w:rsidRPr="00D07F98">
        <w:rPr>
          <w:sz w:val="28"/>
          <w:szCs w:val="28"/>
        </w:rPr>
        <w:t xml:space="preserve"> of the greater wing of the sphenoid bone forms the floor of the sinus. The body of the sphenoid acts as the medial wall of the sinus while the lateral wall is formed from the visceral part of the </w:t>
      </w:r>
      <w:proofErr w:type="spellStart"/>
      <w:r w:rsidRPr="00D07F98">
        <w:rPr>
          <w:sz w:val="28"/>
          <w:szCs w:val="28"/>
        </w:rPr>
        <w:t>dura</w:t>
      </w:r>
      <w:proofErr w:type="spellEnd"/>
      <w:r w:rsidRPr="00D07F98">
        <w:rPr>
          <w:sz w:val="28"/>
          <w:szCs w:val="28"/>
        </w:rPr>
        <w:t xml:space="preserve"> mater.</w:t>
      </w:r>
    </w:p>
    <w:p w:rsidR="00265754" w:rsidRPr="00D07F98" w:rsidRDefault="00265754" w:rsidP="00265754">
      <w:pPr>
        <w:rPr>
          <w:b/>
          <w:sz w:val="28"/>
          <w:szCs w:val="28"/>
        </w:rPr>
      </w:pPr>
      <w:r w:rsidRPr="00D07F98">
        <w:rPr>
          <w:b/>
          <w:sz w:val="28"/>
          <w:szCs w:val="28"/>
        </w:rPr>
        <w:t>Anatomical Location and Borders</w:t>
      </w:r>
    </w:p>
    <w:p w:rsidR="00265754" w:rsidRPr="00D07F98" w:rsidRDefault="00265754" w:rsidP="00265754">
      <w:pPr>
        <w:rPr>
          <w:sz w:val="28"/>
          <w:szCs w:val="28"/>
        </w:rPr>
      </w:pPr>
      <w:r w:rsidRPr="00D07F98">
        <w:rPr>
          <w:sz w:val="28"/>
          <w:szCs w:val="28"/>
        </w:rPr>
        <w:t xml:space="preserve">The cavernous sinuses are located within the middle cranial fossa, on either side of the </w:t>
      </w:r>
      <w:proofErr w:type="spellStart"/>
      <w:r w:rsidRPr="00D07F98">
        <w:rPr>
          <w:sz w:val="28"/>
          <w:szCs w:val="28"/>
        </w:rPr>
        <w:t>sella</w:t>
      </w:r>
      <w:proofErr w:type="spellEnd"/>
      <w:r w:rsidRPr="00D07F98">
        <w:rPr>
          <w:sz w:val="28"/>
          <w:szCs w:val="28"/>
        </w:rPr>
        <w:t xml:space="preserve"> </w:t>
      </w:r>
      <w:proofErr w:type="spellStart"/>
      <w:r w:rsidRPr="00D07F98">
        <w:rPr>
          <w:sz w:val="28"/>
          <w:szCs w:val="28"/>
        </w:rPr>
        <w:t>turcica</w:t>
      </w:r>
      <w:proofErr w:type="spellEnd"/>
      <w:r w:rsidRPr="00D07F98">
        <w:rPr>
          <w:sz w:val="28"/>
          <w:szCs w:val="28"/>
        </w:rPr>
        <w:t xml:space="preserve"> of the sphenoid bone (which contains the pituitary gland). They are enclosed by the </w:t>
      </w:r>
      <w:proofErr w:type="spellStart"/>
      <w:r w:rsidRPr="00D07F98">
        <w:rPr>
          <w:sz w:val="28"/>
          <w:szCs w:val="28"/>
        </w:rPr>
        <w:t>endosteal</w:t>
      </w:r>
      <w:proofErr w:type="spellEnd"/>
      <w:r w:rsidRPr="00D07F98">
        <w:rPr>
          <w:sz w:val="28"/>
          <w:szCs w:val="28"/>
        </w:rPr>
        <w:t xml:space="preserve"> and meni</w:t>
      </w:r>
      <w:r w:rsidRPr="00D07F98">
        <w:rPr>
          <w:sz w:val="28"/>
          <w:szCs w:val="28"/>
        </w:rPr>
        <w:t xml:space="preserve">ngeal layers of the </w:t>
      </w:r>
      <w:proofErr w:type="spellStart"/>
      <w:r w:rsidRPr="00D07F98">
        <w:rPr>
          <w:sz w:val="28"/>
          <w:szCs w:val="28"/>
        </w:rPr>
        <w:t>dura</w:t>
      </w:r>
      <w:proofErr w:type="spellEnd"/>
      <w:r w:rsidRPr="00D07F98">
        <w:rPr>
          <w:sz w:val="28"/>
          <w:szCs w:val="28"/>
        </w:rPr>
        <w:t xml:space="preserve"> mater.</w:t>
      </w:r>
    </w:p>
    <w:p w:rsidR="00265754" w:rsidRPr="00D07F98" w:rsidRDefault="00265754" w:rsidP="00265754">
      <w:pPr>
        <w:rPr>
          <w:sz w:val="28"/>
          <w:szCs w:val="28"/>
        </w:rPr>
      </w:pPr>
      <w:r w:rsidRPr="00D07F98">
        <w:rPr>
          <w:sz w:val="28"/>
          <w:szCs w:val="28"/>
        </w:rPr>
        <w:t xml:space="preserve">The borders of the </w:t>
      </w:r>
      <w:r w:rsidRPr="00D07F98">
        <w:rPr>
          <w:sz w:val="28"/>
          <w:szCs w:val="28"/>
        </w:rPr>
        <w:t>cavernous sinus are as follows:</w:t>
      </w:r>
    </w:p>
    <w:p w:rsidR="00265754" w:rsidRPr="00D07F98" w:rsidRDefault="00265754" w:rsidP="00265754">
      <w:pPr>
        <w:rPr>
          <w:sz w:val="28"/>
          <w:szCs w:val="28"/>
        </w:rPr>
      </w:pPr>
      <w:r w:rsidRPr="00D07F98">
        <w:rPr>
          <w:sz w:val="28"/>
          <w:szCs w:val="28"/>
        </w:rPr>
        <w:t>Anterior – superior orbital fissure.</w:t>
      </w:r>
    </w:p>
    <w:p w:rsidR="00265754" w:rsidRPr="00D07F98" w:rsidRDefault="00265754" w:rsidP="00265754">
      <w:pPr>
        <w:rPr>
          <w:sz w:val="28"/>
          <w:szCs w:val="28"/>
        </w:rPr>
      </w:pPr>
      <w:r w:rsidRPr="00D07F98">
        <w:rPr>
          <w:sz w:val="28"/>
          <w:szCs w:val="28"/>
        </w:rPr>
        <w:t>Posterior – petrous part of the temporal bone.</w:t>
      </w:r>
    </w:p>
    <w:p w:rsidR="00265754" w:rsidRPr="00D07F98" w:rsidRDefault="00265754" w:rsidP="00265754">
      <w:pPr>
        <w:rPr>
          <w:sz w:val="28"/>
          <w:szCs w:val="28"/>
        </w:rPr>
      </w:pPr>
      <w:r w:rsidRPr="00D07F98">
        <w:rPr>
          <w:sz w:val="28"/>
          <w:szCs w:val="28"/>
        </w:rPr>
        <w:t>Medial – body of the sphenoid bone.</w:t>
      </w:r>
    </w:p>
    <w:p w:rsidR="00265754" w:rsidRPr="00D07F98" w:rsidRDefault="00265754" w:rsidP="00265754">
      <w:pPr>
        <w:rPr>
          <w:sz w:val="28"/>
          <w:szCs w:val="28"/>
        </w:rPr>
      </w:pPr>
      <w:r w:rsidRPr="00D07F98">
        <w:rPr>
          <w:sz w:val="28"/>
          <w:szCs w:val="28"/>
        </w:rPr>
        <w:t xml:space="preserve">Lateral – meningeal layer of the </w:t>
      </w:r>
      <w:proofErr w:type="spellStart"/>
      <w:r w:rsidRPr="00D07F98">
        <w:rPr>
          <w:sz w:val="28"/>
          <w:szCs w:val="28"/>
        </w:rPr>
        <w:t>dura</w:t>
      </w:r>
      <w:proofErr w:type="spellEnd"/>
      <w:r w:rsidRPr="00D07F98">
        <w:rPr>
          <w:sz w:val="28"/>
          <w:szCs w:val="28"/>
        </w:rPr>
        <w:t xml:space="preserve"> mater running from the roof to the floor of the middle cranial fossa.</w:t>
      </w:r>
    </w:p>
    <w:p w:rsidR="00265754" w:rsidRPr="00D07F98" w:rsidRDefault="00265754" w:rsidP="00265754">
      <w:pPr>
        <w:rPr>
          <w:sz w:val="28"/>
          <w:szCs w:val="28"/>
        </w:rPr>
      </w:pPr>
      <w:r w:rsidRPr="00D07F98">
        <w:rPr>
          <w:sz w:val="28"/>
          <w:szCs w:val="28"/>
        </w:rPr>
        <w:t xml:space="preserve">Roof – meningeal layer of the </w:t>
      </w:r>
      <w:proofErr w:type="spellStart"/>
      <w:r w:rsidRPr="00D07F98">
        <w:rPr>
          <w:sz w:val="28"/>
          <w:szCs w:val="28"/>
        </w:rPr>
        <w:t>dura</w:t>
      </w:r>
      <w:proofErr w:type="spellEnd"/>
      <w:r w:rsidRPr="00D07F98">
        <w:rPr>
          <w:sz w:val="28"/>
          <w:szCs w:val="28"/>
        </w:rPr>
        <w:t xml:space="preserve"> mater that attaches to the anterior and middle </w:t>
      </w:r>
      <w:proofErr w:type="spellStart"/>
      <w:r w:rsidRPr="00D07F98">
        <w:rPr>
          <w:sz w:val="28"/>
          <w:szCs w:val="28"/>
        </w:rPr>
        <w:t>clinoid</w:t>
      </w:r>
      <w:proofErr w:type="spellEnd"/>
      <w:r w:rsidRPr="00D07F98">
        <w:rPr>
          <w:sz w:val="28"/>
          <w:szCs w:val="28"/>
        </w:rPr>
        <w:t xml:space="preserve"> processes of the sphenoid bone.</w:t>
      </w:r>
    </w:p>
    <w:p w:rsidR="001F5745" w:rsidRPr="00D07F98" w:rsidRDefault="00265754" w:rsidP="00265754">
      <w:pPr>
        <w:rPr>
          <w:sz w:val="28"/>
          <w:szCs w:val="28"/>
        </w:rPr>
      </w:pPr>
      <w:r w:rsidRPr="00D07F98">
        <w:rPr>
          <w:sz w:val="28"/>
          <w:szCs w:val="28"/>
        </w:rPr>
        <w:t xml:space="preserve">Floor – </w:t>
      </w:r>
      <w:proofErr w:type="spellStart"/>
      <w:r w:rsidRPr="00D07F98">
        <w:rPr>
          <w:sz w:val="28"/>
          <w:szCs w:val="28"/>
        </w:rPr>
        <w:t>endosteal</w:t>
      </w:r>
      <w:proofErr w:type="spellEnd"/>
      <w:r w:rsidRPr="00D07F98">
        <w:rPr>
          <w:sz w:val="28"/>
          <w:szCs w:val="28"/>
        </w:rPr>
        <w:t xml:space="preserve"> layer of </w:t>
      </w:r>
      <w:proofErr w:type="spellStart"/>
      <w:r w:rsidRPr="00D07F98">
        <w:rPr>
          <w:sz w:val="28"/>
          <w:szCs w:val="28"/>
        </w:rPr>
        <w:t>dura</w:t>
      </w:r>
      <w:proofErr w:type="spellEnd"/>
      <w:r w:rsidRPr="00D07F98">
        <w:rPr>
          <w:sz w:val="28"/>
          <w:szCs w:val="28"/>
        </w:rPr>
        <w:t xml:space="preserve"> mater that overlies the base of the greater wing of the sphenoid bone.</w:t>
      </w:r>
    </w:p>
    <w:p w:rsidR="00265754" w:rsidRPr="00D07F98" w:rsidRDefault="00265754" w:rsidP="00265754">
      <w:pPr>
        <w:rPr>
          <w:b/>
          <w:bCs/>
          <w:sz w:val="28"/>
          <w:szCs w:val="28"/>
        </w:rPr>
      </w:pPr>
      <w:r w:rsidRPr="00D07F98">
        <w:rPr>
          <w:b/>
          <w:bCs/>
          <w:sz w:val="28"/>
          <w:szCs w:val="28"/>
        </w:rPr>
        <w:t>Contents</w:t>
      </w:r>
    </w:p>
    <w:p w:rsidR="00265754" w:rsidRPr="00D07F98" w:rsidRDefault="00265754" w:rsidP="00265754">
      <w:pPr>
        <w:rPr>
          <w:sz w:val="28"/>
          <w:szCs w:val="28"/>
        </w:rPr>
      </w:pPr>
      <w:r w:rsidRPr="00D07F98">
        <w:rPr>
          <w:sz w:val="28"/>
          <w:szCs w:val="28"/>
        </w:rPr>
        <w:lastRenderedPageBreak/>
        <w:t>Several important structures pass through the cavernous sinus to enter the </w:t>
      </w:r>
      <w:r w:rsidRPr="00D07F98">
        <w:rPr>
          <w:b/>
          <w:bCs/>
          <w:sz w:val="28"/>
          <w:szCs w:val="28"/>
        </w:rPr>
        <w:t>orbit</w:t>
      </w:r>
      <w:r w:rsidRPr="00D07F98">
        <w:rPr>
          <w:sz w:val="28"/>
          <w:szCs w:val="28"/>
        </w:rPr>
        <w:t>. The can be sub-classified by whether they travel through the sinus itself, or through its lateral wall:</w:t>
      </w:r>
    </w:p>
    <w:tbl>
      <w:tblPr>
        <w:tblW w:w="104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52"/>
        <w:gridCol w:w="5603"/>
      </w:tblGrid>
      <w:tr w:rsidR="00265754" w:rsidRPr="00D07F98" w:rsidTr="00265754">
        <w:trPr>
          <w:tblCellSpacing w:w="15" w:type="dxa"/>
        </w:trPr>
        <w:tc>
          <w:tcPr>
            <w:tcW w:w="0" w:type="auto"/>
            <w:shd w:val="clear" w:color="auto" w:fill="FFFFFF"/>
            <w:vAlign w:val="center"/>
            <w:hideMark/>
          </w:tcPr>
          <w:p w:rsidR="00265754" w:rsidRPr="00D07F98" w:rsidRDefault="00265754" w:rsidP="00265754">
            <w:pPr>
              <w:rPr>
                <w:sz w:val="28"/>
                <w:szCs w:val="28"/>
              </w:rPr>
            </w:pPr>
            <w:r w:rsidRPr="00D07F98">
              <w:rPr>
                <w:b/>
                <w:bCs/>
                <w:sz w:val="28"/>
                <w:szCs w:val="28"/>
              </w:rPr>
              <w:t>Travels through cavernous sinus:</w:t>
            </w:r>
          </w:p>
        </w:tc>
        <w:tc>
          <w:tcPr>
            <w:tcW w:w="0" w:type="auto"/>
            <w:shd w:val="clear" w:color="auto" w:fill="FFFFFF"/>
            <w:vAlign w:val="center"/>
            <w:hideMark/>
          </w:tcPr>
          <w:p w:rsidR="00265754" w:rsidRPr="00D07F98" w:rsidRDefault="00265754" w:rsidP="00265754">
            <w:pPr>
              <w:rPr>
                <w:sz w:val="28"/>
                <w:szCs w:val="28"/>
              </w:rPr>
            </w:pPr>
            <w:r w:rsidRPr="00D07F98">
              <w:rPr>
                <w:b/>
                <w:bCs/>
                <w:sz w:val="28"/>
                <w:szCs w:val="28"/>
              </w:rPr>
              <w:t>Travels through lateral wall of cavernous sinus:</w:t>
            </w:r>
          </w:p>
        </w:tc>
      </w:tr>
      <w:tr w:rsidR="00265754" w:rsidRPr="00D07F98" w:rsidTr="00265754">
        <w:trPr>
          <w:tblCellSpacing w:w="15" w:type="dxa"/>
        </w:trPr>
        <w:tc>
          <w:tcPr>
            <w:tcW w:w="0" w:type="auto"/>
            <w:shd w:val="clear" w:color="auto" w:fill="F2F2F2"/>
            <w:vAlign w:val="center"/>
            <w:hideMark/>
          </w:tcPr>
          <w:p w:rsidR="00265754" w:rsidRPr="00D07F98" w:rsidRDefault="00265754" w:rsidP="00265754">
            <w:pPr>
              <w:numPr>
                <w:ilvl w:val="0"/>
                <w:numId w:val="1"/>
              </w:numPr>
              <w:rPr>
                <w:sz w:val="28"/>
                <w:szCs w:val="28"/>
              </w:rPr>
            </w:pPr>
            <w:proofErr w:type="spellStart"/>
            <w:r w:rsidRPr="00D07F98">
              <w:rPr>
                <w:sz w:val="28"/>
                <w:szCs w:val="28"/>
              </w:rPr>
              <w:t>Abducens</w:t>
            </w:r>
            <w:proofErr w:type="spellEnd"/>
            <w:r w:rsidRPr="00D07F98">
              <w:rPr>
                <w:sz w:val="28"/>
                <w:szCs w:val="28"/>
              </w:rPr>
              <w:t xml:space="preserve"> nerve (CN VI)</w:t>
            </w:r>
          </w:p>
          <w:p w:rsidR="00265754" w:rsidRPr="00D07F98" w:rsidRDefault="00265754" w:rsidP="00265754">
            <w:pPr>
              <w:numPr>
                <w:ilvl w:val="0"/>
                <w:numId w:val="1"/>
              </w:numPr>
              <w:rPr>
                <w:sz w:val="28"/>
                <w:szCs w:val="28"/>
              </w:rPr>
            </w:pPr>
            <w:r w:rsidRPr="00D07F98">
              <w:rPr>
                <w:sz w:val="28"/>
                <w:szCs w:val="28"/>
              </w:rPr>
              <w:t xml:space="preserve">Carotid plexus (post-ganglionic sympathetic nerve </w:t>
            </w:r>
            <w:proofErr w:type="spellStart"/>
            <w:r w:rsidRPr="00D07F98">
              <w:rPr>
                <w:sz w:val="28"/>
                <w:szCs w:val="28"/>
              </w:rPr>
              <w:t>fibres</w:t>
            </w:r>
            <w:proofErr w:type="spellEnd"/>
            <w:r w:rsidRPr="00D07F98">
              <w:rPr>
                <w:sz w:val="28"/>
                <w:szCs w:val="28"/>
              </w:rPr>
              <w:t>)</w:t>
            </w:r>
          </w:p>
          <w:p w:rsidR="00265754" w:rsidRPr="00D07F98" w:rsidRDefault="00265754" w:rsidP="00265754">
            <w:pPr>
              <w:numPr>
                <w:ilvl w:val="0"/>
                <w:numId w:val="1"/>
              </w:numPr>
              <w:rPr>
                <w:sz w:val="28"/>
                <w:szCs w:val="28"/>
              </w:rPr>
            </w:pPr>
            <w:r w:rsidRPr="00D07F98">
              <w:rPr>
                <w:sz w:val="28"/>
                <w:szCs w:val="28"/>
              </w:rPr>
              <w:t>Internal carotid artery (cavernous portion)</w:t>
            </w:r>
          </w:p>
        </w:tc>
        <w:tc>
          <w:tcPr>
            <w:tcW w:w="0" w:type="auto"/>
            <w:shd w:val="clear" w:color="auto" w:fill="F2F2F2"/>
            <w:vAlign w:val="center"/>
            <w:hideMark/>
          </w:tcPr>
          <w:p w:rsidR="00265754" w:rsidRPr="00D07F98" w:rsidRDefault="00265754" w:rsidP="00265754">
            <w:pPr>
              <w:numPr>
                <w:ilvl w:val="0"/>
                <w:numId w:val="2"/>
              </w:numPr>
              <w:rPr>
                <w:sz w:val="28"/>
                <w:szCs w:val="28"/>
              </w:rPr>
            </w:pPr>
            <w:proofErr w:type="spellStart"/>
            <w:r w:rsidRPr="00D07F98">
              <w:rPr>
                <w:sz w:val="28"/>
                <w:szCs w:val="28"/>
              </w:rPr>
              <w:t>Oculomotor</w:t>
            </w:r>
            <w:proofErr w:type="spellEnd"/>
            <w:r w:rsidRPr="00D07F98">
              <w:rPr>
                <w:sz w:val="28"/>
                <w:szCs w:val="28"/>
              </w:rPr>
              <w:t xml:space="preserve"> nerve (CN III)</w:t>
            </w:r>
          </w:p>
          <w:p w:rsidR="00265754" w:rsidRPr="00D07F98" w:rsidRDefault="00265754" w:rsidP="00265754">
            <w:pPr>
              <w:numPr>
                <w:ilvl w:val="0"/>
                <w:numId w:val="2"/>
              </w:numPr>
              <w:rPr>
                <w:sz w:val="28"/>
                <w:szCs w:val="28"/>
              </w:rPr>
            </w:pPr>
            <w:r w:rsidRPr="00D07F98">
              <w:rPr>
                <w:sz w:val="28"/>
                <w:szCs w:val="28"/>
              </w:rPr>
              <w:t>Trochlear nerve (CN IV)</w:t>
            </w:r>
          </w:p>
          <w:p w:rsidR="00265754" w:rsidRPr="00D07F98" w:rsidRDefault="00265754" w:rsidP="00265754">
            <w:pPr>
              <w:numPr>
                <w:ilvl w:val="0"/>
                <w:numId w:val="2"/>
              </w:numPr>
              <w:rPr>
                <w:sz w:val="28"/>
                <w:szCs w:val="28"/>
              </w:rPr>
            </w:pPr>
            <w:r w:rsidRPr="00D07F98">
              <w:rPr>
                <w:sz w:val="28"/>
                <w:szCs w:val="28"/>
              </w:rPr>
              <w:t>Ophthalmic (V1) and maxillary (V2) branches of the trigeminal nerve</w:t>
            </w:r>
          </w:p>
        </w:tc>
      </w:tr>
    </w:tbl>
    <w:p w:rsidR="00265754" w:rsidRPr="00D07F98" w:rsidRDefault="00265754" w:rsidP="00265754">
      <w:pPr>
        <w:rPr>
          <w:sz w:val="28"/>
          <w:szCs w:val="28"/>
        </w:rPr>
      </w:pPr>
      <w:r w:rsidRPr="00D07F98">
        <w:rPr>
          <w:sz w:val="28"/>
          <w:szCs w:val="28"/>
        </w:rPr>
        <w:t>The cavernous sinus is the only site in the body where an artery (internal carotid) passes completely through a venous structure. This is thought to allow for </w:t>
      </w:r>
      <w:r w:rsidRPr="00D07F98">
        <w:rPr>
          <w:b/>
          <w:bCs/>
          <w:sz w:val="28"/>
          <w:szCs w:val="28"/>
        </w:rPr>
        <w:t>heat exchange</w:t>
      </w:r>
      <w:r w:rsidRPr="00D07F98">
        <w:rPr>
          <w:sz w:val="28"/>
          <w:szCs w:val="28"/>
        </w:rPr>
        <w:t> between the warm arterial blood and cooler venous circulation.</w:t>
      </w:r>
    </w:p>
    <w:p w:rsidR="006B0724" w:rsidRPr="00D07F98" w:rsidRDefault="006B0724" w:rsidP="006B0724">
      <w:pPr>
        <w:rPr>
          <w:b/>
          <w:sz w:val="28"/>
          <w:szCs w:val="28"/>
        </w:rPr>
      </w:pPr>
      <w:r w:rsidRPr="00D07F98">
        <w:rPr>
          <w:b/>
          <w:sz w:val="28"/>
          <w:szCs w:val="28"/>
        </w:rPr>
        <w:t>Communications</w:t>
      </w:r>
    </w:p>
    <w:p w:rsidR="006B0724" w:rsidRPr="00D07F98" w:rsidRDefault="006B0724" w:rsidP="006B0724">
      <w:pPr>
        <w:rPr>
          <w:sz w:val="28"/>
          <w:szCs w:val="28"/>
        </w:rPr>
      </w:pPr>
      <w:r w:rsidRPr="00D07F98">
        <w:rPr>
          <w:sz w:val="28"/>
          <w:szCs w:val="28"/>
        </w:rPr>
        <w:t>The cavernous sinus is an unconventional venous system in the sense that it does not have a unidirectional flow of blood. Owing to the fact that there are no valves in the sinus and its connected veins, the direction of blood flow is dependent on venous pressure. The veins that communicate with the cav</w:t>
      </w:r>
      <w:r w:rsidRPr="00D07F98">
        <w:rPr>
          <w:sz w:val="28"/>
          <w:szCs w:val="28"/>
        </w:rPr>
        <w:t>ernous sinus are:</w:t>
      </w:r>
    </w:p>
    <w:p w:rsidR="006B0724" w:rsidRPr="00D07F98" w:rsidRDefault="006B0724" w:rsidP="006B0724">
      <w:pPr>
        <w:rPr>
          <w:b/>
          <w:sz w:val="28"/>
          <w:szCs w:val="28"/>
        </w:rPr>
      </w:pPr>
      <w:r w:rsidRPr="00D07F98">
        <w:rPr>
          <w:b/>
          <w:sz w:val="28"/>
          <w:szCs w:val="28"/>
        </w:rPr>
        <w:t>Superior ophthalmic vein</w:t>
      </w:r>
    </w:p>
    <w:p w:rsidR="006B0724" w:rsidRPr="00D07F98" w:rsidRDefault="006B0724" w:rsidP="006B0724">
      <w:pPr>
        <w:rPr>
          <w:sz w:val="28"/>
          <w:szCs w:val="28"/>
        </w:rPr>
      </w:pPr>
      <w:r w:rsidRPr="00D07F98">
        <w:rPr>
          <w:sz w:val="28"/>
          <w:szCs w:val="28"/>
        </w:rPr>
        <w:t xml:space="preserve">The cavernous sinus generally has five venous tributaries. The superior ophthalmic vein receives blood from the </w:t>
      </w:r>
      <w:proofErr w:type="spellStart"/>
      <w:r w:rsidRPr="00D07F98">
        <w:rPr>
          <w:sz w:val="28"/>
          <w:szCs w:val="28"/>
        </w:rPr>
        <w:t>ethmoidal</w:t>
      </w:r>
      <w:proofErr w:type="spellEnd"/>
      <w:r w:rsidRPr="00D07F98">
        <w:rPr>
          <w:sz w:val="28"/>
          <w:szCs w:val="28"/>
        </w:rPr>
        <w:t xml:space="preserve">, </w:t>
      </w:r>
      <w:proofErr w:type="spellStart"/>
      <w:r w:rsidRPr="00D07F98">
        <w:rPr>
          <w:sz w:val="28"/>
          <w:szCs w:val="28"/>
        </w:rPr>
        <w:t>nasofrontal</w:t>
      </w:r>
      <w:proofErr w:type="spellEnd"/>
      <w:r w:rsidRPr="00D07F98">
        <w:rPr>
          <w:sz w:val="28"/>
          <w:szCs w:val="28"/>
        </w:rPr>
        <w:t xml:space="preserve">, </w:t>
      </w:r>
      <w:proofErr w:type="spellStart"/>
      <w:r w:rsidRPr="00D07F98">
        <w:rPr>
          <w:sz w:val="28"/>
          <w:szCs w:val="28"/>
        </w:rPr>
        <w:t>vorticose</w:t>
      </w:r>
      <w:proofErr w:type="spellEnd"/>
      <w:r w:rsidRPr="00D07F98">
        <w:rPr>
          <w:sz w:val="28"/>
          <w:szCs w:val="28"/>
        </w:rPr>
        <w:t xml:space="preserve"> (drains the ocular choroid), and central retinal veins. It drains into the anterior part of the sinus via the superior orbita</w:t>
      </w:r>
      <w:r w:rsidRPr="00D07F98">
        <w:rPr>
          <w:sz w:val="28"/>
          <w:szCs w:val="28"/>
        </w:rPr>
        <w:t>l fissure.</w:t>
      </w:r>
    </w:p>
    <w:p w:rsidR="006B0724" w:rsidRPr="00D07F98" w:rsidRDefault="006B0724" w:rsidP="006B0724">
      <w:pPr>
        <w:rPr>
          <w:b/>
          <w:sz w:val="28"/>
          <w:szCs w:val="28"/>
        </w:rPr>
      </w:pPr>
      <w:r w:rsidRPr="00D07F98">
        <w:rPr>
          <w:b/>
          <w:sz w:val="28"/>
          <w:szCs w:val="28"/>
        </w:rPr>
        <w:t>Inferior ophthalmic vein</w:t>
      </w:r>
    </w:p>
    <w:p w:rsidR="006B0724" w:rsidRPr="00D07F98" w:rsidRDefault="006B0724" w:rsidP="006B0724">
      <w:pPr>
        <w:rPr>
          <w:sz w:val="28"/>
          <w:szCs w:val="28"/>
        </w:rPr>
      </w:pPr>
      <w:r w:rsidRPr="00D07F98">
        <w:rPr>
          <w:sz w:val="28"/>
          <w:szCs w:val="28"/>
        </w:rPr>
        <w:t xml:space="preserve">The inferior ophthalmic vein collects blood from the eyelids, lacrimal sac, and some </w:t>
      </w:r>
      <w:proofErr w:type="spellStart"/>
      <w:r w:rsidRPr="00D07F98">
        <w:rPr>
          <w:sz w:val="28"/>
          <w:szCs w:val="28"/>
        </w:rPr>
        <w:t>vorticose</w:t>
      </w:r>
      <w:proofErr w:type="spellEnd"/>
      <w:r w:rsidRPr="00D07F98">
        <w:rPr>
          <w:sz w:val="28"/>
          <w:szCs w:val="28"/>
        </w:rPr>
        <w:t xml:space="preserve"> contributions, as well as the anterior floor and medial wall of the orbit. In addition to draining to the cavernous sinus, it also drains to the </w:t>
      </w:r>
      <w:proofErr w:type="spellStart"/>
      <w:r w:rsidRPr="00D07F98">
        <w:rPr>
          <w:sz w:val="28"/>
          <w:szCs w:val="28"/>
        </w:rPr>
        <w:t>pterygoid</w:t>
      </w:r>
      <w:proofErr w:type="spellEnd"/>
      <w:r w:rsidRPr="00D07F98">
        <w:rPr>
          <w:sz w:val="28"/>
          <w:szCs w:val="28"/>
        </w:rPr>
        <w:t xml:space="preserve"> plexus.</w:t>
      </w:r>
    </w:p>
    <w:p w:rsidR="006B0724" w:rsidRPr="00D07F98" w:rsidRDefault="006B0724" w:rsidP="006B0724">
      <w:pPr>
        <w:rPr>
          <w:b/>
          <w:sz w:val="28"/>
          <w:szCs w:val="28"/>
        </w:rPr>
      </w:pPr>
      <w:r w:rsidRPr="00D07F98">
        <w:rPr>
          <w:b/>
          <w:sz w:val="28"/>
          <w:szCs w:val="28"/>
        </w:rPr>
        <w:lastRenderedPageBreak/>
        <w:t>Superficial middle cerebral vein</w:t>
      </w:r>
    </w:p>
    <w:p w:rsidR="006B0724" w:rsidRPr="00D07F98" w:rsidRDefault="006B0724" w:rsidP="006B0724">
      <w:pPr>
        <w:rPr>
          <w:sz w:val="28"/>
          <w:szCs w:val="28"/>
        </w:rPr>
      </w:pPr>
      <w:r w:rsidRPr="00D07F98">
        <w:rPr>
          <w:sz w:val="28"/>
          <w:szCs w:val="28"/>
        </w:rPr>
        <w:t>At the point where the internal carotid artery emerges, the superficial middle cerebral vein pierces the roof of the sinus. Here, it drains blood from the cortices that are adjacent to it as it cour</w:t>
      </w:r>
      <w:r w:rsidRPr="00D07F98">
        <w:rPr>
          <w:sz w:val="28"/>
          <w:szCs w:val="28"/>
        </w:rPr>
        <w:t>ses through the lateral sulcus.</w:t>
      </w:r>
    </w:p>
    <w:p w:rsidR="006B0724" w:rsidRPr="00D07F98" w:rsidRDefault="006B0724" w:rsidP="006B0724">
      <w:pPr>
        <w:rPr>
          <w:b/>
          <w:sz w:val="28"/>
          <w:szCs w:val="28"/>
        </w:rPr>
      </w:pPr>
      <w:r w:rsidRPr="00D07F98">
        <w:rPr>
          <w:b/>
          <w:sz w:val="28"/>
          <w:szCs w:val="28"/>
        </w:rPr>
        <w:t>Middle meningeal vein</w:t>
      </w:r>
    </w:p>
    <w:p w:rsidR="006B0724" w:rsidRPr="00D07F98" w:rsidRDefault="006B0724" w:rsidP="006B0724">
      <w:pPr>
        <w:rPr>
          <w:sz w:val="28"/>
          <w:szCs w:val="28"/>
        </w:rPr>
      </w:pPr>
      <w:r w:rsidRPr="00D07F98">
        <w:rPr>
          <w:sz w:val="28"/>
          <w:szCs w:val="28"/>
        </w:rPr>
        <w:t xml:space="preserve">Finally, branches of the middle meningeal vein may join the </w:t>
      </w:r>
      <w:proofErr w:type="spellStart"/>
      <w:r w:rsidRPr="00D07F98">
        <w:rPr>
          <w:sz w:val="28"/>
          <w:szCs w:val="28"/>
        </w:rPr>
        <w:t>sphenoparietal</w:t>
      </w:r>
      <w:proofErr w:type="spellEnd"/>
      <w:r w:rsidRPr="00D07F98">
        <w:rPr>
          <w:sz w:val="28"/>
          <w:szCs w:val="28"/>
        </w:rPr>
        <w:t xml:space="preserve"> sinus on its way to the cavernous sinus. Before piercing the roof of the sinus, it travels along the edge of the lesser wing of the sphenoid be</w:t>
      </w:r>
      <w:r w:rsidRPr="00D07F98">
        <w:rPr>
          <w:sz w:val="28"/>
          <w:szCs w:val="28"/>
        </w:rPr>
        <w:t xml:space="preserve">tween the layers of </w:t>
      </w:r>
      <w:proofErr w:type="spellStart"/>
      <w:r w:rsidRPr="00D07F98">
        <w:rPr>
          <w:sz w:val="28"/>
          <w:szCs w:val="28"/>
        </w:rPr>
        <w:t>dura</w:t>
      </w:r>
      <w:proofErr w:type="spellEnd"/>
      <w:r w:rsidRPr="00D07F98">
        <w:rPr>
          <w:sz w:val="28"/>
          <w:szCs w:val="28"/>
        </w:rPr>
        <w:t xml:space="preserve"> </w:t>
      </w:r>
      <w:proofErr w:type="spellStart"/>
      <w:r w:rsidRPr="00D07F98">
        <w:rPr>
          <w:sz w:val="28"/>
          <w:szCs w:val="28"/>
        </w:rPr>
        <w:t>mater.</w:t>
      </w:r>
      <w:proofErr w:type="spellEnd"/>
    </w:p>
    <w:p w:rsidR="006B0724" w:rsidRPr="00D07F98" w:rsidRDefault="006B0724" w:rsidP="006B0724">
      <w:pPr>
        <w:rPr>
          <w:sz w:val="28"/>
          <w:szCs w:val="28"/>
        </w:rPr>
      </w:pPr>
      <w:proofErr w:type="spellStart"/>
      <w:r w:rsidRPr="00D07F98">
        <w:rPr>
          <w:b/>
          <w:sz w:val="28"/>
          <w:szCs w:val="28"/>
        </w:rPr>
        <w:t>Hypophyseal</w:t>
      </w:r>
      <w:proofErr w:type="spellEnd"/>
      <w:r w:rsidRPr="00D07F98">
        <w:rPr>
          <w:b/>
          <w:sz w:val="28"/>
          <w:szCs w:val="28"/>
        </w:rPr>
        <w:t xml:space="preserve"> veins</w:t>
      </w:r>
    </w:p>
    <w:p w:rsidR="006B0724" w:rsidRPr="00D07F98" w:rsidRDefault="006B0724" w:rsidP="006B0724">
      <w:pPr>
        <w:rPr>
          <w:sz w:val="28"/>
          <w:szCs w:val="28"/>
        </w:rPr>
      </w:pPr>
      <w:r w:rsidRPr="00D07F98">
        <w:rPr>
          <w:sz w:val="28"/>
          <w:szCs w:val="28"/>
        </w:rPr>
        <w:t xml:space="preserve">Additionally, efferent </w:t>
      </w:r>
      <w:proofErr w:type="spellStart"/>
      <w:r w:rsidRPr="00D07F98">
        <w:rPr>
          <w:sz w:val="28"/>
          <w:szCs w:val="28"/>
        </w:rPr>
        <w:t>hypophyseal</w:t>
      </w:r>
      <w:proofErr w:type="spellEnd"/>
      <w:r w:rsidRPr="00D07F98">
        <w:rPr>
          <w:sz w:val="28"/>
          <w:szCs w:val="28"/>
        </w:rPr>
        <w:t xml:space="preserve"> veins of both the </w:t>
      </w:r>
      <w:proofErr w:type="spellStart"/>
      <w:r w:rsidRPr="00D07F98">
        <w:rPr>
          <w:sz w:val="28"/>
          <w:szCs w:val="28"/>
        </w:rPr>
        <w:t>adenohypophysis</w:t>
      </w:r>
      <w:proofErr w:type="spellEnd"/>
      <w:r w:rsidRPr="00D07F98">
        <w:rPr>
          <w:sz w:val="28"/>
          <w:szCs w:val="28"/>
        </w:rPr>
        <w:t xml:space="preserve"> and </w:t>
      </w:r>
      <w:proofErr w:type="spellStart"/>
      <w:r w:rsidRPr="00D07F98">
        <w:rPr>
          <w:sz w:val="28"/>
          <w:szCs w:val="28"/>
        </w:rPr>
        <w:t>neurohypophysis</w:t>
      </w:r>
      <w:proofErr w:type="spellEnd"/>
      <w:r w:rsidRPr="00D07F98">
        <w:rPr>
          <w:sz w:val="28"/>
          <w:szCs w:val="28"/>
        </w:rPr>
        <w:t xml:space="preserve"> drain to the cavernous sinus.</w:t>
      </w:r>
    </w:p>
    <w:p w:rsidR="00265754" w:rsidRPr="00D07F98" w:rsidRDefault="00265754" w:rsidP="00265754">
      <w:pPr>
        <w:rPr>
          <w:sz w:val="28"/>
          <w:szCs w:val="28"/>
        </w:rPr>
      </w:pPr>
      <w:r w:rsidRPr="00D07F98">
        <w:rPr>
          <w:sz w:val="28"/>
          <w:szCs w:val="28"/>
        </w:rPr>
        <w:drawing>
          <wp:inline distT="0" distB="0" distL="0" distR="0" wp14:anchorId="62D422E5" wp14:editId="7F4B8879">
            <wp:extent cx="5943600" cy="2816788"/>
            <wp:effectExtent l="0" t="0" r="0" b="3175"/>
            <wp:docPr id="1" name="Picture 1" descr="https://teachmeanatomy.info/wp-content/uploads/Contents-of-the-Cavernous-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chmeanatomy.info/wp-content/uploads/Contents-of-the-Cavernous-Sin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16788"/>
                    </a:xfrm>
                    <a:prstGeom prst="rect">
                      <a:avLst/>
                    </a:prstGeom>
                    <a:noFill/>
                    <a:ln>
                      <a:noFill/>
                    </a:ln>
                  </pic:spPr>
                </pic:pic>
              </a:graphicData>
            </a:graphic>
          </wp:inline>
        </w:drawing>
      </w:r>
    </w:p>
    <w:p w:rsidR="00265754" w:rsidRPr="00D07F98" w:rsidRDefault="00265754" w:rsidP="00265754">
      <w:pPr>
        <w:rPr>
          <w:sz w:val="28"/>
          <w:szCs w:val="28"/>
        </w:rPr>
      </w:pPr>
      <w:r w:rsidRPr="00D07F98">
        <w:rPr>
          <w:sz w:val="28"/>
          <w:szCs w:val="28"/>
        </w:rPr>
        <w:t>A useful mnemonic to remember the contents and their relation to one another is: O TOM CAT, where OTOM (</w:t>
      </w:r>
      <w:proofErr w:type="spellStart"/>
      <w:r w:rsidRPr="00D07F98">
        <w:rPr>
          <w:sz w:val="28"/>
          <w:szCs w:val="28"/>
        </w:rPr>
        <w:t>oculomotor</w:t>
      </w:r>
      <w:proofErr w:type="spellEnd"/>
      <w:r w:rsidRPr="00D07F98">
        <w:rPr>
          <w:sz w:val="28"/>
          <w:szCs w:val="28"/>
        </w:rPr>
        <w:t xml:space="preserve"> nerve, trochlear nerve, ophthalmic branch, maxillary branch) refers to the lateral wall contents from superior to inferior, and CAT (internal carotid artery, </w:t>
      </w:r>
      <w:proofErr w:type="spellStart"/>
      <w:r w:rsidRPr="00D07F98">
        <w:rPr>
          <w:sz w:val="28"/>
          <w:szCs w:val="28"/>
        </w:rPr>
        <w:t>abducens</w:t>
      </w:r>
      <w:proofErr w:type="spellEnd"/>
      <w:r w:rsidRPr="00D07F98">
        <w:rPr>
          <w:sz w:val="28"/>
          <w:szCs w:val="28"/>
        </w:rPr>
        <w:t xml:space="preserve"> nerve, trochlear nerve) refers to the horizontal contents, from medial to lateral.</w:t>
      </w:r>
    </w:p>
    <w:p w:rsidR="006B0724" w:rsidRPr="00D07F98" w:rsidRDefault="006B0724" w:rsidP="006B0724">
      <w:pPr>
        <w:rPr>
          <w:b/>
          <w:sz w:val="28"/>
          <w:szCs w:val="28"/>
        </w:rPr>
      </w:pPr>
      <w:r w:rsidRPr="00D07F98">
        <w:rPr>
          <w:b/>
          <w:sz w:val="28"/>
          <w:szCs w:val="28"/>
        </w:rPr>
        <w:lastRenderedPageBreak/>
        <w:t>Clinical significance</w:t>
      </w:r>
    </w:p>
    <w:p w:rsidR="006B0724" w:rsidRPr="00D07F98" w:rsidRDefault="006B0724" w:rsidP="006B0724">
      <w:pPr>
        <w:rPr>
          <w:sz w:val="28"/>
          <w:szCs w:val="28"/>
        </w:rPr>
      </w:pPr>
      <w:r w:rsidRPr="00D07F98">
        <w:rPr>
          <w:sz w:val="28"/>
          <w:szCs w:val="28"/>
        </w:rPr>
        <w:t>Carotid-cavernous fistula</w:t>
      </w:r>
    </w:p>
    <w:p w:rsidR="006B0724" w:rsidRPr="00D07F98" w:rsidRDefault="006B0724" w:rsidP="006B0724">
      <w:pPr>
        <w:rPr>
          <w:sz w:val="28"/>
          <w:szCs w:val="28"/>
        </w:rPr>
      </w:pPr>
      <w:r w:rsidRPr="00D07F98">
        <w:rPr>
          <w:sz w:val="28"/>
          <w:szCs w:val="28"/>
        </w:rPr>
        <w:t>Head trauma resulting in rupture of the cavernous part of the internal carotid artery can produce what is known as a carotid-cavernous fistula. A pulsating exophthalmos can result as the venous pressure in the sinus would increase and reverse the flow of</w:t>
      </w:r>
      <w:r w:rsidRPr="00D07F98">
        <w:rPr>
          <w:sz w:val="28"/>
          <w:szCs w:val="28"/>
        </w:rPr>
        <w:t xml:space="preserve"> blood in the ophthalmic veins.</w:t>
      </w:r>
    </w:p>
    <w:p w:rsidR="006B0724" w:rsidRPr="00D07F98" w:rsidRDefault="006B0724" w:rsidP="006B0724">
      <w:pPr>
        <w:rPr>
          <w:sz w:val="28"/>
          <w:szCs w:val="28"/>
        </w:rPr>
      </w:pPr>
      <w:r w:rsidRPr="00D07F98">
        <w:rPr>
          <w:sz w:val="28"/>
          <w:szCs w:val="28"/>
        </w:rPr>
        <w:t>Cavernous sinus thrombosis</w:t>
      </w:r>
    </w:p>
    <w:p w:rsidR="006B0724" w:rsidRDefault="006B0724" w:rsidP="006B0724">
      <w:pPr>
        <w:rPr>
          <w:sz w:val="28"/>
          <w:szCs w:val="28"/>
        </w:rPr>
      </w:pPr>
      <w:r w:rsidRPr="00D07F98">
        <w:rPr>
          <w:sz w:val="28"/>
          <w:szCs w:val="28"/>
        </w:rPr>
        <w:t xml:space="preserve">The sinus also has communicating branches from the sin of the face. Particularly in the ‘danger area’ (at the </w:t>
      </w:r>
      <w:proofErr w:type="spellStart"/>
      <w:r w:rsidRPr="00D07F98">
        <w:rPr>
          <w:sz w:val="28"/>
          <w:szCs w:val="28"/>
        </w:rPr>
        <w:t>nasolabial</w:t>
      </w:r>
      <w:proofErr w:type="spellEnd"/>
      <w:r w:rsidRPr="00D07F98">
        <w:rPr>
          <w:sz w:val="28"/>
          <w:szCs w:val="28"/>
        </w:rPr>
        <w:t xml:space="preserve"> crease and at the crease between the </w:t>
      </w:r>
      <w:proofErr w:type="spellStart"/>
      <w:r w:rsidRPr="00D07F98">
        <w:rPr>
          <w:sz w:val="28"/>
          <w:szCs w:val="28"/>
        </w:rPr>
        <w:t>ala</w:t>
      </w:r>
      <w:proofErr w:type="spellEnd"/>
      <w:r w:rsidRPr="00D07F98">
        <w:rPr>
          <w:sz w:val="28"/>
          <w:szCs w:val="28"/>
        </w:rPr>
        <w:t xml:space="preserve"> of the nose and the cheek), an infection can spread to the cavernous sinus, which can result in a cavernous sinus thrombosis. This condition can result in internal strabismus (crossed eyes) if the CN VI is damaged, doubled vision while looking downward if CN IV was damaged, or </w:t>
      </w:r>
      <w:proofErr w:type="spellStart"/>
      <w:r w:rsidRPr="00D07F98">
        <w:rPr>
          <w:sz w:val="28"/>
          <w:szCs w:val="28"/>
        </w:rPr>
        <w:t>ophthalmoplegia</w:t>
      </w:r>
      <w:proofErr w:type="spellEnd"/>
      <w:r w:rsidRPr="00D07F98">
        <w:rPr>
          <w:sz w:val="28"/>
          <w:szCs w:val="28"/>
        </w:rPr>
        <w:t xml:space="preserve"> (paralysis or weakness in muscles of movement of the eye).</w:t>
      </w:r>
    </w:p>
    <w:p w:rsidR="00D07F98" w:rsidRDefault="00D07F98" w:rsidP="006B0724">
      <w:pPr>
        <w:rPr>
          <w:sz w:val="28"/>
          <w:szCs w:val="28"/>
        </w:rPr>
      </w:pPr>
    </w:p>
    <w:p w:rsidR="00D07F98" w:rsidRPr="00B94A16" w:rsidRDefault="00D07F98" w:rsidP="006B0724">
      <w:pPr>
        <w:rPr>
          <w:b/>
          <w:sz w:val="28"/>
          <w:szCs w:val="28"/>
        </w:rPr>
      </w:pPr>
      <w:r w:rsidRPr="00B94A16">
        <w:rPr>
          <w:b/>
          <w:sz w:val="28"/>
          <w:szCs w:val="28"/>
        </w:rPr>
        <w:t>WALLS OF THE NOSE</w:t>
      </w:r>
    </w:p>
    <w:p w:rsidR="00F21C0A" w:rsidRPr="00B94A16" w:rsidRDefault="00F21C0A" w:rsidP="00F21C0A">
      <w:pPr>
        <w:rPr>
          <w:sz w:val="28"/>
          <w:szCs w:val="28"/>
        </w:rPr>
      </w:pPr>
      <w:r w:rsidRPr="00B94A16">
        <w:rPr>
          <w:sz w:val="28"/>
          <w:szCs w:val="28"/>
        </w:rPr>
        <w:t xml:space="preserve">The nasal cavity is divided into two lateral compartments separated down the middle by the nasal septum. The nasal cavity communicates anteriorly through the nostrils and posteriorly with the </w:t>
      </w:r>
      <w:proofErr w:type="spellStart"/>
      <w:r w:rsidRPr="00B94A16">
        <w:rPr>
          <w:sz w:val="28"/>
          <w:szCs w:val="28"/>
        </w:rPr>
        <w:t>nasopharynx</w:t>
      </w:r>
      <w:proofErr w:type="spellEnd"/>
      <w:r w:rsidRPr="00B94A16">
        <w:rPr>
          <w:sz w:val="28"/>
          <w:szCs w:val="28"/>
        </w:rPr>
        <w:t xml:space="preserve"> through openings called </w:t>
      </w:r>
      <w:proofErr w:type="spellStart"/>
      <w:r w:rsidRPr="00B94A16">
        <w:rPr>
          <w:sz w:val="28"/>
          <w:szCs w:val="28"/>
        </w:rPr>
        <w:t>choanae</w:t>
      </w:r>
      <w:proofErr w:type="spellEnd"/>
      <w:r w:rsidRPr="00B94A16">
        <w:rPr>
          <w:sz w:val="28"/>
          <w:szCs w:val="28"/>
        </w:rPr>
        <w:t>. The nasal cavities and septum are lined with a mucous membrane and are richly vascularized by branches of the maxillary, facial, and ophthalmic arteries. The nasal cavity receives innervation via branches of the olfactory [cranial nerve (CN) I], ophthalmic (CN V-1), and maxillary nerves (CN V-2).</w:t>
      </w:r>
    </w:p>
    <w:p w:rsidR="00F21C0A" w:rsidRPr="00B94A16" w:rsidRDefault="00F21C0A" w:rsidP="00F21C0A">
      <w:pPr>
        <w:rPr>
          <w:sz w:val="28"/>
          <w:szCs w:val="28"/>
        </w:rPr>
      </w:pPr>
    </w:p>
    <w:p w:rsidR="00F21C0A" w:rsidRPr="00B94A16" w:rsidRDefault="00F21C0A" w:rsidP="00F21C0A">
      <w:pPr>
        <w:rPr>
          <w:b/>
          <w:sz w:val="28"/>
          <w:szCs w:val="28"/>
        </w:rPr>
      </w:pPr>
      <w:r w:rsidRPr="00B94A16">
        <w:rPr>
          <w:b/>
          <w:sz w:val="28"/>
          <w:szCs w:val="28"/>
        </w:rPr>
        <w:t>Boundaries of the Nasal Cavity</w:t>
      </w:r>
    </w:p>
    <w:p w:rsidR="00F21C0A" w:rsidRPr="00B94A16" w:rsidRDefault="00F21C0A" w:rsidP="00F21C0A">
      <w:pPr>
        <w:rPr>
          <w:sz w:val="28"/>
          <w:szCs w:val="28"/>
        </w:rPr>
      </w:pPr>
      <w:r w:rsidRPr="00B94A16">
        <w:rPr>
          <w:sz w:val="28"/>
          <w:szCs w:val="28"/>
        </w:rPr>
        <w:t xml:space="preserve">The nasal cavity is bordered by the following structures </w:t>
      </w:r>
    </w:p>
    <w:p w:rsidR="00F21C0A" w:rsidRPr="00B94A16" w:rsidRDefault="00F21C0A" w:rsidP="00F21C0A">
      <w:pPr>
        <w:rPr>
          <w:sz w:val="28"/>
          <w:szCs w:val="28"/>
        </w:rPr>
      </w:pPr>
    </w:p>
    <w:p w:rsidR="00F21C0A" w:rsidRPr="00B94A16" w:rsidRDefault="00F21C0A" w:rsidP="00F21C0A">
      <w:pPr>
        <w:pStyle w:val="ListParagraph"/>
        <w:numPr>
          <w:ilvl w:val="0"/>
          <w:numId w:val="3"/>
        </w:numPr>
        <w:rPr>
          <w:sz w:val="28"/>
          <w:szCs w:val="28"/>
        </w:rPr>
      </w:pPr>
      <w:r w:rsidRPr="00B94A16">
        <w:rPr>
          <w:sz w:val="28"/>
          <w:szCs w:val="28"/>
        </w:rPr>
        <w:lastRenderedPageBreak/>
        <w:t xml:space="preserve">Roof. Formed by the nasal, frontal, sphenoid, and </w:t>
      </w:r>
      <w:proofErr w:type="spellStart"/>
      <w:r w:rsidRPr="00B94A16">
        <w:rPr>
          <w:sz w:val="28"/>
          <w:szCs w:val="28"/>
        </w:rPr>
        <w:t>ethmoid</w:t>
      </w:r>
      <w:proofErr w:type="spellEnd"/>
      <w:r w:rsidRPr="00B94A16">
        <w:rPr>
          <w:sz w:val="28"/>
          <w:szCs w:val="28"/>
        </w:rPr>
        <w:t xml:space="preserve"> bones (cribriform foramina, which transmits CN I for smell).</w:t>
      </w:r>
    </w:p>
    <w:p w:rsidR="00F21C0A" w:rsidRPr="00B94A16" w:rsidRDefault="00F21C0A" w:rsidP="00F21C0A">
      <w:pPr>
        <w:pStyle w:val="ListParagraph"/>
        <w:numPr>
          <w:ilvl w:val="0"/>
          <w:numId w:val="3"/>
        </w:numPr>
        <w:rPr>
          <w:sz w:val="28"/>
          <w:szCs w:val="28"/>
        </w:rPr>
      </w:pPr>
      <w:r w:rsidRPr="00B94A16">
        <w:rPr>
          <w:sz w:val="28"/>
          <w:szCs w:val="28"/>
        </w:rPr>
        <w:t xml:space="preserve">Floor. Formed by the maxilla and the palatine bones. The incisive foramen transmits branches of the </w:t>
      </w:r>
      <w:proofErr w:type="spellStart"/>
      <w:r w:rsidRPr="00B94A16">
        <w:rPr>
          <w:sz w:val="28"/>
          <w:szCs w:val="28"/>
        </w:rPr>
        <w:t>sphenopalatine</w:t>
      </w:r>
      <w:proofErr w:type="spellEnd"/>
      <w:r w:rsidRPr="00B94A16">
        <w:rPr>
          <w:sz w:val="28"/>
          <w:szCs w:val="28"/>
        </w:rPr>
        <w:t xml:space="preserve"> artery and the </w:t>
      </w:r>
      <w:proofErr w:type="spellStart"/>
      <w:r w:rsidRPr="00B94A16">
        <w:rPr>
          <w:sz w:val="28"/>
          <w:szCs w:val="28"/>
        </w:rPr>
        <w:t>nasopalatine</w:t>
      </w:r>
      <w:proofErr w:type="spellEnd"/>
      <w:r w:rsidRPr="00B94A16">
        <w:rPr>
          <w:sz w:val="28"/>
          <w:szCs w:val="28"/>
        </w:rPr>
        <w:t xml:space="preserve"> nerve for general sensation from the nasal cavity and palate.</w:t>
      </w:r>
    </w:p>
    <w:p w:rsidR="00C27C7F" w:rsidRDefault="00F21C0A" w:rsidP="00C27C7F">
      <w:pPr>
        <w:pStyle w:val="ListParagraph"/>
        <w:numPr>
          <w:ilvl w:val="0"/>
          <w:numId w:val="3"/>
        </w:numPr>
        <w:rPr>
          <w:sz w:val="28"/>
          <w:szCs w:val="28"/>
        </w:rPr>
      </w:pPr>
      <w:r w:rsidRPr="00B94A16">
        <w:rPr>
          <w:sz w:val="28"/>
          <w:szCs w:val="28"/>
        </w:rPr>
        <w:t xml:space="preserve">Medial wall (nasal septum). </w:t>
      </w:r>
    </w:p>
    <w:p w:rsidR="00B94A16" w:rsidRPr="00B94A16" w:rsidRDefault="00B94A16" w:rsidP="00B94A16">
      <w:pPr>
        <w:rPr>
          <w:sz w:val="28"/>
          <w:szCs w:val="28"/>
        </w:rPr>
      </w:pPr>
    </w:p>
    <w:p w:rsidR="00126FDD" w:rsidRPr="00B94A16" w:rsidRDefault="00E24580" w:rsidP="00B94A16">
      <w:pPr>
        <w:rPr>
          <w:sz w:val="28"/>
          <w:szCs w:val="28"/>
        </w:rPr>
      </w:pPr>
      <w:r w:rsidRPr="00B94A16">
        <w:rPr>
          <w:sz w:val="28"/>
          <w:szCs w:val="28"/>
        </w:rPr>
        <w:t xml:space="preserve">The medial wall of the nasal cavity comprises the nasal septum, the </w:t>
      </w:r>
      <w:proofErr w:type="spellStart"/>
      <w:r w:rsidRPr="00B94A16">
        <w:rPr>
          <w:sz w:val="28"/>
          <w:szCs w:val="28"/>
        </w:rPr>
        <w:t>septal</w:t>
      </w:r>
      <w:proofErr w:type="spellEnd"/>
      <w:r w:rsidRPr="00B94A16">
        <w:rPr>
          <w:sz w:val="28"/>
          <w:szCs w:val="28"/>
        </w:rPr>
        <w:t xml:space="preserve"> </w:t>
      </w:r>
      <w:proofErr w:type="spellStart"/>
      <w:r w:rsidRPr="00B94A16">
        <w:rPr>
          <w:sz w:val="28"/>
          <w:szCs w:val="28"/>
        </w:rPr>
        <w:t>catilage</w:t>
      </w:r>
      <w:proofErr w:type="spellEnd"/>
      <w:r w:rsidRPr="00B94A16">
        <w:rPr>
          <w:sz w:val="28"/>
          <w:szCs w:val="28"/>
        </w:rPr>
        <w:t xml:space="preserve"> and various bones of the skull.</w:t>
      </w:r>
    </w:p>
    <w:p w:rsidR="00E24580" w:rsidRPr="00B94A16" w:rsidRDefault="00E24580" w:rsidP="00B94A16">
      <w:pPr>
        <w:rPr>
          <w:i/>
          <w:sz w:val="28"/>
          <w:szCs w:val="28"/>
        </w:rPr>
      </w:pPr>
      <w:r w:rsidRPr="00B94A16">
        <w:rPr>
          <w:i/>
          <w:sz w:val="28"/>
          <w:szCs w:val="28"/>
        </w:rPr>
        <w:t>Nasal skeleton</w:t>
      </w:r>
    </w:p>
    <w:p w:rsidR="00E24580" w:rsidRPr="00B94A16" w:rsidRDefault="00E24580" w:rsidP="00B94A16">
      <w:pPr>
        <w:rPr>
          <w:sz w:val="28"/>
          <w:szCs w:val="28"/>
        </w:rPr>
      </w:pPr>
      <w:r w:rsidRPr="00B94A16">
        <w:rPr>
          <w:sz w:val="28"/>
          <w:szCs w:val="28"/>
        </w:rPr>
        <w:t>The nasal septum is a structure consisting of both bony and cartilaginous components. The bony components are t</w:t>
      </w:r>
      <w:r w:rsidR="00C27C7F" w:rsidRPr="00B94A16">
        <w:rPr>
          <w:sz w:val="28"/>
          <w:szCs w:val="28"/>
        </w:rPr>
        <w:t>he:</w:t>
      </w:r>
    </w:p>
    <w:p w:rsidR="00E24580" w:rsidRPr="00B94A16" w:rsidRDefault="00C27C7F" w:rsidP="00E24580">
      <w:pPr>
        <w:pStyle w:val="ListParagraph"/>
        <w:rPr>
          <w:sz w:val="28"/>
          <w:szCs w:val="28"/>
        </w:rPr>
      </w:pPr>
      <w:r w:rsidRPr="00B94A16">
        <w:rPr>
          <w:sz w:val="28"/>
          <w:szCs w:val="28"/>
        </w:rPr>
        <w:t>.P</w:t>
      </w:r>
      <w:r w:rsidR="00E24580" w:rsidRPr="00B94A16">
        <w:rPr>
          <w:sz w:val="28"/>
          <w:szCs w:val="28"/>
        </w:rPr>
        <w:t xml:space="preserve">erpendicular plate of the </w:t>
      </w:r>
      <w:proofErr w:type="spellStart"/>
      <w:r w:rsidR="00E24580" w:rsidRPr="00B94A16">
        <w:rPr>
          <w:sz w:val="28"/>
          <w:szCs w:val="28"/>
        </w:rPr>
        <w:t>ethmoid</w:t>
      </w:r>
      <w:proofErr w:type="spellEnd"/>
      <w:r w:rsidR="00E24580" w:rsidRPr="00B94A16">
        <w:rPr>
          <w:sz w:val="28"/>
          <w:szCs w:val="28"/>
        </w:rPr>
        <w:t xml:space="preserve"> </w:t>
      </w:r>
      <w:proofErr w:type="spellStart"/>
      <w:r w:rsidR="00E24580" w:rsidRPr="00B94A16">
        <w:rPr>
          <w:sz w:val="28"/>
          <w:szCs w:val="28"/>
        </w:rPr>
        <w:t>superoinferiorly</w:t>
      </w:r>
      <w:proofErr w:type="spellEnd"/>
    </w:p>
    <w:p w:rsidR="00E24580" w:rsidRPr="00B94A16" w:rsidRDefault="00C27C7F" w:rsidP="00E24580">
      <w:pPr>
        <w:pStyle w:val="ListParagraph"/>
        <w:rPr>
          <w:sz w:val="28"/>
          <w:szCs w:val="28"/>
        </w:rPr>
      </w:pPr>
      <w:r w:rsidRPr="00B94A16">
        <w:rPr>
          <w:sz w:val="28"/>
          <w:szCs w:val="28"/>
        </w:rPr>
        <w:t>.T</w:t>
      </w:r>
      <w:r w:rsidR="00E24580" w:rsidRPr="00B94A16">
        <w:rPr>
          <w:sz w:val="28"/>
          <w:szCs w:val="28"/>
        </w:rPr>
        <w:t xml:space="preserve">he </w:t>
      </w:r>
      <w:proofErr w:type="spellStart"/>
      <w:r w:rsidR="00E24580" w:rsidRPr="00B94A16">
        <w:rPr>
          <w:sz w:val="28"/>
          <w:szCs w:val="28"/>
        </w:rPr>
        <w:t>vomer</w:t>
      </w:r>
      <w:proofErr w:type="spellEnd"/>
      <w:r w:rsidR="00E24580" w:rsidRPr="00B94A16">
        <w:rPr>
          <w:sz w:val="28"/>
          <w:szCs w:val="28"/>
        </w:rPr>
        <w:t xml:space="preserve"> </w:t>
      </w:r>
      <w:proofErr w:type="spellStart"/>
      <w:r w:rsidR="00E24580" w:rsidRPr="00B94A16">
        <w:rPr>
          <w:sz w:val="28"/>
          <w:szCs w:val="28"/>
        </w:rPr>
        <w:t>posteroinferiorly</w:t>
      </w:r>
      <w:proofErr w:type="spellEnd"/>
    </w:p>
    <w:p w:rsidR="00E24580" w:rsidRPr="00B94A16" w:rsidRDefault="00C27C7F" w:rsidP="00E24580">
      <w:pPr>
        <w:pStyle w:val="ListParagraph"/>
        <w:rPr>
          <w:sz w:val="28"/>
          <w:szCs w:val="28"/>
        </w:rPr>
      </w:pPr>
      <w:r w:rsidRPr="00B94A16">
        <w:rPr>
          <w:sz w:val="28"/>
          <w:szCs w:val="28"/>
        </w:rPr>
        <w:t>.T</w:t>
      </w:r>
      <w:r w:rsidR="00E24580" w:rsidRPr="00B94A16">
        <w:rPr>
          <w:sz w:val="28"/>
          <w:szCs w:val="28"/>
        </w:rPr>
        <w:t xml:space="preserve">he crests of the maxillary bone </w:t>
      </w:r>
      <w:proofErr w:type="spellStart"/>
      <w:r w:rsidR="00E24580" w:rsidRPr="00B94A16">
        <w:rPr>
          <w:sz w:val="28"/>
          <w:szCs w:val="28"/>
        </w:rPr>
        <w:t>anteroinferiorly</w:t>
      </w:r>
      <w:bookmarkStart w:id="0" w:name="_GoBack"/>
      <w:bookmarkEnd w:id="0"/>
      <w:proofErr w:type="spellEnd"/>
    </w:p>
    <w:p w:rsidR="00E24580" w:rsidRPr="00B94A16" w:rsidRDefault="00C27C7F" w:rsidP="00E24580">
      <w:pPr>
        <w:pStyle w:val="ListParagraph"/>
        <w:rPr>
          <w:sz w:val="28"/>
          <w:szCs w:val="28"/>
        </w:rPr>
      </w:pPr>
      <w:r w:rsidRPr="00B94A16">
        <w:rPr>
          <w:sz w:val="28"/>
          <w:szCs w:val="28"/>
        </w:rPr>
        <w:t>.T</w:t>
      </w:r>
      <w:r w:rsidR="00E24580" w:rsidRPr="00B94A16">
        <w:rPr>
          <w:sz w:val="28"/>
          <w:szCs w:val="28"/>
        </w:rPr>
        <w:t xml:space="preserve">he crest of the palatine bone inferior to the </w:t>
      </w:r>
      <w:proofErr w:type="spellStart"/>
      <w:r w:rsidR="00E24580" w:rsidRPr="00B94A16">
        <w:rPr>
          <w:sz w:val="28"/>
          <w:szCs w:val="28"/>
        </w:rPr>
        <w:t>vomer</w:t>
      </w:r>
      <w:proofErr w:type="spellEnd"/>
    </w:p>
    <w:p w:rsidR="00E24580" w:rsidRPr="00B94A16" w:rsidRDefault="00E24580" w:rsidP="00E24580">
      <w:pPr>
        <w:pStyle w:val="ListParagraph"/>
        <w:rPr>
          <w:sz w:val="28"/>
          <w:szCs w:val="28"/>
        </w:rPr>
      </w:pPr>
    </w:p>
    <w:p w:rsidR="00E24580" w:rsidRPr="00B94A16" w:rsidRDefault="00E24580" w:rsidP="00C27C7F">
      <w:pPr>
        <w:rPr>
          <w:sz w:val="28"/>
          <w:szCs w:val="28"/>
        </w:rPr>
      </w:pPr>
      <w:proofErr w:type="spellStart"/>
      <w:r w:rsidRPr="00B94A16">
        <w:rPr>
          <w:sz w:val="28"/>
          <w:szCs w:val="28"/>
        </w:rPr>
        <w:t>Ethmoid</w:t>
      </w:r>
      <w:proofErr w:type="spellEnd"/>
      <w:r w:rsidRPr="00B94A16">
        <w:rPr>
          <w:sz w:val="28"/>
          <w:szCs w:val="28"/>
        </w:rPr>
        <w:t xml:space="preserve"> bone</w:t>
      </w:r>
    </w:p>
    <w:p w:rsidR="00E24580" w:rsidRPr="00B94A16" w:rsidRDefault="00E24580" w:rsidP="00E24580">
      <w:pPr>
        <w:rPr>
          <w:sz w:val="28"/>
          <w:szCs w:val="28"/>
        </w:rPr>
      </w:pPr>
      <w:r w:rsidRPr="00B94A16">
        <w:rPr>
          <w:sz w:val="28"/>
          <w:szCs w:val="28"/>
        </w:rPr>
        <w:t xml:space="preserve">The medial wall of the nasal cavity is formed by both bony elements and cartilage. Posteriorly the perpendicular plate of the </w:t>
      </w:r>
      <w:proofErr w:type="spellStart"/>
      <w:r w:rsidRPr="00B94A16">
        <w:rPr>
          <w:sz w:val="28"/>
          <w:szCs w:val="28"/>
        </w:rPr>
        <w:t>ethmoid</w:t>
      </w:r>
      <w:proofErr w:type="spellEnd"/>
      <w:r w:rsidRPr="00B94A16">
        <w:rPr>
          <w:sz w:val="28"/>
          <w:szCs w:val="28"/>
        </w:rPr>
        <w:t xml:space="preserve"> bone forms the </w:t>
      </w:r>
      <w:proofErr w:type="spellStart"/>
      <w:r w:rsidRPr="00B94A16">
        <w:rPr>
          <w:sz w:val="28"/>
          <w:szCs w:val="28"/>
        </w:rPr>
        <w:t>superoposterior</w:t>
      </w:r>
      <w:proofErr w:type="spellEnd"/>
      <w:r w:rsidRPr="00B94A16">
        <w:rPr>
          <w:sz w:val="28"/>
          <w:szCs w:val="28"/>
        </w:rPr>
        <w:t xml:space="preserve"> part of the bony nasal septum and articulates superiorly with the cribriform plate. The posterior border articulates superiorly with the </w:t>
      </w:r>
      <w:proofErr w:type="spellStart"/>
      <w:r w:rsidRPr="00B94A16">
        <w:rPr>
          <w:sz w:val="28"/>
          <w:szCs w:val="28"/>
        </w:rPr>
        <w:t>sphenoidal</w:t>
      </w:r>
      <w:proofErr w:type="spellEnd"/>
      <w:r w:rsidRPr="00B94A16">
        <w:rPr>
          <w:sz w:val="28"/>
          <w:szCs w:val="28"/>
        </w:rPr>
        <w:t xml:space="preserve"> crest and with the </w:t>
      </w:r>
      <w:proofErr w:type="spellStart"/>
      <w:r w:rsidRPr="00B94A16">
        <w:rPr>
          <w:sz w:val="28"/>
          <w:szCs w:val="28"/>
        </w:rPr>
        <w:t>vomer</w:t>
      </w:r>
      <w:proofErr w:type="spellEnd"/>
      <w:r w:rsidRPr="00B94A16">
        <w:rPr>
          <w:sz w:val="28"/>
          <w:szCs w:val="28"/>
        </w:rPr>
        <w:t xml:space="preserve"> by its inferior border.</w:t>
      </w:r>
      <w:r w:rsidRPr="00B94A16">
        <w:rPr>
          <w:sz w:val="28"/>
          <w:szCs w:val="28"/>
        </w:rPr>
        <w:t xml:space="preserve"> The cribriform plate is found in the midline on the anterior floor of the anterior cranial fossa. It can be descried as a thin bony plate of perforated bone through which the </w:t>
      </w:r>
      <w:proofErr w:type="spellStart"/>
      <w:r w:rsidRPr="00B94A16">
        <w:rPr>
          <w:sz w:val="28"/>
          <w:szCs w:val="28"/>
        </w:rPr>
        <w:t>fibres</w:t>
      </w:r>
      <w:proofErr w:type="spellEnd"/>
      <w:r w:rsidRPr="00B94A16">
        <w:rPr>
          <w:sz w:val="28"/>
          <w:szCs w:val="28"/>
        </w:rPr>
        <w:t xml:space="preserve"> of the olfactory nerve ascend and reach the </w:t>
      </w:r>
      <w:proofErr w:type="spellStart"/>
      <w:r w:rsidRPr="00B94A16">
        <w:rPr>
          <w:sz w:val="28"/>
          <w:szCs w:val="28"/>
        </w:rPr>
        <w:t>entorhinal</w:t>
      </w:r>
      <w:proofErr w:type="spellEnd"/>
      <w:r w:rsidRPr="00B94A16">
        <w:rPr>
          <w:sz w:val="28"/>
          <w:szCs w:val="28"/>
        </w:rPr>
        <w:t xml:space="preserve"> cortex. The plate is divided by the crista </w:t>
      </w:r>
      <w:proofErr w:type="spellStart"/>
      <w:r w:rsidRPr="00B94A16">
        <w:rPr>
          <w:sz w:val="28"/>
          <w:szCs w:val="28"/>
        </w:rPr>
        <w:t>galae</w:t>
      </w:r>
      <w:proofErr w:type="spellEnd"/>
      <w:r w:rsidRPr="00B94A16">
        <w:rPr>
          <w:sz w:val="28"/>
          <w:szCs w:val="28"/>
        </w:rPr>
        <w:t xml:space="preserve"> in the midline.</w:t>
      </w:r>
    </w:p>
    <w:p w:rsidR="00E24580" w:rsidRPr="00B94A16" w:rsidRDefault="00E24580" w:rsidP="00C27C7F">
      <w:pPr>
        <w:rPr>
          <w:sz w:val="28"/>
          <w:szCs w:val="28"/>
        </w:rPr>
      </w:pPr>
      <w:r w:rsidRPr="00B94A16">
        <w:rPr>
          <w:sz w:val="28"/>
          <w:szCs w:val="28"/>
        </w:rPr>
        <w:t>Maxillary bone</w:t>
      </w:r>
    </w:p>
    <w:p w:rsidR="00E24580" w:rsidRPr="00B94A16" w:rsidRDefault="00E24580" w:rsidP="00C27C7F">
      <w:pPr>
        <w:rPr>
          <w:sz w:val="28"/>
          <w:szCs w:val="28"/>
        </w:rPr>
      </w:pPr>
      <w:r w:rsidRPr="00B94A16">
        <w:rPr>
          <w:sz w:val="28"/>
          <w:szCs w:val="28"/>
        </w:rPr>
        <w:lastRenderedPageBreak/>
        <w:t xml:space="preserve">Further posteriorly than the </w:t>
      </w:r>
      <w:proofErr w:type="spellStart"/>
      <w:r w:rsidRPr="00B94A16">
        <w:rPr>
          <w:sz w:val="28"/>
          <w:szCs w:val="28"/>
        </w:rPr>
        <w:t>ethmoid</w:t>
      </w:r>
      <w:proofErr w:type="spellEnd"/>
      <w:r w:rsidRPr="00B94A16">
        <w:rPr>
          <w:sz w:val="28"/>
          <w:szCs w:val="28"/>
        </w:rPr>
        <w:t xml:space="preserve"> bone, the crest of both the maxilla and palatine bone complete the posterior septum. The anterior septum is formed entirely of the quadrangular cartilage which divides the cavity in the midline. The nasal septum can be deviated in some and is a sign of nasal trauma or abnormal growth.</w:t>
      </w:r>
    </w:p>
    <w:p w:rsidR="00E24580" w:rsidRPr="00B94A16" w:rsidRDefault="00C27C7F" w:rsidP="00E24580">
      <w:pPr>
        <w:rPr>
          <w:sz w:val="28"/>
          <w:szCs w:val="28"/>
        </w:rPr>
      </w:pPr>
      <w:r w:rsidRPr="00B94A16">
        <w:rPr>
          <w:sz w:val="28"/>
          <w:szCs w:val="28"/>
        </w:rPr>
        <w:t xml:space="preserve"> </w:t>
      </w:r>
      <w:r w:rsidR="00E24580" w:rsidRPr="00B94A16">
        <w:rPr>
          <w:sz w:val="28"/>
          <w:szCs w:val="28"/>
        </w:rPr>
        <w:t xml:space="preserve"> </w:t>
      </w:r>
      <w:proofErr w:type="spellStart"/>
      <w:r w:rsidR="00E24580" w:rsidRPr="00B94A16">
        <w:rPr>
          <w:sz w:val="28"/>
          <w:szCs w:val="28"/>
        </w:rPr>
        <w:t>Vomer</w:t>
      </w:r>
      <w:proofErr w:type="spellEnd"/>
    </w:p>
    <w:p w:rsidR="00E24580" w:rsidRPr="00B94A16" w:rsidRDefault="00E24580" w:rsidP="00C27C7F">
      <w:pPr>
        <w:rPr>
          <w:sz w:val="28"/>
          <w:szCs w:val="28"/>
        </w:rPr>
      </w:pPr>
      <w:r w:rsidRPr="00B94A16">
        <w:rPr>
          <w:sz w:val="28"/>
          <w:szCs w:val="28"/>
        </w:rPr>
        <w:t xml:space="preserve">The </w:t>
      </w:r>
      <w:proofErr w:type="spellStart"/>
      <w:r w:rsidRPr="00B94A16">
        <w:rPr>
          <w:sz w:val="28"/>
          <w:szCs w:val="28"/>
        </w:rPr>
        <w:t>vomer</w:t>
      </w:r>
      <w:proofErr w:type="spellEnd"/>
      <w:r w:rsidRPr="00B94A16">
        <w:rPr>
          <w:sz w:val="28"/>
          <w:szCs w:val="28"/>
        </w:rPr>
        <w:t xml:space="preserve"> is an unpaired bone of the skull forms the inferior part of the septum. It is located in the mid sagittal plane and articulates with the </w:t>
      </w:r>
      <w:proofErr w:type="spellStart"/>
      <w:r w:rsidRPr="00B94A16">
        <w:rPr>
          <w:sz w:val="28"/>
          <w:szCs w:val="28"/>
        </w:rPr>
        <w:t>ethmoid</w:t>
      </w:r>
      <w:proofErr w:type="spellEnd"/>
      <w:r w:rsidRPr="00B94A16">
        <w:rPr>
          <w:sz w:val="28"/>
          <w:szCs w:val="28"/>
        </w:rPr>
        <w:t xml:space="preserve">, both palatine </w:t>
      </w:r>
      <w:r w:rsidRPr="00B94A16">
        <w:rPr>
          <w:sz w:val="28"/>
          <w:szCs w:val="28"/>
        </w:rPr>
        <w:t>bones and both maxillary bones.</w:t>
      </w:r>
    </w:p>
    <w:p w:rsidR="00E24580" w:rsidRPr="00B94A16" w:rsidRDefault="00E24580" w:rsidP="00C27C7F">
      <w:pPr>
        <w:rPr>
          <w:sz w:val="28"/>
          <w:szCs w:val="28"/>
        </w:rPr>
      </w:pPr>
      <w:r w:rsidRPr="00B94A16">
        <w:rPr>
          <w:sz w:val="28"/>
          <w:szCs w:val="28"/>
        </w:rPr>
        <w:t>Palatine bone</w:t>
      </w:r>
    </w:p>
    <w:p w:rsidR="00E24580" w:rsidRPr="00B94A16" w:rsidRDefault="00E24580" w:rsidP="00C27C7F">
      <w:pPr>
        <w:rPr>
          <w:sz w:val="28"/>
          <w:szCs w:val="28"/>
        </w:rPr>
      </w:pPr>
      <w:r w:rsidRPr="00B94A16">
        <w:rPr>
          <w:sz w:val="28"/>
          <w:szCs w:val="28"/>
        </w:rPr>
        <w:t xml:space="preserve">The horizontal plate of the palatine bone is a rectangular shaped bone that projects medially and forms a right angle with the perpendicular plate of the </w:t>
      </w:r>
      <w:proofErr w:type="spellStart"/>
      <w:r w:rsidRPr="00B94A16">
        <w:rPr>
          <w:sz w:val="28"/>
          <w:szCs w:val="28"/>
        </w:rPr>
        <w:t>ethmoid</w:t>
      </w:r>
      <w:proofErr w:type="spellEnd"/>
      <w:r w:rsidRPr="00B94A16">
        <w:rPr>
          <w:sz w:val="28"/>
          <w:szCs w:val="28"/>
        </w:rPr>
        <w:t xml:space="preserve">. The nasal surface of the bone forms part of the inferior meatus of the nose, while the serrated anterior maxillary surface articulates with the maxilla. Laterally the bone articulates with the perpendicular plate, and superior portion of the plate forms the posterior part of the nasal cavity. The inferior surface of the plate is rough and provides attachment to the </w:t>
      </w:r>
      <w:r w:rsidRPr="00B94A16">
        <w:rPr>
          <w:sz w:val="28"/>
          <w:szCs w:val="28"/>
        </w:rPr>
        <w:t>oral mucosa of the hard palate.</w:t>
      </w:r>
    </w:p>
    <w:p w:rsidR="00C27C7F" w:rsidRPr="00B94A16" w:rsidRDefault="00C27C7F" w:rsidP="00C27C7F">
      <w:pPr>
        <w:rPr>
          <w:i/>
          <w:sz w:val="28"/>
          <w:szCs w:val="28"/>
        </w:rPr>
      </w:pPr>
      <w:r w:rsidRPr="00B94A16">
        <w:rPr>
          <w:i/>
          <w:sz w:val="28"/>
          <w:szCs w:val="28"/>
        </w:rPr>
        <w:t xml:space="preserve">Nasal cartilage </w:t>
      </w:r>
    </w:p>
    <w:p w:rsidR="00C27C7F" w:rsidRPr="00B94A16" w:rsidRDefault="00C27C7F" w:rsidP="00C27C7F">
      <w:pPr>
        <w:rPr>
          <w:sz w:val="28"/>
          <w:szCs w:val="28"/>
        </w:rPr>
      </w:pPr>
      <w:r w:rsidRPr="00B94A16">
        <w:rPr>
          <w:sz w:val="28"/>
          <w:szCs w:val="28"/>
        </w:rPr>
        <w:t>The </w:t>
      </w:r>
      <w:proofErr w:type="spellStart"/>
      <w:r w:rsidRPr="00B94A16">
        <w:rPr>
          <w:sz w:val="28"/>
          <w:szCs w:val="28"/>
        </w:rPr>
        <w:t>septal</w:t>
      </w:r>
      <w:proofErr w:type="spellEnd"/>
      <w:r w:rsidRPr="00B94A16">
        <w:rPr>
          <w:sz w:val="28"/>
          <w:szCs w:val="28"/>
        </w:rPr>
        <w:t xml:space="preserve"> cartilage is approximately 3-4mm thick. It divides the nasal cavity into two halves. The </w:t>
      </w:r>
      <w:proofErr w:type="spellStart"/>
      <w:r w:rsidRPr="00B94A16">
        <w:rPr>
          <w:sz w:val="28"/>
          <w:szCs w:val="28"/>
        </w:rPr>
        <w:t>anteroinferior</w:t>
      </w:r>
      <w:proofErr w:type="spellEnd"/>
      <w:r w:rsidRPr="00B94A16">
        <w:rPr>
          <w:sz w:val="28"/>
          <w:szCs w:val="28"/>
        </w:rPr>
        <w:t xml:space="preserve"> part of the cartilage has an expansion known as the ‘footplate’ which is 4-8mm wide. This foot plate lies in free contact with the membranous septum. The cartilage is expanded in other regions, namely the junction with the lateral nasal cartilage termed the posterior process. The cartilage is firmly adhered to the nasal bone by taut collagen </w:t>
      </w:r>
      <w:proofErr w:type="spellStart"/>
      <w:r w:rsidRPr="00B94A16">
        <w:rPr>
          <w:sz w:val="28"/>
          <w:szCs w:val="28"/>
        </w:rPr>
        <w:t>fibres</w:t>
      </w:r>
      <w:proofErr w:type="spellEnd"/>
      <w:r w:rsidRPr="00B94A16">
        <w:rPr>
          <w:sz w:val="28"/>
          <w:szCs w:val="28"/>
        </w:rPr>
        <w:t>.</w:t>
      </w:r>
    </w:p>
    <w:p w:rsidR="00126FDD" w:rsidRPr="00B94A16" w:rsidRDefault="00C27C7F" w:rsidP="00126FDD">
      <w:pPr>
        <w:rPr>
          <w:sz w:val="28"/>
          <w:szCs w:val="28"/>
        </w:rPr>
      </w:pPr>
      <w:r w:rsidRPr="00B94A16">
        <w:rPr>
          <w:sz w:val="28"/>
          <w:szCs w:val="28"/>
        </w:rPr>
        <w:t xml:space="preserve">The cartilage of the septum is also termed the ‘quadrangular cartilage’ due to its shape. The posterior nasal spine is a sharp pointed projection of the posterior border of the palatine bone. The </w:t>
      </w:r>
      <w:proofErr w:type="spellStart"/>
      <w:r w:rsidRPr="00B94A16">
        <w:rPr>
          <w:sz w:val="28"/>
          <w:szCs w:val="28"/>
        </w:rPr>
        <w:t>musculus</w:t>
      </w:r>
      <w:proofErr w:type="spellEnd"/>
      <w:r w:rsidRPr="00B94A16">
        <w:rPr>
          <w:sz w:val="28"/>
          <w:szCs w:val="28"/>
        </w:rPr>
        <w:t xml:space="preserve"> uvula gains its attachment here</w:t>
      </w:r>
      <w:r w:rsidR="00B94A16" w:rsidRPr="00B94A16">
        <w:rPr>
          <w:sz w:val="28"/>
          <w:szCs w:val="28"/>
        </w:rPr>
        <w:t>.</w:t>
      </w:r>
    </w:p>
    <w:p w:rsidR="00126FDD" w:rsidRPr="00B94A16" w:rsidRDefault="00126FDD" w:rsidP="00126FDD">
      <w:pPr>
        <w:rPr>
          <w:sz w:val="28"/>
          <w:szCs w:val="28"/>
        </w:rPr>
      </w:pPr>
    </w:p>
    <w:p w:rsidR="00B94A16" w:rsidRPr="00B94A16" w:rsidRDefault="00F21C0A" w:rsidP="00F21C0A">
      <w:pPr>
        <w:pStyle w:val="ListParagraph"/>
        <w:numPr>
          <w:ilvl w:val="0"/>
          <w:numId w:val="3"/>
        </w:numPr>
        <w:rPr>
          <w:sz w:val="28"/>
          <w:szCs w:val="28"/>
        </w:rPr>
      </w:pPr>
      <w:r w:rsidRPr="00B94A16">
        <w:rPr>
          <w:sz w:val="28"/>
          <w:szCs w:val="28"/>
        </w:rPr>
        <w:lastRenderedPageBreak/>
        <w:t>Lateral wall.</w:t>
      </w:r>
    </w:p>
    <w:p w:rsidR="00B94A16" w:rsidRPr="00B94A16" w:rsidRDefault="00B94A16" w:rsidP="00B94A16">
      <w:pPr>
        <w:ind w:left="360"/>
        <w:rPr>
          <w:sz w:val="28"/>
          <w:szCs w:val="28"/>
        </w:rPr>
      </w:pPr>
    </w:p>
    <w:p w:rsidR="00C27C7F" w:rsidRPr="00B94A16" w:rsidRDefault="00F21C0A" w:rsidP="00B94A16">
      <w:pPr>
        <w:ind w:left="360"/>
        <w:rPr>
          <w:sz w:val="28"/>
          <w:szCs w:val="28"/>
        </w:rPr>
      </w:pPr>
      <w:r w:rsidRPr="00B94A16">
        <w:rPr>
          <w:sz w:val="28"/>
          <w:szCs w:val="28"/>
        </w:rPr>
        <w:t xml:space="preserve"> </w:t>
      </w:r>
      <w:proofErr w:type="gramStart"/>
      <w:r w:rsidRPr="00B94A16">
        <w:rPr>
          <w:sz w:val="28"/>
          <w:szCs w:val="28"/>
        </w:rPr>
        <w:t>Formed by the superior, middle and inferior nasal conchae.</w:t>
      </w:r>
      <w:proofErr w:type="gramEnd"/>
      <w:r w:rsidRPr="00B94A16">
        <w:rPr>
          <w:sz w:val="28"/>
          <w:szCs w:val="28"/>
        </w:rPr>
        <w:t xml:space="preserve"> In addition, the maxillary, sphenoid, and palatine bones contribute to the lateral wall. The lateral wall </w:t>
      </w:r>
      <w:r w:rsidR="00B94A16" w:rsidRPr="00B94A16">
        <w:rPr>
          <w:sz w:val="28"/>
          <w:szCs w:val="28"/>
        </w:rPr>
        <w:t>contains the following openings;</w:t>
      </w:r>
    </w:p>
    <w:p w:rsidR="00F21C0A" w:rsidRPr="00B94A16" w:rsidRDefault="00F21C0A" w:rsidP="001D0855">
      <w:pPr>
        <w:pStyle w:val="ListParagraph"/>
        <w:numPr>
          <w:ilvl w:val="0"/>
          <w:numId w:val="4"/>
        </w:numPr>
        <w:rPr>
          <w:sz w:val="28"/>
          <w:szCs w:val="28"/>
        </w:rPr>
      </w:pPr>
      <w:proofErr w:type="spellStart"/>
      <w:r w:rsidRPr="00B94A16">
        <w:rPr>
          <w:sz w:val="28"/>
          <w:szCs w:val="28"/>
        </w:rPr>
        <w:t>Sph</w:t>
      </w:r>
      <w:r w:rsidR="00B94A16" w:rsidRPr="00B94A16">
        <w:rPr>
          <w:sz w:val="28"/>
          <w:szCs w:val="28"/>
        </w:rPr>
        <w:t>enoethmoidal</w:t>
      </w:r>
      <w:proofErr w:type="spellEnd"/>
      <w:r w:rsidR="00B94A16" w:rsidRPr="00B94A16">
        <w:rPr>
          <w:sz w:val="28"/>
          <w:szCs w:val="28"/>
        </w:rPr>
        <w:t xml:space="preserve"> recess</w:t>
      </w:r>
      <w:r w:rsidRPr="00B94A16">
        <w:rPr>
          <w:sz w:val="28"/>
          <w:szCs w:val="28"/>
        </w:rPr>
        <w:t>.</w:t>
      </w:r>
    </w:p>
    <w:p w:rsidR="00F21C0A" w:rsidRPr="00B94A16" w:rsidRDefault="00F21C0A" w:rsidP="001D0855">
      <w:pPr>
        <w:pStyle w:val="ListParagraph"/>
        <w:numPr>
          <w:ilvl w:val="0"/>
          <w:numId w:val="4"/>
        </w:numPr>
        <w:rPr>
          <w:sz w:val="28"/>
          <w:szCs w:val="28"/>
        </w:rPr>
      </w:pPr>
      <w:r w:rsidRPr="00B94A16">
        <w:rPr>
          <w:sz w:val="28"/>
          <w:szCs w:val="28"/>
        </w:rPr>
        <w:t xml:space="preserve">Superior meatus. </w:t>
      </w:r>
    </w:p>
    <w:p w:rsidR="00F21C0A" w:rsidRPr="00B94A16" w:rsidRDefault="00F21C0A" w:rsidP="001D0855">
      <w:pPr>
        <w:pStyle w:val="ListParagraph"/>
        <w:numPr>
          <w:ilvl w:val="0"/>
          <w:numId w:val="4"/>
        </w:numPr>
        <w:rPr>
          <w:sz w:val="28"/>
          <w:szCs w:val="28"/>
        </w:rPr>
      </w:pPr>
      <w:r w:rsidRPr="00B94A16">
        <w:rPr>
          <w:sz w:val="28"/>
          <w:szCs w:val="28"/>
        </w:rPr>
        <w:t xml:space="preserve">Middle meatus. </w:t>
      </w:r>
    </w:p>
    <w:p w:rsidR="00F21C0A" w:rsidRPr="00B94A16" w:rsidRDefault="00F21C0A" w:rsidP="001D0855">
      <w:pPr>
        <w:pStyle w:val="ListParagraph"/>
        <w:numPr>
          <w:ilvl w:val="0"/>
          <w:numId w:val="4"/>
        </w:numPr>
        <w:rPr>
          <w:sz w:val="28"/>
          <w:szCs w:val="28"/>
        </w:rPr>
      </w:pPr>
      <w:r w:rsidRPr="00B94A16">
        <w:rPr>
          <w:sz w:val="28"/>
          <w:szCs w:val="28"/>
        </w:rPr>
        <w:t xml:space="preserve">Inferior meatus. </w:t>
      </w:r>
    </w:p>
    <w:p w:rsidR="00126FDD" w:rsidRPr="00B94A16" w:rsidRDefault="00F21C0A" w:rsidP="001D0855">
      <w:pPr>
        <w:pStyle w:val="ListParagraph"/>
        <w:numPr>
          <w:ilvl w:val="0"/>
          <w:numId w:val="4"/>
        </w:numPr>
        <w:rPr>
          <w:sz w:val="28"/>
          <w:szCs w:val="28"/>
        </w:rPr>
      </w:pPr>
      <w:proofErr w:type="spellStart"/>
      <w:r w:rsidRPr="00B94A16">
        <w:rPr>
          <w:sz w:val="28"/>
          <w:szCs w:val="28"/>
        </w:rPr>
        <w:t>Sphenopalatine</w:t>
      </w:r>
      <w:proofErr w:type="spellEnd"/>
      <w:r w:rsidRPr="00B94A16">
        <w:rPr>
          <w:sz w:val="28"/>
          <w:szCs w:val="28"/>
        </w:rPr>
        <w:t xml:space="preserve"> foramen.</w:t>
      </w:r>
    </w:p>
    <w:p w:rsidR="001D0855" w:rsidRPr="00B94A16" w:rsidRDefault="001D0855" w:rsidP="00F21C0A">
      <w:pPr>
        <w:rPr>
          <w:sz w:val="28"/>
          <w:szCs w:val="28"/>
        </w:rPr>
      </w:pPr>
      <w:r w:rsidRPr="00B94A16">
        <w:rPr>
          <w:sz w:val="28"/>
          <w:szCs w:val="28"/>
        </w:rPr>
        <w:t xml:space="preserve">The lateral wall of the nasal cavity is a region of the </w:t>
      </w:r>
      <w:proofErr w:type="spellStart"/>
      <w:r w:rsidRPr="00B94A16">
        <w:rPr>
          <w:sz w:val="28"/>
          <w:szCs w:val="28"/>
        </w:rPr>
        <w:t>nasopharynx</w:t>
      </w:r>
      <w:proofErr w:type="spellEnd"/>
      <w:r w:rsidRPr="00B94A16">
        <w:rPr>
          <w:sz w:val="28"/>
          <w:szCs w:val="28"/>
        </w:rPr>
        <w:t xml:space="preserve"> essential for humidifying and filtering the air we breathe in nasally.</w:t>
      </w:r>
    </w:p>
    <w:p w:rsidR="000C4E5A" w:rsidRPr="00B94A16" w:rsidRDefault="000C4E5A" w:rsidP="000C4E5A">
      <w:pPr>
        <w:rPr>
          <w:sz w:val="28"/>
          <w:szCs w:val="28"/>
        </w:rPr>
      </w:pPr>
      <w:r w:rsidRPr="00B94A16">
        <w:rPr>
          <w:sz w:val="28"/>
          <w:szCs w:val="28"/>
        </w:rPr>
        <w:t xml:space="preserve">It is irregular due to the presence of 3 </w:t>
      </w:r>
      <w:proofErr w:type="gramStart"/>
      <w:r w:rsidRPr="00B94A16">
        <w:rPr>
          <w:sz w:val="28"/>
          <w:szCs w:val="28"/>
        </w:rPr>
        <w:t>shelf</w:t>
      </w:r>
      <w:proofErr w:type="gramEnd"/>
      <w:r w:rsidRPr="00B94A16">
        <w:rPr>
          <w:sz w:val="28"/>
          <w:szCs w:val="28"/>
        </w:rPr>
        <w:t xml:space="preserve"> like bony projections called conchae. These conchae increase the surface area of the nose for effective air conditioning of inspired air. The conchae are Superior conchae, Middle conchae and Inferior conchae. The space below each </w:t>
      </w:r>
      <w:proofErr w:type="gramStart"/>
      <w:r w:rsidRPr="00B94A16">
        <w:rPr>
          <w:sz w:val="28"/>
          <w:szCs w:val="28"/>
        </w:rPr>
        <w:t>conchae</w:t>
      </w:r>
      <w:proofErr w:type="gramEnd"/>
      <w:r w:rsidRPr="00B94A16">
        <w:rPr>
          <w:sz w:val="28"/>
          <w:szCs w:val="28"/>
        </w:rPr>
        <w:t xml:space="preserve"> is called Meatus. This wall is </w:t>
      </w:r>
      <w:proofErr w:type="spellStart"/>
      <w:r w:rsidRPr="00B94A16">
        <w:rPr>
          <w:sz w:val="28"/>
          <w:szCs w:val="28"/>
        </w:rPr>
        <w:t>didvied</w:t>
      </w:r>
      <w:proofErr w:type="spellEnd"/>
      <w:r w:rsidRPr="00B94A16">
        <w:rPr>
          <w:sz w:val="28"/>
          <w:szCs w:val="28"/>
        </w:rPr>
        <w:t xml:space="preserve"> into:</w:t>
      </w:r>
    </w:p>
    <w:p w:rsidR="00B94A16" w:rsidRPr="00B94A16" w:rsidRDefault="00B94A16" w:rsidP="00B94A16">
      <w:pPr>
        <w:spacing w:line="240" w:lineRule="auto"/>
        <w:rPr>
          <w:sz w:val="28"/>
          <w:szCs w:val="28"/>
        </w:rPr>
      </w:pPr>
      <w:r w:rsidRPr="00B94A16">
        <w:rPr>
          <w:sz w:val="28"/>
          <w:szCs w:val="28"/>
        </w:rPr>
        <w:t>1. Vestibule</w:t>
      </w:r>
    </w:p>
    <w:p w:rsidR="000C4E5A" w:rsidRPr="00B94A16" w:rsidRDefault="000C4E5A" w:rsidP="00B94A16">
      <w:pPr>
        <w:spacing w:line="240" w:lineRule="auto"/>
        <w:rPr>
          <w:sz w:val="28"/>
          <w:szCs w:val="28"/>
        </w:rPr>
      </w:pPr>
      <w:r w:rsidRPr="00B94A16">
        <w:rPr>
          <w:sz w:val="28"/>
          <w:szCs w:val="28"/>
        </w:rPr>
        <w:t>2. Atrium</w:t>
      </w:r>
    </w:p>
    <w:p w:rsidR="000C4E5A" w:rsidRPr="00B94A16" w:rsidRDefault="000C4E5A" w:rsidP="00B94A16">
      <w:pPr>
        <w:spacing w:line="240" w:lineRule="auto"/>
        <w:rPr>
          <w:sz w:val="28"/>
          <w:szCs w:val="28"/>
        </w:rPr>
      </w:pPr>
      <w:r w:rsidRPr="00B94A16">
        <w:rPr>
          <w:sz w:val="28"/>
          <w:szCs w:val="28"/>
        </w:rPr>
        <w:t>3. Posterior part containing the conchae</w:t>
      </w:r>
    </w:p>
    <w:p w:rsidR="000C4E5A" w:rsidRPr="00B94A16" w:rsidRDefault="000C4E5A" w:rsidP="00B94A16">
      <w:pPr>
        <w:spacing w:line="240" w:lineRule="auto"/>
        <w:rPr>
          <w:sz w:val="28"/>
          <w:szCs w:val="28"/>
        </w:rPr>
      </w:pPr>
      <w:r w:rsidRPr="00B94A16">
        <w:rPr>
          <w:sz w:val="28"/>
          <w:szCs w:val="28"/>
        </w:rPr>
        <w:t xml:space="preserve">The skeleton of this wall is formed </w:t>
      </w:r>
      <w:proofErr w:type="gramStart"/>
      <w:r w:rsidRPr="00B94A16">
        <w:rPr>
          <w:sz w:val="28"/>
          <w:szCs w:val="28"/>
        </w:rPr>
        <w:t>by :</w:t>
      </w:r>
      <w:proofErr w:type="gramEnd"/>
    </w:p>
    <w:p w:rsidR="000C4E5A" w:rsidRPr="00B94A16" w:rsidRDefault="000C4E5A" w:rsidP="00B94A16">
      <w:pPr>
        <w:spacing w:line="240" w:lineRule="auto"/>
        <w:rPr>
          <w:sz w:val="28"/>
          <w:szCs w:val="28"/>
        </w:rPr>
      </w:pPr>
      <w:r w:rsidRPr="00B94A16">
        <w:rPr>
          <w:sz w:val="28"/>
          <w:szCs w:val="28"/>
        </w:rPr>
        <w:t xml:space="preserve">1. Nasal bone </w:t>
      </w:r>
    </w:p>
    <w:p w:rsidR="000C4E5A" w:rsidRPr="00B94A16" w:rsidRDefault="000C4E5A" w:rsidP="00B94A16">
      <w:pPr>
        <w:spacing w:line="240" w:lineRule="auto"/>
        <w:rPr>
          <w:sz w:val="28"/>
          <w:szCs w:val="28"/>
        </w:rPr>
      </w:pPr>
      <w:r w:rsidRPr="00B94A16">
        <w:rPr>
          <w:sz w:val="28"/>
          <w:szCs w:val="28"/>
        </w:rPr>
        <w:t>2. Frontal process of maxilla</w:t>
      </w:r>
    </w:p>
    <w:p w:rsidR="000C4E5A" w:rsidRPr="00B94A16" w:rsidRDefault="000C4E5A" w:rsidP="00B94A16">
      <w:pPr>
        <w:spacing w:line="240" w:lineRule="auto"/>
        <w:rPr>
          <w:sz w:val="28"/>
          <w:szCs w:val="28"/>
        </w:rPr>
      </w:pPr>
      <w:r w:rsidRPr="00B94A16">
        <w:rPr>
          <w:sz w:val="28"/>
          <w:szCs w:val="28"/>
        </w:rPr>
        <w:t xml:space="preserve">3. Lacrimal bone </w:t>
      </w:r>
    </w:p>
    <w:p w:rsidR="000C4E5A" w:rsidRPr="00B94A16" w:rsidRDefault="000C4E5A" w:rsidP="00B94A16">
      <w:pPr>
        <w:spacing w:line="240" w:lineRule="auto"/>
        <w:rPr>
          <w:sz w:val="28"/>
          <w:szCs w:val="28"/>
        </w:rPr>
      </w:pPr>
      <w:r w:rsidRPr="00B94A16">
        <w:rPr>
          <w:sz w:val="28"/>
          <w:szCs w:val="28"/>
        </w:rPr>
        <w:t>4. Inferior nasal conchae</w:t>
      </w:r>
    </w:p>
    <w:p w:rsidR="000C4E5A" w:rsidRPr="00B94A16" w:rsidRDefault="000C4E5A" w:rsidP="00B94A16">
      <w:pPr>
        <w:spacing w:line="240" w:lineRule="auto"/>
        <w:rPr>
          <w:sz w:val="28"/>
          <w:szCs w:val="28"/>
        </w:rPr>
      </w:pPr>
      <w:r w:rsidRPr="00B94A16">
        <w:rPr>
          <w:sz w:val="28"/>
          <w:szCs w:val="28"/>
        </w:rPr>
        <w:t>5. Perpendicular plate of palatine bone</w:t>
      </w:r>
    </w:p>
    <w:p w:rsidR="000C4E5A" w:rsidRPr="00B94A16" w:rsidRDefault="000C4E5A" w:rsidP="00B94A16">
      <w:pPr>
        <w:spacing w:line="240" w:lineRule="auto"/>
        <w:rPr>
          <w:sz w:val="28"/>
          <w:szCs w:val="28"/>
        </w:rPr>
      </w:pPr>
      <w:r w:rsidRPr="00B94A16">
        <w:rPr>
          <w:sz w:val="28"/>
          <w:szCs w:val="28"/>
        </w:rPr>
        <w:t xml:space="preserve">6. Medial </w:t>
      </w:r>
      <w:proofErr w:type="spellStart"/>
      <w:r w:rsidRPr="00B94A16">
        <w:rPr>
          <w:sz w:val="28"/>
          <w:szCs w:val="28"/>
        </w:rPr>
        <w:t>pterygoid</w:t>
      </w:r>
      <w:proofErr w:type="spellEnd"/>
      <w:r w:rsidRPr="00B94A16">
        <w:rPr>
          <w:sz w:val="28"/>
          <w:szCs w:val="28"/>
        </w:rPr>
        <w:t xml:space="preserve"> plate</w:t>
      </w:r>
    </w:p>
    <w:p w:rsidR="000C4E5A" w:rsidRPr="00B94A16" w:rsidRDefault="000C4E5A" w:rsidP="00B94A16">
      <w:pPr>
        <w:spacing w:line="240" w:lineRule="auto"/>
        <w:rPr>
          <w:sz w:val="28"/>
          <w:szCs w:val="28"/>
        </w:rPr>
      </w:pPr>
      <w:r w:rsidRPr="00B94A16">
        <w:rPr>
          <w:sz w:val="28"/>
          <w:szCs w:val="28"/>
        </w:rPr>
        <w:lastRenderedPageBreak/>
        <w:t>The cartilaginous part includes:</w:t>
      </w:r>
    </w:p>
    <w:p w:rsidR="000C4E5A" w:rsidRPr="00B94A16" w:rsidRDefault="000C4E5A" w:rsidP="00B94A16">
      <w:pPr>
        <w:spacing w:line="240" w:lineRule="auto"/>
        <w:rPr>
          <w:sz w:val="28"/>
          <w:szCs w:val="28"/>
        </w:rPr>
      </w:pPr>
      <w:r w:rsidRPr="00B94A16">
        <w:rPr>
          <w:sz w:val="28"/>
          <w:szCs w:val="28"/>
        </w:rPr>
        <w:t xml:space="preserve">1. Superior nasal cartilage </w:t>
      </w:r>
    </w:p>
    <w:p w:rsidR="000C4E5A" w:rsidRPr="00B94A16" w:rsidRDefault="000C4E5A" w:rsidP="00B94A16">
      <w:pPr>
        <w:spacing w:line="240" w:lineRule="auto"/>
        <w:rPr>
          <w:sz w:val="28"/>
          <w:szCs w:val="28"/>
        </w:rPr>
      </w:pPr>
      <w:r w:rsidRPr="00B94A16">
        <w:rPr>
          <w:sz w:val="28"/>
          <w:szCs w:val="28"/>
        </w:rPr>
        <w:t xml:space="preserve">2. Inferior nasal cartilage </w:t>
      </w:r>
    </w:p>
    <w:p w:rsidR="000C4E5A" w:rsidRPr="00B94A16" w:rsidRDefault="000C4E5A" w:rsidP="00B94A16">
      <w:pPr>
        <w:spacing w:line="240" w:lineRule="auto"/>
        <w:rPr>
          <w:sz w:val="28"/>
          <w:szCs w:val="28"/>
        </w:rPr>
      </w:pPr>
      <w:r w:rsidRPr="00B94A16">
        <w:rPr>
          <w:sz w:val="28"/>
          <w:szCs w:val="28"/>
        </w:rPr>
        <w:t xml:space="preserve">3. Small cartilages of </w:t>
      </w:r>
      <w:proofErr w:type="spellStart"/>
      <w:r w:rsidRPr="00B94A16">
        <w:rPr>
          <w:sz w:val="28"/>
          <w:szCs w:val="28"/>
        </w:rPr>
        <w:t>ala</w:t>
      </w:r>
      <w:proofErr w:type="spellEnd"/>
    </w:p>
    <w:p w:rsidR="00E67D4F" w:rsidRDefault="00126FDD" w:rsidP="00F21C0A">
      <w:pPr>
        <w:rPr>
          <w:b/>
          <w:sz w:val="32"/>
          <w:szCs w:val="32"/>
        </w:rPr>
      </w:pPr>
      <w:r w:rsidRPr="00126FDD">
        <w:rPr>
          <w:b/>
          <w:sz w:val="32"/>
          <w:szCs w:val="32"/>
        </w:rPr>
        <w:drawing>
          <wp:inline distT="0" distB="0" distL="0" distR="0" wp14:anchorId="09A4B67A" wp14:editId="0EF91B4C">
            <wp:extent cx="5800725" cy="4914900"/>
            <wp:effectExtent l="0" t="0" r="952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45" r="2405" b="44095"/>
                    <a:stretch/>
                  </pic:blipFill>
                  <pic:spPr bwMode="auto">
                    <a:xfrm>
                      <a:off x="0" y="0"/>
                      <a:ext cx="5803315" cy="4917094"/>
                    </a:xfrm>
                    <a:prstGeom prst="rect">
                      <a:avLst/>
                    </a:prstGeom>
                    <a:noFill/>
                    <a:ln>
                      <a:noFill/>
                    </a:ln>
                    <a:extLst>
                      <a:ext uri="{53640926-AAD7-44D8-BBD7-CCE9431645EC}">
                        <a14:shadowObscured xmlns:a14="http://schemas.microsoft.com/office/drawing/2010/main"/>
                      </a:ext>
                    </a:extLst>
                  </pic:spPr>
                </pic:pic>
              </a:graphicData>
            </a:graphic>
          </wp:inline>
        </w:drawing>
      </w:r>
    </w:p>
    <w:p w:rsidR="00F21C0A" w:rsidRPr="00D07F98" w:rsidRDefault="00F21C0A" w:rsidP="00F21C0A">
      <w:pPr>
        <w:rPr>
          <w:b/>
          <w:sz w:val="32"/>
          <w:szCs w:val="32"/>
        </w:rPr>
      </w:pPr>
    </w:p>
    <w:sectPr w:rsidR="00F21C0A" w:rsidRPr="00D0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C6C"/>
    <w:multiLevelType w:val="hybridMultilevel"/>
    <w:tmpl w:val="604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E770E"/>
    <w:multiLevelType w:val="hybridMultilevel"/>
    <w:tmpl w:val="30F6A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777D4"/>
    <w:multiLevelType w:val="multilevel"/>
    <w:tmpl w:val="B2E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D4A4A"/>
    <w:multiLevelType w:val="multilevel"/>
    <w:tmpl w:val="8C5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54"/>
    <w:rsid w:val="000C4E5A"/>
    <w:rsid w:val="00126FDD"/>
    <w:rsid w:val="001D0855"/>
    <w:rsid w:val="001F5745"/>
    <w:rsid w:val="00265754"/>
    <w:rsid w:val="006B0724"/>
    <w:rsid w:val="00B94A16"/>
    <w:rsid w:val="00C27C7F"/>
    <w:rsid w:val="00D07F98"/>
    <w:rsid w:val="00E24580"/>
    <w:rsid w:val="00E67D4F"/>
    <w:rsid w:val="00F2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54"/>
    <w:rPr>
      <w:rFonts w:ascii="Tahoma" w:hAnsi="Tahoma" w:cs="Tahoma"/>
      <w:sz w:val="16"/>
      <w:szCs w:val="16"/>
    </w:rPr>
  </w:style>
  <w:style w:type="paragraph" w:styleId="ListParagraph">
    <w:name w:val="List Paragraph"/>
    <w:basedOn w:val="Normal"/>
    <w:uiPriority w:val="34"/>
    <w:qFormat/>
    <w:rsid w:val="00F21C0A"/>
    <w:pPr>
      <w:ind w:left="720"/>
      <w:contextualSpacing/>
    </w:pPr>
  </w:style>
  <w:style w:type="character" w:styleId="Hyperlink">
    <w:name w:val="Hyperlink"/>
    <w:basedOn w:val="DefaultParagraphFont"/>
    <w:uiPriority w:val="99"/>
    <w:unhideWhenUsed/>
    <w:rsid w:val="00C27C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54"/>
    <w:rPr>
      <w:rFonts w:ascii="Tahoma" w:hAnsi="Tahoma" w:cs="Tahoma"/>
      <w:sz w:val="16"/>
      <w:szCs w:val="16"/>
    </w:rPr>
  </w:style>
  <w:style w:type="paragraph" w:styleId="ListParagraph">
    <w:name w:val="List Paragraph"/>
    <w:basedOn w:val="Normal"/>
    <w:uiPriority w:val="34"/>
    <w:qFormat/>
    <w:rsid w:val="00F21C0A"/>
    <w:pPr>
      <w:ind w:left="720"/>
      <w:contextualSpacing/>
    </w:pPr>
  </w:style>
  <w:style w:type="character" w:styleId="Hyperlink">
    <w:name w:val="Hyperlink"/>
    <w:basedOn w:val="DefaultParagraphFont"/>
    <w:uiPriority w:val="99"/>
    <w:unhideWhenUsed/>
    <w:rsid w:val="00C27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060">
      <w:bodyDiv w:val="1"/>
      <w:marLeft w:val="0"/>
      <w:marRight w:val="0"/>
      <w:marTop w:val="0"/>
      <w:marBottom w:val="0"/>
      <w:divBdr>
        <w:top w:val="none" w:sz="0" w:space="0" w:color="auto"/>
        <w:left w:val="none" w:sz="0" w:space="0" w:color="auto"/>
        <w:bottom w:val="none" w:sz="0" w:space="0" w:color="auto"/>
        <w:right w:val="none" w:sz="0" w:space="0" w:color="auto"/>
      </w:divBdr>
    </w:div>
    <w:div w:id="875048059">
      <w:bodyDiv w:val="1"/>
      <w:marLeft w:val="0"/>
      <w:marRight w:val="0"/>
      <w:marTop w:val="0"/>
      <w:marBottom w:val="0"/>
      <w:divBdr>
        <w:top w:val="none" w:sz="0" w:space="0" w:color="auto"/>
        <w:left w:val="none" w:sz="0" w:space="0" w:color="auto"/>
        <w:bottom w:val="none" w:sz="0" w:space="0" w:color="auto"/>
        <w:right w:val="none" w:sz="0" w:space="0" w:color="auto"/>
      </w:divBdr>
      <w:divsChild>
        <w:div w:id="350568390">
          <w:marLeft w:val="0"/>
          <w:marRight w:val="0"/>
          <w:marTop w:val="0"/>
          <w:marBottom w:val="450"/>
          <w:divBdr>
            <w:top w:val="none" w:sz="0" w:space="0" w:color="auto"/>
            <w:left w:val="none" w:sz="0" w:space="0" w:color="auto"/>
            <w:bottom w:val="none" w:sz="0" w:space="0" w:color="auto"/>
            <w:right w:val="none" w:sz="0" w:space="0" w:color="auto"/>
          </w:divBdr>
          <w:divsChild>
            <w:div w:id="1725643724">
              <w:marLeft w:val="0"/>
              <w:marRight w:val="0"/>
              <w:marTop w:val="0"/>
              <w:marBottom w:val="0"/>
              <w:divBdr>
                <w:top w:val="none" w:sz="0" w:space="0" w:color="auto"/>
                <w:left w:val="none" w:sz="0" w:space="0" w:color="auto"/>
                <w:bottom w:val="none" w:sz="0" w:space="0" w:color="auto"/>
                <w:right w:val="none" w:sz="0" w:space="0" w:color="auto"/>
              </w:divBdr>
              <w:divsChild>
                <w:div w:id="296837743">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 w:id="12102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Akinbuwa</dc:creator>
  <cp:lastModifiedBy>Akinbuwa</cp:lastModifiedBy>
  <cp:revision>3</cp:revision>
  <dcterms:created xsi:type="dcterms:W3CDTF">2020-04-29T16:26:00Z</dcterms:created>
  <dcterms:modified xsi:type="dcterms:W3CDTF">2020-04-29T18:21:00Z</dcterms:modified>
</cp:coreProperties>
</file>