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62E07" w14:textId="23053772" w:rsidR="000664DA" w:rsidRDefault="00B87A14">
      <w:r>
        <w:t>Precious Belema</w:t>
      </w:r>
    </w:p>
    <w:p w14:paraId="1A2CCFCE" w14:textId="48BB92FC" w:rsidR="00B87A14" w:rsidRDefault="00B87A14">
      <w:r>
        <w:t>18/eng03/021</w:t>
      </w:r>
    </w:p>
    <w:p w14:paraId="5F02AA62" w14:textId="5D31776F" w:rsidR="00B87A14" w:rsidRDefault="00B87A14">
      <w:r>
        <w:t>Civil Engineering</w:t>
      </w:r>
    </w:p>
    <w:p w14:paraId="4DBFC27A" w14:textId="5094A467" w:rsidR="00392AD6" w:rsidRDefault="00392AD6"/>
    <w:p w14:paraId="7173D456" w14:textId="154939A0" w:rsidR="00392AD6" w:rsidRDefault="00392AD6">
      <w:r>
        <w:rPr>
          <w:noProof/>
        </w:rPr>
        <w:lastRenderedPageBreak/>
        <w:drawing>
          <wp:inline distT="0" distB="0" distL="0" distR="0" wp14:anchorId="7CBB7984" wp14:editId="604D9566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CD95A" wp14:editId="1B69537B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4678C" wp14:editId="32B45EF7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2BD1" w14:textId="7F57E70C" w:rsidR="00B87A14" w:rsidRDefault="00B87A14"/>
    <w:sectPr w:rsidR="00B87A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A14"/>
    <w:rsid w:val="000664DA"/>
    <w:rsid w:val="00392AD6"/>
    <w:rsid w:val="004E3F4B"/>
    <w:rsid w:val="00B8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F2C6D"/>
  <w15:chartTrackingRefBased/>
  <w15:docId w15:val="{F1F5C25E-6AFA-4E79-9E97-9BE5E828C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 belema</dc:creator>
  <cp:keywords/>
  <dc:description/>
  <cp:lastModifiedBy>precious belema</cp:lastModifiedBy>
  <cp:revision>1</cp:revision>
  <dcterms:created xsi:type="dcterms:W3CDTF">2020-04-29T18:06:00Z</dcterms:created>
  <dcterms:modified xsi:type="dcterms:W3CDTF">2020-04-29T18:48:00Z</dcterms:modified>
</cp:coreProperties>
</file>