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D4" w:rsidRPr="007B2344" w:rsidRDefault="00C034F1">
      <w:pPr>
        <w:rPr>
          <w:rFonts w:cstheme="minorHAnsi"/>
          <w:sz w:val="24"/>
          <w:szCs w:val="24"/>
        </w:rPr>
      </w:pPr>
      <w:r w:rsidRPr="007B2344">
        <w:rPr>
          <w:rFonts w:cstheme="minorHAnsi"/>
          <w:sz w:val="24"/>
          <w:szCs w:val="24"/>
        </w:rPr>
        <w:t>17/MHSO1/204</w:t>
      </w:r>
    </w:p>
    <w:p w:rsidR="00C034F1" w:rsidRPr="007B2344" w:rsidRDefault="00C034F1" w:rsidP="00C034F1">
      <w:pPr>
        <w:pStyle w:val="ListParagraph"/>
        <w:numPr>
          <w:ilvl w:val="0"/>
          <w:numId w:val="1"/>
        </w:numPr>
        <w:rPr>
          <w:rFonts w:cstheme="minorHAnsi"/>
          <w:i/>
          <w:sz w:val="24"/>
          <w:szCs w:val="24"/>
        </w:rPr>
      </w:pPr>
      <w:r w:rsidRPr="007B2344">
        <w:rPr>
          <w:rFonts w:cstheme="minorHAnsi"/>
          <w:i/>
          <w:sz w:val="24"/>
          <w:szCs w:val="24"/>
        </w:rPr>
        <w:t>Write an essay on carvanous sinus</w:t>
      </w:r>
    </w:p>
    <w:p w:rsidR="00C034F1" w:rsidRPr="007B2344" w:rsidRDefault="00C034F1" w:rsidP="00C034F1">
      <w:pPr>
        <w:pStyle w:val="ListParagraph"/>
        <w:rPr>
          <w:rFonts w:cstheme="minorHAnsi"/>
          <w:sz w:val="24"/>
          <w:szCs w:val="24"/>
        </w:rPr>
      </w:pPr>
    </w:p>
    <w:p w:rsidR="00014364" w:rsidRPr="007B2344" w:rsidRDefault="00014364" w:rsidP="00C034F1">
      <w:pPr>
        <w:pStyle w:val="ListParagraph"/>
        <w:rPr>
          <w:rFonts w:cstheme="minorHAnsi"/>
          <w:b/>
          <w:sz w:val="28"/>
          <w:szCs w:val="28"/>
        </w:rPr>
      </w:pPr>
      <w:r w:rsidRPr="007B2344">
        <w:rPr>
          <w:rFonts w:cstheme="minorHAnsi"/>
          <w:b/>
          <w:sz w:val="28"/>
          <w:szCs w:val="28"/>
        </w:rPr>
        <w:t>THE CARVANOUS SINUS</w:t>
      </w:r>
    </w:p>
    <w:p w:rsidR="00014364" w:rsidRPr="007B2344" w:rsidRDefault="00014364" w:rsidP="00C034F1">
      <w:pPr>
        <w:pStyle w:val="ListParagraph"/>
        <w:rPr>
          <w:rFonts w:cstheme="minorHAnsi"/>
          <w:sz w:val="24"/>
          <w:szCs w:val="24"/>
        </w:rPr>
      </w:pPr>
      <w:r w:rsidRPr="007B2344">
        <w:rPr>
          <w:rFonts w:cstheme="minorHAnsi"/>
          <w:noProof/>
          <w:sz w:val="24"/>
          <w:szCs w:val="24"/>
        </w:rPr>
        <w:drawing>
          <wp:inline distT="0" distB="0" distL="0" distR="0">
            <wp:extent cx="3893731" cy="3452062"/>
            <wp:effectExtent l="19050" t="0" r="0" b="0"/>
            <wp:docPr id="1" name="Picture 0" descr="C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1.jpg"/>
                    <pic:cNvPicPr/>
                  </pic:nvPicPr>
                  <pic:blipFill>
                    <a:blip r:embed="rId5"/>
                    <a:stretch>
                      <a:fillRect/>
                    </a:stretch>
                  </pic:blipFill>
                  <pic:spPr>
                    <a:xfrm>
                      <a:off x="0" y="0"/>
                      <a:ext cx="3892904" cy="3451329"/>
                    </a:xfrm>
                    <a:prstGeom prst="rect">
                      <a:avLst/>
                    </a:prstGeom>
                  </pic:spPr>
                </pic:pic>
              </a:graphicData>
            </a:graphic>
          </wp:inline>
        </w:drawing>
      </w:r>
    </w:p>
    <w:p w:rsidR="00BA45A7" w:rsidRPr="007B2344" w:rsidRDefault="00BA45A7" w:rsidP="00C034F1">
      <w:pPr>
        <w:pStyle w:val="NormalWeb"/>
        <w:spacing w:before="0" w:beforeAutospacing="0" w:after="0" w:afterAutospacing="0" w:line="360" w:lineRule="atLeast"/>
        <w:rPr>
          <w:rFonts w:asciiTheme="minorHAnsi" w:hAnsiTheme="minorHAnsi" w:cstheme="minorHAnsi"/>
        </w:rPr>
      </w:pPr>
      <w:r w:rsidRPr="007B2344">
        <w:rPr>
          <w:rFonts w:asciiTheme="minorHAnsi" w:hAnsiTheme="minorHAnsi" w:cstheme="minorHAnsi"/>
        </w:rPr>
        <w:t>The cavernous sinuses</w:t>
      </w:r>
      <w:r w:rsidR="00C034F1" w:rsidRPr="007B2344">
        <w:rPr>
          <w:rFonts w:asciiTheme="minorHAnsi" w:hAnsiTheme="minorHAnsi" w:cstheme="minorHAnsi"/>
        </w:rPr>
        <w:t xml:space="preserve"> are a pair of intradural venous compartments that lay between the periosteal and meningeal layers of the dura. They are located centrally within the skull in the anteromedial portion of the middle cranial fossa and are bordered medially by the pituitary gland and the body of the sphenoid bone. The </w:t>
      </w:r>
      <w:r w:rsidR="00C034F1" w:rsidRPr="007B2344">
        <w:rPr>
          <w:rStyle w:val="topic-highlight"/>
          <w:rFonts w:asciiTheme="minorHAnsi" w:hAnsiTheme="minorHAnsi" w:cstheme="minorHAnsi"/>
        </w:rPr>
        <w:t>cavernous sinus</w:t>
      </w:r>
      <w:r w:rsidR="00C034F1" w:rsidRPr="007B2344">
        <w:rPr>
          <w:rFonts w:asciiTheme="minorHAnsi" w:hAnsiTheme="minorHAnsi" w:cstheme="minorHAnsi"/>
        </w:rPr>
        <w:t> is a four-walled structure with a roof, and medial, lateral, and posterior walls in the shape</w:t>
      </w:r>
      <w:r w:rsidRPr="007B2344">
        <w:rPr>
          <w:rFonts w:asciiTheme="minorHAnsi" w:hAnsiTheme="minorHAnsi" w:cstheme="minorHAnsi"/>
        </w:rPr>
        <w:t xml:space="preserve"> of a “boat”</w:t>
      </w:r>
      <w:r w:rsidR="00C034F1" w:rsidRPr="007B2344">
        <w:rPr>
          <w:rFonts w:asciiTheme="minorHAnsi" w:hAnsiTheme="minorHAnsi" w:cstheme="minorHAnsi"/>
        </w:rPr>
        <w:t xml:space="preserve">. </w:t>
      </w:r>
    </w:p>
    <w:p w:rsidR="00BA45A7" w:rsidRPr="007B2344" w:rsidRDefault="00C034F1" w:rsidP="00C034F1">
      <w:pPr>
        <w:pStyle w:val="NormalWeb"/>
        <w:spacing w:before="0" w:beforeAutospacing="0" w:after="0" w:afterAutospacing="0" w:line="360" w:lineRule="atLeast"/>
        <w:rPr>
          <w:rFonts w:asciiTheme="minorHAnsi" w:hAnsiTheme="minorHAnsi" w:cstheme="minorHAnsi"/>
        </w:rPr>
      </w:pPr>
      <w:r w:rsidRPr="007B2344">
        <w:rPr>
          <w:rFonts w:asciiTheme="minorHAnsi" w:hAnsiTheme="minorHAnsi" w:cstheme="minorHAnsi"/>
        </w:rPr>
        <w:t xml:space="preserve">The superior wall or the roof of the sinus consists of an anterior portion that is formed by the dural lining of the clinoid process and a posterior portion formed by the “oculomotor triangle,” which is a dural patch through which the oculomotor penetrates the sinus. </w:t>
      </w:r>
    </w:p>
    <w:p w:rsidR="00BA45A7" w:rsidRPr="007B2344" w:rsidRDefault="00C034F1" w:rsidP="00C034F1">
      <w:pPr>
        <w:pStyle w:val="NormalWeb"/>
        <w:spacing w:before="0" w:beforeAutospacing="0" w:after="0" w:afterAutospacing="0" w:line="360" w:lineRule="atLeast"/>
        <w:rPr>
          <w:rFonts w:asciiTheme="minorHAnsi" w:hAnsiTheme="minorHAnsi" w:cstheme="minorHAnsi"/>
        </w:rPr>
      </w:pPr>
      <w:r w:rsidRPr="007B2344">
        <w:rPr>
          <w:rFonts w:asciiTheme="minorHAnsi" w:hAnsiTheme="minorHAnsi" w:cstheme="minorHAnsi"/>
        </w:rPr>
        <w:t xml:space="preserve">The lateral wall is formed of two dural layers: a thick external layer and an internal, semitransparent layer. It extends from the superior orbital fissure anteriorly to the medial border of Meckel’s cave posteriorly and from the lower border of the carotid sulcus inferiorly to the anterior petroclinoid ligament superiorly. </w:t>
      </w:r>
    </w:p>
    <w:p w:rsidR="00BA45A7" w:rsidRPr="007B2344" w:rsidRDefault="00C034F1" w:rsidP="00C034F1">
      <w:pPr>
        <w:pStyle w:val="NormalWeb"/>
        <w:spacing w:before="0" w:beforeAutospacing="0" w:after="0" w:afterAutospacing="0" w:line="360" w:lineRule="atLeast"/>
        <w:rPr>
          <w:rFonts w:asciiTheme="minorHAnsi" w:hAnsiTheme="minorHAnsi" w:cstheme="minorHAnsi"/>
        </w:rPr>
      </w:pPr>
      <w:r w:rsidRPr="007B2344">
        <w:rPr>
          <w:rFonts w:asciiTheme="minorHAnsi" w:hAnsiTheme="minorHAnsi" w:cstheme="minorHAnsi"/>
        </w:rPr>
        <w:t xml:space="preserve">The medial wall consists of two parts, sellar and </w:t>
      </w:r>
      <w:r w:rsidR="00014364" w:rsidRPr="007B2344">
        <w:rPr>
          <w:rFonts w:asciiTheme="minorHAnsi" w:hAnsiTheme="minorHAnsi" w:cstheme="minorHAnsi"/>
        </w:rPr>
        <w:t>sphenoidal</w:t>
      </w:r>
      <w:r w:rsidRPr="007B2344">
        <w:rPr>
          <w:rFonts w:asciiTheme="minorHAnsi" w:hAnsiTheme="minorHAnsi" w:cstheme="minorHAnsi"/>
        </w:rPr>
        <w:t xml:space="preserve">, both of which consist of one dural layer. The borders of the medial wall extend from the superior orbital fissure anteriorly to the </w:t>
      </w:r>
      <w:r w:rsidRPr="007B2344">
        <w:rPr>
          <w:rFonts w:asciiTheme="minorHAnsi" w:hAnsiTheme="minorHAnsi" w:cstheme="minorHAnsi"/>
        </w:rPr>
        <w:lastRenderedPageBreak/>
        <w:t xml:space="preserve">lateral border of the dorsum sellae posteriorly, and from the lower border of the carotid sulcus inferiorly to the interclinoid ligament superiorly. </w:t>
      </w:r>
    </w:p>
    <w:p w:rsidR="00014364" w:rsidRPr="007B2344" w:rsidRDefault="00C034F1" w:rsidP="00C034F1">
      <w:pPr>
        <w:pStyle w:val="NormalWeb"/>
        <w:spacing w:before="0" w:beforeAutospacing="0" w:after="0" w:afterAutospacing="0" w:line="360" w:lineRule="atLeast"/>
        <w:rPr>
          <w:rFonts w:asciiTheme="minorHAnsi" w:hAnsiTheme="minorHAnsi" w:cstheme="minorHAnsi"/>
        </w:rPr>
      </w:pPr>
      <w:r w:rsidRPr="007B2344">
        <w:rPr>
          <w:rFonts w:asciiTheme="minorHAnsi" w:hAnsiTheme="minorHAnsi" w:cstheme="minorHAnsi"/>
        </w:rPr>
        <w:t>The posterior wall consists of two dural layers, the periostic and meningeal.</w:t>
      </w:r>
    </w:p>
    <w:p w:rsidR="00C034F1" w:rsidRPr="007B2344" w:rsidRDefault="00C034F1" w:rsidP="00C034F1">
      <w:pPr>
        <w:pStyle w:val="NormalWeb"/>
        <w:spacing w:before="0" w:beforeAutospacing="0" w:after="0" w:afterAutospacing="0" w:line="360" w:lineRule="atLeast"/>
        <w:rPr>
          <w:rFonts w:asciiTheme="minorHAnsi" w:hAnsiTheme="minorHAnsi" w:cstheme="minorHAnsi"/>
        </w:rPr>
      </w:pPr>
      <w:r w:rsidRPr="007B2344">
        <w:rPr>
          <w:rFonts w:asciiTheme="minorHAnsi" w:hAnsiTheme="minorHAnsi" w:cstheme="minorHAnsi"/>
        </w:rPr>
        <w:t>The </w:t>
      </w:r>
      <w:hyperlink r:id="rId6" w:tooltip="Learn more about Cavernous Sinus from ScienceDirect's AI-generated Topic Pages" w:history="1">
        <w:r w:rsidRPr="007B2344">
          <w:rPr>
            <w:rStyle w:val="Hyperlink"/>
            <w:rFonts w:asciiTheme="minorHAnsi" w:hAnsiTheme="minorHAnsi" w:cstheme="minorHAnsi"/>
            <w:color w:val="auto"/>
            <w:u w:val="none"/>
          </w:rPr>
          <w:t>cavernous sinuses</w:t>
        </w:r>
      </w:hyperlink>
      <w:r w:rsidRPr="007B2344">
        <w:rPr>
          <w:rFonts w:asciiTheme="minorHAnsi" w:hAnsiTheme="minorHAnsi" w:cstheme="minorHAnsi"/>
        </w:rPr>
        <w:t> consist of trabeculated cavities formed by the separation of the layers of the </w:t>
      </w:r>
      <w:hyperlink r:id="rId7" w:tooltip="Learn more about Dura Mater from ScienceDirect's AI-generated Topic Pages" w:history="1">
        <w:r w:rsidRPr="007B2344">
          <w:rPr>
            <w:rStyle w:val="Hyperlink"/>
            <w:rFonts w:asciiTheme="minorHAnsi" w:hAnsiTheme="minorHAnsi" w:cstheme="minorHAnsi"/>
            <w:color w:val="auto"/>
            <w:u w:val="none"/>
          </w:rPr>
          <w:t>dura</w:t>
        </w:r>
      </w:hyperlink>
      <w:r w:rsidRPr="007B2344">
        <w:rPr>
          <w:rFonts w:asciiTheme="minorHAnsi" w:hAnsiTheme="minorHAnsi" w:cstheme="minorHAnsi"/>
        </w:rPr>
        <w:t> and located on either side of the </w:t>
      </w:r>
      <w:hyperlink r:id="rId8" w:tooltip="Learn more about Sella turcica from ScienceDirect's AI-generated Topic Pages" w:history="1">
        <w:r w:rsidRPr="007B2344">
          <w:rPr>
            <w:rStyle w:val="Hyperlink"/>
            <w:rFonts w:asciiTheme="minorHAnsi" w:hAnsiTheme="minorHAnsi" w:cstheme="minorHAnsi"/>
            <w:color w:val="auto"/>
            <w:u w:val="none"/>
          </w:rPr>
          <w:t>sella turcica</w:t>
        </w:r>
      </w:hyperlink>
      <w:r w:rsidRPr="007B2344">
        <w:rPr>
          <w:rFonts w:asciiTheme="minorHAnsi" w:hAnsiTheme="minorHAnsi" w:cstheme="minorHAnsi"/>
        </w:rPr>
        <w:t>, superolaterally to the </w:t>
      </w:r>
      <w:hyperlink r:id="rId9" w:tooltip="Learn more about Sphenoid Bone from ScienceDirect's AI-generated Topic Pages" w:history="1">
        <w:r w:rsidRPr="007B2344">
          <w:rPr>
            <w:rStyle w:val="Hyperlink"/>
            <w:rFonts w:asciiTheme="minorHAnsi" w:hAnsiTheme="minorHAnsi" w:cstheme="minorHAnsi"/>
            <w:color w:val="auto"/>
            <w:u w:val="none"/>
          </w:rPr>
          <w:t>sphenoid</w:t>
        </w:r>
      </w:hyperlink>
      <w:r w:rsidRPr="007B2344">
        <w:rPr>
          <w:rFonts w:asciiTheme="minorHAnsi" w:hAnsiTheme="minorHAnsi" w:cstheme="minorHAnsi"/>
        </w:rPr>
        <w:t> air sinuses. The oculomotor and trochlear </w:t>
      </w:r>
      <w:hyperlink r:id="rId10" w:tooltip="Learn more about Cranial Nerve from ScienceDirect's AI-generated Topic Pages" w:history="1">
        <w:r w:rsidRPr="007B2344">
          <w:rPr>
            <w:rStyle w:val="Hyperlink"/>
            <w:rFonts w:asciiTheme="minorHAnsi" w:hAnsiTheme="minorHAnsi" w:cstheme="minorHAnsi"/>
            <w:color w:val="auto"/>
            <w:u w:val="none"/>
          </w:rPr>
          <w:t>cranial nerves</w:t>
        </w:r>
      </w:hyperlink>
      <w:r w:rsidRPr="007B2344">
        <w:rPr>
          <w:rFonts w:asciiTheme="minorHAnsi" w:hAnsiTheme="minorHAnsi" w:cstheme="minorHAnsi"/>
        </w:rPr>
        <w:t>, along with the </w:t>
      </w:r>
      <w:hyperlink r:id="rId11" w:tooltip="Learn more about Agents Acting on the Eye from ScienceDirect's AI-generated Topic Pages" w:history="1">
        <w:r w:rsidRPr="007B2344">
          <w:rPr>
            <w:rStyle w:val="Hyperlink"/>
            <w:rFonts w:asciiTheme="minorHAnsi" w:hAnsiTheme="minorHAnsi" w:cstheme="minorHAnsi"/>
            <w:color w:val="auto"/>
            <w:u w:val="none"/>
          </w:rPr>
          <w:t>ophthalmic</w:t>
        </w:r>
      </w:hyperlink>
      <w:r w:rsidRPr="007B2344">
        <w:rPr>
          <w:rFonts w:asciiTheme="minorHAnsi" w:hAnsiTheme="minorHAnsi" w:cstheme="minorHAnsi"/>
        </w:rPr>
        <w:t> and maxillary branches of the </w:t>
      </w:r>
      <w:hyperlink r:id="rId12" w:tooltip="Learn more about Trigeminal Nerve from ScienceDirect's AI-generated Topic Pages" w:history="1">
        <w:r w:rsidRPr="007B2344">
          <w:rPr>
            <w:rStyle w:val="Hyperlink"/>
            <w:rFonts w:asciiTheme="minorHAnsi" w:hAnsiTheme="minorHAnsi" w:cstheme="minorHAnsi"/>
            <w:color w:val="auto"/>
            <w:u w:val="none"/>
          </w:rPr>
          <w:t>trigeminal nerve</w:t>
        </w:r>
      </w:hyperlink>
      <w:r w:rsidRPr="007B2344">
        <w:rPr>
          <w:rFonts w:asciiTheme="minorHAnsi" w:hAnsiTheme="minorHAnsi" w:cstheme="minorHAnsi"/>
        </w:rPr>
        <w:t>, course along the lateral wall of the cavernous sinuses, whereas the </w:t>
      </w:r>
      <w:hyperlink r:id="rId13" w:tooltip="Learn more about Abducens Nerve from ScienceDirect's AI-generated Topic Pages" w:history="1">
        <w:r w:rsidRPr="007B2344">
          <w:rPr>
            <w:rStyle w:val="Hyperlink"/>
            <w:rFonts w:asciiTheme="minorHAnsi" w:hAnsiTheme="minorHAnsi" w:cstheme="minorHAnsi"/>
            <w:color w:val="auto"/>
            <w:u w:val="none"/>
          </w:rPr>
          <w:t>abducens nerve</w:t>
        </w:r>
      </w:hyperlink>
      <w:r w:rsidRPr="007B2344">
        <w:rPr>
          <w:rFonts w:asciiTheme="minorHAnsi" w:hAnsiTheme="minorHAnsi" w:cstheme="minorHAnsi"/>
        </w:rPr>
        <w:t> and the </w:t>
      </w:r>
      <w:hyperlink r:id="rId14" w:tooltip="Learn more about Carotid Artery from ScienceDirect's AI-generated Topic Pages" w:history="1">
        <w:r w:rsidRPr="007B2344">
          <w:rPr>
            <w:rStyle w:val="Hyperlink"/>
            <w:rFonts w:asciiTheme="minorHAnsi" w:hAnsiTheme="minorHAnsi" w:cstheme="minorHAnsi"/>
            <w:color w:val="auto"/>
            <w:u w:val="none"/>
          </w:rPr>
          <w:t>carotid artery</w:t>
        </w:r>
      </w:hyperlink>
      <w:r w:rsidRPr="007B2344">
        <w:rPr>
          <w:rFonts w:asciiTheme="minorHAnsi" w:hAnsiTheme="minorHAnsi" w:cstheme="minorHAnsi"/>
        </w:rPr>
        <w:t> with its surrounding sympathetic plexus are located within the center of the sinus itself.</w:t>
      </w:r>
    </w:p>
    <w:p w:rsidR="00014364" w:rsidRPr="007B2344" w:rsidRDefault="00014364" w:rsidP="00C034F1">
      <w:pPr>
        <w:pStyle w:val="NormalWeb"/>
        <w:spacing w:before="0" w:beforeAutospacing="0" w:after="0" w:afterAutospacing="0" w:line="360" w:lineRule="atLeast"/>
        <w:rPr>
          <w:rFonts w:asciiTheme="minorHAnsi" w:hAnsiTheme="minorHAnsi" w:cstheme="minorHAnsi"/>
        </w:rPr>
      </w:pPr>
    </w:p>
    <w:p w:rsidR="00C034F1" w:rsidRPr="007B2344" w:rsidRDefault="00C034F1" w:rsidP="00C034F1">
      <w:pPr>
        <w:pStyle w:val="ListParagraph"/>
        <w:rPr>
          <w:rFonts w:cstheme="minorHAnsi"/>
          <w:sz w:val="24"/>
          <w:szCs w:val="24"/>
        </w:rPr>
      </w:pPr>
    </w:p>
    <w:p w:rsidR="00BA45A7" w:rsidRPr="00BA45A7" w:rsidRDefault="00BA45A7" w:rsidP="00BA45A7">
      <w:pPr>
        <w:shd w:val="clear" w:color="auto" w:fill="FFFFFF"/>
        <w:spacing w:before="72" w:after="0" w:line="240" w:lineRule="auto"/>
        <w:outlineLvl w:val="2"/>
        <w:rPr>
          <w:rFonts w:eastAsia="Times New Roman" w:cstheme="minorHAnsi"/>
          <w:b/>
          <w:bCs/>
          <w:sz w:val="24"/>
          <w:szCs w:val="24"/>
        </w:rPr>
      </w:pPr>
      <w:r w:rsidRPr="007B2344">
        <w:rPr>
          <w:rFonts w:eastAsia="Times New Roman" w:cstheme="minorHAnsi"/>
          <w:b/>
          <w:bCs/>
          <w:sz w:val="24"/>
          <w:szCs w:val="24"/>
        </w:rPr>
        <w:t>Nearby structures</w:t>
      </w:r>
    </w:p>
    <w:p w:rsidR="00BA45A7" w:rsidRPr="00BA45A7" w:rsidRDefault="00BA45A7" w:rsidP="00BA45A7">
      <w:pPr>
        <w:numPr>
          <w:ilvl w:val="0"/>
          <w:numId w:val="2"/>
        </w:numPr>
        <w:shd w:val="clear" w:color="auto" w:fill="FFFFFF"/>
        <w:spacing w:before="100" w:beforeAutospacing="1" w:after="24" w:line="240" w:lineRule="auto"/>
        <w:ind w:left="384"/>
        <w:rPr>
          <w:rFonts w:eastAsia="Times New Roman" w:cstheme="minorHAnsi"/>
          <w:sz w:val="24"/>
          <w:szCs w:val="24"/>
        </w:rPr>
      </w:pPr>
      <w:r w:rsidRPr="00BA45A7">
        <w:rPr>
          <w:rFonts w:eastAsia="Times New Roman" w:cstheme="minorHAnsi"/>
          <w:sz w:val="24"/>
          <w:szCs w:val="24"/>
        </w:rPr>
        <w:t>Above: </w:t>
      </w:r>
      <w:hyperlink r:id="rId15" w:tooltip="Optic tract" w:history="1">
        <w:r w:rsidRPr="007B2344">
          <w:rPr>
            <w:rFonts w:eastAsia="Times New Roman" w:cstheme="minorHAnsi"/>
            <w:sz w:val="24"/>
            <w:szCs w:val="24"/>
          </w:rPr>
          <w:t>optic tract</w:t>
        </w:r>
      </w:hyperlink>
      <w:r w:rsidRPr="00BA45A7">
        <w:rPr>
          <w:rFonts w:eastAsia="Times New Roman" w:cstheme="minorHAnsi"/>
          <w:sz w:val="24"/>
          <w:szCs w:val="24"/>
        </w:rPr>
        <w:t>, </w:t>
      </w:r>
      <w:hyperlink r:id="rId16" w:tooltip="Optic chiasma" w:history="1">
        <w:r w:rsidRPr="007B2344">
          <w:rPr>
            <w:rFonts w:eastAsia="Times New Roman" w:cstheme="minorHAnsi"/>
            <w:sz w:val="24"/>
            <w:szCs w:val="24"/>
          </w:rPr>
          <w:t>optic chiasma</w:t>
        </w:r>
      </w:hyperlink>
      <w:r w:rsidRPr="00BA45A7">
        <w:rPr>
          <w:rFonts w:eastAsia="Times New Roman" w:cstheme="minorHAnsi"/>
          <w:sz w:val="24"/>
          <w:szCs w:val="24"/>
        </w:rPr>
        <w:t>, </w:t>
      </w:r>
      <w:hyperlink r:id="rId17" w:tooltip="Internal carotid artery" w:history="1">
        <w:r w:rsidRPr="007B2344">
          <w:rPr>
            <w:rFonts w:eastAsia="Times New Roman" w:cstheme="minorHAnsi"/>
            <w:sz w:val="24"/>
            <w:szCs w:val="24"/>
          </w:rPr>
          <w:t>internal carotid artery</w:t>
        </w:r>
      </w:hyperlink>
      <w:r w:rsidRPr="00BA45A7">
        <w:rPr>
          <w:rFonts w:eastAsia="Times New Roman" w:cstheme="minorHAnsi"/>
          <w:sz w:val="24"/>
          <w:szCs w:val="24"/>
        </w:rPr>
        <w:t>.</w:t>
      </w:r>
    </w:p>
    <w:p w:rsidR="00BA45A7" w:rsidRPr="00BA45A7" w:rsidRDefault="00BA45A7" w:rsidP="00BA45A7">
      <w:pPr>
        <w:numPr>
          <w:ilvl w:val="0"/>
          <w:numId w:val="2"/>
        </w:numPr>
        <w:shd w:val="clear" w:color="auto" w:fill="FFFFFF"/>
        <w:spacing w:before="100" w:beforeAutospacing="1" w:after="24" w:line="240" w:lineRule="auto"/>
        <w:ind w:left="384"/>
        <w:rPr>
          <w:rFonts w:eastAsia="Times New Roman" w:cstheme="minorHAnsi"/>
          <w:sz w:val="24"/>
          <w:szCs w:val="24"/>
        </w:rPr>
      </w:pPr>
      <w:r w:rsidRPr="00BA45A7">
        <w:rPr>
          <w:rFonts w:eastAsia="Times New Roman" w:cstheme="minorHAnsi"/>
          <w:sz w:val="24"/>
          <w:szCs w:val="24"/>
        </w:rPr>
        <w:t>Inferiorly: </w:t>
      </w:r>
      <w:hyperlink r:id="rId18" w:tooltip="Foramen lacerum and the junction of the body and greater wing of sphenoid (page does not exist)" w:history="1">
        <w:r w:rsidRPr="007B2344">
          <w:rPr>
            <w:rFonts w:eastAsia="Times New Roman" w:cstheme="minorHAnsi"/>
            <w:sz w:val="24"/>
            <w:szCs w:val="24"/>
          </w:rPr>
          <w:t>Foramen lacerum and the junction of the body and greater wing of sphenoid</w:t>
        </w:r>
      </w:hyperlink>
      <w:r w:rsidRPr="00BA45A7">
        <w:rPr>
          <w:rFonts w:eastAsia="Times New Roman" w:cstheme="minorHAnsi"/>
          <w:sz w:val="24"/>
          <w:szCs w:val="24"/>
        </w:rPr>
        <w:t> bone.</w:t>
      </w:r>
    </w:p>
    <w:p w:rsidR="00BA45A7" w:rsidRPr="00BA45A7" w:rsidRDefault="00BA45A7" w:rsidP="00BA45A7">
      <w:pPr>
        <w:numPr>
          <w:ilvl w:val="0"/>
          <w:numId w:val="2"/>
        </w:numPr>
        <w:shd w:val="clear" w:color="auto" w:fill="FFFFFF"/>
        <w:spacing w:before="100" w:beforeAutospacing="1" w:after="24" w:line="240" w:lineRule="auto"/>
        <w:ind w:left="384"/>
        <w:rPr>
          <w:rFonts w:eastAsia="Times New Roman" w:cstheme="minorHAnsi"/>
          <w:sz w:val="24"/>
          <w:szCs w:val="24"/>
        </w:rPr>
      </w:pPr>
      <w:r w:rsidRPr="00BA45A7">
        <w:rPr>
          <w:rFonts w:eastAsia="Times New Roman" w:cstheme="minorHAnsi"/>
          <w:sz w:val="24"/>
          <w:szCs w:val="24"/>
        </w:rPr>
        <w:t>Medially: </w:t>
      </w:r>
      <w:hyperlink r:id="rId19" w:tooltip="Hypophysis cerebri" w:history="1">
        <w:r w:rsidRPr="007B2344">
          <w:rPr>
            <w:rFonts w:eastAsia="Times New Roman" w:cstheme="minorHAnsi"/>
            <w:sz w:val="24"/>
            <w:szCs w:val="24"/>
          </w:rPr>
          <w:t>Hypophysis cerebri</w:t>
        </w:r>
      </w:hyperlink>
      <w:r w:rsidRPr="00BA45A7">
        <w:rPr>
          <w:rFonts w:eastAsia="Times New Roman" w:cstheme="minorHAnsi"/>
          <w:sz w:val="24"/>
          <w:szCs w:val="24"/>
        </w:rPr>
        <w:t> or (pituitary gland) and </w:t>
      </w:r>
      <w:hyperlink r:id="rId20" w:tooltip="Sphenoidal air sinus" w:history="1">
        <w:r w:rsidRPr="007B2344">
          <w:rPr>
            <w:rFonts w:eastAsia="Times New Roman" w:cstheme="minorHAnsi"/>
            <w:sz w:val="24"/>
            <w:szCs w:val="24"/>
          </w:rPr>
          <w:t>sphenoidal air sinus</w:t>
        </w:r>
      </w:hyperlink>
      <w:r w:rsidRPr="00BA45A7">
        <w:rPr>
          <w:rFonts w:eastAsia="Times New Roman" w:cstheme="minorHAnsi"/>
          <w:sz w:val="24"/>
          <w:szCs w:val="24"/>
        </w:rPr>
        <w:t>.</w:t>
      </w:r>
    </w:p>
    <w:p w:rsidR="00BA45A7" w:rsidRPr="00BA45A7" w:rsidRDefault="00BA45A7" w:rsidP="00BA45A7">
      <w:pPr>
        <w:numPr>
          <w:ilvl w:val="0"/>
          <w:numId w:val="2"/>
        </w:numPr>
        <w:shd w:val="clear" w:color="auto" w:fill="FFFFFF"/>
        <w:spacing w:before="100" w:beforeAutospacing="1" w:after="24" w:line="240" w:lineRule="auto"/>
        <w:ind w:left="384"/>
        <w:rPr>
          <w:rFonts w:eastAsia="Times New Roman" w:cstheme="minorHAnsi"/>
          <w:sz w:val="24"/>
          <w:szCs w:val="24"/>
        </w:rPr>
      </w:pPr>
      <w:r w:rsidRPr="00BA45A7">
        <w:rPr>
          <w:rFonts w:eastAsia="Times New Roman" w:cstheme="minorHAnsi"/>
          <w:sz w:val="24"/>
          <w:szCs w:val="24"/>
        </w:rPr>
        <w:t>Laterally: </w:t>
      </w:r>
      <w:hyperlink r:id="rId21" w:tooltip="Temporal lobe" w:history="1">
        <w:r w:rsidRPr="007B2344">
          <w:rPr>
            <w:rFonts w:eastAsia="Times New Roman" w:cstheme="minorHAnsi"/>
            <w:sz w:val="24"/>
            <w:szCs w:val="24"/>
          </w:rPr>
          <w:t>temporal lobe</w:t>
        </w:r>
      </w:hyperlink>
      <w:r w:rsidRPr="00BA45A7">
        <w:rPr>
          <w:rFonts w:eastAsia="Times New Roman" w:cstheme="minorHAnsi"/>
          <w:sz w:val="24"/>
          <w:szCs w:val="24"/>
        </w:rPr>
        <w:t> with </w:t>
      </w:r>
      <w:hyperlink r:id="rId22" w:tooltip="Uncus" w:history="1">
        <w:r w:rsidRPr="007B2344">
          <w:rPr>
            <w:rFonts w:eastAsia="Times New Roman" w:cstheme="minorHAnsi"/>
            <w:sz w:val="24"/>
            <w:szCs w:val="24"/>
          </w:rPr>
          <w:t>uncus</w:t>
        </w:r>
      </w:hyperlink>
      <w:r w:rsidRPr="00BA45A7">
        <w:rPr>
          <w:rFonts w:eastAsia="Times New Roman" w:cstheme="minorHAnsi"/>
          <w:sz w:val="24"/>
          <w:szCs w:val="24"/>
        </w:rPr>
        <w:t>.</w:t>
      </w:r>
    </w:p>
    <w:p w:rsidR="00BA45A7" w:rsidRPr="00BA45A7" w:rsidRDefault="00BA45A7" w:rsidP="00BA45A7">
      <w:pPr>
        <w:numPr>
          <w:ilvl w:val="0"/>
          <w:numId w:val="2"/>
        </w:numPr>
        <w:shd w:val="clear" w:color="auto" w:fill="FFFFFF"/>
        <w:spacing w:before="100" w:beforeAutospacing="1" w:after="24" w:line="240" w:lineRule="auto"/>
        <w:ind w:left="384"/>
        <w:rPr>
          <w:rFonts w:eastAsia="Times New Roman" w:cstheme="minorHAnsi"/>
          <w:sz w:val="24"/>
          <w:szCs w:val="24"/>
        </w:rPr>
      </w:pPr>
      <w:r w:rsidRPr="00BA45A7">
        <w:rPr>
          <w:rFonts w:eastAsia="Times New Roman" w:cstheme="minorHAnsi"/>
          <w:sz w:val="24"/>
          <w:szCs w:val="24"/>
        </w:rPr>
        <w:t>Anteriorly: </w:t>
      </w:r>
      <w:hyperlink r:id="rId23" w:tooltip="Superior orbital fissure and the apex of the orbit (page does not exist)" w:history="1">
        <w:r w:rsidRPr="007B2344">
          <w:rPr>
            <w:rFonts w:eastAsia="Times New Roman" w:cstheme="minorHAnsi"/>
            <w:sz w:val="24"/>
            <w:szCs w:val="24"/>
          </w:rPr>
          <w:t>superior orbital fissure and the apex of the orbit</w:t>
        </w:r>
      </w:hyperlink>
      <w:r w:rsidRPr="00BA45A7">
        <w:rPr>
          <w:rFonts w:eastAsia="Times New Roman" w:cstheme="minorHAnsi"/>
          <w:sz w:val="24"/>
          <w:szCs w:val="24"/>
        </w:rPr>
        <w:t>.</w:t>
      </w:r>
    </w:p>
    <w:p w:rsidR="00BA45A7" w:rsidRPr="007B2344" w:rsidRDefault="00BA45A7" w:rsidP="00BA45A7">
      <w:pPr>
        <w:numPr>
          <w:ilvl w:val="0"/>
          <w:numId w:val="2"/>
        </w:numPr>
        <w:shd w:val="clear" w:color="auto" w:fill="FFFFFF"/>
        <w:spacing w:before="100" w:beforeAutospacing="1" w:after="24" w:line="240" w:lineRule="auto"/>
        <w:ind w:left="384"/>
        <w:rPr>
          <w:rFonts w:eastAsia="Times New Roman" w:cstheme="minorHAnsi"/>
          <w:sz w:val="24"/>
          <w:szCs w:val="24"/>
        </w:rPr>
      </w:pPr>
      <w:r w:rsidRPr="00BA45A7">
        <w:rPr>
          <w:rFonts w:eastAsia="Times New Roman" w:cstheme="minorHAnsi"/>
          <w:sz w:val="24"/>
          <w:szCs w:val="24"/>
        </w:rPr>
        <w:t>Posteriorly: apex of </w:t>
      </w:r>
      <w:hyperlink r:id="rId24" w:tooltip="Petrous temporal bone" w:history="1">
        <w:r w:rsidRPr="007B2344">
          <w:rPr>
            <w:rFonts w:eastAsia="Times New Roman" w:cstheme="minorHAnsi"/>
            <w:sz w:val="24"/>
            <w:szCs w:val="24"/>
          </w:rPr>
          <w:t>petrous temporal bone</w:t>
        </w:r>
      </w:hyperlink>
      <w:r w:rsidRPr="00BA45A7">
        <w:rPr>
          <w:rFonts w:eastAsia="Times New Roman" w:cstheme="minorHAnsi"/>
          <w:sz w:val="24"/>
          <w:szCs w:val="24"/>
        </w:rPr>
        <w:t>.</w:t>
      </w:r>
    </w:p>
    <w:p w:rsidR="00014364" w:rsidRPr="00BA45A7" w:rsidRDefault="00014364" w:rsidP="00014364">
      <w:pPr>
        <w:shd w:val="clear" w:color="auto" w:fill="FFFFFF"/>
        <w:spacing w:before="100" w:beforeAutospacing="1" w:after="24" w:line="240" w:lineRule="auto"/>
        <w:ind w:left="384"/>
        <w:rPr>
          <w:rFonts w:eastAsia="Times New Roman" w:cstheme="minorHAnsi"/>
          <w:sz w:val="24"/>
          <w:szCs w:val="24"/>
        </w:rPr>
      </w:pPr>
      <w:r w:rsidRPr="007B2344">
        <w:rPr>
          <w:rFonts w:eastAsia="Times New Roman" w:cstheme="minorHAnsi"/>
          <w:noProof/>
          <w:sz w:val="24"/>
          <w:szCs w:val="24"/>
        </w:rPr>
        <w:drawing>
          <wp:inline distT="0" distB="0" distL="0" distR="0">
            <wp:extent cx="4685288" cy="3325827"/>
            <wp:effectExtent l="19050" t="0" r="1012" b="0"/>
            <wp:docPr id="3" name="Picture 1" descr="C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3.jpg"/>
                    <pic:cNvPicPr/>
                  </pic:nvPicPr>
                  <pic:blipFill>
                    <a:blip r:embed="rId25"/>
                    <a:stretch>
                      <a:fillRect/>
                    </a:stretch>
                  </pic:blipFill>
                  <pic:spPr>
                    <a:xfrm>
                      <a:off x="0" y="0"/>
                      <a:ext cx="4685288" cy="3325827"/>
                    </a:xfrm>
                    <a:prstGeom prst="rect">
                      <a:avLst/>
                    </a:prstGeom>
                  </pic:spPr>
                </pic:pic>
              </a:graphicData>
            </a:graphic>
          </wp:inline>
        </w:drawing>
      </w:r>
    </w:p>
    <w:p w:rsidR="00BA45A7" w:rsidRPr="007B2344" w:rsidRDefault="00BA45A7" w:rsidP="00BA45A7">
      <w:pPr>
        <w:pStyle w:val="Heading3"/>
        <w:shd w:val="clear" w:color="auto" w:fill="FFFFFF"/>
        <w:spacing w:before="72" w:beforeAutospacing="0" w:after="0" w:afterAutospacing="0"/>
        <w:rPr>
          <w:rFonts w:asciiTheme="minorHAnsi" w:hAnsiTheme="minorHAnsi" w:cstheme="minorHAnsi"/>
          <w:sz w:val="24"/>
          <w:szCs w:val="24"/>
        </w:rPr>
      </w:pPr>
      <w:r w:rsidRPr="007B2344">
        <w:rPr>
          <w:rStyle w:val="mw-headline"/>
          <w:rFonts w:asciiTheme="minorHAnsi" w:hAnsiTheme="minorHAnsi" w:cstheme="minorHAnsi"/>
          <w:sz w:val="24"/>
          <w:szCs w:val="24"/>
        </w:rPr>
        <w:t>Venous connections</w:t>
      </w:r>
    </w:p>
    <w:p w:rsidR="00BA45A7" w:rsidRPr="007B2344" w:rsidRDefault="00BA45A7" w:rsidP="00BA45A7">
      <w:pPr>
        <w:pStyle w:val="NormalWeb"/>
        <w:shd w:val="clear" w:color="auto" w:fill="FFFFFF"/>
        <w:spacing w:before="120" w:beforeAutospacing="0" w:after="120" w:afterAutospacing="0"/>
        <w:rPr>
          <w:rFonts w:asciiTheme="minorHAnsi" w:hAnsiTheme="minorHAnsi" w:cstheme="minorHAnsi"/>
        </w:rPr>
      </w:pPr>
      <w:r w:rsidRPr="007B2344">
        <w:rPr>
          <w:rFonts w:asciiTheme="minorHAnsi" w:hAnsiTheme="minorHAnsi" w:cstheme="minorHAnsi"/>
        </w:rPr>
        <w:lastRenderedPageBreak/>
        <w:t>The cavernous sinus receives blood from:</w:t>
      </w:r>
    </w:p>
    <w:p w:rsidR="00BA45A7" w:rsidRPr="007B2344" w:rsidRDefault="001A2FE0" w:rsidP="00BA45A7">
      <w:pPr>
        <w:numPr>
          <w:ilvl w:val="0"/>
          <w:numId w:val="3"/>
        </w:numPr>
        <w:shd w:val="clear" w:color="auto" w:fill="FFFFFF"/>
        <w:spacing w:before="100" w:beforeAutospacing="1" w:after="24" w:line="240" w:lineRule="auto"/>
        <w:ind w:left="384"/>
        <w:rPr>
          <w:rFonts w:cstheme="minorHAnsi"/>
          <w:sz w:val="24"/>
          <w:szCs w:val="24"/>
        </w:rPr>
      </w:pPr>
      <w:hyperlink r:id="rId26" w:tooltip="Superior ophthalmic vein" w:history="1">
        <w:r w:rsidR="00BA45A7" w:rsidRPr="007B2344">
          <w:rPr>
            <w:rStyle w:val="Hyperlink"/>
            <w:rFonts w:cstheme="minorHAnsi"/>
            <w:color w:val="auto"/>
            <w:sz w:val="24"/>
            <w:szCs w:val="24"/>
            <w:u w:val="none"/>
          </w:rPr>
          <w:t>Superior</w:t>
        </w:r>
      </w:hyperlink>
      <w:r w:rsidR="00BA45A7" w:rsidRPr="007B2344">
        <w:rPr>
          <w:rFonts w:cstheme="minorHAnsi"/>
          <w:sz w:val="24"/>
          <w:szCs w:val="24"/>
        </w:rPr>
        <w:t> and </w:t>
      </w:r>
      <w:hyperlink r:id="rId27" w:tooltip="Inferior ophthalmic vein" w:history="1">
        <w:r w:rsidR="00BA45A7" w:rsidRPr="007B2344">
          <w:rPr>
            <w:rStyle w:val="Hyperlink"/>
            <w:rFonts w:cstheme="minorHAnsi"/>
            <w:color w:val="auto"/>
            <w:sz w:val="24"/>
            <w:szCs w:val="24"/>
            <w:u w:val="none"/>
          </w:rPr>
          <w:t>inferior ophthalmic veins</w:t>
        </w:r>
      </w:hyperlink>
    </w:p>
    <w:p w:rsidR="00BA45A7" w:rsidRPr="007B2344" w:rsidRDefault="001A2FE0" w:rsidP="00BA45A7">
      <w:pPr>
        <w:numPr>
          <w:ilvl w:val="0"/>
          <w:numId w:val="3"/>
        </w:numPr>
        <w:shd w:val="clear" w:color="auto" w:fill="FFFFFF"/>
        <w:spacing w:before="100" w:beforeAutospacing="1" w:after="24" w:line="240" w:lineRule="auto"/>
        <w:ind w:left="384"/>
        <w:rPr>
          <w:rFonts w:cstheme="minorHAnsi"/>
          <w:sz w:val="24"/>
          <w:szCs w:val="24"/>
        </w:rPr>
      </w:pPr>
      <w:hyperlink r:id="rId28" w:tooltip="Sphenoparietal sinus" w:history="1">
        <w:r w:rsidR="00BA45A7" w:rsidRPr="007B2344">
          <w:rPr>
            <w:rStyle w:val="Hyperlink"/>
            <w:rFonts w:cstheme="minorHAnsi"/>
            <w:color w:val="auto"/>
            <w:sz w:val="24"/>
            <w:szCs w:val="24"/>
            <w:u w:val="none"/>
          </w:rPr>
          <w:t>Sphenoparietal sinus</w:t>
        </w:r>
      </w:hyperlink>
    </w:p>
    <w:p w:rsidR="00BA45A7" w:rsidRPr="007B2344" w:rsidRDefault="001A2FE0" w:rsidP="00BA45A7">
      <w:pPr>
        <w:numPr>
          <w:ilvl w:val="0"/>
          <w:numId w:val="3"/>
        </w:numPr>
        <w:shd w:val="clear" w:color="auto" w:fill="FFFFFF"/>
        <w:spacing w:before="100" w:beforeAutospacing="1" w:after="24" w:line="240" w:lineRule="auto"/>
        <w:ind w:left="384"/>
        <w:rPr>
          <w:rFonts w:cstheme="minorHAnsi"/>
          <w:sz w:val="24"/>
          <w:szCs w:val="24"/>
        </w:rPr>
      </w:pPr>
      <w:hyperlink r:id="rId29" w:tooltip="Superficial middle cerebral vein" w:history="1">
        <w:r w:rsidR="00BA45A7" w:rsidRPr="007B2344">
          <w:rPr>
            <w:rStyle w:val="Hyperlink"/>
            <w:rFonts w:cstheme="minorHAnsi"/>
            <w:color w:val="auto"/>
            <w:sz w:val="24"/>
            <w:szCs w:val="24"/>
            <w:u w:val="none"/>
          </w:rPr>
          <w:t>Superficial middle cerebral veins</w:t>
        </w:r>
      </w:hyperlink>
    </w:p>
    <w:p w:rsidR="00BA45A7" w:rsidRPr="007B2344" w:rsidRDefault="001A2FE0" w:rsidP="00BA45A7">
      <w:pPr>
        <w:numPr>
          <w:ilvl w:val="0"/>
          <w:numId w:val="3"/>
        </w:numPr>
        <w:shd w:val="clear" w:color="auto" w:fill="FFFFFF"/>
        <w:spacing w:before="100" w:beforeAutospacing="1" w:after="24" w:line="240" w:lineRule="auto"/>
        <w:ind w:left="384"/>
        <w:rPr>
          <w:rFonts w:cstheme="minorHAnsi"/>
          <w:sz w:val="24"/>
          <w:szCs w:val="24"/>
        </w:rPr>
      </w:pPr>
      <w:hyperlink r:id="rId30" w:tooltip="Inferior cerebral veins" w:history="1">
        <w:r w:rsidR="00BA45A7" w:rsidRPr="007B2344">
          <w:rPr>
            <w:rStyle w:val="Hyperlink"/>
            <w:rFonts w:cstheme="minorHAnsi"/>
            <w:color w:val="auto"/>
            <w:sz w:val="24"/>
            <w:szCs w:val="24"/>
            <w:u w:val="none"/>
          </w:rPr>
          <w:t>Inferior cerebral veins</w:t>
        </w:r>
      </w:hyperlink>
    </w:p>
    <w:p w:rsidR="00BA45A7" w:rsidRPr="007B2344" w:rsidRDefault="00BA45A7" w:rsidP="00BA45A7">
      <w:pPr>
        <w:pStyle w:val="NormalWeb"/>
        <w:shd w:val="clear" w:color="auto" w:fill="FFFFFF"/>
        <w:spacing w:before="120" w:beforeAutospacing="0" w:after="120" w:afterAutospacing="0"/>
        <w:rPr>
          <w:rFonts w:asciiTheme="minorHAnsi" w:hAnsiTheme="minorHAnsi" w:cstheme="minorHAnsi"/>
        </w:rPr>
      </w:pPr>
      <w:r w:rsidRPr="007B2344">
        <w:rPr>
          <w:rFonts w:asciiTheme="minorHAnsi" w:hAnsiTheme="minorHAnsi" w:cstheme="minorHAnsi"/>
        </w:rPr>
        <w:t>Blood leaves the sinus via superior and </w:t>
      </w:r>
      <w:hyperlink r:id="rId31" w:tooltip="Inferior petrosal sinus" w:history="1">
        <w:r w:rsidRPr="007B2344">
          <w:rPr>
            <w:rStyle w:val="Hyperlink"/>
            <w:rFonts w:asciiTheme="minorHAnsi" w:hAnsiTheme="minorHAnsi" w:cstheme="minorHAnsi"/>
            <w:color w:val="auto"/>
            <w:u w:val="none"/>
          </w:rPr>
          <w:t>inferior petrosal sinuses</w:t>
        </w:r>
      </w:hyperlink>
      <w:r w:rsidRPr="007B2344">
        <w:rPr>
          <w:rFonts w:asciiTheme="minorHAnsi" w:hAnsiTheme="minorHAnsi" w:cstheme="minorHAnsi"/>
        </w:rPr>
        <w:t> as well as via the </w:t>
      </w:r>
      <w:hyperlink r:id="rId32" w:tooltip="Emissary veins" w:history="1">
        <w:r w:rsidRPr="007B2344">
          <w:rPr>
            <w:rStyle w:val="Hyperlink"/>
            <w:rFonts w:asciiTheme="minorHAnsi" w:hAnsiTheme="minorHAnsi" w:cstheme="minorHAnsi"/>
            <w:color w:val="auto"/>
            <w:u w:val="none"/>
          </w:rPr>
          <w:t>emissary veins</w:t>
        </w:r>
      </w:hyperlink>
      <w:r w:rsidRPr="007B2344">
        <w:rPr>
          <w:rFonts w:asciiTheme="minorHAnsi" w:hAnsiTheme="minorHAnsi" w:cstheme="minorHAnsi"/>
        </w:rPr>
        <w:t> through the </w:t>
      </w:r>
      <w:hyperlink r:id="rId33" w:tooltip="Foramina of the skull" w:history="1">
        <w:r w:rsidRPr="007B2344">
          <w:rPr>
            <w:rStyle w:val="Hyperlink"/>
            <w:rFonts w:asciiTheme="minorHAnsi" w:hAnsiTheme="minorHAnsi" w:cstheme="minorHAnsi"/>
            <w:color w:val="auto"/>
            <w:u w:val="none"/>
          </w:rPr>
          <w:t>foramina</w:t>
        </w:r>
      </w:hyperlink>
      <w:r w:rsidRPr="007B2344">
        <w:rPr>
          <w:rFonts w:asciiTheme="minorHAnsi" w:hAnsiTheme="minorHAnsi" w:cstheme="minorHAnsi"/>
        </w:rPr>
        <w:t> of the skull (mostly through </w:t>
      </w:r>
      <w:hyperlink r:id="rId34" w:tooltip="Foramen ovale (skull)" w:history="1">
        <w:r w:rsidRPr="007B2344">
          <w:rPr>
            <w:rStyle w:val="Hyperlink"/>
            <w:rFonts w:asciiTheme="minorHAnsi" w:hAnsiTheme="minorHAnsi" w:cstheme="minorHAnsi"/>
            <w:color w:val="auto"/>
            <w:u w:val="none"/>
          </w:rPr>
          <w:t>foramen ovale</w:t>
        </w:r>
      </w:hyperlink>
      <w:r w:rsidRPr="007B2344">
        <w:rPr>
          <w:rFonts w:asciiTheme="minorHAnsi" w:hAnsiTheme="minorHAnsi" w:cstheme="minorHAnsi"/>
        </w:rPr>
        <w:t>). There are also connections with the </w:t>
      </w:r>
      <w:hyperlink r:id="rId35" w:tooltip="Pterygoid plexus" w:history="1">
        <w:r w:rsidRPr="007B2344">
          <w:rPr>
            <w:rStyle w:val="Hyperlink"/>
            <w:rFonts w:asciiTheme="minorHAnsi" w:hAnsiTheme="minorHAnsi" w:cstheme="minorHAnsi"/>
            <w:color w:val="auto"/>
            <w:u w:val="none"/>
          </w:rPr>
          <w:t>pterygoid plexus</w:t>
        </w:r>
      </w:hyperlink>
      <w:r w:rsidRPr="007B2344">
        <w:rPr>
          <w:rFonts w:asciiTheme="minorHAnsi" w:hAnsiTheme="minorHAnsi" w:cstheme="minorHAnsi"/>
        </w:rPr>
        <w:t> of veins via </w:t>
      </w:r>
      <w:hyperlink r:id="rId36" w:tooltip="Inferior ophthalmic vein" w:history="1">
        <w:r w:rsidRPr="007B2344">
          <w:rPr>
            <w:rStyle w:val="Hyperlink"/>
            <w:rFonts w:asciiTheme="minorHAnsi" w:hAnsiTheme="minorHAnsi" w:cstheme="minorHAnsi"/>
            <w:color w:val="auto"/>
            <w:u w:val="none"/>
          </w:rPr>
          <w:t>inferior ophthalmic vein</w:t>
        </w:r>
      </w:hyperlink>
      <w:r w:rsidRPr="007B2344">
        <w:rPr>
          <w:rFonts w:asciiTheme="minorHAnsi" w:hAnsiTheme="minorHAnsi" w:cstheme="minorHAnsi"/>
        </w:rPr>
        <w:t>, </w:t>
      </w:r>
      <w:hyperlink r:id="rId37" w:tooltip="Deep facial vein" w:history="1">
        <w:r w:rsidRPr="007B2344">
          <w:rPr>
            <w:rStyle w:val="Hyperlink"/>
            <w:rFonts w:asciiTheme="minorHAnsi" w:hAnsiTheme="minorHAnsi" w:cstheme="minorHAnsi"/>
            <w:color w:val="auto"/>
            <w:u w:val="none"/>
          </w:rPr>
          <w:t>deep facial vein</w:t>
        </w:r>
      </w:hyperlink>
      <w:r w:rsidRPr="007B2344">
        <w:rPr>
          <w:rFonts w:asciiTheme="minorHAnsi" w:hAnsiTheme="minorHAnsi" w:cstheme="minorHAnsi"/>
        </w:rPr>
        <w:t> and emissary veins</w:t>
      </w:r>
    </w:p>
    <w:p w:rsidR="00BA45A7" w:rsidRPr="007B2344" w:rsidRDefault="00BA45A7" w:rsidP="00BA45A7">
      <w:pPr>
        <w:pStyle w:val="Heading3"/>
        <w:shd w:val="clear" w:color="auto" w:fill="FFFFFF"/>
        <w:spacing w:before="72" w:beforeAutospacing="0" w:after="0" w:afterAutospacing="0"/>
        <w:rPr>
          <w:rFonts w:asciiTheme="minorHAnsi" w:hAnsiTheme="minorHAnsi" w:cstheme="minorHAnsi"/>
          <w:sz w:val="24"/>
          <w:szCs w:val="24"/>
        </w:rPr>
      </w:pPr>
      <w:r w:rsidRPr="007B2344">
        <w:rPr>
          <w:rStyle w:val="mw-headline"/>
          <w:rFonts w:asciiTheme="minorHAnsi" w:hAnsiTheme="minorHAnsi" w:cstheme="minorHAnsi"/>
          <w:sz w:val="24"/>
          <w:szCs w:val="24"/>
        </w:rPr>
        <w:t>Contents</w:t>
      </w:r>
    </w:p>
    <w:p w:rsidR="00BA45A7" w:rsidRPr="007B2344" w:rsidRDefault="00BA45A7" w:rsidP="00BA45A7">
      <w:pPr>
        <w:pStyle w:val="NormalWeb"/>
        <w:shd w:val="clear" w:color="auto" w:fill="FFFFFF"/>
        <w:spacing w:before="120" w:beforeAutospacing="0" w:after="120" w:afterAutospacing="0"/>
        <w:rPr>
          <w:rFonts w:asciiTheme="minorHAnsi" w:hAnsiTheme="minorHAnsi" w:cstheme="minorHAnsi"/>
        </w:rPr>
      </w:pPr>
      <w:r w:rsidRPr="007B2344">
        <w:rPr>
          <w:rFonts w:asciiTheme="minorHAnsi" w:hAnsiTheme="minorHAnsi" w:cstheme="minorHAnsi"/>
        </w:rPr>
        <w:t>Apart from the blood which passes through a venous sinus, several anatomical structures, including some </w:t>
      </w:r>
      <w:hyperlink r:id="rId38" w:tooltip="Cranial nerves" w:history="1">
        <w:r w:rsidRPr="007B2344">
          <w:rPr>
            <w:rStyle w:val="Hyperlink"/>
            <w:rFonts w:asciiTheme="minorHAnsi" w:hAnsiTheme="minorHAnsi" w:cstheme="minorHAnsi"/>
            <w:color w:val="auto"/>
            <w:u w:val="none"/>
          </w:rPr>
          <w:t>cranial nerves</w:t>
        </w:r>
      </w:hyperlink>
      <w:r w:rsidRPr="007B2344">
        <w:rPr>
          <w:rFonts w:asciiTheme="minorHAnsi" w:hAnsiTheme="minorHAnsi" w:cstheme="minorHAnsi"/>
        </w:rPr>
        <w:t> and their branches, also pass through the sinus.</w:t>
      </w:r>
      <w:r w:rsidR="00F32E8F" w:rsidRPr="007B2344">
        <w:rPr>
          <w:rFonts w:asciiTheme="minorHAnsi" w:hAnsiTheme="minorHAnsi" w:cstheme="minorHAnsi"/>
        </w:rPr>
        <w:t xml:space="preserve"> </w:t>
      </w:r>
    </w:p>
    <w:p w:rsidR="00BA45A7" w:rsidRPr="007B2344" w:rsidRDefault="00BA45A7" w:rsidP="00BA45A7">
      <w:pPr>
        <w:pStyle w:val="NormalWeb"/>
        <w:shd w:val="clear" w:color="auto" w:fill="FFFFFF"/>
        <w:spacing w:before="120" w:beforeAutospacing="0" w:after="120" w:afterAutospacing="0"/>
        <w:rPr>
          <w:rFonts w:asciiTheme="minorHAnsi" w:hAnsiTheme="minorHAnsi" w:cstheme="minorHAnsi"/>
        </w:rPr>
      </w:pPr>
      <w:r w:rsidRPr="007B2344">
        <w:rPr>
          <w:rFonts w:asciiTheme="minorHAnsi" w:hAnsiTheme="minorHAnsi" w:cstheme="minorHAnsi"/>
        </w:rPr>
        <w:t>Structures within the outer (lateral) wall of the compartment from </w:t>
      </w:r>
      <w:hyperlink r:id="rId39" w:tooltip="Anatomical terms of location" w:history="1">
        <w:r w:rsidRPr="007B2344">
          <w:rPr>
            <w:rStyle w:val="Hyperlink"/>
            <w:rFonts w:asciiTheme="minorHAnsi" w:hAnsiTheme="minorHAnsi" w:cstheme="minorHAnsi"/>
            <w:color w:val="auto"/>
            <w:u w:val="none"/>
          </w:rPr>
          <w:t>superior to inferior</w:t>
        </w:r>
      </w:hyperlink>
      <w:r w:rsidRPr="007B2344">
        <w:rPr>
          <w:rFonts w:asciiTheme="minorHAnsi" w:hAnsiTheme="minorHAnsi" w:cstheme="minorHAnsi"/>
        </w:rPr>
        <w:t>:</w:t>
      </w:r>
      <w:r w:rsidR="00F32E8F" w:rsidRPr="007B2344">
        <w:rPr>
          <w:rFonts w:asciiTheme="minorHAnsi" w:hAnsiTheme="minorHAnsi" w:cstheme="minorHAnsi"/>
        </w:rPr>
        <w:t xml:space="preserve"> </w:t>
      </w:r>
    </w:p>
    <w:p w:rsidR="00BA45A7" w:rsidRPr="007B2344" w:rsidRDefault="001A2FE0" w:rsidP="00BA45A7">
      <w:pPr>
        <w:numPr>
          <w:ilvl w:val="0"/>
          <w:numId w:val="4"/>
        </w:numPr>
        <w:shd w:val="clear" w:color="auto" w:fill="FFFFFF"/>
        <w:spacing w:before="100" w:beforeAutospacing="1" w:after="24" w:line="240" w:lineRule="auto"/>
        <w:ind w:left="384"/>
        <w:rPr>
          <w:rFonts w:cstheme="minorHAnsi"/>
          <w:sz w:val="24"/>
          <w:szCs w:val="24"/>
        </w:rPr>
      </w:pPr>
      <w:hyperlink r:id="rId40" w:tooltip="Oculomotor nerve" w:history="1">
        <w:r w:rsidR="00BA45A7" w:rsidRPr="007B2344">
          <w:rPr>
            <w:rStyle w:val="Hyperlink"/>
            <w:rFonts w:cstheme="minorHAnsi"/>
            <w:color w:val="auto"/>
            <w:sz w:val="24"/>
            <w:szCs w:val="24"/>
            <w:u w:val="none"/>
          </w:rPr>
          <w:t>Oculomotor nerve</w:t>
        </w:r>
      </w:hyperlink>
    </w:p>
    <w:p w:rsidR="00BA45A7" w:rsidRPr="007B2344" w:rsidRDefault="001A2FE0" w:rsidP="00BA45A7">
      <w:pPr>
        <w:numPr>
          <w:ilvl w:val="0"/>
          <w:numId w:val="4"/>
        </w:numPr>
        <w:shd w:val="clear" w:color="auto" w:fill="FFFFFF"/>
        <w:spacing w:before="100" w:beforeAutospacing="1" w:after="24" w:line="240" w:lineRule="auto"/>
        <w:ind w:left="384"/>
        <w:rPr>
          <w:rFonts w:cstheme="minorHAnsi"/>
          <w:sz w:val="24"/>
          <w:szCs w:val="24"/>
        </w:rPr>
      </w:pPr>
      <w:hyperlink r:id="rId41" w:tooltip="Trochlear nerve" w:history="1">
        <w:r w:rsidR="00BA45A7" w:rsidRPr="007B2344">
          <w:rPr>
            <w:rStyle w:val="Hyperlink"/>
            <w:rFonts w:cstheme="minorHAnsi"/>
            <w:color w:val="auto"/>
            <w:sz w:val="24"/>
            <w:szCs w:val="24"/>
            <w:u w:val="none"/>
          </w:rPr>
          <w:t>Trochlear nerve</w:t>
        </w:r>
      </w:hyperlink>
    </w:p>
    <w:p w:rsidR="00BA45A7" w:rsidRPr="007B2344" w:rsidRDefault="001A2FE0" w:rsidP="00BA45A7">
      <w:pPr>
        <w:numPr>
          <w:ilvl w:val="0"/>
          <w:numId w:val="4"/>
        </w:numPr>
        <w:shd w:val="clear" w:color="auto" w:fill="FFFFFF"/>
        <w:spacing w:before="100" w:beforeAutospacing="1" w:after="24" w:line="240" w:lineRule="auto"/>
        <w:ind w:left="384"/>
        <w:rPr>
          <w:rFonts w:cstheme="minorHAnsi"/>
          <w:sz w:val="24"/>
          <w:szCs w:val="24"/>
        </w:rPr>
      </w:pPr>
      <w:hyperlink r:id="rId42" w:tooltip="Ophthalmic nerve" w:history="1">
        <w:r w:rsidR="00BA45A7" w:rsidRPr="007B2344">
          <w:rPr>
            <w:rStyle w:val="Hyperlink"/>
            <w:rFonts w:cstheme="minorHAnsi"/>
            <w:color w:val="auto"/>
            <w:sz w:val="24"/>
            <w:szCs w:val="24"/>
            <w:u w:val="none"/>
          </w:rPr>
          <w:t>Ophthalmic</w:t>
        </w:r>
      </w:hyperlink>
      <w:r w:rsidR="00BA45A7" w:rsidRPr="007B2344">
        <w:rPr>
          <w:rFonts w:cstheme="minorHAnsi"/>
          <w:sz w:val="24"/>
          <w:szCs w:val="24"/>
        </w:rPr>
        <w:t> and </w:t>
      </w:r>
      <w:hyperlink r:id="rId43" w:tooltip="Maxillary nerve" w:history="1">
        <w:r w:rsidR="00BA45A7" w:rsidRPr="007B2344">
          <w:rPr>
            <w:rStyle w:val="Hyperlink"/>
            <w:rFonts w:cstheme="minorHAnsi"/>
            <w:color w:val="auto"/>
            <w:sz w:val="24"/>
            <w:szCs w:val="24"/>
            <w:u w:val="none"/>
          </w:rPr>
          <w:t>maxillary branches</w:t>
        </w:r>
      </w:hyperlink>
      <w:r w:rsidR="00BA45A7" w:rsidRPr="007B2344">
        <w:rPr>
          <w:rFonts w:cstheme="minorHAnsi"/>
          <w:sz w:val="24"/>
          <w:szCs w:val="24"/>
        </w:rPr>
        <w:t> of the </w:t>
      </w:r>
      <w:hyperlink r:id="rId44" w:tooltip="Trigeminal nerve" w:history="1">
        <w:r w:rsidR="00BA45A7" w:rsidRPr="007B2344">
          <w:rPr>
            <w:rStyle w:val="Hyperlink"/>
            <w:rFonts w:cstheme="minorHAnsi"/>
            <w:color w:val="auto"/>
            <w:sz w:val="24"/>
            <w:szCs w:val="24"/>
            <w:u w:val="none"/>
          </w:rPr>
          <w:t>trigeminal nerve</w:t>
        </w:r>
      </w:hyperlink>
    </w:p>
    <w:p w:rsidR="00BA45A7" w:rsidRPr="007B2344" w:rsidRDefault="00BA45A7" w:rsidP="00BA45A7">
      <w:pPr>
        <w:pStyle w:val="NormalWeb"/>
        <w:shd w:val="clear" w:color="auto" w:fill="FFFFFF"/>
        <w:spacing w:before="120" w:beforeAutospacing="0" w:after="120" w:afterAutospacing="0"/>
        <w:rPr>
          <w:rFonts w:asciiTheme="minorHAnsi" w:hAnsiTheme="minorHAnsi" w:cstheme="minorHAnsi"/>
        </w:rPr>
      </w:pPr>
      <w:r w:rsidRPr="007B2344">
        <w:rPr>
          <w:rFonts w:asciiTheme="minorHAnsi" w:hAnsiTheme="minorHAnsi" w:cstheme="minorHAnsi"/>
        </w:rPr>
        <w:t>Structures passing through the midline (medial) wall:</w:t>
      </w:r>
    </w:p>
    <w:p w:rsidR="00BA45A7" w:rsidRPr="007B2344" w:rsidRDefault="001A2FE0" w:rsidP="00BA45A7">
      <w:pPr>
        <w:numPr>
          <w:ilvl w:val="0"/>
          <w:numId w:val="5"/>
        </w:numPr>
        <w:shd w:val="clear" w:color="auto" w:fill="FFFFFF"/>
        <w:spacing w:before="100" w:beforeAutospacing="1" w:after="24" w:line="240" w:lineRule="auto"/>
        <w:ind w:left="384"/>
        <w:rPr>
          <w:rFonts w:cstheme="minorHAnsi"/>
          <w:sz w:val="24"/>
          <w:szCs w:val="24"/>
        </w:rPr>
      </w:pPr>
      <w:hyperlink r:id="rId45" w:tooltip="Abducens nerve" w:history="1">
        <w:r w:rsidR="00BA45A7" w:rsidRPr="007B2344">
          <w:rPr>
            <w:rStyle w:val="Hyperlink"/>
            <w:rFonts w:cstheme="minorHAnsi"/>
            <w:color w:val="auto"/>
            <w:sz w:val="24"/>
            <w:szCs w:val="24"/>
            <w:u w:val="none"/>
          </w:rPr>
          <w:t>Abducens nerve</w:t>
        </w:r>
      </w:hyperlink>
    </w:p>
    <w:p w:rsidR="00BA45A7" w:rsidRPr="007B2344" w:rsidRDefault="001A2FE0" w:rsidP="00BA45A7">
      <w:pPr>
        <w:numPr>
          <w:ilvl w:val="0"/>
          <w:numId w:val="5"/>
        </w:numPr>
        <w:shd w:val="clear" w:color="auto" w:fill="FFFFFF"/>
        <w:spacing w:before="100" w:beforeAutospacing="1" w:after="24" w:line="240" w:lineRule="auto"/>
        <w:ind w:left="384"/>
        <w:rPr>
          <w:rFonts w:cstheme="minorHAnsi"/>
          <w:sz w:val="24"/>
          <w:szCs w:val="24"/>
        </w:rPr>
      </w:pPr>
      <w:hyperlink r:id="rId46" w:tooltip="Internal carotid artery" w:history="1">
        <w:r w:rsidR="00BA45A7" w:rsidRPr="007B2344">
          <w:rPr>
            <w:rStyle w:val="Hyperlink"/>
            <w:rFonts w:cstheme="minorHAnsi"/>
            <w:color w:val="auto"/>
            <w:sz w:val="24"/>
            <w:szCs w:val="24"/>
            <w:u w:val="none"/>
          </w:rPr>
          <w:t>Internal carotid artery</w:t>
        </w:r>
      </w:hyperlink>
      <w:r w:rsidR="00BA45A7" w:rsidRPr="007B2344">
        <w:rPr>
          <w:rFonts w:cstheme="minorHAnsi"/>
          <w:sz w:val="24"/>
          <w:szCs w:val="24"/>
        </w:rPr>
        <w:t> accompanied by the </w:t>
      </w:r>
      <w:hyperlink r:id="rId47" w:tooltip="Internal carotid plexus" w:history="1">
        <w:r w:rsidR="00BA45A7" w:rsidRPr="007B2344">
          <w:rPr>
            <w:rStyle w:val="Hyperlink"/>
            <w:rFonts w:cstheme="minorHAnsi"/>
            <w:color w:val="auto"/>
            <w:sz w:val="24"/>
            <w:szCs w:val="24"/>
            <w:u w:val="none"/>
          </w:rPr>
          <w:t>Internal carotid plexus</w:t>
        </w:r>
      </w:hyperlink>
    </w:p>
    <w:p w:rsidR="00BA45A7" w:rsidRPr="007B2344" w:rsidRDefault="00BA45A7" w:rsidP="00BA45A7">
      <w:pPr>
        <w:pStyle w:val="NormalWeb"/>
        <w:shd w:val="clear" w:color="auto" w:fill="FFFFFF"/>
        <w:spacing w:before="120" w:beforeAutospacing="0" w:after="120" w:afterAutospacing="0"/>
        <w:rPr>
          <w:rFonts w:asciiTheme="minorHAnsi" w:hAnsiTheme="minorHAnsi" w:cstheme="minorHAnsi"/>
        </w:rPr>
      </w:pPr>
      <w:r w:rsidRPr="007B2344">
        <w:rPr>
          <w:rFonts w:asciiTheme="minorHAnsi" w:hAnsiTheme="minorHAnsi" w:cstheme="minorHAnsi"/>
        </w:rPr>
        <w:t>These nerves, with the exception of CN V</w:t>
      </w:r>
      <w:r w:rsidRPr="007B2344">
        <w:rPr>
          <w:rFonts w:asciiTheme="minorHAnsi" w:hAnsiTheme="minorHAnsi" w:cstheme="minorHAnsi"/>
          <w:vertAlign w:val="subscript"/>
        </w:rPr>
        <w:t>2</w:t>
      </w:r>
      <w:r w:rsidRPr="007B2344">
        <w:rPr>
          <w:rFonts w:asciiTheme="minorHAnsi" w:hAnsiTheme="minorHAnsi" w:cstheme="minorHAnsi"/>
        </w:rPr>
        <w:t>, pass through the cavernous sinus to enter the orbital apex through the </w:t>
      </w:r>
      <w:hyperlink r:id="rId48" w:tooltip="Superior orbital fissure" w:history="1">
        <w:r w:rsidRPr="007B2344">
          <w:rPr>
            <w:rStyle w:val="Hyperlink"/>
            <w:rFonts w:asciiTheme="minorHAnsi" w:hAnsiTheme="minorHAnsi" w:cstheme="minorHAnsi"/>
            <w:color w:val="auto"/>
            <w:u w:val="none"/>
          </w:rPr>
          <w:t>superior orbital fissure</w:t>
        </w:r>
      </w:hyperlink>
      <w:r w:rsidRPr="007B2344">
        <w:rPr>
          <w:rFonts w:asciiTheme="minorHAnsi" w:hAnsiTheme="minorHAnsi" w:cstheme="minorHAnsi"/>
        </w:rPr>
        <w:t>. The maxillary nerve, division V</w:t>
      </w:r>
      <w:r w:rsidRPr="007B2344">
        <w:rPr>
          <w:rFonts w:asciiTheme="minorHAnsi" w:hAnsiTheme="minorHAnsi" w:cstheme="minorHAnsi"/>
          <w:vertAlign w:val="subscript"/>
        </w:rPr>
        <w:t>2</w:t>
      </w:r>
      <w:r w:rsidRPr="007B2344">
        <w:rPr>
          <w:rFonts w:asciiTheme="minorHAnsi" w:hAnsiTheme="minorHAnsi" w:cstheme="minorHAnsi"/>
        </w:rPr>
        <w:t> of the trigeminal nerve travels through the lower portion of the sinus and exits via the </w:t>
      </w:r>
      <w:hyperlink r:id="rId49" w:tooltip="Foramen rotundum" w:history="1">
        <w:r w:rsidRPr="007B2344">
          <w:rPr>
            <w:rStyle w:val="Hyperlink"/>
            <w:rFonts w:asciiTheme="minorHAnsi" w:hAnsiTheme="minorHAnsi" w:cstheme="minorHAnsi"/>
            <w:color w:val="auto"/>
            <w:u w:val="none"/>
          </w:rPr>
          <w:t>foramen rotundum</w:t>
        </w:r>
      </w:hyperlink>
      <w:r w:rsidRPr="007B2344">
        <w:rPr>
          <w:rFonts w:asciiTheme="minorHAnsi" w:hAnsiTheme="minorHAnsi" w:cstheme="minorHAnsi"/>
        </w:rPr>
        <w:t>. The maxillary branch passes external to, but immediately adjacent to, the lateral wall of the sinus)</w:t>
      </w:r>
    </w:p>
    <w:p w:rsidR="00BA45A7" w:rsidRPr="007B2344" w:rsidRDefault="00BA45A7" w:rsidP="00BA45A7">
      <w:pPr>
        <w:pStyle w:val="NormalWeb"/>
        <w:shd w:val="clear" w:color="auto" w:fill="FFFFFF"/>
        <w:spacing w:before="120" w:beforeAutospacing="0" w:after="120" w:afterAutospacing="0"/>
        <w:rPr>
          <w:rFonts w:asciiTheme="minorHAnsi" w:hAnsiTheme="minorHAnsi" w:cstheme="minorHAnsi"/>
        </w:rPr>
      </w:pPr>
      <w:r w:rsidRPr="007B2344">
        <w:rPr>
          <w:rFonts w:asciiTheme="minorHAnsi" w:hAnsiTheme="minorHAnsi" w:cstheme="minorHAnsi"/>
        </w:rPr>
        <w:t xml:space="preserve">A mnemonic exists to remember the orientation of the vertical and horizontal content of the sinus: O TOM CAT. (OTOM are the lateral wall contents from superior to inferior; CAT </w:t>
      </w:r>
      <w:proofErr w:type="gramStart"/>
      <w:r w:rsidRPr="007B2344">
        <w:rPr>
          <w:rFonts w:asciiTheme="minorHAnsi" w:hAnsiTheme="minorHAnsi" w:cstheme="minorHAnsi"/>
        </w:rPr>
        <w:t>are</w:t>
      </w:r>
      <w:proofErr w:type="gramEnd"/>
      <w:r w:rsidRPr="007B2344">
        <w:rPr>
          <w:rFonts w:asciiTheme="minorHAnsi" w:hAnsiTheme="minorHAnsi" w:cstheme="minorHAnsi"/>
        </w:rPr>
        <w:t xml:space="preserve"> the horizontal contents from medial to lateral)</w:t>
      </w:r>
    </w:p>
    <w:p w:rsidR="00BA45A7" w:rsidRPr="007B2344" w:rsidRDefault="00BA45A7" w:rsidP="00BA45A7">
      <w:pPr>
        <w:pStyle w:val="NormalWeb"/>
        <w:shd w:val="clear" w:color="auto" w:fill="FFFFFF"/>
        <w:spacing w:before="120" w:beforeAutospacing="0" w:after="120" w:afterAutospacing="0"/>
        <w:rPr>
          <w:rFonts w:asciiTheme="minorHAnsi" w:hAnsiTheme="minorHAnsi" w:cstheme="minorHAnsi"/>
        </w:rPr>
      </w:pPr>
      <w:r w:rsidRPr="007B2344">
        <w:rPr>
          <w:rFonts w:asciiTheme="minorHAnsi" w:hAnsiTheme="minorHAnsi" w:cstheme="minorHAnsi"/>
        </w:rPr>
        <w:t>The </w:t>
      </w:r>
      <w:hyperlink r:id="rId50" w:tooltip="Optic nerve" w:history="1">
        <w:r w:rsidRPr="007B2344">
          <w:rPr>
            <w:rStyle w:val="Hyperlink"/>
            <w:rFonts w:asciiTheme="minorHAnsi" w:hAnsiTheme="minorHAnsi" w:cstheme="minorHAnsi"/>
            <w:color w:val="auto"/>
            <w:u w:val="none"/>
          </w:rPr>
          <w:t>optic nerve</w:t>
        </w:r>
      </w:hyperlink>
      <w:r w:rsidRPr="007B2344">
        <w:rPr>
          <w:rFonts w:asciiTheme="minorHAnsi" w:hAnsiTheme="minorHAnsi" w:cstheme="minorHAnsi"/>
        </w:rPr>
        <w:t> lies just above and outside the cavernous sinus, superior and lateral to the </w:t>
      </w:r>
      <w:hyperlink r:id="rId51" w:tooltip="Pituitary gland" w:history="1">
        <w:r w:rsidRPr="007B2344">
          <w:rPr>
            <w:rStyle w:val="Hyperlink"/>
            <w:rFonts w:asciiTheme="minorHAnsi" w:hAnsiTheme="minorHAnsi" w:cstheme="minorHAnsi"/>
            <w:color w:val="auto"/>
            <w:u w:val="none"/>
          </w:rPr>
          <w:t>pituitary gland</w:t>
        </w:r>
      </w:hyperlink>
      <w:r w:rsidRPr="007B2344">
        <w:rPr>
          <w:rFonts w:asciiTheme="minorHAnsi" w:hAnsiTheme="minorHAnsi" w:cstheme="minorHAnsi"/>
        </w:rPr>
        <w:t> on each side, and enters the orbital apex via the </w:t>
      </w:r>
      <w:hyperlink r:id="rId52" w:tooltip="Optic canal" w:history="1">
        <w:r w:rsidRPr="007B2344">
          <w:rPr>
            <w:rStyle w:val="Hyperlink"/>
            <w:rFonts w:asciiTheme="minorHAnsi" w:hAnsiTheme="minorHAnsi" w:cstheme="minorHAnsi"/>
            <w:color w:val="auto"/>
            <w:u w:val="none"/>
          </w:rPr>
          <w:t>optic canal</w:t>
        </w:r>
      </w:hyperlink>
      <w:r w:rsidRPr="007B2344">
        <w:rPr>
          <w:rFonts w:asciiTheme="minorHAnsi" w:hAnsiTheme="minorHAnsi" w:cstheme="minorHAnsi"/>
        </w:rPr>
        <w:t>.</w:t>
      </w:r>
    </w:p>
    <w:p w:rsidR="00C034F1" w:rsidRPr="007B2344" w:rsidRDefault="00C034F1" w:rsidP="00C034F1">
      <w:pPr>
        <w:pStyle w:val="ListParagraph"/>
        <w:rPr>
          <w:rFonts w:cstheme="minorHAnsi"/>
          <w:sz w:val="24"/>
          <w:szCs w:val="24"/>
        </w:rPr>
      </w:pPr>
    </w:p>
    <w:p w:rsidR="00C034F1" w:rsidRPr="007B2344" w:rsidRDefault="00C034F1" w:rsidP="00C034F1">
      <w:pPr>
        <w:pStyle w:val="ListParagraph"/>
        <w:rPr>
          <w:rFonts w:cstheme="minorHAnsi"/>
          <w:sz w:val="24"/>
          <w:szCs w:val="24"/>
        </w:rPr>
      </w:pPr>
    </w:p>
    <w:p w:rsidR="00C034F1" w:rsidRPr="007B2344" w:rsidRDefault="00C034F1" w:rsidP="00C034F1">
      <w:pPr>
        <w:pStyle w:val="ListParagraph"/>
        <w:rPr>
          <w:rFonts w:cstheme="minorHAnsi"/>
          <w:b/>
          <w:sz w:val="24"/>
          <w:szCs w:val="24"/>
        </w:rPr>
      </w:pPr>
      <w:r w:rsidRPr="007B2344">
        <w:rPr>
          <w:rFonts w:cstheme="minorHAnsi"/>
          <w:b/>
          <w:sz w:val="24"/>
          <w:szCs w:val="24"/>
        </w:rPr>
        <w:t>CLINICAL ANATOMY</w:t>
      </w:r>
    </w:p>
    <w:p w:rsidR="00BA45A7" w:rsidRPr="007B2344" w:rsidRDefault="00BA45A7" w:rsidP="00BA45A7">
      <w:pPr>
        <w:pStyle w:val="NormalWeb"/>
        <w:spacing w:before="0" w:beforeAutospacing="0" w:after="96" w:afterAutospacing="0" w:line="360" w:lineRule="atLeast"/>
        <w:rPr>
          <w:rFonts w:asciiTheme="minorHAnsi" w:hAnsiTheme="minorHAnsi" w:cstheme="minorHAnsi"/>
          <w:b/>
        </w:rPr>
      </w:pPr>
      <w:r w:rsidRPr="007B2344">
        <w:rPr>
          <w:rFonts w:asciiTheme="minorHAnsi" w:hAnsiTheme="minorHAnsi" w:cstheme="minorHAnsi"/>
          <w:b/>
        </w:rPr>
        <w:t>Intracranial haemorrhage</w:t>
      </w:r>
    </w:p>
    <w:p w:rsidR="00BA45A7" w:rsidRPr="007B2344" w:rsidRDefault="00BA45A7" w:rsidP="00BA45A7">
      <w:pPr>
        <w:pStyle w:val="NormalWeb"/>
        <w:spacing w:before="0" w:beforeAutospacing="0" w:after="96" w:afterAutospacing="0" w:line="360" w:lineRule="atLeast"/>
        <w:rPr>
          <w:rFonts w:asciiTheme="minorHAnsi" w:hAnsiTheme="minorHAnsi" w:cstheme="minorHAnsi"/>
        </w:rPr>
      </w:pPr>
      <w:r w:rsidRPr="007B2344">
        <w:rPr>
          <w:rFonts w:asciiTheme="minorHAnsi" w:hAnsiTheme="minorHAnsi" w:cstheme="minorHAnsi"/>
        </w:rPr>
        <w:t xml:space="preserve">Bleeding into extradural space is classically from injury to middle meningeal artery from fracture of temporal bone. The haematoma between the dura and the skull bone compresses </w:t>
      </w:r>
      <w:r w:rsidRPr="007B2344">
        <w:rPr>
          <w:rFonts w:asciiTheme="minorHAnsi" w:hAnsiTheme="minorHAnsi" w:cstheme="minorHAnsi"/>
        </w:rPr>
        <w:lastRenderedPageBreak/>
        <w:t xml:space="preserve">the brain. There is a lucid interval followed by rapid increase in intracranial tension. Approximately 15% are instantly fatal and a further 45% die due to re-bleed. In survivors, </w:t>
      </w:r>
      <w:r w:rsidR="00F32E8F" w:rsidRPr="007B2344">
        <w:rPr>
          <w:rFonts w:asciiTheme="minorHAnsi" w:hAnsiTheme="minorHAnsi" w:cstheme="minorHAnsi"/>
        </w:rPr>
        <w:t>organization</w:t>
      </w:r>
      <w:r w:rsidRPr="007B2344">
        <w:rPr>
          <w:rFonts w:asciiTheme="minorHAnsi" w:hAnsiTheme="minorHAnsi" w:cstheme="minorHAnsi"/>
        </w:rPr>
        <w:t xml:space="preserve"> of blood clot can obliterate subarachnoid space causing hydrocephalus.</w:t>
      </w:r>
    </w:p>
    <w:p w:rsidR="00C034F1" w:rsidRPr="007B2344" w:rsidRDefault="00C034F1" w:rsidP="00C034F1">
      <w:pPr>
        <w:rPr>
          <w:rFonts w:cstheme="minorHAnsi"/>
          <w:sz w:val="24"/>
          <w:szCs w:val="24"/>
        </w:rPr>
      </w:pPr>
    </w:p>
    <w:p w:rsidR="00BA45A7" w:rsidRPr="00BA45A7" w:rsidRDefault="00BA45A7" w:rsidP="00BA45A7">
      <w:pPr>
        <w:spacing w:after="0" w:line="240" w:lineRule="auto"/>
        <w:outlineLvl w:val="2"/>
        <w:rPr>
          <w:rFonts w:eastAsia="Times New Roman" w:cstheme="minorHAnsi"/>
          <w:b/>
          <w:sz w:val="24"/>
          <w:szCs w:val="24"/>
        </w:rPr>
      </w:pPr>
      <w:r w:rsidRPr="00BA45A7">
        <w:rPr>
          <w:rFonts w:eastAsia="Times New Roman" w:cstheme="minorHAnsi"/>
          <w:b/>
          <w:sz w:val="24"/>
          <w:szCs w:val="24"/>
        </w:rPr>
        <w:t>Cavernous Sinus Thrombosis</w:t>
      </w:r>
    </w:p>
    <w:p w:rsidR="00BA45A7" w:rsidRPr="00BA45A7" w:rsidRDefault="00BA45A7" w:rsidP="00BA45A7">
      <w:pPr>
        <w:spacing w:after="0" w:line="360" w:lineRule="atLeast"/>
        <w:rPr>
          <w:rFonts w:eastAsia="Times New Roman" w:cstheme="minorHAnsi"/>
          <w:sz w:val="24"/>
          <w:szCs w:val="24"/>
        </w:rPr>
      </w:pPr>
      <w:r w:rsidRPr="00BA45A7">
        <w:rPr>
          <w:rFonts w:eastAsia="Times New Roman" w:cstheme="minorHAnsi"/>
          <w:sz w:val="24"/>
          <w:szCs w:val="24"/>
        </w:rPr>
        <w:t>Infections of the face or orbit can be dangerous. An infected </w:t>
      </w:r>
      <w:hyperlink r:id="rId53" w:tooltip="Learn more about Embolism from ScienceDirect's AI-generated Topic Pages" w:history="1">
        <w:r w:rsidRPr="007B2344">
          <w:rPr>
            <w:rFonts w:eastAsia="Times New Roman" w:cstheme="minorHAnsi"/>
            <w:sz w:val="24"/>
            <w:szCs w:val="24"/>
          </w:rPr>
          <w:t>embolus</w:t>
        </w:r>
      </w:hyperlink>
      <w:r w:rsidRPr="00BA45A7">
        <w:rPr>
          <w:rFonts w:eastAsia="Times New Roman" w:cstheme="minorHAnsi"/>
          <w:sz w:val="24"/>
          <w:szCs w:val="24"/>
        </w:rPr>
        <w:t> that forms in a facial or orbital vein can readily pass into the cavernous sinus via an ophthalmic vein because these veins do not have valves. A </w:t>
      </w:r>
      <w:hyperlink r:id="rId54" w:tooltip="Learn more about Cavernous Sinus Thrombosis from ScienceDirect's AI-generated Topic Pages" w:history="1">
        <w:r w:rsidRPr="007B2344">
          <w:rPr>
            <w:rFonts w:eastAsia="Times New Roman" w:cstheme="minorHAnsi"/>
            <w:sz w:val="24"/>
            <w:szCs w:val="24"/>
          </w:rPr>
          <w:t>cavernous sinus thrombosis</w:t>
        </w:r>
      </w:hyperlink>
      <w:r w:rsidRPr="00BA45A7">
        <w:rPr>
          <w:rFonts w:eastAsia="Times New Roman" w:cstheme="minorHAnsi"/>
          <w:sz w:val="24"/>
          <w:szCs w:val="24"/>
        </w:rPr>
        <w:t> can be fatal and must be treated aggressively with antibiotics.</w:t>
      </w:r>
    </w:p>
    <w:p w:rsidR="00BA45A7" w:rsidRPr="007B2344" w:rsidRDefault="00BA45A7" w:rsidP="00C034F1">
      <w:pPr>
        <w:rPr>
          <w:rFonts w:cstheme="minorHAnsi"/>
          <w:sz w:val="24"/>
          <w:szCs w:val="24"/>
        </w:rPr>
      </w:pPr>
    </w:p>
    <w:p w:rsidR="00014364" w:rsidRPr="007B2344" w:rsidRDefault="00F32E8F" w:rsidP="00BA45A7">
      <w:pPr>
        <w:pStyle w:val="NormalWeb"/>
        <w:spacing w:before="0" w:beforeAutospacing="0" w:after="0" w:afterAutospacing="0" w:line="360" w:lineRule="atLeast"/>
        <w:rPr>
          <w:rFonts w:asciiTheme="minorHAnsi" w:hAnsiTheme="minorHAnsi" w:cstheme="minorHAnsi"/>
        </w:rPr>
      </w:pPr>
      <w:r>
        <w:rPr>
          <w:rStyle w:val="Strong"/>
          <w:rFonts w:asciiTheme="minorHAnsi" w:hAnsiTheme="minorHAnsi" w:cstheme="minorHAnsi"/>
        </w:rPr>
        <w:t>Carotid cavernous</w:t>
      </w:r>
      <w:r w:rsidR="00BA45A7" w:rsidRPr="007B2344">
        <w:rPr>
          <w:rStyle w:val="Strong"/>
          <w:rFonts w:asciiTheme="minorHAnsi" w:hAnsiTheme="minorHAnsi" w:cstheme="minorHAnsi"/>
        </w:rPr>
        <w:t xml:space="preserve"> </w:t>
      </w:r>
      <w:r>
        <w:rPr>
          <w:rStyle w:val="Strong"/>
          <w:rFonts w:asciiTheme="minorHAnsi" w:hAnsiTheme="minorHAnsi" w:cstheme="minorHAnsi"/>
        </w:rPr>
        <w:t>sinus</w:t>
      </w:r>
      <w:r w:rsidR="00BA45A7" w:rsidRPr="007B2344">
        <w:rPr>
          <w:rStyle w:val="Strong"/>
          <w:rFonts w:asciiTheme="minorHAnsi" w:hAnsiTheme="minorHAnsi" w:cstheme="minorHAnsi"/>
        </w:rPr>
        <w:t xml:space="preserve"> </w:t>
      </w:r>
      <w:r>
        <w:rPr>
          <w:rStyle w:val="Strong"/>
          <w:rFonts w:asciiTheme="minorHAnsi" w:hAnsiTheme="minorHAnsi" w:cstheme="minorHAnsi"/>
        </w:rPr>
        <w:t>fistula</w:t>
      </w:r>
      <w:r w:rsidR="00BA45A7" w:rsidRPr="007B2344">
        <w:rPr>
          <w:rFonts w:asciiTheme="minorHAnsi" w:hAnsiTheme="minorHAnsi" w:cstheme="minorHAnsi"/>
        </w:rPr>
        <w:t> </w:t>
      </w:r>
    </w:p>
    <w:p w:rsidR="00BA45A7" w:rsidRPr="007B2344" w:rsidRDefault="00014364" w:rsidP="00BA45A7">
      <w:pPr>
        <w:pStyle w:val="NormalWeb"/>
        <w:spacing w:before="0" w:beforeAutospacing="0" w:after="0" w:afterAutospacing="0" w:line="360" w:lineRule="atLeast"/>
        <w:rPr>
          <w:rFonts w:asciiTheme="minorHAnsi" w:hAnsiTheme="minorHAnsi" w:cstheme="minorHAnsi"/>
        </w:rPr>
      </w:pPr>
      <w:r w:rsidRPr="007B2344">
        <w:rPr>
          <w:rFonts w:asciiTheme="minorHAnsi" w:hAnsiTheme="minorHAnsi" w:cstheme="minorHAnsi"/>
        </w:rPr>
        <w:t xml:space="preserve">This </w:t>
      </w:r>
      <w:r w:rsidR="00BA45A7" w:rsidRPr="007B2344">
        <w:rPr>
          <w:rFonts w:asciiTheme="minorHAnsi" w:hAnsiTheme="minorHAnsi" w:cstheme="minorHAnsi"/>
        </w:rPr>
        <w:t>is an abnormal communication between the internal carotid artery and the cavernous sinus caused by a tear in the artery wall, either traumatic or spontaneous. The sinus communicates directly with the veins of the orbit, so </w:t>
      </w:r>
      <w:hyperlink r:id="rId55" w:tooltip="Learn more about Arterial Pressure from ScienceDirect's AI-generated Topic Pages" w:history="1">
        <w:r w:rsidR="00BA45A7" w:rsidRPr="007B2344">
          <w:rPr>
            <w:rStyle w:val="Hyperlink"/>
            <w:rFonts w:asciiTheme="minorHAnsi" w:hAnsiTheme="minorHAnsi" w:cstheme="minorHAnsi"/>
            <w:color w:val="auto"/>
            <w:u w:val="none"/>
          </w:rPr>
          <w:t>arterial pressure</w:t>
        </w:r>
      </w:hyperlink>
      <w:r w:rsidR="00BA45A7" w:rsidRPr="007B2344">
        <w:rPr>
          <w:rFonts w:asciiTheme="minorHAnsi" w:hAnsiTheme="minorHAnsi" w:cstheme="minorHAnsi"/>
        </w:rPr>
        <w:t> can be transmitted to the ophthalmic veins, which may become pulsatile. If arterial pressure is reduced because of this leak, a decrease in perfusion to ocular tissue will occur.</w:t>
      </w:r>
    </w:p>
    <w:p w:rsidR="00BA45A7" w:rsidRPr="007B2344" w:rsidRDefault="00BA45A7" w:rsidP="00C034F1">
      <w:pPr>
        <w:rPr>
          <w:rFonts w:cstheme="minorHAnsi"/>
          <w:sz w:val="24"/>
          <w:szCs w:val="24"/>
        </w:rPr>
      </w:pPr>
    </w:p>
    <w:p w:rsidR="00BA45A7" w:rsidRPr="007B2344" w:rsidRDefault="00BA45A7" w:rsidP="00BA45A7">
      <w:pPr>
        <w:pStyle w:val="Heading3"/>
        <w:spacing w:before="0" w:beforeAutospacing="0" w:after="0" w:afterAutospacing="0"/>
        <w:rPr>
          <w:rFonts w:asciiTheme="minorHAnsi" w:hAnsiTheme="minorHAnsi" w:cstheme="minorHAnsi"/>
          <w:bCs w:val="0"/>
          <w:sz w:val="24"/>
          <w:szCs w:val="24"/>
        </w:rPr>
      </w:pPr>
      <w:r w:rsidRPr="007B2344">
        <w:rPr>
          <w:rFonts w:asciiTheme="minorHAnsi" w:hAnsiTheme="minorHAnsi" w:cstheme="minorHAnsi"/>
          <w:bCs w:val="0"/>
          <w:sz w:val="24"/>
          <w:szCs w:val="24"/>
        </w:rPr>
        <w:t>Cavernous Sinus Thrombophlebitis</w:t>
      </w:r>
    </w:p>
    <w:p w:rsidR="00BA45A7" w:rsidRPr="007B2344" w:rsidRDefault="00BA45A7" w:rsidP="00BA45A7">
      <w:pPr>
        <w:pStyle w:val="NormalWeb"/>
        <w:spacing w:before="0" w:beforeAutospacing="0" w:after="0" w:afterAutospacing="0" w:line="360" w:lineRule="atLeast"/>
        <w:rPr>
          <w:rFonts w:asciiTheme="minorHAnsi" w:hAnsiTheme="minorHAnsi" w:cstheme="minorHAnsi"/>
        </w:rPr>
      </w:pPr>
      <w:r w:rsidRPr="007B2344">
        <w:rPr>
          <w:rFonts w:asciiTheme="minorHAnsi" w:hAnsiTheme="minorHAnsi" w:cstheme="minorHAnsi"/>
        </w:rPr>
        <w:t>Septic </w:t>
      </w:r>
      <w:r w:rsidRPr="007B2344">
        <w:rPr>
          <w:rStyle w:val="topic-highlight"/>
          <w:rFonts w:asciiTheme="minorHAnsi" w:hAnsiTheme="minorHAnsi" w:cstheme="minorHAnsi"/>
        </w:rPr>
        <w:t>cavernous sinus</w:t>
      </w:r>
      <w:r w:rsidRPr="007B2344">
        <w:rPr>
          <w:rFonts w:asciiTheme="minorHAnsi" w:hAnsiTheme="minorHAnsi" w:cstheme="minorHAnsi"/>
        </w:rPr>
        <w:t> </w:t>
      </w:r>
      <w:hyperlink r:id="rId56" w:tooltip="Learn more about Thrombophlebitis from ScienceDirect's AI-generated Topic Pages" w:history="1">
        <w:r w:rsidRPr="007B2344">
          <w:rPr>
            <w:rStyle w:val="Hyperlink"/>
            <w:rFonts w:asciiTheme="minorHAnsi" w:hAnsiTheme="minorHAnsi" w:cstheme="minorHAnsi"/>
            <w:color w:val="auto"/>
            <w:u w:val="none"/>
          </w:rPr>
          <w:t>thrombophlebitis</w:t>
        </w:r>
      </w:hyperlink>
      <w:r w:rsidRPr="007B2344">
        <w:rPr>
          <w:rFonts w:asciiTheme="minorHAnsi" w:hAnsiTheme="minorHAnsi" w:cstheme="minorHAnsi"/>
        </w:rPr>
        <w:t> is rare and should be suspected in any patient with </w:t>
      </w:r>
      <w:hyperlink r:id="rId57" w:tooltip="Learn more about Orbital Cellulitis from ScienceDirect's AI-generated Topic Pages" w:history="1">
        <w:r w:rsidRPr="007B2344">
          <w:rPr>
            <w:rStyle w:val="Hyperlink"/>
            <w:rFonts w:asciiTheme="minorHAnsi" w:hAnsiTheme="minorHAnsi" w:cstheme="minorHAnsi"/>
            <w:color w:val="auto"/>
            <w:u w:val="none"/>
          </w:rPr>
          <w:t>orbital cellulitis</w:t>
        </w:r>
      </w:hyperlink>
      <w:r w:rsidRPr="007B2344">
        <w:rPr>
          <w:rFonts w:asciiTheme="minorHAnsi" w:hAnsiTheme="minorHAnsi" w:cstheme="minorHAnsi"/>
        </w:rPr>
        <w:t> who develops contralateral signs of </w:t>
      </w:r>
      <w:hyperlink r:id="rId58" w:tooltip="Learn more about Orbital Inflammation from ScienceDirect's AI-generated Topic Pages" w:history="1">
        <w:r w:rsidRPr="007B2344">
          <w:rPr>
            <w:rStyle w:val="Hyperlink"/>
            <w:rFonts w:asciiTheme="minorHAnsi" w:hAnsiTheme="minorHAnsi" w:cstheme="minorHAnsi"/>
            <w:color w:val="auto"/>
            <w:u w:val="none"/>
          </w:rPr>
          <w:t>orbital inflammation</w:t>
        </w:r>
      </w:hyperlink>
      <w:r w:rsidRPr="007B2344">
        <w:rPr>
          <w:rFonts w:asciiTheme="minorHAnsi" w:hAnsiTheme="minorHAnsi" w:cstheme="minorHAnsi"/>
        </w:rPr>
        <w:t> (lid swelling, </w:t>
      </w:r>
      <w:hyperlink r:id="rId59" w:tooltip="Learn more about Exophthalmos from ScienceDirect's AI-generated Topic Pages" w:history="1">
        <w:r w:rsidRPr="007B2344">
          <w:rPr>
            <w:rStyle w:val="Hyperlink"/>
            <w:rFonts w:asciiTheme="minorHAnsi" w:hAnsiTheme="minorHAnsi" w:cstheme="minorHAnsi"/>
            <w:color w:val="auto"/>
            <w:u w:val="none"/>
          </w:rPr>
          <w:t>proptosis</w:t>
        </w:r>
      </w:hyperlink>
      <w:r w:rsidR="00014364" w:rsidRPr="007B2344">
        <w:rPr>
          <w:rFonts w:asciiTheme="minorHAnsi" w:hAnsiTheme="minorHAnsi" w:cstheme="minorHAnsi"/>
        </w:rPr>
        <w:t xml:space="preserve">, ophthalmoplegia). </w:t>
      </w:r>
      <w:r w:rsidRPr="007B2344">
        <w:rPr>
          <w:rFonts w:asciiTheme="minorHAnsi" w:hAnsiTheme="minorHAnsi" w:cstheme="minorHAnsi"/>
        </w:rPr>
        <w:t>Spread to the opposite eye occurs through the cavernous sinus and usually occurs within 24 to 48 hours of the initial unilateral orbital findings. </w:t>
      </w:r>
    </w:p>
    <w:p w:rsidR="00BA45A7" w:rsidRDefault="00BA45A7" w:rsidP="00C034F1">
      <w:pPr>
        <w:rPr>
          <w:rFonts w:cstheme="minorHAnsi"/>
          <w:sz w:val="24"/>
          <w:szCs w:val="24"/>
        </w:rPr>
      </w:pPr>
    </w:p>
    <w:p w:rsidR="000B7BE9" w:rsidRDefault="000B7BE9" w:rsidP="00C034F1">
      <w:pPr>
        <w:rPr>
          <w:rFonts w:cstheme="minorHAnsi"/>
          <w:sz w:val="24"/>
          <w:szCs w:val="24"/>
        </w:rPr>
      </w:pPr>
    </w:p>
    <w:p w:rsidR="000B7BE9" w:rsidRDefault="000B7BE9" w:rsidP="000B7BE9">
      <w:pPr>
        <w:pStyle w:val="ListParagraph"/>
        <w:numPr>
          <w:ilvl w:val="0"/>
          <w:numId w:val="1"/>
        </w:numPr>
        <w:rPr>
          <w:rFonts w:cstheme="minorHAnsi"/>
          <w:i/>
          <w:sz w:val="24"/>
          <w:szCs w:val="24"/>
        </w:rPr>
      </w:pPr>
      <w:r w:rsidRPr="000B7BE9">
        <w:rPr>
          <w:rFonts w:cstheme="minorHAnsi"/>
          <w:i/>
          <w:sz w:val="24"/>
          <w:szCs w:val="24"/>
        </w:rPr>
        <w:t>Discuss the walls of the nose</w:t>
      </w:r>
    </w:p>
    <w:p w:rsidR="007B3B61" w:rsidRDefault="007B3B61" w:rsidP="007B3B61">
      <w:pPr>
        <w:pStyle w:val="ListParagraph"/>
        <w:rPr>
          <w:rFonts w:cstheme="minorHAnsi"/>
          <w:sz w:val="24"/>
          <w:szCs w:val="24"/>
        </w:rPr>
      </w:pPr>
      <w:r>
        <w:rPr>
          <w:rFonts w:cstheme="minorHAnsi"/>
          <w:sz w:val="24"/>
          <w:szCs w:val="24"/>
        </w:rPr>
        <w:t xml:space="preserve">The nose is the part of the respiratory </w:t>
      </w:r>
      <w:r w:rsidR="00907EEA">
        <w:rPr>
          <w:rFonts w:cstheme="minorHAnsi"/>
          <w:sz w:val="24"/>
          <w:szCs w:val="24"/>
        </w:rPr>
        <w:t>tract</w:t>
      </w:r>
      <w:r>
        <w:rPr>
          <w:rFonts w:cstheme="minorHAnsi"/>
          <w:sz w:val="24"/>
          <w:szCs w:val="24"/>
        </w:rPr>
        <w:t xml:space="preserve"> superior to the hard palate and contains the peripheral or</w:t>
      </w:r>
      <w:r w:rsidR="00907EEA">
        <w:rPr>
          <w:rFonts w:cstheme="minorHAnsi"/>
          <w:sz w:val="24"/>
          <w:szCs w:val="24"/>
        </w:rPr>
        <w:t>g</w:t>
      </w:r>
      <w:r>
        <w:rPr>
          <w:rFonts w:cstheme="minorHAnsi"/>
          <w:sz w:val="24"/>
          <w:szCs w:val="24"/>
        </w:rPr>
        <w:t xml:space="preserve">an of smell. It includes the external nose and the nasal cavity, which is divided into </w:t>
      </w:r>
      <w:r w:rsidR="00907EEA">
        <w:rPr>
          <w:rFonts w:cstheme="minorHAnsi"/>
          <w:sz w:val="24"/>
          <w:szCs w:val="24"/>
        </w:rPr>
        <w:t>right</w:t>
      </w:r>
      <w:r>
        <w:rPr>
          <w:rFonts w:cstheme="minorHAnsi"/>
          <w:sz w:val="24"/>
          <w:szCs w:val="24"/>
        </w:rPr>
        <w:t xml:space="preserve"> and left cavities by the nasal septum. The function of the nose includes breathing, olfaction, filtration of dust, humidification if </w:t>
      </w:r>
      <w:r w:rsidR="00907EEA">
        <w:rPr>
          <w:rFonts w:cstheme="minorHAnsi"/>
          <w:sz w:val="24"/>
          <w:szCs w:val="24"/>
        </w:rPr>
        <w:t>the</w:t>
      </w:r>
      <w:r>
        <w:rPr>
          <w:rFonts w:cstheme="minorHAnsi"/>
          <w:sz w:val="24"/>
          <w:szCs w:val="24"/>
        </w:rPr>
        <w:t xml:space="preserve"> inspired air and reception </w:t>
      </w:r>
      <w:r w:rsidR="00907EEA">
        <w:rPr>
          <w:rFonts w:cstheme="minorHAnsi"/>
          <w:sz w:val="24"/>
          <w:szCs w:val="24"/>
        </w:rPr>
        <w:t>and</w:t>
      </w:r>
      <w:r>
        <w:rPr>
          <w:rFonts w:cstheme="minorHAnsi"/>
          <w:sz w:val="24"/>
          <w:szCs w:val="24"/>
        </w:rPr>
        <w:t xml:space="preserve"> elimination of </w:t>
      </w:r>
      <w:r w:rsidR="00907EEA">
        <w:rPr>
          <w:rFonts w:cstheme="minorHAnsi"/>
          <w:sz w:val="24"/>
          <w:szCs w:val="24"/>
        </w:rPr>
        <w:t>secretions from the paranasal sinuses and nasolacrimal ducts.</w:t>
      </w:r>
    </w:p>
    <w:p w:rsidR="00907EEA" w:rsidRDefault="00907EEA" w:rsidP="00907EEA">
      <w:pPr>
        <w:pStyle w:val="ListParagraph"/>
        <w:rPr>
          <w:rFonts w:cstheme="minorHAnsi"/>
          <w:sz w:val="24"/>
          <w:szCs w:val="24"/>
        </w:rPr>
      </w:pPr>
      <w:r>
        <w:rPr>
          <w:rFonts w:cstheme="minorHAnsi"/>
          <w:sz w:val="24"/>
          <w:szCs w:val="24"/>
        </w:rPr>
        <w:t xml:space="preserve">  </w:t>
      </w:r>
    </w:p>
    <w:p w:rsidR="00907EEA" w:rsidRPr="00AE5498" w:rsidRDefault="00907EEA" w:rsidP="00907EEA">
      <w:pPr>
        <w:pStyle w:val="ListParagraph"/>
        <w:rPr>
          <w:rFonts w:cstheme="minorHAnsi"/>
          <w:b/>
          <w:sz w:val="24"/>
          <w:szCs w:val="24"/>
        </w:rPr>
      </w:pPr>
      <w:r w:rsidRPr="00AE5498">
        <w:rPr>
          <w:rFonts w:cstheme="minorHAnsi"/>
          <w:b/>
          <w:sz w:val="24"/>
          <w:szCs w:val="24"/>
        </w:rPr>
        <w:t>THE EXTERNAL NOSE</w:t>
      </w:r>
    </w:p>
    <w:p w:rsidR="00907EEA" w:rsidRDefault="00907EEA" w:rsidP="00907EEA">
      <w:pPr>
        <w:pStyle w:val="ListParagraph"/>
        <w:rPr>
          <w:rFonts w:cstheme="minorHAnsi"/>
          <w:sz w:val="24"/>
          <w:szCs w:val="24"/>
        </w:rPr>
      </w:pPr>
      <w:r>
        <w:rPr>
          <w:rFonts w:cstheme="minorHAnsi"/>
          <w:sz w:val="24"/>
          <w:szCs w:val="24"/>
        </w:rPr>
        <w:lastRenderedPageBreak/>
        <w:t xml:space="preserve">It is the visible portion that projects from the face. Its skeleton is </w:t>
      </w:r>
      <w:r w:rsidR="00AE5498">
        <w:rPr>
          <w:rFonts w:cstheme="minorHAnsi"/>
          <w:sz w:val="24"/>
          <w:szCs w:val="24"/>
        </w:rPr>
        <w:t>mainly</w:t>
      </w:r>
      <w:r>
        <w:rPr>
          <w:rFonts w:cstheme="minorHAnsi"/>
          <w:sz w:val="24"/>
          <w:szCs w:val="24"/>
        </w:rPr>
        <w:t xml:space="preserve"> cartilaginous. The dorsum of the </w:t>
      </w:r>
      <w:r w:rsidR="00AE5498">
        <w:rPr>
          <w:rFonts w:cstheme="minorHAnsi"/>
          <w:sz w:val="24"/>
          <w:szCs w:val="24"/>
        </w:rPr>
        <w:t>nose</w:t>
      </w:r>
      <w:r>
        <w:rPr>
          <w:rFonts w:cstheme="minorHAnsi"/>
          <w:sz w:val="24"/>
          <w:szCs w:val="24"/>
        </w:rPr>
        <w:t xml:space="preserve"> </w:t>
      </w:r>
      <w:r w:rsidR="00AE5498">
        <w:rPr>
          <w:rFonts w:cstheme="minorHAnsi"/>
          <w:sz w:val="24"/>
          <w:szCs w:val="24"/>
        </w:rPr>
        <w:t>extends</w:t>
      </w:r>
      <w:r>
        <w:rPr>
          <w:rFonts w:cstheme="minorHAnsi"/>
          <w:sz w:val="24"/>
          <w:szCs w:val="24"/>
        </w:rPr>
        <w:t xml:space="preserve"> from the root of the nose to the apex of the n</w:t>
      </w:r>
      <w:r w:rsidR="00AE5498">
        <w:rPr>
          <w:rFonts w:cstheme="minorHAnsi"/>
          <w:sz w:val="24"/>
          <w:szCs w:val="24"/>
        </w:rPr>
        <w:t>o</w:t>
      </w:r>
      <w:r>
        <w:rPr>
          <w:rFonts w:cstheme="minorHAnsi"/>
          <w:sz w:val="24"/>
          <w:szCs w:val="24"/>
        </w:rPr>
        <w:t xml:space="preserve">se. </w:t>
      </w:r>
    </w:p>
    <w:p w:rsidR="00907EEA" w:rsidRDefault="00907EEA" w:rsidP="00907EEA">
      <w:pPr>
        <w:pStyle w:val="ListParagraph"/>
        <w:rPr>
          <w:rFonts w:cstheme="minorHAnsi"/>
          <w:sz w:val="24"/>
          <w:szCs w:val="24"/>
        </w:rPr>
      </w:pPr>
      <w:r>
        <w:rPr>
          <w:rFonts w:cstheme="minorHAnsi"/>
          <w:sz w:val="24"/>
          <w:szCs w:val="24"/>
        </w:rPr>
        <w:t xml:space="preserve">The supporting skeleton of the nose is composed of bone and hyaline cartilage. The bony part of the nose consists of the nasal bones, frontal processes of the maxillae, </w:t>
      </w:r>
      <w:r w:rsidR="00AE5498">
        <w:rPr>
          <w:rFonts w:cstheme="minorHAnsi"/>
          <w:sz w:val="24"/>
          <w:szCs w:val="24"/>
        </w:rPr>
        <w:t>the</w:t>
      </w:r>
      <w:r>
        <w:rPr>
          <w:rFonts w:cstheme="minorHAnsi"/>
          <w:sz w:val="24"/>
          <w:szCs w:val="24"/>
        </w:rPr>
        <w:t xml:space="preserve"> nasal part if the frontal bone and its nasal spine and the bony parts of the septum. The cartilaginous part of the nose consists of the main cartilages: two lateral cartilages, two alar cartilages and one septal cartilage. The U shaped alar cartilages are free and movable. They dilate or constrict the nares when the muscles acting on the nose </w:t>
      </w:r>
      <w:r w:rsidR="00AE5498">
        <w:rPr>
          <w:rFonts w:cstheme="minorHAnsi"/>
          <w:sz w:val="24"/>
          <w:szCs w:val="24"/>
        </w:rPr>
        <w:t>contracts</w:t>
      </w:r>
      <w:r>
        <w:rPr>
          <w:rFonts w:cstheme="minorHAnsi"/>
          <w:sz w:val="24"/>
          <w:szCs w:val="24"/>
        </w:rPr>
        <w:t xml:space="preserve">. </w:t>
      </w:r>
    </w:p>
    <w:p w:rsidR="00907EEA" w:rsidRPr="00AE5498" w:rsidRDefault="00907EEA" w:rsidP="00907EEA">
      <w:pPr>
        <w:pStyle w:val="ListParagraph"/>
        <w:rPr>
          <w:rFonts w:cstheme="minorHAnsi"/>
          <w:b/>
          <w:sz w:val="24"/>
          <w:szCs w:val="24"/>
        </w:rPr>
      </w:pPr>
    </w:p>
    <w:p w:rsidR="00907EEA" w:rsidRPr="00AE5498" w:rsidRDefault="00907EEA" w:rsidP="00907EEA">
      <w:pPr>
        <w:pStyle w:val="ListParagraph"/>
        <w:rPr>
          <w:rFonts w:cstheme="minorHAnsi"/>
          <w:b/>
          <w:sz w:val="24"/>
          <w:szCs w:val="24"/>
        </w:rPr>
      </w:pPr>
      <w:r w:rsidRPr="00AE5498">
        <w:rPr>
          <w:rFonts w:cstheme="minorHAnsi"/>
          <w:b/>
          <w:sz w:val="24"/>
          <w:szCs w:val="24"/>
        </w:rPr>
        <w:t>THE NASAL SEPTUM</w:t>
      </w:r>
    </w:p>
    <w:p w:rsidR="00501B36" w:rsidRDefault="00501B36" w:rsidP="00907EEA">
      <w:pPr>
        <w:pStyle w:val="ListParagraph"/>
        <w:rPr>
          <w:rFonts w:cstheme="minorHAnsi"/>
          <w:sz w:val="24"/>
          <w:szCs w:val="24"/>
        </w:rPr>
      </w:pPr>
      <w:r>
        <w:rPr>
          <w:rFonts w:cstheme="minorHAnsi"/>
          <w:sz w:val="24"/>
          <w:szCs w:val="24"/>
        </w:rPr>
        <w:t xml:space="preserve">It divides the chamber of the </w:t>
      </w:r>
      <w:r w:rsidR="00AE5498">
        <w:rPr>
          <w:rFonts w:cstheme="minorHAnsi"/>
          <w:sz w:val="24"/>
          <w:szCs w:val="24"/>
        </w:rPr>
        <w:t>n</w:t>
      </w:r>
      <w:r>
        <w:rPr>
          <w:rFonts w:cstheme="minorHAnsi"/>
          <w:sz w:val="24"/>
          <w:szCs w:val="24"/>
        </w:rPr>
        <w:t xml:space="preserve">ose into two nasal cavities. The septum has a bony part and a soft mobile cartilaginous part. The septal cartilage has a tongue and groove articulation with the edges of the bony septum. </w:t>
      </w:r>
    </w:p>
    <w:p w:rsidR="00501B36" w:rsidRDefault="00501B36" w:rsidP="00907EEA">
      <w:pPr>
        <w:pStyle w:val="ListParagraph"/>
        <w:rPr>
          <w:rFonts w:cstheme="minorHAnsi"/>
          <w:sz w:val="24"/>
          <w:szCs w:val="24"/>
        </w:rPr>
      </w:pPr>
    </w:p>
    <w:p w:rsidR="00501B36" w:rsidRPr="00AE5498" w:rsidRDefault="00AE5498" w:rsidP="00907EEA">
      <w:pPr>
        <w:pStyle w:val="ListParagraph"/>
        <w:rPr>
          <w:rFonts w:cstheme="minorHAnsi"/>
          <w:b/>
          <w:sz w:val="24"/>
          <w:szCs w:val="24"/>
        </w:rPr>
      </w:pPr>
      <w:r w:rsidRPr="00AE5498">
        <w:rPr>
          <w:rFonts w:cstheme="minorHAnsi"/>
          <w:b/>
          <w:sz w:val="24"/>
          <w:szCs w:val="24"/>
        </w:rPr>
        <w:t>NASAL C</w:t>
      </w:r>
      <w:r w:rsidR="00501B36" w:rsidRPr="00AE5498">
        <w:rPr>
          <w:rFonts w:cstheme="minorHAnsi"/>
          <w:b/>
          <w:sz w:val="24"/>
          <w:szCs w:val="24"/>
        </w:rPr>
        <w:t xml:space="preserve">AVITIES </w:t>
      </w:r>
    </w:p>
    <w:p w:rsidR="00501B36" w:rsidRDefault="00501B36" w:rsidP="00907EEA">
      <w:pPr>
        <w:pStyle w:val="ListParagraph"/>
        <w:rPr>
          <w:rFonts w:cstheme="minorHAnsi"/>
          <w:sz w:val="24"/>
          <w:szCs w:val="24"/>
        </w:rPr>
      </w:pPr>
      <w:r>
        <w:rPr>
          <w:rFonts w:cstheme="minorHAnsi"/>
          <w:sz w:val="24"/>
          <w:szCs w:val="24"/>
        </w:rPr>
        <w:t>It refers to either the entire cavity or the right or left half, depending on the co</w:t>
      </w:r>
      <w:r w:rsidR="00AE5498">
        <w:rPr>
          <w:rFonts w:cstheme="minorHAnsi"/>
          <w:sz w:val="24"/>
          <w:szCs w:val="24"/>
        </w:rPr>
        <w:t>n</w:t>
      </w:r>
      <w:r>
        <w:rPr>
          <w:rFonts w:cstheme="minorHAnsi"/>
          <w:sz w:val="24"/>
          <w:szCs w:val="24"/>
        </w:rPr>
        <w:t xml:space="preserve">text. </w:t>
      </w:r>
    </w:p>
    <w:p w:rsidR="00501B36" w:rsidRDefault="00501B36" w:rsidP="00907EEA">
      <w:pPr>
        <w:pStyle w:val="ListParagraph"/>
        <w:rPr>
          <w:rFonts w:cstheme="minorHAnsi"/>
          <w:sz w:val="24"/>
          <w:szCs w:val="24"/>
        </w:rPr>
      </w:pPr>
      <w:r>
        <w:rPr>
          <w:rFonts w:cstheme="minorHAnsi"/>
          <w:sz w:val="24"/>
          <w:szCs w:val="24"/>
        </w:rPr>
        <w:t>Boundaries of nasal cavities</w:t>
      </w:r>
    </w:p>
    <w:p w:rsidR="00501B36" w:rsidRDefault="00501B36" w:rsidP="00907EEA">
      <w:pPr>
        <w:pStyle w:val="ListParagraph"/>
        <w:rPr>
          <w:rFonts w:cstheme="minorHAnsi"/>
          <w:sz w:val="24"/>
          <w:szCs w:val="24"/>
        </w:rPr>
      </w:pPr>
      <w:r>
        <w:rPr>
          <w:rFonts w:cstheme="minorHAnsi"/>
          <w:sz w:val="24"/>
          <w:szCs w:val="24"/>
        </w:rPr>
        <w:t xml:space="preserve">The nasal </w:t>
      </w:r>
      <w:r w:rsidR="00AE5498">
        <w:rPr>
          <w:rFonts w:cstheme="minorHAnsi"/>
          <w:sz w:val="24"/>
          <w:szCs w:val="24"/>
        </w:rPr>
        <w:t>cavities</w:t>
      </w:r>
      <w:r>
        <w:rPr>
          <w:rFonts w:cstheme="minorHAnsi"/>
          <w:sz w:val="24"/>
          <w:szCs w:val="24"/>
        </w:rPr>
        <w:t xml:space="preserve"> have a roof, floor and medial and lateral walls:</w:t>
      </w:r>
    </w:p>
    <w:p w:rsidR="00501B36" w:rsidRDefault="00501B36" w:rsidP="00907EEA">
      <w:pPr>
        <w:pStyle w:val="ListParagraph"/>
        <w:rPr>
          <w:rFonts w:cstheme="minorHAnsi"/>
          <w:sz w:val="24"/>
          <w:szCs w:val="24"/>
        </w:rPr>
      </w:pPr>
      <w:r>
        <w:rPr>
          <w:rFonts w:cstheme="minorHAnsi"/>
          <w:sz w:val="24"/>
          <w:szCs w:val="24"/>
        </w:rPr>
        <w:t xml:space="preserve">-The roof of the nasal cavities is curved and narrow, except at the posterior end, where the hollow body of the sphenoid forms the roof. It is divided into three </w:t>
      </w:r>
      <w:r w:rsidR="00AE5498">
        <w:rPr>
          <w:rFonts w:cstheme="minorHAnsi"/>
          <w:sz w:val="24"/>
          <w:szCs w:val="24"/>
        </w:rPr>
        <w:t>parts (</w:t>
      </w:r>
      <w:r>
        <w:rPr>
          <w:rFonts w:cstheme="minorHAnsi"/>
          <w:sz w:val="24"/>
          <w:szCs w:val="24"/>
        </w:rPr>
        <w:t>frontal, ethmoidal and sphenoidal) named from the bones forming each part.</w:t>
      </w:r>
    </w:p>
    <w:p w:rsidR="00501B36" w:rsidRDefault="00501B36" w:rsidP="00907EEA">
      <w:pPr>
        <w:pStyle w:val="ListParagraph"/>
        <w:rPr>
          <w:rFonts w:cstheme="minorHAnsi"/>
          <w:sz w:val="24"/>
          <w:szCs w:val="24"/>
        </w:rPr>
      </w:pPr>
      <w:r>
        <w:rPr>
          <w:rFonts w:cstheme="minorHAnsi"/>
          <w:sz w:val="24"/>
          <w:szCs w:val="24"/>
        </w:rPr>
        <w:t>-The floor of the nasal cavities is wider than the roof and is formed by the palatine processes of the maxillae and the horizontal plates of the palatine bone.</w:t>
      </w:r>
    </w:p>
    <w:p w:rsidR="00501B36" w:rsidRDefault="00501B36" w:rsidP="00907EEA">
      <w:pPr>
        <w:pStyle w:val="ListParagraph"/>
        <w:rPr>
          <w:rFonts w:cstheme="minorHAnsi"/>
          <w:sz w:val="24"/>
          <w:szCs w:val="24"/>
        </w:rPr>
      </w:pPr>
      <w:r>
        <w:rPr>
          <w:rFonts w:cstheme="minorHAnsi"/>
          <w:sz w:val="24"/>
          <w:szCs w:val="24"/>
        </w:rPr>
        <w:t>-The medial wall of the nasal cavities is formed by the nasal septum</w:t>
      </w:r>
    </w:p>
    <w:p w:rsidR="00501B36" w:rsidRDefault="00501B36" w:rsidP="00907EEA">
      <w:pPr>
        <w:pStyle w:val="ListParagraph"/>
        <w:rPr>
          <w:rFonts w:cstheme="minorHAnsi"/>
          <w:sz w:val="24"/>
          <w:szCs w:val="24"/>
        </w:rPr>
      </w:pPr>
      <w:r>
        <w:rPr>
          <w:rFonts w:cstheme="minorHAnsi"/>
          <w:sz w:val="24"/>
          <w:szCs w:val="24"/>
        </w:rPr>
        <w:t xml:space="preserve">-The lateral walls of the nasal </w:t>
      </w:r>
      <w:r w:rsidR="00AE5498">
        <w:rPr>
          <w:rFonts w:cstheme="minorHAnsi"/>
          <w:sz w:val="24"/>
          <w:szCs w:val="24"/>
        </w:rPr>
        <w:t>cavities are irregular owing to three bo</w:t>
      </w:r>
      <w:r>
        <w:rPr>
          <w:rFonts w:cstheme="minorHAnsi"/>
          <w:sz w:val="24"/>
          <w:szCs w:val="24"/>
        </w:rPr>
        <w:t xml:space="preserve">ny </w:t>
      </w:r>
      <w:r w:rsidR="00AE5498">
        <w:rPr>
          <w:rFonts w:cstheme="minorHAnsi"/>
          <w:sz w:val="24"/>
          <w:szCs w:val="24"/>
        </w:rPr>
        <w:t>plates</w:t>
      </w:r>
      <w:r>
        <w:rPr>
          <w:rFonts w:cstheme="minorHAnsi"/>
          <w:sz w:val="24"/>
          <w:szCs w:val="24"/>
        </w:rPr>
        <w:t xml:space="preserve">, the nasal conchae, which </w:t>
      </w:r>
      <w:r w:rsidR="00AE5498">
        <w:rPr>
          <w:rFonts w:cstheme="minorHAnsi"/>
          <w:sz w:val="24"/>
          <w:szCs w:val="24"/>
        </w:rPr>
        <w:t>projects</w:t>
      </w:r>
      <w:r>
        <w:rPr>
          <w:rFonts w:cstheme="minorHAnsi"/>
          <w:sz w:val="24"/>
          <w:szCs w:val="24"/>
        </w:rPr>
        <w:t xml:space="preserve"> inferiorly, somewhat like louvers. </w:t>
      </w:r>
    </w:p>
    <w:p w:rsidR="00AE5498" w:rsidRPr="00907EEA" w:rsidRDefault="00AE5498" w:rsidP="00907EEA">
      <w:pPr>
        <w:pStyle w:val="ListParagraph"/>
        <w:rPr>
          <w:rFonts w:cstheme="minorHAnsi"/>
          <w:sz w:val="24"/>
          <w:szCs w:val="24"/>
        </w:rPr>
      </w:pPr>
      <w:r>
        <w:rPr>
          <w:rFonts w:cstheme="minorHAnsi"/>
          <w:noProof/>
          <w:sz w:val="24"/>
          <w:szCs w:val="24"/>
        </w:rPr>
        <w:lastRenderedPageBreak/>
        <w:drawing>
          <wp:inline distT="0" distB="0" distL="0" distR="0">
            <wp:extent cx="3266410" cy="3838354"/>
            <wp:effectExtent l="19050" t="0" r="0" b="0"/>
            <wp:docPr id="2" name="Picture 1" descr="nasal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l c.jpg"/>
                    <pic:cNvPicPr/>
                  </pic:nvPicPr>
                  <pic:blipFill>
                    <a:blip r:embed="rId60"/>
                    <a:stretch>
                      <a:fillRect/>
                    </a:stretch>
                  </pic:blipFill>
                  <pic:spPr>
                    <a:xfrm>
                      <a:off x="0" y="0"/>
                      <a:ext cx="3272875" cy="3845951"/>
                    </a:xfrm>
                    <a:prstGeom prst="rect">
                      <a:avLst/>
                    </a:prstGeom>
                  </pic:spPr>
                </pic:pic>
              </a:graphicData>
            </a:graphic>
          </wp:inline>
        </w:drawing>
      </w:r>
    </w:p>
    <w:sectPr w:rsidR="00AE5498" w:rsidRPr="00907EEA" w:rsidSect="007C0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66D"/>
    <w:multiLevelType w:val="multilevel"/>
    <w:tmpl w:val="2BA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A452E"/>
    <w:multiLevelType w:val="multilevel"/>
    <w:tmpl w:val="519E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F3A10"/>
    <w:multiLevelType w:val="multilevel"/>
    <w:tmpl w:val="880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67FB3"/>
    <w:multiLevelType w:val="multilevel"/>
    <w:tmpl w:val="B924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C23DB2"/>
    <w:multiLevelType w:val="hybridMultilevel"/>
    <w:tmpl w:val="15A2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C034F1"/>
    <w:rsid w:val="00014364"/>
    <w:rsid w:val="000B7BE9"/>
    <w:rsid w:val="001A2FE0"/>
    <w:rsid w:val="004719D4"/>
    <w:rsid w:val="00501B36"/>
    <w:rsid w:val="00746BA0"/>
    <w:rsid w:val="007B2344"/>
    <w:rsid w:val="007B3B61"/>
    <w:rsid w:val="007C033E"/>
    <w:rsid w:val="00907EEA"/>
    <w:rsid w:val="00AE5498"/>
    <w:rsid w:val="00BA45A7"/>
    <w:rsid w:val="00C034F1"/>
    <w:rsid w:val="00F3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D4"/>
  </w:style>
  <w:style w:type="paragraph" w:styleId="Heading2">
    <w:name w:val="heading 2"/>
    <w:basedOn w:val="Normal"/>
    <w:next w:val="Normal"/>
    <w:link w:val="Heading2Char"/>
    <w:uiPriority w:val="9"/>
    <w:semiHidden/>
    <w:unhideWhenUsed/>
    <w:qFormat/>
    <w:rsid w:val="00BA4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A45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4F1"/>
    <w:pPr>
      <w:ind w:left="720"/>
      <w:contextualSpacing/>
    </w:pPr>
  </w:style>
  <w:style w:type="paragraph" w:styleId="NormalWeb">
    <w:name w:val="Normal (Web)"/>
    <w:basedOn w:val="Normal"/>
    <w:uiPriority w:val="99"/>
    <w:semiHidden/>
    <w:unhideWhenUsed/>
    <w:rsid w:val="00C034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34F1"/>
    <w:rPr>
      <w:color w:val="0000FF"/>
      <w:u w:val="single"/>
    </w:rPr>
  </w:style>
  <w:style w:type="character" w:customStyle="1" w:styleId="topic-highlight">
    <w:name w:val="topic-highlight"/>
    <w:basedOn w:val="DefaultParagraphFont"/>
    <w:rsid w:val="00C034F1"/>
  </w:style>
  <w:style w:type="character" w:customStyle="1" w:styleId="Heading3Char">
    <w:name w:val="Heading 3 Char"/>
    <w:basedOn w:val="DefaultParagraphFont"/>
    <w:link w:val="Heading3"/>
    <w:uiPriority w:val="9"/>
    <w:rsid w:val="00BA45A7"/>
    <w:rPr>
      <w:rFonts w:ascii="Times New Roman" w:eastAsia="Times New Roman" w:hAnsi="Times New Roman" w:cs="Times New Roman"/>
      <w:b/>
      <w:bCs/>
      <w:sz w:val="27"/>
      <w:szCs w:val="27"/>
    </w:rPr>
  </w:style>
  <w:style w:type="character" w:styleId="Strong">
    <w:name w:val="Strong"/>
    <w:basedOn w:val="DefaultParagraphFont"/>
    <w:uiPriority w:val="22"/>
    <w:qFormat/>
    <w:rsid w:val="00BA45A7"/>
    <w:rPr>
      <w:b/>
      <w:bCs/>
    </w:rPr>
  </w:style>
  <w:style w:type="character" w:styleId="Emphasis">
    <w:name w:val="Emphasis"/>
    <w:basedOn w:val="DefaultParagraphFont"/>
    <w:uiPriority w:val="20"/>
    <w:qFormat/>
    <w:rsid w:val="00BA45A7"/>
    <w:rPr>
      <w:i/>
      <w:iCs/>
    </w:rPr>
  </w:style>
  <w:style w:type="character" w:customStyle="1" w:styleId="mw-headline">
    <w:name w:val="mw-headline"/>
    <w:basedOn w:val="DefaultParagraphFont"/>
    <w:rsid w:val="00BA45A7"/>
  </w:style>
  <w:style w:type="character" w:customStyle="1" w:styleId="mw-editsection">
    <w:name w:val="mw-editsection"/>
    <w:basedOn w:val="DefaultParagraphFont"/>
    <w:rsid w:val="00BA45A7"/>
  </w:style>
  <w:style w:type="character" w:customStyle="1" w:styleId="mw-editsection-bracket">
    <w:name w:val="mw-editsection-bracket"/>
    <w:basedOn w:val="DefaultParagraphFont"/>
    <w:rsid w:val="00BA45A7"/>
  </w:style>
  <w:style w:type="character" w:customStyle="1" w:styleId="Heading2Char">
    <w:name w:val="Heading 2 Char"/>
    <w:basedOn w:val="DefaultParagraphFont"/>
    <w:link w:val="Heading2"/>
    <w:uiPriority w:val="9"/>
    <w:semiHidden/>
    <w:rsid w:val="00BA45A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14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12196">
      <w:bodyDiv w:val="1"/>
      <w:marLeft w:val="0"/>
      <w:marRight w:val="0"/>
      <w:marTop w:val="0"/>
      <w:marBottom w:val="0"/>
      <w:divBdr>
        <w:top w:val="none" w:sz="0" w:space="0" w:color="auto"/>
        <w:left w:val="none" w:sz="0" w:space="0" w:color="auto"/>
        <w:bottom w:val="none" w:sz="0" w:space="0" w:color="auto"/>
        <w:right w:val="none" w:sz="0" w:space="0" w:color="auto"/>
      </w:divBdr>
    </w:div>
    <w:div w:id="123502331">
      <w:bodyDiv w:val="1"/>
      <w:marLeft w:val="0"/>
      <w:marRight w:val="0"/>
      <w:marTop w:val="0"/>
      <w:marBottom w:val="0"/>
      <w:divBdr>
        <w:top w:val="none" w:sz="0" w:space="0" w:color="auto"/>
        <w:left w:val="none" w:sz="0" w:space="0" w:color="auto"/>
        <w:bottom w:val="none" w:sz="0" w:space="0" w:color="auto"/>
        <w:right w:val="none" w:sz="0" w:space="0" w:color="auto"/>
      </w:divBdr>
    </w:div>
    <w:div w:id="308940274">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500197834">
      <w:bodyDiv w:val="1"/>
      <w:marLeft w:val="0"/>
      <w:marRight w:val="0"/>
      <w:marTop w:val="0"/>
      <w:marBottom w:val="0"/>
      <w:divBdr>
        <w:top w:val="none" w:sz="0" w:space="0" w:color="auto"/>
        <w:left w:val="none" w:sz="0" w:space="0" w:color="auto"/>
        <w:bottom w:val="none" w:sz="0" w:space="0" w:color="auto"/>
        <w:right w:val="none" w:sz="0" w:space="0" w:color="auto"/>
      </w:divBdr>
    </w:div>
    <w:div w:id="1107694642">
      <w:bodyDiv w:val="1"/>
      <w:marLeft w:val="0"/>
      <w:marRight w:val="0"/>
      <w:marTop w:val="0"/>
      <w:marBottom w:val="0"/>
      <w:divBdr>
        <w:top w:val="none" w:sz="0" w:space="0" w:color="auto"/>
        <w:left w:val="none" w:sz="0" w:space="0" w:color="auto"/>
        <w:bottom w:val="none" w:sz="0" w:space="0" w:color="auto"/>
        <w:right w:val="none" w:sz="0" w:space="0" w:color="auto"/>
      </w:divBdr>
    </w:div>
    <w:div w:id="20881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topics/neuroscience/abducens-nerve" TargetMode="External"/><Relationship Id="rId18" Type="http://schemas.openxmlformats.org/officeDocument/2006/relationships/hyperlink" Target="https://en.wikipedia.org/w/index.php?title=Foramen_lacerum_and_the_junction_of_the_body_and_greater_wing_of_sphenoid&amp;action=edit&amp;redlink=1" TargetMode="External"/><Relationship Id="rId26" Type="http://schemas.openxmlformats.org/officeDocument/2006/relationships/hyperlink" Target="https://en.wikipedia.org/wiki/Superior_ophthalmic_vein" TargetMode="External"/><Relationship Id="rId39" Type="http://schemas.openxmlformats.org/officeDocument/2006/relationships/hyperlink" Target="https://en.wikipedia.org/wiki/Anatomical_terms_of_location" TargetMode="External"/><Relationship Id="rId21" Type="http://schemas.openxmlformats.org/officeDocument/2006/relationships/hyperlink" Target="https://en.wikipedia.org/wiki/Temporal_lobe" TargetMode="External"/><Relationship Id="rId34" Type="http://schemas.openxmlformats.org/officeDocument/2006/relationships/hyperlink" Target="https://en.wikipedia.org/wiki/Foramen_ovale_(skull)" TargetMode="External"/><Relationship Id="rId42" Type="http://schemas.openxmlformats.org/officeDocument/2006/relationships/hyperlink" Target="https://en.wikipedia.org/wiki/Ophthalmic_nerve" TargetMode="External"/><Relationship Id="rId47" Type="http://schemas.openxmlformats.org/officeDocument/2006/relationships/hyperlink" Target="https://en.wikipedia.org/wiki/Internal_carotid_plexus" TargetMode="External"/><Relationship Id="rId50" Type="http://schemas.openxmlformats.org/officeDocument/2006/relationships/hyperlink" Target="https://en.wikipedia.org/wiki/Optic_nerve" TargetMode="External"/><Relationship Id="rId55" Type="http://schemas.openxmlformats.org/officeDocument/2006/relationships/hyperlink" Target="https://www.sciencedirect.com/topics/medicine-and-dentistry/arterial-pressure" TargetMode="External"/><Relationship Id="rId7" Type="http://schemas.openxmlformats.org/officeDocument/2006/relationships/hyperlink" Target="https://www.sciencedirect.com/topics/medicine-and-dentistry/dura-mater" TargetMode="External"/><Relationship Id="rId2" Type="http://schemas.openxmlformats.org/officeDocument/2006/relationships/styles" Target="styles.xml"/><Relationship Id="rId16" Type="http://schemas.openxmlformats.org/officeDocument/2006/relationships/hyperlink" Target="https://en.wikipedia.org/wiki/Optic_chiasma" TargetMode="External"/><Relationship Id="rId20" Type="http://schemas.openxmlformats.org/officeDocument/2006/relationships/hyperlink" Target="https://en.wikipedia.org/wiki/Sphenoidal_air_sinus" TargetMode="External"/><Relationship Id="rId29" Type="http://schemas.openxmlformats.org/officeDocument/2006/relationships/hyperlink" Target="https://en.wikipedia.org/wiki/Superficial_middle_cerebral_vein" TargetMode="External"/><Relationship Id="rId41" Type="http://schemas.openxmlformats.org/officeDocument/2006/relationships/hyperlink" Target="https://en.wikipedia.org/wiki/Trochlear_nerve" TargetMode="External"/><Relationship Id="rId54" Type="http://schemas.openxmlformats.org/officeDocument/2006/relationships/hyperlink" Target="https://www.sciencedirect.com/topics/medicine-and-dentistry/cavernous-sinus-thrombosi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iencedirect.com/topics/neuroscience/cavernous-sinus" TargetMode="External"/><Relationship Id="rId11" Type="http://schemas.openxmlformats.org/officeDocument/2006/relationships/hyperlink" Target="https://www.sciencedirect.com/topics/medicine-and-dentistry/agents-acting-on-the-eye" TargetMode="External"/><Relationship Id="rId24" Type="http://schemas.openxmlformats.org/officeDocument/2006/relationships/hyperlink" Target="https://en.wikipedia.org/wiki/Petrous_temporal_bone" TargetMode="External"/><Relationship Id="rId32" Type="http://schemas.openxmlformats.org/officeDocument/2006/relationships/hyperlink" Target="https://en.wikipedia.org/wiki/Emissary_veins" TargetMode="External"/><Relationship Id="rId37" Type="http://schemas.openxmlformats.org/officeDocument/2006/relationships/hyperlink" Target="https://en.wikipedia.org/wiki/Deep_facial_vein" TargetMode="External"/><Relationship Id="rId40" Type="http://schemas.openxmlformats.org/officeDocument/2006/relationships/hyperlink" Target="https://en.wikipedia.org/wiki/Oculomotor_nerve" TargetMode="External"/><Relationship Id="rId45" Type="http://schemas.openxmlformats.org/officeDocument/2006/relationships/hyperlink" Target="https://en.wikipedia.org/wiki/Abducens_nerve" TargetMode="External"/><Relationship Id="rId53" Type="http://schemas.openxmlformats.org/officeDocument/2006/relationships/hyperlink" Target="https://www.sciencedirect.com/topics/nursing-and-health-professions/embolism" TargetMode="External"/><Relationship Id="rId58" Type="http://schemas.openxmlformats.org/officeDocument/2006/relationships/hyperlink" Target="https://www.sciencedirect.com/topics/medicine-and-dentistry/orbital-inflammation" TargetMode="External"/><Relationship Id="rId5" Type="http://schemas.openxmlformats.org/officeDocument/2006/relationships/image" Target="media/image1.jpeg"/><Relationship Id="rId15" Type="http://schemas.openxmlformats.org/officeDocument/2006/relationships/hyperlink" Target="https://en.wikipedia.org/wiki/Optic_tract" TargetMode="External"/><Relationship Id="rId23" Type="http://schemas.openxmlformats.org/officeDocument/2006/relationships/hyperlink" Target="https://en.wikipedia.org/w/index.php?title=Superior_orbital_fissure_and_the_apex_of_the_orbit&amp;action=edit&amp;redlink=1" TargetMode="External"/><Relationship Id="rId28" Type="http://schemas.openxmlformats.org/officeDocument/2006/relationships/hyperlink" Target="https://en.wikipedia.org/wiki/Sphenoparietal_sinus" TargetMode="External"/><Relationship Id="rId36" Type="http://schemas.openxmlformats.org/officeDocument/2006/relationships/hyperlink" Target="https://en.wikipedia.org/wiki/Inferior_ophthalmic_vein" TargetMode="External"/><Relationship Id="rId49" Type="http://schemas.openxmlformats.org/officeDocument/2006/relationships/hyperlink" Target="https://en.wikipedia.org/wiki/Foramen_rotundum" TargetMode="External"/><Relationship Id="rId57" Type="http://schemas.openxmlformats.org/officeDocument/2006/relationships/hyperlink" Target="https://www.sciencedirect.com/topics/medicine-and-dentistry/orbital-cellulitis" TargetMode="External"/><Relationship Id="rId61" Type="http://schemas.openxmlformats.org/officeDocument/2006/relationships/fontTable" Target="fontTable.xml"/><Relationship Id="rId10" Type="http://schemas.openxmlformats.org/officeDocument/2006/relationships/hyperlink" Target="https://www.sciencedirect.com/topics/medicine-and-dentistry/cranial-nerve" TargetMode="External"/><Relationship Id="rId19" Type="http://schemas.openxmlformats.org/officeDocument/2006/relationships/hyperlink" Target="https://en.wikipedia.org/wiki/Hypophysis_cerebri" TargetMode="External"/><Relationship Id="rId31" Type="http://schemas.openxmlformats.org/officeDocument/2006/relationships/hyperlink" Target="https://en.wikipedia.org/wiki/Inferior_petrosal_sinus" TargetMode="External"/><Relationship Id="rId44" Type="http://schemas.openxmlformats.org/officeDocument/2006/relationships/hyperlink" Target="https://en.wikipedia.org/wiki/Trigeminal_nerve" TargetMode="External"/><Relationship Id="rId52" Type="http://schemas.openxmlformats.org/officeDocument/2006/relationships/hyperlink" Target="https://en.wikipedia.org/wiki/Optic_canal" TargetMode="External"/><Relationship Id="rId6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sciencedirect.com/topics/neuroscience/sphenoid-bone" TargetMode="External"/><Relationship Id="rId14" Type="http://schemas.openxmlformats.org/officeDocument/2006/relationships/hyperlink" Target="https://www.sciencedirect.com/topics/medicine-and-dentistry/carotid-artery" TargetMode="External"/><Relationship Id="rId22" Type="http://schemas.openxmlformats.org/officeDocument/2006/relationships/hyperlink" Target="https://en.wikipedia.org/wiki/Uncus" TargetMode="External"/><Relationship Id="rId27" Type="http://schemas.openxmlformats.org/officeDocument/2006/relationships/hyperlink" Target="https://en.wikipedia.org/wiki/Inferior_ophthalmic_vein" TargetMode="External"/><Relationship Id="rId30" Type="http://schemas.openxmlformats.org/officeDocument/2006/relationships/hyperlink" Target="https://en.wikipedia.org/wiki/Inferior_cerebral_veins" TargetMode="External"/><Relationship Id="rId35" Type="http://schemas.openxmlformats.org/officeDocument/2006/relationships/hyperlink" Target="https://en.wikipedia.org/wiki/Pterygoid_plexus" TargetMode="External"/><Relationship Id="rId43" Type="http://schemas.openxmlformats.org/officeDocument/2006/relationships/hyperlink" Target="https://en.wikipedia.org/wiki/Maxillary_nerve" TargetMode="External"/><Relationship Id="rId48" Type="http://schemas.openxmlformats.org/officeDocument/2006/relationships/hyperlink" Target="https://en.wikipedia.org/wiki/Superior_orbital_fissure" TargetMode="External"/><Relationship Id="rId56" Type="http://schemas.openxmlformats.org/officeDocument/2006/relationships/hyperlink" Target="https://www.sciencedirect.com/topics/medicine-and-dentistry/thrombophlebitis" TargetMode="External"/><Relationship Id="rId8" Type="http://schemas.openxmlformats.org/officeDocument/2006/relationships/hyperlink" Target="https://www.sciencedirect.com/topics/medicine-and-dentistry/sella-turcica" TargetMode="External"/><Relationship Id="rId51" Type="http://schemas.openxmlformats.org/officeDocument/2006/relationships/hyperlink" Target="https://en.wikipedia.org/wiki/Pituitary_gland" TargetMode="External"/><Relationship Id="rId3" Type="http://schemas.openxmlformats.org/officeDocument/2006/relationships/settings" Target="settings.xml"/><Relationship Id="rId12" Type="http://schemas.openxmlformats.org/officeDocument/2006/relationships/hyperlink" Target="https://www.sciencedirect.com/topics/medicine-and-dentistry/trigeminal-nerve" TargetMode="External"/><Relationship Id="rId17" Type="http://schemas.openxmlformats.org/officeDocument/2006/relationships/hyperlink" Target="https://en.wikipedia.org/wiki/Internal_carotid_artery" TargetMode="External"/><Relationship Id="rId25" Type="http://schemas.openxmlformats.org/officeDocument/2006/relationships/image" Target="media/image2.jpeg"/><Relationship Id="rId33" Type="http://schemas.openxmlformats.org/officeDocument/2006/relationships/hyperlink" Target="https://en.wikipedia.org/wiki/Foramina_of_the_skull" TargetMode="External"/><Relationship Id="rId38" Type="http://schemas.openxmlformats.org/officeDocument/2006/relationships/hyperlink" Target="https://en.wikipedia.org/wiki/Cranial_nerves" TargetMode="External"/><Relationship Id="rId46" Type="http://schemas.openxmlformats.org/officeDocument/2006/relationships/hyperlink" Target="https://en.wikipedia.org/wiki/Internal_carotid_artery" TargetMode="External"/><Relationship Id="rId59" Type="http://schemas.openxmlformats.org/officeDocument/2006/relationships/hyperlink" Target="https://www.sciencedirect.com/topics/medicine-and-dentistry/exophthal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Ntatam Nimnomiobong</dc:creator>
  <cp:lastModifiedBy>Ntatam Nimnomiobong</cp:lastModifiedBy>
  <cp:revision>4</cp:revision>
  <dcterms:created xsi:type="dcterms:W3CDTF">2020-04-29T15:37:00Z</dcterms:created>
  <dcterms:modified xsi:type="dcterms:W3CDTF">2020-04-30T02:15:00Z</dcterms:modified>
</cp:coreProperties>
</file>