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630C" w14:textId="77777777" w:rsidR="00C430C8" w:rsidRPr="006F3D9D" w:rsidRDefault="00C430C8" w:rsidP="00C430C8">
      <w:pPr>
        <w:rPr>
          <w:rFonts w:ascii="Calibri Light" w:hAnsi="Calibri Light" w:cs="Calibri Light"/>
          <w:sz w:val="72"/>
          <w:szCs w:val="64"/>
        </w:rPr>
      </w:pPr>
      <w:r w:rsidRPr="006F3D9D">
        <w:rPr>
          <w:rFonts w:ascii="Calibri Light" w:hAnsi="Calibri Light" w:cs="Calibri Light"/>
          <w:b/>
          <w:sz w:val="72"/>
          <w:szCs w:val="64"/>
          <w:u w:val="single"/>
        </w:rPr>
        <w:t>Name</w:t>
      </w:r>
      <w:r w:rsidRPr="006F3D9D">
        <w:rPr>
          <w:rFonts w:ascii="Calibri Light" w:hAnsi="Calibri Light" w:cs="Calibri Light"/>
          <w:b/>
          <w:sz w:val="72"/>
          <w:szCs w:val="64"/>
        </w:rPr>
        <w:t>:</w:t>
      </w:r>
      <w:r w:rsidRPr="006F3D9D">
        <w:rPr>
          <w:rFonts w:ascii="Calibri Light" w:hAnsi="Calibri Light" w:cs="Calibri Light"/>
          <w:sz w:val="72"/>
          <w:szCs w:val="64"/>
        </w:rPr>
        <w:t xml:space="preserve"> Adelotan Rafiat Mojisola.</w:t>
      </w:r>
    </w:p>
    <w:p w14:paraId="22749F13" w14:textId="77777777" w:rsidR="00C430C8" w:rsidRPr="006F3D9D" w:rsidRDefault="00C430C8" w:rsidP="00C430C8">
      <w:pPr>
        <w:rPr>
          <w:rFonts w:ascii="Calibri Light" w:hAnsi="Calibri Light" w:cs="Calibri Light"/>
          <w:sz w:val="72"/>
          <w:szCs w:val="64"/>
        </w:rPr>
      </w:pPr>
      <w:r w:rsidRPr="006F3D9D">
        <w:rPr>
          <w:rFonts w:ascii="Calibri Light" w:hAnsi="Calibri Light" w:cs="Calibri Light"/>
          <w:b/>
          <w:sz w:val="72"/>
          <w:szCs w:val="64"/>
          <w:u w:val="single"/>
        </w:rPr>
        <w:t>Matric No.</w:t>
      </w:r>
      <w:r w:rsidRPr="006F3D9D">
        <w:rPr>
          <w:rFonts w:ascii="Calibri Light" w:hAnsi="Calibri Light" w:cs="Calibri Light"/>
          <w:b/>
          <w:sz w:val="72"/>
          <w:szCs w:val="64"/>
        </w:rPr>
        <w:t>:</w:t>
      </w:r>
      <w:r w:rsidRPr="006F3D9D">
        <w:rPr>
          <w:rFonts w:ascii="Calibri Light" w:hAnsi="Calibri Light" w:cs="Calibri Light"/>
          <w:sz w:val="72"/>
          <w:szCs w:val="64"/>
        </w:rPr>
        <w:t xml:space="preserve"> 17/MHS01/018.</w:t>
      </w:r>
    </w:p>
    <w:p w14:paraId="6F075BF7" w14:textId="77777777" w:rsidR="00C430C8" w:rsidRPr="006F3D9D" w:rsidRDefault="00C430C8" w:rsidP="00C430C8">
      <w:pPr>
        <w:rPr>
          <w:rFonts w:ascii="Calibri Light" w:hAnsi="Calibri Light" w:cs="Calibri Light"/>
          <w:sz w:val="72"/>
          <w:szCs w:val="64"/>
        </w:rPr>
      </w:pPr>
      <w:r w:rsidRPr="006F3D9D">
        <w:rPr>
          <w:rFonts w:ascii="Calibri Light" w:hAnsi="Calibri Light" w:cs="Calibri Light"/>
          <w:b/>
          <w:sz w:val="72"/>
          <w:szCs w:val="64"/>
          <w:u w:val="single"/>
        </w:rPr>
        <w:t>Department</w:t>
      </w:r>
      <w:r w:rsidRPr="006F3D9D">
        <w:rPr>
          <w:rFonts w:ascii="Calibri Light" w:hAnsi="Calibri Light" w:cs="Calibri Light"/>
          <w:b/>
          <w:sz w:val="72"/>
          <w:szCs w:val="64"/>
        </w:rPr>
        <w:t>:</w:t>
      </w:r>
      <w:r w:rsidRPr="006F3D9D">
        <w:rPr>
          <w:rFonts w:ascii="Calibri Light" w:hAnsi="Calibri Light" w:cs="Calibri Light"/>
          <w:sz w:val="72"/>
          <w:szCs w:val="64"/>
        </w:rPr>
        <w:t xml:space="preserve"> MBBS.</w:t>
      </w:r>
    </w:p>
    <w:p w14:paraId="085FF830" w14:textId="77777777" w:rsidR="00C430C8" w:rsidRPr="006F3D9D" w:rsidRDefault="00C430C8" w:rsidP="00C430C8">
      <w:pPr>
        <w:rPr>
          <w:rFonts w:ascii="Calibri Light" w:hAnsi="Calibri Light" w:cs="Calibri Light"/>
          <w:sz w:val="72"/>
          <w:szCs w:val="64"/>
        </w:rPr>
      </w:pPr>
      <w:r w:rsidRPr="006F3D9D">
        <w:rPr>
          <w:rFonts w:ascii="Calibri Light" w:hAnsi="Calibri Light" w:cs="Calibri Light"/>
          <w:b/>
          <w:sz w:val="72"/>
          <w:szCs w:val="64"/>
          <w:u w:val="single"/>
        </w:rPr>
        <w:t>Level</w:t>
      </w:r>
      <w:r w:rsidRPr="006F3D9D">
        <w:rPr>
          <w:rFonts w:ascii="Calibri Light" w:hAnsi="Calibri Light" w:cs="Calibri Light"/>
          <w:b/>
          <w:sz w:val="72"/>
          <w:szCs w:val="64"/>
        </w:rPr>
        <w:t>:</w:t>
      </w:r>
      <w:r w:rsidRPr="006F3D9D">
        <w:rPr>
          <w:rFonts w:ascii="Calibri Light" w:hAnsi="Calibri Light" w:cs="Calibri Light"/>
          <w:sz w:val="72"/>
          <w:szCs w:val="64"/>
        </w:rPr>
        <w:t xml:space="preserve"> 300.</w:t>
      </w:r>
    </w:p>
    <w:p w14:paraId="64C0FAD0" w14:textId="77777777" w:rsidR="00C430C8" w:rsidRPr="006F3D9D" w:rsidRDefault="00C430C8" w:rsidP="00C430C8">
      <w:pPr>
        <w:rPr>
          <w:rFonts w:ascii="Calibri Light" w:hAnsi="Calibri Light" w:cs="Calibri Light"/>
          <w:sz w:val="72"/>
          <w:szCs w:val="64"/>
        </w:rPr>
      </w:pPr>
      <w:r w:rsidRPr="006F3D9D">
        <w:rPr>
          <w:rFonts w:ascii="Calibri Light" w:hAnsi="Calibri Light" w:cs="Calibri Light"/>
          <w:b/>
          <w:sz w:val="72"/>
          <w:szCs w:val="64"/>
          <w:u w:val="single"/>
        </w:rPr>
        <w:t>Course Title</w:t>
      </w:r>
      <w:r w:rsidRPr="006F3D9D">
        <w:rPr>
          <w:rFonts w:ascii="Calibri Light" w:hAnsi="Calibri Light" w:cs="Calibri Light"/>
          <w:b/>
          <w:sz w:val="72"/>
          <w:szCs w:val="64"/>
        </w:rPr>
        <w:t>:</w:t>
      </w:r>
      <w:r w:rsidRPr="006F3D9D">
        <w:rPr>
          <w:rFonts w:ascii="Calibri Light" w:hAnsi="Calibri Light" w:cs="Calibri Light"/>
          <w:sz w:val="72"/>
          <w:szCs w:val="64"/>
        </w:rPr>
        <w:t xml:space="preserve"> Gross Anatomy of Head and Neck.</w:t>
      </w:r>
    </w:p>
    <w:p w14:paraId="5A62F24D" w14:textId="77777777" w:rsidR="00C430C8" w:rsidRPr="006F3D9D" w:rsidRDefault="00C430C8" w:rsidP="00C430C8">
      <w:pPr>
        <w:rPr>
          <w:rFonts w:ascii="Calibri Light" w:hAnsi="Calibri Light" w:cs="Calibri Light"/>
          <w:sz w:val="72"/>
          <w:szCs w:val="64"/>
        </w:rPr>
      </w:pPr>
      <w:r w:rsidRPr="006F3D9D">
        <w:rPr>
          <w:rFonts w:ascii="Calibri Light" w:hAnsi="Calibri Light" w:cs="Calibri Light"/>
          <w:b/>
          <w:sz w:val="72"/>
          <w:szCs w:val="64"/>
          <w:u w:val="single"/>
        </w:rPr>
        <w:t>Course Code</w:t>
      </w:r>
      <w:r w:rsidRPr="006F3D9D">
        <w:rPr>
          <w:rFonts w:ascii="Calibri Light" w:hAnsi="Calibri Light" w:cs="Calibri Light"/>
          <w:b/>
          <w:sz w:val="72"/>
          <w:szCs w:val="64"/>
        </w:rPr>
        <w:t>:</w:t>
      </w:r>
      <w:r w:rsidRPr="006F3D9D">
        <w:rPr>
          <w:rFonts w:ascii="Calibri Light" w:hAnsi="Calibri Light" w:cs="Calibri Light"/>
          <w:sz w:val="72"/>
          <w:szCs w:val="64"/>
        </w:rPr>
        <w:t xml:space="preserve"> ANA 301.</w:t>
      </w:r>
    </w:p>
    <w:p w14:paraId="20F64DAA" w14:textId="77777777" w:rsidR="00C430C8" w:rsidRPr="006F3D9D" w:rsidRDefault="00C430C8" w:rsidP="00C430C8">
      <w:pPr>
        <w:rPr>
          <w:rFonts w:ascii="Calibri Light" w:hAnsi="Calibri Light" w:cs="Calibri Light"/>
          <w:b/>
          <w:sz w:val="72"/>
          <w:szCs w:val="64"/>
        </w:rPr>
      </w:pPr>
      <w:r w:rsidRPr="006F3D9D">
        <w:rPr>
          <w:rFonts w:ascii="Calibri Light" w:hAnsi="Calibri Light" w:cs="Calibri Light"/>
          <w:b/>
          <w:sz w:val="72"/>
          <w:szCs w:val="64"/>
          <w:u w:val="single"/>
        </w:rPr>
        <w:t>Question</w:t>
      </w:r>
      <w:r w:rsidRPr="006F3D9D">
        <w:rPr>
          <w:rFonts w:ascii="Calibri Light" w:hAnsi="Calibri Light" w:cs="Calibri Light"/>
          <w:b/>
          <w:sz w:val="72"/>
          <w:szCs w:val="64"/>
        </w:rPr>
        <w:t xml:space="preserve">: </w:t>
      </w:r>
    </w:p>
    <w:p w14:paraId="240E367F" w14:textId="7B7E6833" w:rsidR="00C430C8" w:rsidRPr="006F3D9D" w:rsidRDefault="00C430C8" w:rsidP="00C430C8">
      <w:pPr>
        <w:rPr>
          <w:rFonts w:ascii="Calibri Light" w:hAnsi="Calibri Light" w:cs="Calibri Light"/>
          <w:sz w:val="72"/>
          <w:szCs w:val="64"/>
        </w:rPr>
      </w:pPr>
      <w:r w:rsidRPr="006F3D9D">
        <w:rPr>
          <w:rFonts w:ascii="Calibri Light" w:hAnsi="Calibri Light" w:cs="Calibri Light"/>
          <w:sz w:val="72"/>
          <w:szCs w:val="64"/>
        </w:rPr>
        <w:t>1.</w:t>
      </w:r>
      <w:r w:rsidRPr="006F3D9D">
        <w:rPr>
          <w:rFonts w:ascii="Calibri Light" w:hAnsi="Calibri Light" w:cs="Calibri Light"/>
          <w:sz w:val="72"/>
          <w:szCs w:val="64"/>
        </w:rPr>
        <w:tab/>
      </w:r>
      <w:r w:rsidR="009E66E1" w:rsidRPr="006F3D9D">
        <w:rPr>
          <w:rFonts w:ascii="Calibri Light" w:hAnsi="Calibri Light" w:cs="Calibri Light"/>
          <w:sz w:val="72"/>
          <w:szCs w:val="64"/>
        </w:rPr>
        <w:t>Write an essay on the cave</w:t>
      </w:r>
      <w:r w:rsidR="00282010">
        <w:rPr>
          <w:rFonts w:ascii="Calibri Light" w:hAnsi="Calibri Light" w:cs="Calibri Light"/>
          <w:sz w:val="72"/>
          <w:szCs w:val="64"/>
        </w:rPr>
        <w:t>r</w:t>
      </w:r>
      <w:r w:rsidR="009E66E1" w:rsidRPr="006F3D9D">
        <w:rPr>
          <w:rFonts w:ascii="Calibri Light" w:hAnsi="Calibri Light" w:cs="Calibri Light"/>
          <w:sz w:val="72"/>
          <w:szCs w:val="64"/>
        </w:rPr>
        <w:t>nous sinus</w:t>
      </w:r>
      <w:r w:rsidRPr="006F3D9D">
        <w:rPr>
          <w:rFonts w:ascii="Calibri Light" w:hAnsi="Calibri Light" w:cs="Calibri Light"/>
          <w:sz w:val="72"/>
          <w:szCs w:val="64"/>
        </w:rPr>
        <w:t>.</w:t>
      </w:r>
    </w:p>
    <w:p w14:paraId="32480A9D" w14:textId="4A22ECE6" w:rsidR="00527857" w:rsidRDefault="00C430C8" w:rsidP="00C430C8">
      <w:pPr>
        <w:rPr>
          <w:rFonts w:ascii="Calibri Light" w:hAnsi="Calibri Light" w:cs="Calibri Light"/>
          <w:sz w:val="72"/>
          <w:szCs w:val="64"/>
        </w:rPr>
      </w:pPr>
      <w:r w:rsidRPr="006F3D9D">
        <w:rPr>
          <w:rFonts w:ascii="Calibri Light" w:hAnsi="Calibri Light" w:cs="Calibri Light"/>
          <w:sz w:val="72"/>
          <w:szCs w:val="64"/>
        </w:rPr>
        <w:t>2.</w:t>
      </w:r>
      <w:r w:rsidRPr="006F3D9D">
        <w:rPr>
          <w:rFonts w:ascii="Calibri Light" w:hAnsi="Calibri Light" w:cs="Calibri Light"/>
          <w:sz w:val="72"/>
          <w:szCs w:val="64"/>
        </w:rPr>
        <w:tab/>
      </w:r>
      <w:r w:rsidR="009E66E1" w:rsidRPr="006F3D9D">
        <w:rPr>
          <w:rFonts w:ascii="Calibri Light" w:hAnsi="Calibri Light" w:cs="Calibri Light"/>
          <w:sz w:val="72"/>
          <w:szCs w:val="64"/>
        </w:rPr>
        <w:t>Discuss the walls of the nose</w:t>
      </w:r>
      <w:r w:rsidRPr="006F3D9D">
        <w:rPr>
          <w:rFonts w:ascii="Calibri Light" w:hAnsi="Calibri Light" w:cs="Calibri Light"/>
          <w:sz w:val="72"/>
          <w:szCs w:val="64"/>
        </w:rPr>
        <w:t>.</w:t>
      </w:r>
    </w:p>
    <w:p w14:paraId="38E71CE8" w14:textId="7C5D0093" w:rsidR="00F22388" w:rsidRDefault="00F22388" w:rsidP="00C430C8">
      <w:pPr>
        <w:rPr>
          <w:rFonts w:ascii="Calibri Light" w:hAnsi="Calibri Light" w:cs="Calibri Light"/>
          <w:b/>
          <w:sz w:val="44"/>
          <w:szCs w:val="64"/>
        </w:rPr>
      </w:pPr>
      <w:r>
        <w:rPr>
          <w:rFonts w:ascii="Calibri Light" w:hAnsi="Calibri Light" w:cs="Calibri Light"/>
          <w:b/>
          <w:sz w:val="44"/>
          <w:szCs w:val="64"/>
          <w:u w:val="single"/>
        </w:rPr>
        <w:lastRenderedPageBreak/>
        <w:t>Question 1</w:t>
      </w:r>
      <w:r>
        <w:rPr>
          <w:rFonts w:ascii="Calibri Light" w:hAnsi="Calibri Light" w:cs="Calibri Light"/>
          <w:b/>
          <w:sz w:val="44"/>
          <w:szCs w:val="64"/>
        </w:rPr>
        <w:t>:</w:t>
      </w:r>
    </w:p>
    <w:p w14:paraId="4DDBDBB3" w14:textId="290BB242" w:rsidR="006B6F37" w:rsidRDefault="003142D7" w:rsidP="00AE2465">
      <w:pPr>
        <w:rPr>
          <w:rFonts w:ascii="Calibri Light" w:hAnsi="Calibri Light" w:cs="Calibri Light"/>
          <w:sz w:val="36"/>
          <w:szCs w:val="36"/>
        </w:rPr>
      </w:pPr>
      <w:r>
        <w:rPr>
          <w:rFonts w:ascii="Calibri Light" w:hAnsi="Calibri Light" w:cs="Calibri Light"/>
          <w:sz w:val="36"/>
          <w:szCs w:val="64"/>
        </w:rPr>
        <w:t xml:space="preserve">          </w:t>
      </w:r>
      <w:r w:rsidR="0017278F">
        <w:rPr>
          <w:rFonts w:ascii="Calibri Light" w:hAnsi="Calibri Light" w:cs="Calibri Light"/>
          <w:sz w:val="36"/>
          <w:szCs w:val="64"/>
        </w:rPr>
        <w:t xml:space="preserve"> </w:t>
      </w:r>
      <w:r w:rsidR="00AE2465" w:rsidRPr="00AE2465">
        <w:rPr>
          <w:rFonts w:ascii="Calibri Light" w:hAnsi="Calibri Light" w:cs="Calibri Light"/>
          <w:sz w:val="36"/>
          <w:szCs w:val="36"/>
        </w:rPr>
        <w:t xml:space="preserve">The cavernous sinuses are one of several drainage pathways for the brain that sits in the middle. In addition to receiving venous drainage from the brain, it also receives tributaries from parts of the </w:t>
      </w:r>
      <w:hyperlink r:id="rId5" w:history="1">
        <w:r w:rsidR="00AE2465" w:rsidRPr="00AE2465">
          <w:rPr>
            <w:rStyle w:val="Hyperlink"/>
            <w:rFonts w:ascii="Calibri Light" w:hAnsi="Calibri Light" w:cs="Calibri Light"/>
            <w:color w:val="auto"/>
            <w:sz w:val="36"/>
            <w:szCs w:val="36"/>
            <w:u w:val="none"/>
          </w:rPr>
          <w:t>face</w:t>
        </w:r>
      </w:hyperlink>
      <w:r w:rsidR="00AE2465" w:rsidRPr="00AE2465">
        <w:rPr>
          <w:rFonts w:ascii="Calibri Light" w:hAnsi="Calibri Light" w:cs="Calibri Light"/>
          <w:sz w:val="36"/>
          <w:szCs w:val="36"/>
        </w:rPr>
        <w:t>.</w:t>
      </w:r>
      <w:r w:rsidR="00AA209E">
        <w:rPr>
          <w:rFonts w:ascii="Calibri Light" w:hAnsi="Calibri Light" w:cs="Calibri Light"/>
          <w:sz w:val="36"/>
          <w:szCs w:val="36"/>
        </w:rPr>
        <w:t xml:space="preserve"> </w:t>
      </w:r>
      <w:r w:rsidR="00B52CA2" w:rsidRPr="00B52CA2">
        <w:rPr>
          <w:rFonts w:ascii="Calibri Light" w:hAnsi="Calibri Light" w:cs="Calibri Light"/>
          <w:sz w:val="36"/>
          <w:szCs w:val="36"/>
        </w:rPr>
        <w:t>The cavernous sinus is a paired dural venous sinus located within the cranial cavity.</w:t>
      </w:r>
      <w:r w:rsidR="00B52CA2">
        <w:rPr>
          <w:rFonts w:ascii="Calibri Light" w:hAnsi="Calibri Light" w:cs="Calibri Light"/>
          <w:sz w:val="36"/>
          <w:szCs w:val="36"/>
        </w:rPr>
        <w:t xml:space="preserve"> </w:t>
      </w:r>
      <w:r w:rsidR="00CD6A01">
        <w:rPr>
          <w:rFonts w:ascii="Calibri Light" w:hAnsi="Calibri Light" w:cs="Calibri Light"/>
          <w:sz w:val="36"/>
          <w:szCs w:val="36"/>
        </w:rPr>
        <w:t>The paired cavernous sinuses are against the lateral aspect of the body of the sphenoid bone on either side of the sella turcica.</w:t>
      </w:r>
      <w:r w:rsidR="00CE2666">
        <w:rPr>
          <w:rFonts w:ascii="Calibri Light" w:hAnsi="Calibri Light" w:cs="Calibri Light"/>
          <w:sz w:val="36"/>
          <w:szCs w:val="36"/>
        </w:rPr>
        <w:t xml:space="preserve"> </w:t>
      </w:r>
      <w:r w:rsidR="00C9770C" w:rsidRPr="00C9770C">
        <w:rPr>
          <w:rFonts w:ascii="Calibri Light" w:hAnsi="Calibri Light" w:cs="Calibri Light"/>
          <w:sz w:val="36"/>
          <w:szCs w:val="36"/>
        </w:rPr>
        <w:t>They are enclosed by the endosteal and meningeal layers of the dura mater.</w:t>
      </w:r>
    </w:p>
    <w:p w14:paraId="40C25156" w14:textId="1E70C2B5" w:rsidR="001438D0" w:rsidRPr="001438D0" w:rsidRDefault="001438D0" w:rsidP="00AE2465">
      <w:pPr>
        <w:rPr>
          <w:rFonts w:ascii="Calibri Light" w:hAnsi="Calibri Light" w:cs="Calibri Light"/>
          <w:b/>
          <w:sz w:val="40"/>
          <w:szCs w:val="36"/>
        </w:rPr>
      </w:pPr>
      <w:r>
        <w:rPr>
          <w:rFonts w:ascii="Calibri Light" w:hAnsi="Calibri Light" w:cs="Calibri Light"/>
          <w:b/>
          <w:sz w:val="40"/>
          <w:szCs w:val="36"/>
          <w:u w:val="single"/>
        </w:rPr>
        <w:t>Borders of the Cavernous Sinus</w:t>
      </w:r>
      <w:r>
        <w:rPr>
          <w:rFonts w:ascii="Calibri Light" w:hAnsi="Calibri Light" w:cs="Calibri Light"/>
          <w:b/>
          <w:sz w:val="40"/>
          <w:szCs w:val="36"/>
        </w:rPr>
        <w:t>:</w:t>
      </w:r>
    </w:p>
    <w:p w14:paraId="07AFC063" w14:textId="77777777" w:rsidR="006B6F37" w:rsidRPr="00346E5A" w:rsidRDefault="006B6F37" w:rsidP="00346E5A">
      <w:pPr>
        <w:rPr>
          <w:rFonts w:ascii="Calibri Light" w:hAnsi="Calibri Light" w:cs="Calibri Light"/>
          <w:sz w:val="36"/>
          <w:szCs w:val="36"/>
        </w:rPr>
      </w:pPr>
      <w:r>
        <w:rPr>
          <w:rFonts w:ascii="Calibri Light" w:hAnsi="Calibri Light" w:cs="Calibri Light"/>
          <w:sz w:val="36"/>
          <w:szCs w:val="36"/>
        </w:rPr>
        <w:t xml:space="preserve">           </w:t>
      </w:r>
      <w:r w:rsidRPr="00346E5A">
        <w:rPr>
          <w:rFonts w:ascii="Calibri Light" w:hAnsi="Calibri Light" w:cs="Calibri Light"/>
          <w:sz w:val="36"/>
          <w:szCs w:val="36"/>
        </w:rPr>
        <w:t>The borders of the cavernous sinus are as follows:</w:t>
      </w:r>
    </w:p>
    <w:p w14:paraId="7C745C9E" w14:textId="77777777" w:rsidR="006B6F37" w:rsidRPr="00346E5A" w:rsidRDefault="006B6F37" w:rsidP="00346E5A">
      <w:pPr>
        <w:pStyle w:val="ListParagraph"/>
        <w:numPr>
          <w:ilvl w:val="0"/>
          <w:numId w:val="2"/>
        </w:numPr>
        <w:rPr>
          <w:rFonts w:ascii="Calibri Light" w:hAnsi="Calibri Light" w:cs="Calibri Light"/>
          <w:sz w:val="36"/>
          <w:szCs w:val="36"/>
        </w:rPr>
      </w:pPr>
      <w:r w:rsidRPr="00346E5A">
        <w:rPr>
          <w:rFonts w:ascii="Calibri Light" w:hAnsi="Calibri Light" w:cs="Calibri Light"/>
          <w:sz w:val="36"/>
          <w:szCs w:val="36"/>
        </w:rPr>
        <w:t>Anterior – superior orbital fissure.</w:t>
      </w:r>
    </w:p>
    <w:p w14:paraId="1712249E" w14:textId="77777777" w:rsidR="006B6F37" w:rsidRPr="00346E5A" w:rsidRDefault="006B6F37" w:rsidP="00346E5A">
      <w:pPr>
        <w:pStyle w:val="ListParagraph"/>
        <w:numPr>
          <w:ilvl w:val="0"/>
          <w:numId w:val="2"/>
        </w:numPr>
        <w:rPr>
          <w:rFonts w:ascii="Calibri Light" w:hAnsi="Calibri Light" w:cs="Calibri Light"/>
          <w:sz w:val="36"/>
          <w:szCs w:val="36"/>
        </w:rPr>
      </w:pPr>
      <w:r w:rsidRPr="00346E5A">
        <w:rPr>
          <w:rFonts w:ascii="Calibri Light" w:hAnsi="Calibri Light" w:cs="Calibri Light"/>
          <w:sz w:val="36"/>
          <w:szCs w:val="36"/>
        </w:rPr>
        <w:t>Posterior – petrous part of the temporal bone.</w:t>
      </w:r>
    </w:p>
    <w:p w14:paraId="2E1387C2" w14:textId="77777777" w:rsidR="006B6F37" w:rsidRPr="00346E5A" w:rsidRDefault="006B6F37" w:rsidP="00346E5A">
      <w:pPr>
        <w:pStyle w:val="ListParagraph"/>
        <w:numPr>
          <w:ilvl w:val="0"/>
          <w:numId w:val="2"/>
        </w:numPr>
        <w:rPr>
          <w:rFonts w:ascii="Calibri Light" w:hAnsi="Calibri Light" w:cs="Calibri Light"/>
          <w:sz w:val="36"/>
          <w:szCs w:val="36"/>
        </w:rPr>
      </w:pPr>
      <w:r w:rsidRPr="00346E5A">
        <w:rPr>
          <w:rFonts w:ascii="Calibri Light" w:hAnsi="Calibri Light" w:cs="Calibri Light"/>
          <w:sz w:val="36"/>
          <w:szCs w:val="36"/>
        </w:rPr>
        <w:t>Medial – body of the sphenoid bone.</w:t>
      </w:r>
    </w:p>
    <w:p w14:paraId="3E4BE675" w14:textId="77777777" w:rsidR="006B6F37" w:rsidRPr="00346E5A" w:rsidRDefault="006B6F37" w:rsidP="00346E5A">
      <w:pPr>
        <w:pStyle w:val="ListParagraph"/>
        <w:numPr>
          <w:ilvl w:val="0"/>
          <w:numId w:val="2"/>
        </w:numPr>
        <w:rPr>
          <w:rFonts w:ascii="Calibri Light" w:hAnsi="Calibri Light" w:cs="Calibri Light"/>
          <w:sz w:val="36"/>
          <w:szCs w:val="36"/>
        </w:rPr>
      </w:pPr>
      <w:r w:rsidRPr="00346E5A">
        <w:rPr>
          <w:rFonts w:ascii="Calibri Light" w:hAnsi="Calibri Light" w:cs="Calibri Light"/>
          <w:sz w:val="36"/>
          <w:szCs w:val="36"/>
        </w:rPr>
        <w:t>Lateral – meningeal layer of the dura mater running from the roof to the floor of the middle cranial fossa.</w:t>
      </w:r>
    </w:p>
    <w:p w14:paraId="00D4ED33" w14:textId="77777777" w:rsidR="006B6F37" w:rsidRPr="00346E5A" w:rsidRDefault="006B6F37" w:rsidP="00346E5A">
      <w:pPr>
        <w:pStyle w:val="ListParagraph"/>
        <w:numPr>
          <w:ilvl w:val="0"/>
          <w:numId w:val="2"/>
        </w:numPr>
        <w:rPr>
          <w:rFonts w:ascii="Calibri Light" w:hAnsi="Calibri Light" w:cs="Calibri Light"/>
          <w:sz w:val="36"/>
          <w:szCs w:val="36"/>
        </w:rPr>
      </w:pPr>
      <w:r w:rsidRPr="00346E5A">
        <w:rPr>
          <w:rFonts w:ascii="Calibri Light" w:hAnsi="Calibri Light" w:cs="Calibri Light"/>
          <w:sz w:val="36"/>
          <w:szCs w:val="36"/>
        </w:rPr>
        <w:t>Roof – meningeal layer of the dura mater that attaches to the anterior and middle clinoid processes of the sphenoid bone.</w:t>
      </w:r>
    </w:p>
    <w:p w14:paraId="650B3B5C" w14:textId="66EA4FED" w:rsidR="006B6F37" w:rsidRDefault="006B6F37" w:rsidP="00AE2465">
      <w:pPr>
        <w:pStyle w:val="ListParagraph"/>
        <w:numPr>
          <w:ilvl w:val="0"/>
          <w:numId w:val="2"/>
        </w:numPr>
        <w:rPr>
          <w:rFonts w:ascii="Calibri Light" w:hAnsi="Calibri Light" w:cs="Calibri Light"/>
          <w:sz w:val="36"/>
          <w:szCs w:val="36"/>
        </w:rPr>
      </w:pPr>
      <w:r w:rsidRPr="00346E5A">
        <w:rPr>
          <w:rFonts w:ascii="Calibri Light" w:hAnsi="Calibri Light" w:cs="Calibri Light"/>
          <w:sz w:val="36"/>
          <w:szCs w:val="36"/>
        </w:rPr>
        <w:t>Floor – endosteal layer of dura mater that overlies the base of the greater wing of the sphenoid bone</w:t>
      </w:r>
      <w:r w:rsidR="006579DA">
        <w:rPr>
          <w:rFonts w:ascii="Calibri Light" w:hAnsi="Calibri Light" w:cs="Calibri Light"/>
          <w:sz w:val="36"/>
          <w:szCs w:val="36"/>
        </w:rPr>
        <w:t>.</w:t>
      </w:r>
    </w:p>
    <w:p w14:paraId="46091D73" w14:textId="77777777" w:rsidR="001438D0" w:rsidRPr="001438D0" w:rsidRDefault="001438D0" w:rsidP="001438D0">
      <w:pPr>
        <w:rPr>
          <w:rFonts w:ascii="Calibri Light" w:hAnsi="Calibri Light" w:cs="Calibri Light"/>
          <w:sz w:val="36"/>
          <w:szCs w:val="36"/>
        </w:rPr>
      </w:pPr>
    </w:p>
    <w:p w14:paraId="24D9F471" w14:textId="1DEB3F0D" w:rsidR="001438D0" w:rsidRPr="001438D0" w:rsidRDefault="001438D0" w:rsidP="001438D0">
      <w:pPr>
        <w:rPr>
          <w:rFonts w:ascii="Calibri Light" w:hAnsi="Calibri Light" w:cs="Calibri Light"/>
          <w:b/>
          <w:sz w:val="40"/>
          <w:szCs w:val="36"/>
        </w:rPr>
      </w:pPr>
      <w:r>
        <w:rPr>
          <w:rFonts w:ascii="Calibri Light" w:hAnsi="Calibri Light" w:cs="Calibri Light"/>
          <w:b/>
          <w:sz w:val="40"/>
          <w:szCs w:val="36"/>
          <w:u w:val="single"/>
        </w:rPr>
        <w:lastRenderedPageBreak/>
        <w:t>Structure</w:t>
      </w:r>
      <w:r w:rsidR="00D623E4">
        <w:rPr>
          <w:rFonts w:ascii="Calibri Light" w:hAnsi="Calibri Light" w:cs="Calibri Light"/>
          <w:b/>
          <w:sz w:val="40"/>
          <w:szCs w:val="36"/>
          <w:u w:val="single"/>
        </w:rPr>
        <w:t xml:space="preserve"> of each Cavernous Sinus</w:t>
      </w:r>
      <w:r>
        <w:rPr>
          <w:rFonts w:ascii="Calibri Light" w:hAnsi="Calibri Light" w:cs="Calibri Light"/>
          <w:b/>
          <w:sz w:val="40"/>
          <w:szCs w:val="36"/>
        </w:rPr>
        <w:t>:</w:t>
      </w:r>
    </w:p>
    <w:p w14:paraId="062423AF" w14:textId="62F982DD" w:rsidR="00347210" w:rsidRDefault="00347210" w:rsidP="00C864A9">
      <w:pPr>
        <w:rPr>
          <w:rFonts w:ascii="Calibri Light" w:hAnsi="Calibri Light" w:cs="Calibri Light"/>
          <w:sz w:val="36"/>
          <w:szCs w:val="36"/>
        </w:rPr>
      </w:pPr>
      <w:r>
        <w:rPr>
          <w:rFonts w:ascii="Calibri Light" w:hAnsi="Calibri Light" w:cs="Calibri Light"/>
          <w:sz w:val="36"/>
          <w:szCs w:val="36"/>
        </w:rPr>
        <w:t xml:space="preserve">           </w:t>
      </w:r>
      <w:r w:rsidR="00C864A9" w:rsidRPr="00C864A9">
        <w:rPr>
          <w:rFonts w:ascii="Calibri Light" w:hAnsi="Calibri Light" w:cs="Calibri Light"/>
          <w:sz w:val="36"/>
          <w:szCs w:val="36"/>
        </w:rPr>
        <w:t xml:space="preserve">The cavernous sinuses are </w:t>
      </w:r>
      <w:r w:rsidR="00C864A9" w:rsidRPr="008D3BA4">
        <w:rPr>
          <w:rFonts w:ascii="Calibri Light" w:hAnsi="Calibri Light" w:cs="Calibri Light"/>
          <w:b/>
          <w:sz w:val="36"/>
          <w:szCs w:val="36"/>
        </w:rPr>
        <w:t>1 cm wide</w:t>
      </w:r>
      <w:r w:rsidR="00C864A9" w:rsidRPr="00C864A9">
        <w:rPr>
          <w:rFonts w:ascii="Calibri Light" w:hAnsi="Calibri Light" w:cs="Calibri Light"/>
          <w:sz w:val="36"/>
          <w:szCs w:val="36"/>
        </w:rPr>
        <w:t xml:space="preserve"> cavities that extend a distance of 2 cm from the most posterior aspect of the </w:t>
      </w:r>
      <w:hyperlink r:id="rId6" w:history="1">
        <w:r w:rsidR="00C864A9" w:rsidRPr="00C864A9">
          <w:rPr>
            <w:rStyle w:val="Hyperlink"/>
            <w:rFonts w:ascii="Calibri Light" w:hAnsi="Calibri Light" w:cs="Calibri Light"/>
            <w:color w:val="auto"/>
            <w:sz w:val="36"/>
            <w:szCs w:val="36"/>
            <w:u w:val="none"/>
          </w:rPr>
          <w:t>orbit</w:t>
        </w:r>
      </w:hyperlink>
      <w:r w:rsidR="00C864A9" w:rsidRPr="00C864A9">
        <w:rPr>
          <w:rFonts w:ascii="Calibri Light" w:hAnsi="Calibri Light" w:cs="Calibri Light"/>
          <w:sz w:val="36"/>
          <w:szCs w:val="36"/>
        </w:rPr>
        <w:t xml:space="preserve"> to the petrous part of the </w:t>
      </w:r>
      <w:hyperlink r:id="rId7" w:history="1">
        <w:r w:rsidR="00C864A9" w:rsidRPr="00C864A9">
          <w:rPr>
            <w:rStyle w:val="Hyperlink"/>
            <w:rFonts w:ascii="Calibri Light" w:hAnsi="Calibri Light" w:cs="Calibri Light"/>
            <w:color w:val="auto"/>
            <w:sz w:val="36"/>
            <w:szCs w:val="36"/>
            <w:u w:val="none"/>
          </w:rPr>
          <w:t>temporal bone</w:t>
        </w:r>
      </w:hyperlink>
      <w:r w:rsidR="00C864A9" w:rsidRPr="00C864A9">
        <w:rPr>
          <w:rFonts w:ascii="Calibri Light" w:hAnsi="Calibri Light" w:cs="Calibri Light"/>
          <w:sz w:val="36"/>
          <w:szCs w:val="36"/>
        </w:rPr>
        <w:t xml:space="preserve">. They are bilaterally paired collections of venous plexuses that sit on either side of the </w:t>
      </w:r>
      <w:hyperlink r:id="rId8" w:history="1">
        <w:r w:rsidR="00C864A9" w:rsidRPr="00C864A9">
          <w:rPr>
            <w:rStyle w:val="Hyperlink"/>
            <w:rFonts w:ascii="Calibri Light" w:hAnsi="Calibri Light" w:cs="Calibri Light"/>
            <w:color w:val="auto"/>
            <w:sz w:val="36"/>
            <w:szCs w:val="36"/>
            <w:u w:val="none"/>
          </w:rPr>
          <w:t>sphenoid bone</w:t>
        </w:r>
      </w:hyperlink>
      <w:r w:rsidR="00C864A9" w:rsidRPr="00C864A9">
        <w:rPr>
          <w:rFonts w:ascii="Calibri Light" w:hAnsi="Calibri Light" w:cs="Calibri Light"/>
          <w:sz w:val="36"/>
          <w:szCs w:val="36"/>
        </w:rPr>
        <w:t>. Although they are not truly trabeculated cavities like the corpora cavernosa of the penis, the numerous plexuses, however, give the cavities their characteristic sponge-like appearance.</w:t>
      </w:r>
      <w:r w:rsidR="00D729A8">
        <w:rPr>
          <w:rFonts w:ascii="Calibri Light" w:hAnsi="Calibri Light" w:cs="Calibri Light"/>
          <w:sz w:val="36"/>
          <w:szCs w:val="36"/>
        </w:rPr>
        <w:t xml:space="preserve"> </w:t>
      </w:r>
      <w:r w:rsidR="00D729A8" w:rsidRPr="00D729A8">
        <w:rPr>
          <w:rFonts w:ascii="Calibri Light" w:hAnsi="Calibri Light" w:cs="Calibri Light"/>
          <w:sz w:val="36"/>
          <w:szCs w:val="36"/>
        </w:rPr>
        <w:t xml:space="preserve">The cavernous sinus is roofed by an </w:t>
      </w:r>
      <w:r w:rsidR="00D729A8" w:rsidRPr="00082BE1">
        <w:rPr>
          <w:rFonts w:ascii="Calibri Light" w:hAnsi="Calibri Light" w:cs="Calibri Light"/>
          <w:b/>
          <w:sz w:val="36"/>
          <w:szCs w:val="36"/>
        </w:rPr>
        <w:t xml:space="preserve">inner layer of </w:t>
      </w:r>
      <w:hyperlink r:id="rId9" w:history="1">
        <w:r w:rsidR="00D729A8" w:rsidRPr="00082BE1">
          <w:rPr>
            <w:rStyle w:val="Hyperlink"/>
            <w:rFonts w:ascii="Calibri Light" w:hAnsi="Calibri Light" w:cs="Calibri Light"/>
            <w:b/>
            <w:color w:val="auto"/>
            <w:sz w:val="36"/>
            <w:szCs w:val="36"/>
            <w:u w:val="none"/>
          </w:rPr>
          <w:t>dura mater</w:t>
        </w:r>
      </w:hyperlink>
      <w:r w:rsidR="00D729A8" w:rsidRPr="00D729A8">
        <w:rPr>
          <w:rFonts w:ascii="Calibri Light" w:hAnsi="Calibri Light" w:cs="Calibri Light"/>
          <w:sz w:val="36"/>
          <w:szCs w:val="36"/>
        </w:rPr>
        <w:t xml:space="preserve"> that continues with the diaphragm sellae that covers the superior part of the </w:t>
      </w:r>
      <w:hyperlink r:id="rId10" w:history="1">
        <w:r w:rsidR="00D729A8" w:rsidRPr="00D729A8">
          <w:rPr>
            <w:rStyle w:val="Hyperlink"/>
            <w:rFonts w:ascii="Calibri Light" w:hAnsi="Calibri Light" w:cs="Calibri Light"/>
            <w:color w:val="auto"/>
            <w:sz w:val="36"/>
            <w:szCs w:val="36"/>
            <w:u w:val="none"/>
          </w:rPr>
          <w:t>pituitary gland</w:t>
        </w:r>
      </w:hyperlink>
      <w:r w:rsidR="00D729A8" w:rsidRPr="00D729A8">
        <w:rPr>
          <w:rFonts w:ascii="Calibri Light" w:hAnsi="Calibri Light" w:cs="Calibri Light"/>
          <w:sz w:val="36"/>
          <w:szCs w:val="36"/>
        </w:rPr>
        <w:t xml:space="preserve">. The roof of the sinus also has several other attachments. </w:t>
      </w:r>
      <w:r w:rsidR="00D729A8" w:rsidRPr="00A52651">
        <w:rPr>
          <w:rFonts w:ascii="Calibri Light" w:hAnsi="Calibri Light" w:cs="Calibri Light"/>
          <w:b/>
          <w:sz w:val="36"/>
          <w:szCs w:val="36"/>
        </w:rPr>
        <w:t>Anteriorly</w:t>
      </w:r>
      <w:r w:rsidR="00D729A8" w:rsidRPr="00D729A8">
        <w:rPr>
          <w:rFonts w:ascii="Calibri Light" w:hAnsi="Calibri Light" w:cs="Calibri Light"/>
          <w:sz w:val="36"/>
          <w:szCs w:val="36"/>
        </w:rPr>
        <w:t xml:space="preserve">, it attaches to the anterior and middle clinoid processes, </w:t>
      </w:r>
      <w:r w:rsidR="00D729A8" w:rsidRPr="00654894">
        <w:rPr>
          <w:rFonts w:ascii="Calibri Light" w:hAnsi="Calibri Light" w:cs="Calibri Light"/>
          <w:b/>
          <w:sz w:val="36"/>
          <w:szCs w:val="36"/>
        </w:rPr>
        <w:t>posteriorly</w:t>
      </w:r>
      <w:r w:rsidR="00D729A8" w:rsidRPr="00D729A8">
        <w:rPr>
          <w:rFonts w:ascii="Calibri Light" w:hAnsi="Calibri Light" w:cs="Calibri Light"/>
          <w:sz w:val="36"/>
          <w:szCs w:val="36"/>
        </w:rPr>
        <w:t xml:space="preserve"> it attaches to the tentorium (at its attachment to the posterior clinoid process). Part of the periosteum of the greater wing of the sphenoid bone forms the </w:t>
      </w:r>
      <w:r w:rsidR="00D729A8" w:rsidRPr="008F7836">
        <w:rPr>
          <w:rFonts w:ascii="Calibri Light" w:hAnsi="Calibri Light" w:cs="Calibri Light"/>
          <w:b/>
          <w:sz w:val="36"/>
          <w:szCs w:val="36"/>
        </w:rPr>
        <w:t>floor of the sinus</w:t>
      </w:r>
      <w:r w:rsidR="00D729A8" w:rsidRPr="00D729A8">
        <w:rPr>
          <w:rFonts w:ascii="Calibri Light" w:hAnsi="Calibri Light" w:cs="Calibri Light"/>
          <w:sz w:val="36"/>
          <w:szCs w:val="36"/>
        </w:rPr>
        <w:t xml:space="preserve">. The </w:t>
      </w:r>
      <w:r w:rsidR="00D729A8" w:rsidRPr="0028282D">
        <w:rPr>
          <w:rFonts w:ascii="Calibri Light" w:hAnsi="Calibri Light" w:cs="Calibri Light"/>
          <w:b/>
          <w:sz w:val="36"/>
          <w:szCs w:val="36"/>
        </w:rPr>
        <w:t>body of the sphenoid</w:t>
      </w:r>
      <w:r w:rsidR="00D729A8" w:rsidRPr="00D729A8">
        <w:rPr>
          <w:rFonts w:ascii="Calibri Light" w:hAnsi="Calibri Light" w:cs="Calibri Light"/>
          <w:sz w:val="36"/>
          <w:szCs w:val="36"/>
        </w:rPr>
        <w:t xml:space="preserve"> acts as the </w:t>
      </w:r>
      <w:r w:rsidR="00D729A8" w:rsidRPr="0028282D">
        <w:rPr>
          <w:rFonts w:ascii="Calibri Light" w:hAnsi="Calibri Light" w:cs="Calibri Light"/>
          <w:b/>
          <w:sz w:val="36"/>
          <w:szCs w:val="36"/>
        </w:rPr>
        <w:t>medial wall of the sinus</w:t>
      </w:r>
      <w:r w:rsidR="00D729A8" w:rsidRPr="00D729A8">
        <w:rPr>
          <w:rFonts w:ascii="Calibri Light" w:hAnsi="Calibri Light" w:cs="Calibri Light"/>
          <w:sz w:val="36"/>
          <w:szCs w:val="36"/>
        </w:rPr>
        <w:t xml:space="preserve"> while the </w:t>
      </w:r>
      <w:r w:rsidR="00D729A8" w:rsidRPr="000906A3">
        <w:rPr>
          <w:rFonts w:ascii="Calibri Light" w:hAnsi="Calibri Light" w:cs="Calibri Light"/>
          <w:b/>
          <w:sz w:val="36"/>
          <w:szCs w:val="36"/>
        </w:rPr>
        <w:t>lateral wall</w:t>
      </w:r>
      <w:r w:rsidR="00D729A8" w:rsidRPr="00D729A8">
        <w:rPr>
          <w:rFonts w:ascii="Calibri Light" w:hAnsi="Calibri Light" w:cs="Calibri Light"/>
          <w:sz w:val="36"/>
          <w:szCs w:val="36"/>
        </w:rPr>
        <w:t xml:space="preserve"> is formed from the </w:t>
      </w:r>
      <w:r w:rsidR="00D729A8" w:rsidRPr="000906A3">
        <w:rPr>
          <w:rFonts w:ascii="Calibri Light" w:hAnsi="Calibri Light" w:cs="Calibri Light"/>
          <w:b/>
          <w:sz w:val="36"/>
          <w:szCs w:val="36"/>
        </w:rPr>
        <w:t>visceral part of the dura mater</w:t>
      </w:r>
      <w:r w:rsidR="00D729A8" w:rsidRPr="00D729A8">
        <w:rPr>
          <w:rFonts w:ascii="Calibri Light" w:hAnsi="Calibri Light" w:cs="Calibri Light"/>
          <w:sz w:val="36"/>
          <w:szCs w:val="36"/>
        </w:rPr>
        <w:t>.</w:t>
      </w:r>
    </w:p>
    <w:p w14:paraId="191E3BF1" w14:textId="1EF0467D" w:rsidR="00271AFF" w:rsidRPr="00271AFF" w:rsidRDefault="00271AFF" w:rsidP="00C864A9">
      <w:pPr>
        <w:rPr>
          <w:rFonts w:ascii="Calibri Light" w:hAnsi="Calibri Light" w:cs="Calibri Light"/>
          <w:sz w:val="40"/>
          <w:szCs w:val="36"/>
        </w:rPr>
      </w:pPr>
      <w:r>
        <w:rPr>
          <w:rFonts w:ascii="Calibri Light" w:hAnsi="Calibri Light" w:cs="Calibri Light"/>
          <w:b/>
          <w:sz w:val="40"/>
          <w:szCs w:val="36"/>
          <w:u w:val="single"/>
        </w:rPr>
        <w:t>Contents of the Cavernous Sinuses</w:t>
      </w:r>
      <w:r>
        <w:rPr>
          <w:rFonts w:ascii="Calibri Light" w:hAnsi="Calibri Light" w:cs="Calibri Light"/>
          <w:b/>
          <w:sz w:val="40"/>
          <w:szCs w:val="36"/>
        </w:rPr>
        <w:t>:</w:t>
      </w:r>
    </w:p>
    <w:p w14:paraId="242B1003" w14:textId="2275CD8E" w:rsidR="008D3BA4" w:rsidRDefault="008D3BA4" w:rsidP="008D3BA4">
      <w:pPr>
        <w:rPr>
          <w:rFonts w:ascii="Calibri Light" w:hAnsi="Calibri Light" w:cs="Calibri Light"/>
          <w:sz w:val="36"/>
          <w:szCs w:val="36"/>
        </w:rPr>
      </w:pPr>
      <w:r>
        <w:rPr>
          <w:rFonts w:ascii="Calibri Light" w:hAnsi="Calibri Light" w:cs="Calibri Light"/>
          <w:sz w:val="36"/>
          <w:szCs w:val="36"/>
        </w:rPr>
        <w:t xml:space="preserve">           </w:t>
      </w:r>
      <w:r w:rsidRPr="008D3BA4">
        <w:rPr>
          <w:rFonts w:ascii="Calibri Light" w:hAnsi="Calibri Light" w:cs="Calibri Light"/>
          <w:sz w:val="36"/>
          <w:szCs w:val="36"/>
        </w:rPr>
        <w:t>Several important structures pass through the cavernous sinus to enter the orbit. The can be sub-classified by whether they travel through the sinus itself, or through its lateral wall:</w:t>
      </w:r>
    </w:p>
    <w:p w14:paraId="1C5B7843" w14:textId="77777777" w:rsidR="00990304" w:rsidRPr="00937752" w:rsidRDefault="00990304" w:rsidP="008D3BA4">
      <w:pPr>
        <w:rPr>
          <w:rFonts w:ascii="Calibri Light" w:hAnsi="Calibri Light" w:cs="Calibri Light"/>
          <w:sz w:val="2"/>
          <w:szCs w:val="36"/>
        </w:rPr>
      </w:pPr>
    </w:p>
    <w:tbl>
      <w:tblPr>
        <w:tblStyle w:val="TableGrid"/>
        <w:tblW w:w="0" w:type="auto"/>
        <w:tblLook w:val="04A0" w:firstRow="1" w:lastRow="0" w:firstColumn="1" w:lastColumn="0" w:noHBand="0" w:noVBand="1"/>
      </w:tblPr>
      <w:tblGrid>
        <w:gridCol w:w="4675"/>
        <w:gridCol w:w="4675"/>
      </w:tblGrid>
      <w:tr w:rsidR="00990304" w14:paraId="3032A0BA" w14:textId="77777777" w:rsidTr="00990304">
        <w:tc>
          <w:tcPr>
            <w:tcW w:w="4675" w:type="dxa"/>
          </w:tcPr>
          <w:p w14:paraId="7FBDFB9C" w14:textId="1018955B" w:rsidR="00990304" w:rsidRPr="00990304" w:rsidRDefault="00990304" w:rsidP="00990304">
            <w:pPr>
              <w:jc w:val="center"/>
              <w:rPr>
                <w:rFonts w:ascii="Calibri Light" w:hAnsi="Calibri Light" w:cs="Calibri Light"/>
                <w:b/>
                <w:sz w:val="36"/>
                <w:szCs w:val="36"/>
              </w:rPr>
            </w:pPr>
            <w:r>
              <w:rPr>
                <w:rFonts w:ascii="Calibri Light" w:hAnsi="Calibri Light" w:cs="Calibri Light"/>
                <w:b/>
                <w:sz w:val="36"/>
                <w:szCs w:val="36"/>
              </w:rPr>
              <w:lastRenderedPageBreak/>
              <w:t>Travels through Cavernous Sinus</w:t>
            </w:r>
          </w:p>
        </w:tc>
        <w:tc>
          <w:tcPr>
            <w:tcW w:w="4675" w:type="dxa"/>
          </w:tcPr>
          <w:p w14:paraId="366A89BB" w14:textId="6DA9B446" w:rsidR="00990304" w:rsidRPr="00990304" w:rsidRDefault="00990304" w:rsidP="00990304">
            <w:pPr>
              <w:jc w:val="center"/>
              <w:rPr>
                <w:rFonts w:ascii="Calibri Light" w:hAnsi="Calibri Light" w:cs="Calibri Light"/>
                <w:b/>
                <w:sz w:val="36"/>
                <w:szCs w:val="36"/>
              </w:rPr>
            </w:pPr>
            <w:r>
              <w:rPr>
                <w:rFonts w:ascii="Calibri Light" w:hAnsi="Calibri Light" w:cs="Calibri Light"/>
                <w:b/>
                <w:sz w:val="36"/>
                <w:szCs w:val="36"/>
              </w:rPr>
              <w:t>Travels through Lateral Wall of Cavernous Sinus</w:t>
            </w:r>
          </w:p>
        </w:tc>
      </w:tr>
      <w:tr w:rsidR="00990304" w14:paraId="3CFE3885" w14:textId="77777777" w:rsidTr="00990304">
        <w:tc>
          <w:tcPr>
            <w:tcW w:w="4675" w:type="dxa"/>
          </w:tcPr>
          <w:p w14:paraId="214CD896" w14:textId="6DF47AB7" w:rsidR="00990304" w:rsidRDefault="00830FE2" w:rsidP="00990304">
            <w:pPr>
              <w:jc w:val="center"/>
              <w:rPr>
                <w:rFonts w:ascii="Calibri Light" w:hAnsi="Calibri Light" w:cs="Calibri Light"/>
                <w:sz w:val="36"/>
                <w:szCs w:val="36"/>
              </w:rPr>
            </w:pPr>
            <w:r>
              <w:rPr>
                <w:rFonts w:ascii="Calibri Light" w:hAnsi="Calibri Light" w:cs="Calibri Light"/>
                <w:sz w:val="36"/>
                <w:szCs w:val="36"/>
              </w:rPr>
              <w:t>Internal carotid artery</w:t>
            </w:r>
          </w:p>
        </w:tc>
        <w:tc>
          <w:tcPr>
            <w:tcW w:w="4675" w:type="dxa"/>
          </w:tcPr>
          <w:p w14:paraId="1C1DC43E" w14:textId="337AAFF5" w:rsidR="00990304" w:rsidRDefault="00830FE2" w:rsidP="00990304">
            <w:pPr>
              <w:jc w:val="center"/>
              <w:rPr>
                <w:rFonts w:ascii="Calibri Light" w:hAnsi="Calibri Light" w:cs="Calibri Light"/>
                <w:sz w:val="36"/>
                <w:szCs w:val="36"/>
              </w:rPr>
            </w:pPr>
            <w:r>
              <w:rPr>
                <w:rFonts w:ascii="Calibri Light" w:hAnsi="Calibri Light" w:cs="Calibri Light"/>
                <w:sz w:val="36"/>
                <w:szCs w:val="36"/>
              </w:rPr>
              <w:t>Oculomotor nerve (CN III)</w:t>
            </w:r>
          </w:p>
        </w:tc>
      </w:tr>
      <w:tr w:rsidR="00990304" w14:paraId="7323773D" w14:textId="77777777" w:rsidTr="00990304">
        <w:tc>
          <w:tcPr>
            <w:tcW w:w="4675" w:type="dxa"/>
          </w:tcPr>
          <w:p w14:paraId="7FCB106B" w14:textId="2530B4E2" w:rsidR="00990304" w:rsidRDefault="00830FE2" w:rsidP="00990304">
            <w:pPr>
              <w:jc w:val="center"/>
              <w:rPr>
                <w:rFonts w:ascii="Calibri Light" w:hAnsi="Calibri Light" w:cs="Calibri Light"/>
                <w:sz w:val="36"/>
                <w:szCs w:val="36"/>
              </w:rPr>
            </w:pPr>
            <w:r>
              <w:rPr>
                <w:rFonts w:ascii="Calibri Light" w:hAnsi="Calibri Light" w:cs="Calibri Light"/>
                <w:sz w:val="36"/>
                <w:szCs w:val="36"/>
              </w:rPr>
              <w:t>Abducens nerve (CN VI)</w:t>
            </w:r>
          </w:p>
        </w:tc>
        <w:tc>
          <w:tcPr>
            <w:tcW w:w="4675" w:type="dxa"/>
          </w:tcPr>
          <w:p w14:paraId="2C41CB5D" w14:textId="211C0100" w:rsidR="00990304" w:rsidRDefault="00830FE2" w:rsidP="00990304">
            <w:pPr>
              <w:jc w:val="center"/>
              <w:rPr>
                <w:rFonts w:ascii="Calibri Light" w:hAnsi="Calibri Light" w:cs="Calibri Light"/>
                <w:sz w:val="36"/>
                <w:szCs w:val="36"/>
              </w:rPr>
            </w:pPr>
            <w:r>
              <w:rPr>
                <w:rFonts w:ascii="Calibri Light" w:hAnsi="Calibri Light" w:cs="Calibri Light"/>
                <w:sz w:val="36"/>
                <w:szCs w:val="36"/>
              </w:rPr>
              <w:t>Trochlear nerve (CN IV)</w:t>
            </w:r>
          </w:p>
        </w:tc>
      </w:tr>
      <w:tr w:rsidR="00990304" w14:paraId="7758F76C" w14:textId="77777777" w:rsidTr="00990304">
        <w:tc>
          <w:tcPr>
            <w:tcW w:w="4675" w:type="dxa"/>
          </w:tcPr>
          <w:p w14:paraId="32A251CD" w14:textId="77777777" w:rsidR="00990304" w:rsidRDefault="00990304" w:rsidP="00990304">
            <w:pPr>
              <w:jc w:val="center"/>
              <w:rPr>
                <w:rFonts w:ascii="Calibri Light" w:hAnsi="Calibri Light" w:cs="Calibri Light"/>
                <w:sz w:val="36"/>
                <w:szCs w:val="36"/>
              </w:rPr>
            </w:pPr>
          </w:p>
        </w:tc>
        <w:tc>
          <w:tcPr>
            <w:tcW w:w="4675" w:type="dxa"/>
          </w:tcPr>
          <w:p w14:paraId="1828FC05" w14:textId="438EF1B2" w:rsidR="00990304" w:rsidRDefault="002B34F6" w:rsidP="00990304">
            <w:pPr>
              <w:jc w:val="center"/>
              <w:rPr>
                <w:rFonts w:ascii="Calibri Light" w:hAnsi="Calibri Light" w:cs="Calibri Light"/>
                <w:sz w:val="36"/>
                <w:szCs w:val="36"/>
              </w:rPr>
            </w:pPr>
            <w:r>
              <w:rPr>
                <w:rFonts w:ascii="Calibri Light" w:hAnsi="Calibri Light" w:cs="Calibri Light"/>
                <w:sz w:val="36"/>
                <w:szCs w:val="36"/>
              </w:rPr>
              <w:t>Ophthalmic division of Trigeminal nerve (CN V</w:t>
            </w:r>
            <w:r w:rsidRPr="002B34F6">
              <w:rPr>
                <w:rFonts w:ascii="Calibri Light" w:hAnsi="Calibri Light" w:cs="Calibri Light"/>
                <w:sz w:val="36"/>
                <w:szCs w:val="36"/>
                <w:vertAlign w:val="subscript"/>
              </w:rPr>
              <w:t>1</w:t>
            </w:r>
            <w:r>
              <w:rPr>
                <w:rFonts w:ascii="Calibri Light" w:hAnsi="Calibri Light" w:cs="Calibri Light"/>
                <w:sz w:val="36"/>
                <w:szCs w:val="36"/>
              </w:rPr>
              <w:t>)</w:t>
            </w:r>
          </w:p>
        </w:tc>
      </w:tr>
      <w:tr w:rsidR="00830FE2" w14:paraId="1C15CF33" w14:textId="77777777" w:rsidTr="00990304">
        <w:tc>
          <w:tcPr>
            <w:tcW w:w="4675" w:type="dxa"/>
          </w:tcPr>
          <w:p w14:paraId="70504DEE" w14:textId="77777777" w:rsidR="00830FE2" w:rsidRDefault="00830FE2" w:rsidP="00990304">
            <w:pPr>
              <w:jc w:val="center"/>
              <w:rPr>
                <w:rFonts w:ascii="Calibri Light" w:hAnsi="Calibri Light" w:cs="Calibri Light"/>
                <w:sz w:val="36"/>
                <w:szCs w:val="36"/>
              </w:rPr>
            </w:pPr>
          </w:p>
        </w:tc>
        <w:tc>
          <w:tcPr>
            <w:tcW w:w="4675" w:type="dxa"/>
          </w:tcPr>
          <w:p w14:paraId="53CA89D0" w14:textId="5D9CAEA0" w:rsidR="00830FE2" w:rsidRDefault="002B34F6" w:rsidP="00990304">
            <w:pPr>
              <w:jc w:val="center"/>
              <w:rPr>
                <w:rFonts w:ascii="Calibri Light" w:hAnsi="Calibri Light" w:cs="Calibri Light"/>
                <w:sz w:val="36"/>
                <w:szCs w:val="36"/>
              </w:rPr>
            </w:pPr>
            <w:r>
              <w:rPr>
                <w:rFonts w:ascii="Calibri Light" w:hAnsi="Calibri Light" w:cs="Calibri Light"/>
                <w:sz w:val="36"/>
                <w:szCs w:val="36"/>
              </w:rPr>
              <w:t>Maxillary division of Trigeminal nerve (CN V</w:t>
            </w:r>
            <w:r w:rsidRPr="002B34F6">
              <w:rPr>
                <w:rFonts w:ascii="Calibri Light" w:hAnsi="Calibri Light" w:cs="Calibri Light"/>
                <w:sz w:val="36"/>
                <w:szCs w:val="36"/>
                <w:vertAlign w:val="subscript"/>
              </w:rPr>
              <w:t>2</w:t>
            </w:r>
            <w:r>
              <w:rPr>
                <w:rFonts w:ascii="Calibri Light" w:hAnsi="Calibri Light" w:cs="Calibri Light"/>
                <w:sz w:val="36"/>
                <w:szCs w:val="36"/>
              </w:rPr>
              <w:t>)</w:t>
            </w:r>
          </w:p>
        </w:tc>
      </w:tr>
    </w:tbl>
    <w:p w14:paraId="0B030275" w14:textId="03058C31" w:rsidR="00271AFF" w:rsidRDefault="00581217" w:rsidP="00581217">
      <w:pPr>
        <w:rPr>
          <w:rFonts w:ascii="Calibri Light" w:hAnsi="Calibri Light"/>
          <w:sz w:val="36"/>
          <w:szCs w:val="36"/>
        </w:rPr>
      </w:pPr>
      <w:r>
        <w:rPr>
          <w:rFonts w:ascii="Calibri Light" w:hAnsi="Calibri Light"/>
          <w:sz w:val="36"/>
          <w:szCs w:val="36"/>
        </w:rPr>
        <w:t xml:space="preserve">           </w:t>
      </w:r>
      <w:r w:rsidRPr="00581217">
        <w:rPr>
          <w:rFonts w:ascii="Calibri Light" w:hAnsi="Calibri Light"/>
          <w:sz w:val="36"/>
          <w:szCs w:val="36"/>
        </w:rPr>
        <w:t>The cavernous sinus is the only site in the body where an artery (internal carotid) passes completely through a venous structure. This is thought to allow for heat exchange between the warm arterial blood and cooler venous circulation.</w:t>
      </w:r>
    </w:p>
    <w:p w14:paraId="17E1236C" w14:textId="77777777" w:rsidR="00570E52" w:rsidRPr="00570E52" w:rsidRDefault="00ED30D1" w:rsidP="00570E52">
      <w:pPr>
        <w:rPr>
          <w:rFonts w:ascii="Calibri Light" w:hAnsi="Calibri Light"/>
          <w:sz w:val="36"/>
          <w:szCs w:val="36"/>
        </w:rPr>
      </w:pPr>
      <w:r>
        <w:rPr>
          <w:rFonts w:ascii="Calibri Light" w:hAnsi="Calibri Light"/>
          <w:sz w:val="36"/>
          <w:szCs w:val="36"/>
        </w:rPr>
        <w:t xml:space="preserve">           </w:t>
      </w:r>
      <w:r w:rsidR="00570E52" w:rsidRPr="00570E52">
        <w:rPr>
          <w:rFonts w:ascii="Calibri Light" w:hAnsi="Calibri Light"/>
          <w:sz w:val="36"/>
          <w:szCs w:val="36"/>
        </w:rPr>
        <w:t>The cavernous sinus is an unconventional venous system in the sense that it does not have a unidirectional flow of blood. Owing to the fact that there are no valves in the sinus and its connected veins, the direction of blood flow is dependent on venous pressure. The veins that communicate with the cavernous sinus are:</w:t>
      </w:r>
    </w:p>
    <w:p w14:paraId="3318B330" w14:textId="053D8417" w:rsidR="00570E52" w:rsidRPr="00570E52" w:rsidRDefault="00570E52" w:rsidP="00570E52">
      <w:pPr>
        <w:pStyle w:val="ListParagraph"/>
        <w:numPr>
          <w:ilvl w:val="0"/>
          <w:numId w:val="4"/>
        </w:numPr>
        <w:rPr>
          <w:rFonts w:ascii="Calibri Light" w:hAnsi="Calibri Light"/>
          <w:sz w:val="36"/>
          <w:szCs w:val="36"/>
        </w:rPr>
      </w:pPr>
      <w:r w:rsidRPr="00DD02C3">
        <w:rPr>
          <w:rFonts w:ascii="Calibri Light" w:hAnsi="Calibri Light"/>
          <w:b/>
          <w:sz w:val="36"/>
          <w:szCs w:val="36"/>
          <w:u w:val="single"/>
        </w:rPr>
        <w:t>Superior ophthalmic vein</w:t>
      </w:r>
      <w:r w:rsidR="003E520B">
        <w:rPr>
          <w:rFonts w:ascii="Calibri Light" w:hAnsi="Calibri Light"/>
          <w:sz w:val="36"/>
          <w:szCs w:val="36"/>
        </w:rPr>
        <w:t xml:space="preserve"> - </w:t>
      </w:r>
      <w:r w:rsidR="003E520B" w:rsidRPr="003E520B">
        <w:rPr>
          <w:rFonts w:ascii="Calibri Light" w:hAnsi="Calibri Light"/>
          <w:sz w:val="36"/>
          <w:szCs w:val="36"/>
        </w:rPr>
        <w:t>The superior ophthalmic vein receives blood from the ethmoidal, nasofrontal, vorticose (drains the ocular choroid), and central retinal veins. It drains into the anterior part of the sinus via the superior orbital fissure.</w:t>
      </w:r>
    </w:p>
    <w:p w14:paraId="559F00D1" w14:textId="69A18A33" w:rsidR="00570E52" w:rsidRPr="00570E52" w:rsidRDefault="00570E52" w:rsidP="00570E52">
      <w:pPr>
        <w:pStyle w:val="ListParagraph"/>
        <w:numPr>
          <w:ilvl w:val="0"/>
          <w:numId w:val="4"/>
        </w:numPr>
        <w:rPr>
          <w:rFonts w:ascii="Calibri Light" w:hAnsi="Calibri Light"/>
          <w:sz w:val="36"/>
          <w:szCs w:val="36"/>
        </w:rPr>
      </w:pPr>
      <w:r w:rsidRPr="00BB02B1">
        <w:rPr>
          <w:rFonts w:ascii="Calibri Light" w:hAnsi="Calibri Light"/>
          <w:b/>
          <w:sz w:val="36"/>
          <w:szCs w:val="36"/>
          <w:u w:val="single"/>
        </w:rPr>
        <w:t>Inferior ophthalmic vein</w:t>
      </w:r>
      <w:r w:rsidR="00DD02C3">
        <w:rPr>
          <w:rFonts w:ascii="Calibri Light" w:hAnsi="Calibri Light"/>
          <w:sz w:val="36"/>
          <w:szCs w:val="36"/>
        </w:rPr>
        <w:t xml:space="preserve"> - </w:t>
      </w:r>
      <w:r w:rsidR="00BB02B1" w:rsidRPr="00BB02B1">
        <w:rPr>
          <w:rFonts w:ascii="Calibri Light" w:hAnsi="Calibri Light"/>
          <w:sz w:val="36"/>
          <w:szCs w:val="36"/>
        </w:rPr>
        <w:t xml:space="preserve">The inferior ophthalmic vein collects blood from the eyelids, lacrimal sac, and some </w:t>
      </w:r>
      <w:r w:rsidR="00BB02B1" w:rsidRPr="00BB02B1">
        <w:rPr>
          <w:rFonts w:ascii="Calibri Light" w:hAnsi="Calibri Light"/>
          <w:sz w:val="36"/>
          <w:szCs w:val="36"/>
        </w:rPr>
        <w:lastRenderedPageBreak/>
        <w:t>vorticose contributions, as well as the anterior floor and medial wall of the orbit. In addition to draining to the cavernous sinus, it also drains to the pterygoid plexus.</w:t>
      </w:r>
    </w:p>
    <w:p w14:paraId="4FEF3D99" w14:textId="119FD59B" w:rsidR="00570E52" w:rsidRPr="00570E52" w:rsidRDefault="00570E52" w:rsidP="00570E52">
      <w:pPr>
        <w:pStyle w:val="ListParagraph"/>
        <w:numPr>
          <w:ilvl w:val="0"/>
          <w:numId w:val="4"/>
        </w:numPr>
        <w:rPr>
          <w:rFonts w:ascii="Calibri Light" w:hAnsi="Calibri Light"/>
          <w:sz w:val="36"/>
          <w:szCs w:val="36"/>
        </w:rPr>
      </w:pPr>
      <w:r w:rsidRPr="002E5FEB">
        <w:rPr>
          <w:rFonts w:ascii="Calibri Light" w:hAnsi="Calibri Light"/>
          <w:b/>
          <w:sz w:val="36"/>
          <w:szCs w:val="36"/>
          <w:u w:val="single"/>
        </w:rPr>
        <w:t>Superficial middle cerebral vein</w:t>
      </w:r>
      <w:r w:rsidR="004A0B02">
        <w:rPr>
          <w:rFonts w:ascii="Calibri Light" w:hAnsi="Calibri Light"/>
          <w:sz w:val="36"/>
          <w:szCs w:val="36"/>
        </w:rPr>
        <w:t xml:space="preserve"> - </w:t>
      </w:r>
      <w:r w:rsidR="002E5FEB" w:rsidRPr="002E5FEB">
        <w:rPr>
          <w:rFonts w:ascii="Calibri Light" w:hAnsi="Calibri Light"/>
          <w:sz w:val="36"/>
          <w:szCs w:val="36"/>
        </w:rPr>
        <w:t>At the point where the internal carotid artery emerges, the superficial middle cerebral vein pierces the roof of the sinus. Here, it drains blood from the cortices that are adjacent to it as it courses through the lateral sulcus.</w:t>
      </w:r>
    </w:p>
    <w:p w14:paraId="281AF119" w14:textId="72A7A642" w:rsidR="00570E52" w:rsidRPr="00EC6B2D" w:rsidRDefault="00570E52" w:rsidP="00570E52">
      <w:pPr>
        <w:pStyle w:val="ListParagraph"/>
        <w:numPr>
          <w:ilvl w:val="0"/>
          <w:numId w:val="4"/>
        </w:numPr>
        <w:rPr>
          <w:rFonts w:ascii="Calibri Light" w:hAnsi="Calibri Light"/>
          <w:b/>
          <w:sz w:val="36"/>
          <w:szCs w:val="36"/>
          <w:u w:val="single"/>
        </w:rPr>
      </w:pPr>
      <w:r w:rsidRPr="00EC6B2D">
        <w:rPr>
          <w:rFonts w:ascii="Calibri Light" w:hAnsi="Calibri Light"/>
          <w:b/>
          <w:sz w:val="36"/>
          <w:szCs w:val="36"/>
          <w:u w:val="single"/>
        </w:rPr>
        <w:t>Middle meningeal vein</w:t>
      </w:r>
      <w:r w:rsidR="00EC6B2D">
        <w:rPr>
          <w:rFonts w:ascii="Calibri Light" w:hAnsi="Calibri Light"/>
          <w:b/>
          <w:sz w:val="36"/>
          <w:szCs w:val="36"/>
          <w:u w:val="single"/>
        </w:rPr>
        <w:t xml:space="preserve"> </w:t>
      </w:r>
      <w:r w:rsidR="00EC6B2D">
        <w:rPr>
          <w:rFonts w:ascii="Calibri Light" w:hAnsi="Calibri Light"/>
          <w:sz w:val="36"/>
          <w:szCs w:val="36"/>
        </w:rPr>
        <w:t>-</w:t>
      </w:r>
      <w:r w:rsidR="00CE40D6">
        <w:rPr>
          <w:rFonts w:ascii="Calibri Light" w:hAnsi="Calibri Light"/>
          <w:sz w:val="36"/>
          <w:szCs w:val="36"/>
        </w:rPr>
        <w:t xml:space="preserve"> </w:t>
      </w:r>
      <w:r w:rsidR="00926DF3" w:rsidRPr="00926DF3">
        <w:rPr>
          <w:rFonts w:ascii="Calibri Light" w:hAnsi="Calibri Light"/>
          <w:sz w:val="36"/>
          <w:szCs w:val="36"/>
        </w:rPr>
        <w:t>B</w:t>
      </w:r>
      <w:r w:rsidR="00926DF3" w:rsidRPr="00926DF3">
        <w:rPr>
          <w:rFonts w:ascii="Calibri Light" w:hAnsi="Calibri Light"/>
          <w:sz w:val="36"/>
          <w:szCs w:val="36"/>
        </w:rPr>
        <w:t>ranches of the middle meningeal vein may join the sphenoparietal sinus on its way to the cavernous sinus. Before piercing the roof of the sinus, it travels along the edge of the lesser wing of the sphenoid between the layers of dura mater.</w:t>
      </w:r>
    </w:p>
    <w:p w14:paraId="74B9037C" w14:textId="1B54A38D" w:rsidR="008D3BA4" w:rsidRPr="0013131B" w:rsidRDefault="00570E52" w:rsidP="008D3BA4">
      <w:pPr>
        <w:pStyle w:val="ListParagraph"/>
        <w:numPr>
          <w:ilvl w:val="0"/>
          <w:numId w:val="4"/>
        </w:numPr>
        <w:rPr>
          <w:rFonts w:ascii="Calibri Light" w:hAnsi="Calibri Light"/>
          <w:b/>
          <w:sz w:val="36"/>
          <w:szCs w:val="36"/>
          <w:u w:val="single"/>
        </w:rPr>
      </w:pPr>
      <w:r w:rsidRPr="00EC6B2D">
        <w:rPr>
          <w:rFonts w:ascii="Calibri Light" w:hAnsi="Calibri Light"/>
          <w:b/>
          <w:sz w:val="36"/>
          <w:szCs w:val="36"/>
          <w:u w:val="single"/>
        </w:rPr>
        <w:t>Hypophyseal veins</w:t>
      </w:r>
      <w:r w:rsidR="00EC6B2D">
        <w:rPr>
          <w:rFonts w:ascii="Calibri Light" w:hAnsi="Calibri Light"/>
          <w:b/>
          <w:sz w:val="36"/>
          <w:szCs w:val="36"/>
          <w:u w:val="single"/>
        </w:rPr>
        <w:t xml:space="preserve"> </w:t>
      </w:r>
      <w:r w:rsidR="00EC6B2D">
        <w:rPr>
          <w:rFonts w:ascii="Calibri Light" w:hAnsi="Calibri Light"/>
          <w:sz w:val="36"/>
          <w:szCs w:val="36"/>
        </w:rPr>
        <w:t xml:space="preserve">- </w:t>
      </w:r>
      <w:r w:rsidR="00447C5D" w:rsidRPr="00447C5D">
        <w:rPr>
          <w:rFonts w:ascii="Calibri Light" w:hAnsi="Calibri Light"/>
          <w:sz w:val="36"/>
          <w:szCs w:val="36"/>
        </w:rPr>
        <w:t>Additionally, efferent hypophyseal veins of both the adenohypophysis and neurohypophysis drain to the cavernous sinus.</w:t>
      </w:r>
    </w:p>
    <w:p w14:paraId="19130748" w14:textId="3E193FF1" w:rsidR="0013131B" w:rsidRDefault="0013131B" w:rsidP="0013131B">
      <w:pPr>
        <w:rPr>
          <w:rFonts w:ascii="Calibri Light" w:hAnsi="Calibri Light"/>
          <w:b/>
          <w:sz w:val="40"/>
          <w:szCs w:val="40"/>
        </w:rPr>
      </w:pPr>
      <w:r w:rsidRPr="0013131B">
        <w:rPr>
          <w:rFonts w:ascii="Calibri Light" w:hAnsi="Calibri Light"/>
          <w:b/>
          <w:sz w:val="40"/>
          <w:szCs w:val="40"/>
          <w:u w:val="single"/>
        </w:rPr>
        <w:t xml:space="preserve">Intercavernous </w:t>
      </w:r>
      <w:r>
        <w:rPr>
          <w:rFonts w:ascii="Calibri Light" w:hAnsi="Calibri Light"/>
          <w:b/>
          <w:sz w:val="40"/>
          <w:szCs w:val="40"/>
          <w:u w:val="single"/>
        </w:rPr>
        <w:t>S</w:t>
      </w:r>
      <w:r w:rsidRPr="0013131B">
        <w:rPr>
          <w:rFonts w:ascii="Calibri Light" w:hAnsi="Calibri Light"/>
          <w:b/>
          <w:sz w:val="40"/>
          <w:szCs w:val="40"/>
          <w:u w:val="single"/>
        </w:rPr>
        <w:t xml:space="preserve">inuses and </w:t>
      </w:r>
      <w:r>
        <w:rPr>
          <w:rFonts w:ascii="Calibri Light" w:hAnsi="Calibri Light"/>
          <w:b/>
          <w:sz w:val="40"/>
          <w:szCs w:val="40"/>
          <w:u w:val="single"/>
        </w:rPr>
        <w:t>D</w:t>
      </w:r>
      <w:r w:rsidRPr="0013131B">
        <w:rPr>
          <w:rFonts w:ascii="Calibri Light" w:hAnsi="Calibri Light"/>
          <w:b/>
          <w:sz w:val="40"/>
          <w:szCs w:val="40"/>
          <w:u w:val="single"/>
        </w:rPr>
        <w:t>rainage</w:t>
      </w:r>
      <w:r>
        <w:rPr>
          <w:rFonts w:ascii="Calibri Light" w:hAnsi="Calibri Light"/>
          <w:b/>
          <w:sz w:val="40"/>
          <w:szCs w:val="40"/>
        </w:rPr>
        <w:t>:</w:t>
      </w:r>
    </w:p>
    <w:p w14:paraId="69B6D54B" w14:textId="1DD6C97D" w:rsidR="0013131B" w:rsidRDefault="00AC7224" w:rsidP="0013131B">
      <w:pPr>
        <w:rPr>
          <w:rFonts w:ascii="Calibri Light" w:hAnsi="Calibri Light"/>
          <w:sz w:val="36"/>
          <w:szCs w:val="36"/>
        </w:rPr>
      </w:pPr>
      <w:r w:rsidRPr="00AC7224">
        <w:rPr>
          <w:rFonts w:ascii="Calibri Light" w:hAnsi="Calibri Light"/>
          <w:sz w:val="36"/>
          <w:szCs w:val="36"/>
        </w:rPr>
        <w:t xml:space="preserve">                     The left and right cavernous sinuses communicate by way of the </w:t>
      </w:r>
      <w:r w:rsidRPr="00304CFD">
        <w:rPr>
          <w:rFonts w:ascii="Calibri Light" w:hAnsi="Calibri Light"/>
          <w:b/>
          <w:sz w:val="36"/>
          <w:szCs w:val="36"/>
        </w:rPr>
        <w:t>anterior and posterior intercavernous sinuses</w:t>
      </w:r>
      <w:r w:rsidRPr="00AC7224">
        <w:rPr>
          <w:rFonts w:ascii="Calibri Light" w:hAnsi="Calibri Light"/>
          <w:sz w:val="36"/>
          <w:szCs w:val="36"/>
        </w:rPr>
        <w:t>. These vessels travel anteriorly and posteriorly (respectively) around the infundibulum of the pituitary gland, deep to the diaphragm sellae, between the layers of dura mater.</w:t>
      </w:r>
      <w:r>
        <w:rPr>
          <w:rFonts w:ascii="Calibri Light" w:hAnsi="Calibri Light"/>
          <w:sz w:val="36"/>
          <w:szCs w:val="36"/>
        </w:rPr>
        <w:t xml:space="preserve"> </w:t>
      </w:r>
      <w:r w:rsidRPr="00AC7224">
        <w:rPr>
          <w:rFonts w:ascii="Calibri Light" w:hAnsi="Calibri Light"/>
          <w:sz w:val="36"/>
          <w:szCs w:val="36"/>
        </w:rPr>
        <w:t xml:space="preserve">The cavernous sinus in turn drains to the </w:t>
      </w:r>
      <w:r w:rsidRPr="00636E05">
        <w:rPr>
          <w:rFonts w:ascii="Calibri Light" w:hAnsi="Calibri Light"/>
          <w:b/>
          <w:sz w:val="36"/>
          <w:szCs w:val="36"/>
        </w:rPr>
        <w:t>superior and inferior petrosal sinuses</w:t>
      </w:r>
      <w:r w:rsidRPr="00AC7224">
        <w:rPr>
          <w:rFonts w:ascii="Calibri Light" w:hAnsi="Calibri Light"/>
          <w:sz w:val="36"/>
          <w:szCs w:val="36"/>
        </w:rPr>
        <w:t xml:space="preserve">. Both sinuses join the sigmoid sinus, which then </w:t>
      </w:r>
      <w:r w:rsidRPr="00AC7224">
        <w:rPr>
          <w:rFonts w:ascii="Calibri Light" w:hAnsi="Calibri Light"/>
          <w:sz w:val="36"/>
          <w:szCs w:val="36"/>
        </w:rPr>
        <w:lastRenderedPageBreak/>
        <w:t xml:space="preserve">becomes the internal jugular vein. The internal jugular vein meets with the subclavian vein to become the left (or right) </w:t>
      </w:r>
      <w:hyperlink r:id="rId11" w:history="1">
        <w:r w:rsidRPr="00AC7224">
          <w:rPr>
            <w:rStyle w:val="Hyperlink"/>
            <w:rFonts w:ascii="Calibri Light" w:hAnsi="Calibri Light"/>
            <w:color w:val="auto"/>
            <w:sz w:val="36"/>
            <w:szCs w:val="36"/>
            <w:u w:val="none"/>
          </w:rPr>
          <w:t>brachiocephalic vein</w:t>
        </w:r>
      </w:hyperlink>
      <w:r w:rsidR="008C6942">
        <w:rPr>
          <w:rFonts w:ascii="Calibri Light" w:hAnsi="Calibri Light"/>
          <w:sz w:val="36"/>
          <w:szCs w:val="36"/>
        </w:rPr>
        <w:t>.</w:t>
      </w:r>
    </w:p>
    <w:p w14:paraId="53FC7F93" w14:textId="7F7433E7" w:rsidR="00B70493" w:rsidRPr="00B70493" w:rsidRDefault="00B70493" w:rsidP="0013131B">
      <w:pPr>
        <w:rPr>
          <w:rFonts w:ascii="Calibri Light" w:hAnsi="Calibri Light"/>
          <w:b/>
          <w:sz w:val="40"/>
          <w:szCs w:val="36"/>
        </w:rPr>
      </w:pPr>
      <w:r>
        <w:rPr>
          <w:rFonts w:ascii="Calibri Light" w:hAnsi="Calibri Light"/>
          <w:b/>
          <w:sz w:val="40"/>
          <w:szCs w:val="36"/>
          <w:u w:val="single"/>
        </w:rPr>
        <w:t>Applied Anatomy</w:t>
      </w:r>
      <w:r>
        <w:rPr>
          <w:rFonts w:ascii="Calibri Light" w:hAnsi="Calibri Light"/>
          <w:b/>
          <w:sz w:val="40"/>
          <w:szCs w:val="36"/>
        </w:rPr>
        <w:t>:</w:t>
      </w:r>
    </w:p>
    <w:p w14:paraId="1CCCCFEA" w14:textId="50C2ABE1" w:rsidR="00373353" w:rsidRDefault="00B70493" w:rsidP="00B70493">
      <w:pPr>
        <w:pStyle w:val="ListParagraph"/>
        <w:numPr>
          <w:ilvl w:val="0"/>
          <w:numId w:val="5"/>
        </w:numPr>
        <w:rPr>
          <w:rFonts w:ascii="Calibri Light" w:hAnsi="Calibri Light" w:cs="Calibri Light"/>
          <w:sz w:val="36"/>
          <w:szCs w:val="36"/>
        </w:rPr>
      </w:pPr>
      <w:r>
        <w:rPr>
          <w:rFonts w:ascii="Calibri Light" w:hAnsi="Calibri Light" w:cs="Calibri Light"/>
          <w:b/>
          <w:sz w:val="36"/>
          <w:szCs w:val="36"/>
          <w:u w:val="single"/>
        </w:rPr>
        <w:t>Cavernous Sinus Thrombosis (CST)</w:t>
      </w:r>
      <w:r>
        <w:rPr>
          <w:rFonts w:ascii="Calibri Light" w:hAnsi="Calibri Light" w:cs="Calibri Light"/>
          <w:b/>
          <w:sz w:val="36"/>
          <w:szCs w:val="36"/>
        </w:rPr>
        <w:t xml:space="preserve">: </w:t>
      </w:r>
      <w:r w:rsidR="00373353" w:rsidRPr="00B70493">
        <w:rPr>
          <w:rFonts w:ascii="Calibri Light" w:hAnsi="Calibri Light" w:cs="Calibri Light"/>
          <w:sz w:val="36"/>
          <w:szCs w:val="36"/>
        </w:rPr>
        <w:t>Cavernous sinus thrombosis (CST) refers to the formation of a clot within the cavernous sinus. The most common cause of CST is infection; which typically spreads from an extracranial location such as the orbit, paranasal sinuses, or the ‘danger zone’ of the face. Infection is able to spread in this manner due to the anastomosis between the facial vein and superior ophthalmic veins.</w:t>
      </w:r>
    </w:p>
    <w:p w14:paraId="5748A5C9" w14:textId="309BF9FA" w:rsidR="00826761" w:rsidRDefault="00826761" w:rsidP="00826761">
      <w:pPr>
        <w:pStyle w:val="ListParagraph"/>
        <w:numPr>
          <w:ilvl w:val="0"/>
          <w:numId w:val="5"/>
        </w:numPr>
        <w:rPr>
          <w:rFonts w:ascii="Calibri Light" w:hAnsi="Calibri Light" w:cs="Calibri Light"/>
          <w:sz w:val="36"/>
          <w:szCs w:val="36"/>
        </w:rPr>
      </w:pPr>
      <w:r w:rsidRPr="00826761">
        <w:rPr>
          <w:rFonts w:ascii="Calibri Light" w:hAnsi="Calibri Light" w:cs="Calibri Light"/>
          <w:b/>
          <w:sz w:val="36"/>
          <w:szCs w:val="36"/>
          <w:u w:val="single"/>
        </w:rPr>
        <w:t>Carotid-cavernous fistula</w:t>
      </w:r>
      <w:r w:rsidRPr="00826761">
        <w:rPr>
          <w:rFonts w:ascii="Calibri Light" w:hAnsi="Calibri Light" w:cs="Calibri Light"/>
          <w:b/>
          <w:sz w:val="36"/>
          <w:szCs w:val="36"/>
        </w:rPr>
        <w:t>:</w:t>
      </w:r>
      <w:r w:rsidRPr="00826761">
        <w:rPr>
          <w:rFonts w:ascii="Calibri Light" w:hAnsi="Calibri Light" w:cs="Calibri Light"/>
          <w:sz w:val="36"/>
          <w:szCs w:val="36"/>
        </w:rPr>
        <w:t xml:space="preserve"> Head trauma resulting in rupture of the cavernous part of the internal carotid artery can produce what is known as a carotid-cavernous fistula. A pulsating exophthalmos can result as the venous pressure in the sinus would increase and reverse the flow of blood in the ophthalmic veins</w:t>
      </w:r>
      <w:r w:rsidR="008B1940">
        <w:rPr>
          <w:rFonts w:ascii="Calibri Light" w:hAnsi="Calibri Light" w:cs="Calibri Light"/>
          <w:sz w:val="36"/>
          <w:szCs w:val="36"/>
        </w:rPr>
        <w:t>.</w:t>
      </w:r>
      <w:bookmarkStart w:id="0" w:name="_GoBack"/>
      <w:bookmarkEnd w:id="0"/>
    </w:p>
    <w:p w14:paraId="3873A30A" w14:textId="419CE08C" w:rsidR="00AF5B80" w:rsidRDefault="00AF5B80" w:rsidP="00AF5B80">
      <w:pPr>
        <w:rPr>
          <w:rFonts w:ascii="Calibri Light" w:hAnsi="Calibri Light" w:cs="Calibri Light"/>
          <w:sz w:val="36"/>
          <w:szCs w:val="36"/>
        </w:rPr>
      </w:pPr>
    </w:p>
    <w:p w14:paraId="3A5F427C" w14:textId="738670E7" w:rsidR="00AF5B80" w:rsidRDefault="00AF5B80" w:rsidP="00AF5B80">
      <w:pPr>
        <w:rPr>
          <w:rFonts w:ascii="Calibri Light" w:hAnsi="Calibri Light" w:cs="Calibri Light"/>
          <w:sz w:val="36"/>
          <w:szCs w:val="36"/>
        </w:rPr>
      </w:pPr>
    </w:p>
    <w:p w14:paraId="07A6304D" w14:textId="0D97C07C" w:rsidR="00AF5B80" w:rsidRDefault="00AF5B80" w:rsidP="00AF5B80">
      <w:pPr>
        <w:rPr>
          <w:rFonts w:ascii="Calibri Light" w:hAnsi="Calibri Light" w:cs="Calibri Light"/>
          <w:sz w:val="36"/>
          <w:szCs w:val="36"/>
        </w:rPr>
      </w:pPr>
    </w:p>
    <w:p w14:paraId="11C0059B" w14:textId="0EA3B366" w:rsidR="00AF5B80" w:rsidRDefault="00AF5B80" w:rsidP="00AF5B80">
      <w:pPr>
        <w:rPr>
          <w:rFonts w:ascii="Calibri Light" w:hAnsi="Calibri Light" w:cs="Calibri Light"/>
          <w:sz w:val="36"/>
          <w:szCs w:val="36"/>
        </w:rPr>
      </w:pPr>
    </w:p>
    <w:p w14:paraId="39260A5A" w14:textId="180E1B53" w:rsidR="00AF5B80" w:rsidRDefault="00AF5B80" w:rsidP="00AF5B80">
      <w:pPr>
        <w:rPr>
          <w:rFonts w:ascii="Calibri Light" w:hAnsi="Calibri Light" w:cs="Calibri Light"/>
          <w:b/>
          <w:sz w:val="44"/>
          <w:szCs w:val="36"/>
        </w:rPr>
      </w:pPr>
      <w:r>
        <w:rPr>
          <w:rFonts w:ascii="Calibri Light" w:hAnsi="Calibri Light" w:cs="Calibri Light"/>
          <w:b/>
          <w:sz w:val="44"/>
          <w:szCs w:val="36"/>
          <w:u w:val="single"/>
        </w:rPr>
        <w:lastRenderedPageBreak/>
        <w:t>Question 2</w:t>
      </w:r>
      <w:r>
        <w:rPr>
          <w:rFonts w:ascii="Calibri Light" w:hAnsi="Calibri Light" w:cs="Calibri Light"/>
          <w:b/>
          <w:sz w:val="44"/>
          <w:szCs w:val="36"/>
        </w:rPr>
        <w:t>:</w:t>
      </w:r>
    </w:p>
    <w:p w14:paraId="591E9C91" w14:textId="754E8FFD" w:rsidR="003841A7" w:rsidRPr="003841A7" w:rsidRDefault="003841A7" w:rsidP="003841A7">
      <w:pPr>
        <w:rPr>
          <w:rFonts w:ascii="Calibri Light" w:hAnsi="Calibri Light" w:cs="Calibri Light"/>
          <w:sz w:val="36"/>
          <w:szCs w:val="36"/>
        </w:rPr>
      </w:pPr>
      <w:r>
        <w:rPr>
          <w:rFonts w:ascii="Calibri Light" w:hAnsi="Calibri Light" w:cs="Calibri Light"/>
          <w:sz w:val="36"/>
          <w:szCs w:val="36"/>
        </w:rPr>
        <w:t xml:space="preserve">           </w:t>
      </w:r>
      <w:r w:rsidRPr="003841A7">
        <w:rPr>
          <w:rFonts w:ascii="Calibri Light" w:hAnsi="Calibri Light" w:cs="Calibri Light"/>
          <w:sz w:val="36"/>
          <w:szCs w:val="36"/>
        </w:rPr>
        <w:t>The walls of the nose (nasal cavity) are</w:t>
      </w:r>
      <w:r w:rsidR="009C1F00">
        <w:rPr>
          <w:rFonts w:ascii="Calibri Light" w:hAnsi="Calibri Light" w:cs="Calibri Light"/>
          <w:sz w:val="36"/>
          <w:szCs w:val="36"/>
        </w:rPr>
        <w:t xml:space="preserve">: </w:t>
      </w:r>
      <w:r w:rsidRPr="003841A7">
        <w:rPr>
          <w:rFonts w:ascii="Calibri Light" w:hAnsi="Calibri Light" w:cs="Calibri Light"/>
          <w:sz w:val="36"/>
          <w:szCs w:val="36"/>
        </w:rPr>
        <w:t xml:space="preserve">the </w:t>
      </w:r>
      <w:r w:rsidRPr="009C1F00">
        <w:rPr>
          <w:rFonts w:ascii="Calibri Light" w:hAnsi="Calibri Light" w:cs="Calibri Light"/>
          <w:b/>
          <w:sz w:val="36"/>
          <w:szCs w:val="36"/>
        </w:rPr>
        <w:t>medial wall</w:t>
      </w:r>
      <w:r w:rsidRPr="003841A7">
        <w:rPr>
          <w:rFonts w:ascii="Calibri Light" w:hAnsi="Calibri Light" w:cs="Calibri Light"/>
          <w:sz w:val="36"/>
          <w:szCs w:val="36"/>
        </w:rPr>
        <w:t xml:space="preserve"> and the </w:t>
      </w:r>
      <w:r w:rsidRPr="009C1F00">
        <w:rPr>
          <w:rFonts w:ascii="Calibri Light" w:hAnsi="Calibri Light" w:cs="Calibri Light"/>
          <w:b/>
          <w:sz w:val="36"/>
          <w:szCs w:val="36"/>
        </w:rPr>
        <w:t>lateral wall</w:t>
      </w:r>
      <w:r w:rsidRPr="003841A7">
        <w:rPr>
          <w:rFonts w:ascii="Calibri Light" w:hAnsi="Calibri Light" w:cs="Calibri Light"/>
          <w:sz w:val="36"/>
          <w:szCs w:val="36"/>
        </w:rPr>
        <w:t>.</w:t>
      </w:r>
    </w:p>
    <w:p w14:paraId="066947F0" w14:textId="7741B87A" w:rsidR="003841A7" w:rsidRPr="00472395" w:rsidRDefault="003841A7" w:rsidP="00472395">
      <w:pPr>
        <w:pStyle w:val="ListParagraph"/>
        <w:numPr>
          <w:ilvl w:val="0"/>
          <w:numId w:val="14"/>
        </w:numPr>
        <w:rPr>
          <w:rFonts w:ascii="Calibri Light" w:hAnsi="Calibri Light" w:cs="Calibri Light"/>
          <w:sz w:val="36"/>
          <w:szCs w:val="36"/>
        </w:rPr>
      </w:pPr>
      <w:r w:rsidRPr="00472395">
        <w:rPr>
          <w:rFonts w:ascii="Calibri Light" w:hAnsi="Calibri Light" w:cs="Calibri Light"/>
          <w:b/>
          <w:sz w:val="36"/>
          <w:szCs w:val="36"/>
          <w:u w:val="single"/>
        </w:rPr>
        <w:t>The medial wall</w:t>
      </w:r>
      <w:r w:rsidRPr="00472395">
        <w:rPr>
          <w:rFonts w:ascii="Calibri Light" w:hAnsi="Calibri Light" w:cs="Calibri Light"/>
          <w:b/>
          <w:sz w:val="36"/>
          <w:szCs w:val="36"/>
        </w:rPr>
        <w:t>:</w:t>
      </w:r>
      <w:r w:rsidRPr="00472395">
        <w:rPr>
          <w:rFonts w:ascii="Calibri Light" w:hAnsi="Calibri Light" w:cs="Calibri Light"/>
          <w:sz w:val="36"/>
          <w:szCs w:val="36"/>
        </w:rPr>
        <w:t xml:space="preserve">  </w:t>
      </w:r>
      <w:r w:rsidR="0045760C">
        <w:rPr>
          <w:rFonts w:ascii="Calibri Light" w:hAnsi="Calibri Light" w:cs="Calibri Light"/>
          <w:sz w:val="36"/>
          <w:szCs w:val="36"/>
        </w:rPr>
        <w:t xml:space="preserve">is </w:t>
      </w:r>
      <w:r w:rsidRPr="00472395">
        <w:rPr>
          <w:rFonts w:ascii="Calibri Light" w:hAnsi="Calibri Light" w:cs="Calibri Light"/>
          <w:sz w:val="36"/>
          <w:szCs w:val="36"/>
        </w:rPr>
        <w:t xml:space="preserve">formed by the nasal septum </w:t>
      </w:r>
    </w:p>
    <w:p w14:paraId="0FF96CD3" w14:textId="77777777" w:rsidR="003841A7" w:rsidRPr="00472395" w:rsidRDefault="003841A7" w:rsidP="00472395">
      <w:pPr>
        <w:pStyle w:val="ListParagraph"/>
        <w:numPr>
          <w:ilvl w:val="0"/>
          <w:numId w:val="14"/>
        </w:numPr>
        <w:rPr>
          <w:rFonts w:ascii="Calibri Light" w:hAnsi="Calibri Light" w:cs="Calibri Light"/>
          <w:sz w:val="36"/>
          <w:szCs w:val="36"/>
        </w:rPr>
      </w:pPr>
      <w:r w:rsidRPr="00472395">
        <w:rPr>
          <w:rFonts w:ascii="Calibri Light" w:hAnsi="Calibri Light" w:cs="Calibri Light"/>
          <w:b/>
          <w:sz w:val="36"/>
          <w:szCs w:val="36"/>
          <w:u w:val="single"/>
        </w:rPr>
        <w:t>The lateral walls</w:t>
      </w:r>
      <w:r w:rsidRPr="00472395">
        <w:rPr>
          <w:rFonts w:ascii="Calibri Light" w:hAnsi="Calibri Light" w:cs="Calibri Light"/>
          <w:b/>
          <w:sz w:val="36"/>
          <w:szCs w:val="36"/>
        </w:rPr>
        <w:t>:</w:t>
      </w:r>
      <w:r w:rsidRPr="00472395">
        <w:rPr>
          <w:rFonts w:ascii="Calibri Light" w:hAnsi="Calibri Light" w:cs="Calibri Light"/>
          <w:sz w:val="36"/>
          <w:szCs w:val="36"/>
        </w:rPr>
        <w:t xml:space="preserve"> are irregular owing to three bony plates, the nasal conchae, which project inferiorly, somewhat like louvers </w:t>
      </w:r>
    </w:p>
    <w:p w14:paraId="6ED09BB0" w14:textId="77777777" w:rsidR="003841A7" w:rsidRPr="00241BB1" w:rsidRDefault="003841A7" w:rsidP="003841A7">
      <w:pPr>
        <w:rPr>
          <w:rFonts w:ascii="Calibri Light" w:hAnsi="Calibri Light" w:cs="Calibri Light"/>
          <w:b/>
          <w:sz w:val="40"/>
          <w:szCs w:val="36"/>
          <w:u w:val="single"/>
        </w:rPr>
      </w:pPr>
      <w:r w:rsidRPr="00241BB1">
        <w:rPr>
          <w:rFonts w:ascii="Calibri Light" w:hAnsi="Calibri Light" w:cs="Calibri Light"/>
          <w:b/>
          <w:sz w:val="40"/>
          <w:szCs w:val="36"/>
          <w:u w:val="single"/>
        </w:rPr>
        <w:t>Features on the lateral wall of the nasal cavity</w:t>
      </w:r>
    </w:p>
    <w:p w14:paraId="77EA6011" w14:textId="18E4D196" w:rsidR="003841A7" w:rsidRPr="003841A7" w:rsidRDefault="00305459" w:rsidP="003841A7">
      <w:pPr>
        <w:rPr>
          <w:rFonts w:ascii="Calibri Light" w:hAnsi="Calibri Light" w:cs="Calibri Light"/>
          <w:sz w:val="36"/>
          <w:szCs w:val="36"/>
        </w:rPr>
      </w:pPr>
      <w:r>
        <w:rPr>
          <w:rFonts w:ascii="Calibri Light" w:hAnsi="Calibri Light" w:cs="Calibri Light"/>
          <w:sz w:val="36"/>
          <w:szCs w:val="36"/>
        </w:rPr>
        <w:t xml:space="preserve">           </w:t>
      </w:r>
      <w:r w:rsidR="003841A7" w:rsidRPr="003841A7">
        <w:rPr>
          <w:rFonts w:ascii="Calibri Light" w:hAnsi="Calibri Light" w:cs="Calibri Light"/>
          <w:sz w:val="36"/>
          <w:szCs w:val="36"/>
        </w:rPr>
        <w:t>There is the presence of nasal conchae</w:t>
      </w:r>
      <w:r w:rsidR="00BA0E52">
        <w:rPr>
          <w:rFonts w:ascii="Calibri Light" w:hAnsi="Calibri Light" w:cs="Calibri Light"/>
          <w:sz w:val="36"/>
          <w:szCs w:val="36"/>
        </w:rPr>
        <w:t xml:space="preserve"> (singular: concha)</w:t>
      </w:r>
      <w:r w:rsidR="003841A7" w:rsidRPr="003841A7">
        <w:rPr>
          <w:rFonts w:ascii="Calibri Light" w:hAnsi="Calibri Light" w:cs="Calibri Light"/>
          <w:sz w:val="36"/>
          <w:szCs w:val="36"/>
        </w:rPr>
        <w:t xml:space="preserve"> </w:t>
      </w:r>
      <w:r w:rsidR="001C1202">
        <w:rPr>
          <w:rFonts w:ascii="Calibri Light" w:hAnsi="Calibri Light" w:cs="Calibri Light"/>
          <w:sz w:val="36"/>
          <w:szCs w:val="36"/>
        </w:rPr>
        <w:t xml:space="preserve">which </w:t>
      </w:r>
      <w:r w:rsidR="003841A7" w:rsidRPr="003841A7">
        <w:rPr>
          <w:rFonts w:ascii="Calibri Light" w:hAnsi="Calibri Light" w:cs="Calibri Light"/>
          <w:sz w:val="36"/>
          <w:szCs w:val="36"/>
        </w:rPr>
        <w:t>curve inferomedially</w:t>
      </w:r>
      <w:r w:rsidR="00785E76">
        <w:rPr>
          <w:rFonts w:ascii="Calibri Light" w:hAnsi="Calibri Light" w:cs="Calibri Light"/>
          <w:sz w:val="36"/>
          <w:szCs w:val="36"/>
        </w:rPr>
        <w:t xml:space="preserve">. </w:t>
      </w:r>
      <w:r w:rsidR="003841A7" w:rsidRPr="003841A7">
        <w:rPr>
          <w:rFonts w:ascii="Calibri Light" w:hAnsi="Calibri Light" w:cs="Calibri Light"/>
          <w:sz w:val="36"/>
          <w:szCs w:val="36"/>
        </w:rPr>
        <w:t>The nasal conchae include</w:t>
      </w:r>
      <w:r w:rsidR="00C423A6">
        <w:rPr>
          <w:rFonts w:ascii="Calibri Light" w:hAnsi="Calibri Light" w:cs="Calibri Light"/>
          <w:sz w:val="36"/>
          <w:szCs w:val="36"/>
        </w:rPr>
        <w:t>:</w:t>
      </w:r>
    </w:p>
    <w:p w14:paraId="75745ED0" w14:textId="77777777" w:rsidR="003841A7" w:rsidRPr="00966128" w:rsidRDefault="003841A7" w:rsidP="00966128">
      <w:pPr>
        <w:pStyle w:val="ListParagraph"/>
        <w:numPr>
          <w:ilvl w:val="0"/>
          <w:numId w:val="15"/>
        </w:numPr>
        <w:rPr>
          <w:rFonts w:ascii="Calibri Light" w:hAnsi="Calibri Light" w:cs="Calibri Light"/>
          <w:sz w:val="36"/>
          <w:szCs w:val="36"/>
        </w:rPr>
      </w:pPr>
      <w:r w:rsidRPr="00966128">
        <w:rPr>
          <w:rFonts w:ascii="Calibri Light" w:hAnsi="Calibri Light" w:cs="Calibri Light"/>
          <w:sz w:val="36"/>
          <w:szCs w:val="36"/>
        </w:rPr>
        <w:t xml:space="preserve">Superior nasal concha </w:t>
      </w:r>
    </w:p>
    <w:p w14:paraId="0C664E79" w14:textId="4E341087" w:rsidR="003841A7" w:rsidRPr="00966128" w:rsidRDefault="00966128" w:rsidP="00966128">
      <w:pPr>
        <w:pStyle w:val="ListParagraph"/>
        <w:numPr>
          <w:ilvl w:val="0"/>
          <w:numId w:val="15"/>
        </w:numPr>
        <w:rPr>
          <w:rFonts w:ascii="Calibri Light" w:hAnsi="Calibri Light" w:cs="Calibri Light"/>
          <w:sz w:val="36"/>
          <w:szCs w:val="36"/>
        </w:rPr>
      </w:pPr>
      <w:r>
        <w:rPr>
          <w:rFonts w:ascii="Calibri Light" w:hAnsi="Calibri Light" w:cs="Calibri Light"/>
          <w:sz w:val="36"/>
          <w:szCs w:val="36"/>
        </w:rPr>
        <w:t>M</w:t>
      </w:r>
      <w:r w:rsidR="003841A7" w:rsidRPr="00966128">
        <w:rPr>
          <w:rFonts w:ascii="Calibri Light" w:hAnsi="Calibri Light" w:cs="Calibri Light"/>
          <w:sz w:val="36"/>
          <w:szCs w:val="36"/>
        </w:rPr>
        <w:t xml:space="preserve">iddle nasal concha </w:t>
      </w:r>
    </w:p>
    <w:p w14:paraId="4BDD23A4" w14:textId="292E5D7F" w:rsidR="003841A7" w:rsidRPr="00966128" w:rsidRDefault="00966128" w:rsidP="00966128">
      <w:pPr>
        <w:pStyle w:val="ListParagraph"/>
        <w:numPr>
          <w:ilvl w:val="0"/>
          <w:numId w:val="15"/>
        </w:numPr>
        <w:rPr>
          <w:rFonts w:ascii="Calibri Light" w:hAnsi="Calibri Light" w:cs="Calibri Light"/>
          <w:sz w:val="36"/>
          <w:szCs w:val="36"/>
        </w:rPr>
      </w:pPr>
      <w:r>
        <w:rPr>
          <w:rFonts w:ascii="Calibri Light" w:hAnsi="Calibri Light" w:cs="Calibri Light"/>
          <w:sz w:val="36"/>
          <w:szCs w:val="36"/>
        </w:rPr>
        <w:t>I</w:t>
      </w:r>
      <w:r w:rsidR="003841A7" w:rsidRPr="00966128">
        <w:rPr>
          <w:rFonts w:ascii="Calibri Light" w:hAnsi="Calibri Light" w:cs="Calibri Light"/>
          <w:sz w:val="36"/>
          <w:szCs w:val="36"/>
        </w:rPr>
        <w:t xml:space="preserve">nferior nasal concha </w:t>
      </w:r>
    </w:p>
    <w:p w14:paraId="75C29565" w14:textId="77DFD1C4" w:rsidR="003841A7" w:rsidRPr="003841A7" w:rsidRDefault="00E85040" w:rsidP="003841A7">
      <w:pPr>
        <w:rPr>
          <w:rFonts w:ascii="Calibri Light" w:hAnsi="Calibri Light" w:cs="Calibri Light"/>
          <w:sz w:val="36"/>
          <w:szCs w:val="36"/>
        </w:rPr>
      </w:pPr>
      <w:r>
        <w:rPr>
          <w:rFonts w:ascii="Calibri Light" w:hAnsi="Calibri Light" w:cs="Calibri Light"/>
          <w:sz w:val="36"/>
          <w:szCs w:val="36"/>
        </w:rPr>
        <w:t xml:space="preserve">           </w:t>
      </w:r>
      <w:r w:rsidR="003841A7" w:rsidRPr="003841A7">
        <w:rPr>
          <w:rFonts w:ascii="Calibri Light" w:hAnsi="Calibri Light" w:cs="Calibri Light"/>
          <w:sz w:val="36"/>
          <w:szCs w:val="36"/>
        </w:rPr>
        <w:t>The conchae or turbinates of many mammals (especially running mammals and those existing in extreme environments) are highly convoluted, scroll-like structures that offer a vast surface area for heat exchange</w:t>
      </w:r>
      <w:r w:rsidR="0067704E">
        <w:rPr>
          <w:rFonts w:ascii="Calibri Light" w:hAnsi="Calibri Light" w:cs="Calibri Light"/>
          <w:sz w:val="36"/>
          <w:szCs w:val="36"/>
        </w:rPr>
        <w:t>.</w:t>
      </w:r>
      <w:r w:rsidR="00B31EF7">
        <w:rPr>
          <w:rFonts w:ascii="Calibri Light" w:hAnsi="Calibri Light" w:cs="Calibri Light"/>
          <w:sz w:val="36"/>
          <w:szCs w:val="36"/>
        </w:rPr>
        <w:t xml:space="preserve"> </w:t>
      </w:r>
      <w:r w:rsidR="003841A7" w:rsidRPr="003841A7">
        <w:rPr>
          <w:rFonts w:ascii="Calibri Light" w:hAnsi="Calibri Light" w:cs="Calibri Light"/>
          <w:sz w:val="36"/>
          <w:szCs w:val="36"/>
        </w:rPr>
        <w:t>Underneath each concha</w:t>
      </w:r>
      <w:r w:rsidR="00671327">
        <w:rPr>
          <w:rFonts w:ascii="Calibri Light" w:hAnsi="Calibri Light" w:cs="Calibri Light"/>
          <w:sz w:val="36"/>
          <w:szCs w:val="36"/>
        </w:rPr>
        <w:t xml:space="preserve"> </w:t>
      </w:r>
      <w:r w:rsidR="003841A7" w:rsidRPr="003841A7">
        <w:rPr>
          <w:rFonts w:ascii="Calibri Light" w:hAnsi="Calibri Light" w:cs="Calibri Light"/>
          <w:sz w:val="36"/>
          <w:szCs w:val="36"/>
        </w:rPr>
        <w:t>in both humans with simple nasal conchae and animals with complex turbinates is a recess or meatus {passage(s) in the nasal cavity}</w:t>
      </w:r>
    </w:p>
    <w:p w14:paraId="44EA37C1" w14:textId="207E3EAB" w:rsidR="003841A7" w:rsidRPr="003841A7" w:rsidRDefault="003D1351" w:rsidP="003841A7">
      <w:pPr>
        <w:rPr>
          <w:rFonts w:ascii="Calibri Light" w:hAnsi="Calibri Light" w:cs="Calibri Light"/>
          <w:sz w:val="36"/>
          <w:szCs w:val="36"/>
        </w:rPr>
      </w:pPr>
      <w:r>
        <w:rPr>
          <w:rFonts w:ascii="Calibri Light" w:hAnsi="Calibri Light" w:cs="Calibri Light"/>
          <w:sz w:val="36"/>
          <w:szCs w:val="36"/>
        </w:rPr>
        <w:t xml:space="preserve">           </w:t>
      </w:r>
      <w:r w:rsidR="003841A7" w:rsidRPr="003841A7">
        <w:rPr>
          <w:rFonts w:ascii="Calibri Light" w:hAnsi="Calibri Light" w:cs="Calibri Light"/>
          <w:sz w:val="36"/>
          <w:szCs w:val="36"/>
        </w:rPr>
        <w:t xml:space="preserve">The nasal cavity is thus divided into 5 passages: </w:t>
      </w:r>
    </w:p>
    <w:p w14:paraId="6869CEE3" w14:textId="5FB6EC73" w:rsidR="003841A7" w:rsidRPr="00EB2F17" w:rsidRDefault="003841A7" w:rsidP="00EB2F17">
      <w:pPr>
        <w:pStyle w:val="ListParagraph"/>
        <w:numPr>
          <w:ilvl w:val="0"/>
          <w:numId w:val="16"/>
        </w:numPr>
        <w:rPr>
          <w:rFonts w:ascii="Calibri Light" w:hAnsi="Calibri Light" w:cs="Calibri Light"/>
          <w:sz w:val="36"/>
          <w:szCs w:val="36"/>
        </w:rPr>
      </w:pPr>
      <w:r w:rsidRPr="00EB2F17">
        <w:rPr>
          <w:rFonts w:ascii="Calibri Light" w:hAnsi="Calibri Light" w:cs="Calibri Light"/>
          <w:sz w:val="36"/>
          <w:szCs w:val="36"/>
        </w:rPr>
        <w:t xml:space="preserve"> </w:t>
      </w:r>
      <w:r w:rsidR="00882023">
        <w:rPr>
          <w:rFonts w:ascii="Calibri Light" w:hAnsi="Calibri Light" w:cs="Calibri Light"/>
          <w:sz w:val="36"/>
          <w:szCs w:val="36"/>
        </w:rPr>
        <w:t>A</w:t>
      </w:r>
      <w:r w:rsidRPr="00EB2F17">
        <w:rPr>
          <w:rFonts w:ascii="Calibri Light" w:hAnsi="Calibri Light" w:cs="Calibri Light"/>
          <w:sz w:val="36"/>
          <w:szCs w:val="36"/>
        </w:rPr>
        <w:t xml:space="preserve"> posterosuperiorly placed sphenoethmoidal recess</w:t>
      </w:r>
    </w:p>
    <w:p w14:paraId="3E32CA42" w14:textId="5D77B8D1" w:rsidR="003841A7" w:rsidRPr="003841A7" w:rsidRDefault="003841A7" w:rsidP="003841A7">
      <w:pPr>
        <w:rPr>
          <w:rFonts w:ascii="Calibri Light" w:hAnsi="Calibri Light" w:cs="Calibri Light"/>
          <w:sz w:val="36"/>
          <w:szCs w:val="36"/>
        </w:rPr>
      </w:pPr>
      <w:r w:rsidRPr="00F071B9">
        <w:rPr>
          <w:rFonts w:ascii="Calibri Light" w:hAnsi="Calibri Light" w:cs="Calibri Light"/>
          <w:b/>
          <w:sz w:val="36"/>
          <w:szCs w:val="36"/>
          <w:u w:val="single"/>
        </w:rPr>
        <w:lastRenderedPageBreak/>
        <w:t>3 laterally located nasal meatus</w:t>
      </w:r>
      <w:r w:rsidR="004832C5">
        <w:rPr>
          <w:rFonts w:ascii="Calibri Light" w:hAnsi="Calibri Light" w:cs="Calibri Light"/>
          <w:b/>
          <w:sz w:val="36"/>
          <w:szCs w:val="36"/>
        </w:rPr>
        <w:t>:</w:t>
      </w:r>
    </w:p>
    <w:p w14:paraId="3D86201E" w14:textId="7AFC53CB" w:rsidR="003841A7" w:rsidRPr="00B704F8" w:rsidRDefault="003841A7" w:rsidP="00B704F8">
      <w:pPr>
        <w:pStyle w:val="ListParagraph"/>
        <w:numPr>
          <w:ilvl w:val="0"/>
          <w:numId w:val="16"/>
        </w:numPr>
        <w:rPr>
          <w:rFonts w:ascii="Calibri Light" w:hAnsi="Calibri Light" w:cs="Calibri Light"/>
          <w:sz w:val="36"/>
          <w:szCs w:val="36"/>
        </w:rPr>
      </w:pPr>
      <w:r w:rsidRPr="00B704F8">
        <w:rPr>
          <w:rFonts w:ascii="Calibri Light" w:hAnsi="Calibri Light" w:cs="Calibri Light"/>
          <w:sz w:val="36"/>
          <w:szCs w:val="36"/>
        </w:rPr>
        <w:t xml:space="preserve"> Superior </w:t>
      </w:r>
    </w:p>
    <w:p w14:paraId="5D8AE614" w14:textId="304E240A" w:rsidR="003841A7" w:rsidRDefault="003841A7" w:rsidP="00B704F8">
      <w:pPr>
        <w:pStyle w:val="ListParagraph"/>
        <w:numPr>
          <w:ilvl w:val="0"/>
          <w:numId w:val="16"/>
        </w:numPr>
        <w:rPr>
          <w:rFonts w:ascii="Calibri Light" w:hAnsi="Calibri Light" w:cs="Calibri Light"/>
          <w:sz w:val="36"/>
          <w:szCs w:val="36"/>
        </w:rPr>
      </w:pPr>
      <w:r w:rsidRPr="00B704F8">
        <w:rPr>
          <w:rFonts w:ascii="Calibri Light" w:hAnsi="Calibri Light" w:cs="Calibri Light"/>
          <w:sz w:val="36"/>
          <w:szCs w:val="36"/>
        </w:rPr>
        <w:t xml:space="preserve"> Middle</w:t>
      </w:r>
    </w:p>
    <w:p w14:paraId="40C96F7F" w14:textId="1A59874E" w:rsidR="00B704F8" w:rsidRDefault="00B704F8" w:rsidP="00B704F8">
      <w:pPr>
        <w:pStyle w:val="ListParagraph"/>
        <w:numPr>
          <w:ilvl w:val="0"/>
          <w:numId w:val="16"/>
        </w:numPr>
        <w:rPr>
          <w:rFonts w:ascii="Calibri Light" w:hAnsi="Calibri Light" w:cs="Calibri Light"/>
          <w:sz w:val="36"/>
          <w:szCs w:val="36"/>
        </w:rPr>
      </w:pPr>
      <w:r>
        <w:rPr>
          <w:rFonts w:ascii="Calibri Light" w:hAnsi="Calibri Light" w:cs="Calibri Light"/>
          <w:sz w:val="36"/>
          <w:szCs w:val="36"/>
        </w:rPr>
        <w:t>Inferior</w:t>
      </w:r>
    </w:p>
    <w:p w14:paraId="77A875DA" w14:textId="54A53F43" w:rsidR="00B704F8" w:rsidRPr="00B704F8" w:rsidRDefault="00B704F8" w:rsidP="00B704F8">
      <w:pPr>
        <w:rPr>
          <w:rFonts w:ascii="Calibri Light" w:hAnsi="Calibri Light" w:cs="Calibri Light"/>
          <w:sz w:val="36"/>
          <w:szCs w:val="36"/>
        </w:rPr>
      </w:pPr>
      <w:r w:rsidRPr="00673873">
        <w:rPr>
          <w:rFonts w:ascii="Calibri Light" w:hAnsi="Calibri Light" w:cs="Calibri Light"/>
          <w:b/>
          <w:sz w:val="36"/>
          <w:szCs w:val="36"/>
          <w:u w:val="single"/>
        </w:rPr>
        <w:t>And</w:t>
      </w:r>
      <w:r w:rsidRPr="00673873">
        <w:rPr>
          <w:rFonts w:ascii="Calibri Light" w:hAnsi="Calibri Light" w:cs="Calibri Light"/>
          <w:b/>
          <w:sz w:val="36"/>
          <w:szCs w:val="36"/>
        </w:rPr>
        <w:t>:</w:t>
      </w:r>
    </w:p>
    <w:p w14:paraId="651B637E" w14:textId="3986A1C5" w:rsidR="003841A7" w:rsidRPr="00B704F8" w:rsidRDefault="00B704F8" w:rsidP="00B704F8">
      <w:pPr>
        <w:pStyle w:val="ListParagraph"/>
        <w:numPr>
          <w:ilvl w:val="0"/>
          <w:numId w:val="16"/>
        </w:numPr>
        <w:rPr>
          <w:rFonts w:ascii="Calibri Light" w:hAnsi="Calibri Light" w:cs="Calibri Light"/>
          <w:sz w:val="36"/>
          <w:szCs w:val="36"/>
        </w:rPr>
      </w:pPr>
      <w:r>
        <w:rPr>
          <w:rFonts w:ascii="Calibri Light" w:hAnsi="Calibri Light" w:cs="Calibri Light"/>
          <w:sz w:val="36"/>
          <w:szCs w:val="36"/>
        </w:rPr>
        <w:t>A</w:t>
      </w:r>
      <w:r w:rsidR="003841A7" w:rsidRPr="00B704F8">
        <w:rPr>
          <w:rFonts w:ascii="Calibri Light" w:hAnsi="Calibri Light" w:cs="Calibri Light"/>
          <w:sz w:val="36"/>
          <w:szCs w:val="36"/>
        </w:rPr>
        <w:t xml:space="preserve"> medially placed common nasal meatus into which the four lateral passages open</w:t>
      </w:r>
    </w:p>
    <w:p w14:paraId="66C4BCCD" w14:textId="6C84C79B" w:rsidR="003841A7" w:rsidRPr="00591189" w:rsidRDefault="003841A7" w:rsidP="003841A7">
      <w:pPr>
        <w:rPr>
          <w:rFonts w:ascii="Calibri Light" w:hAnsi="Calibri Light" w:cs="Calibri Light"/>
          <w:b/>
          <w:sz w:val="40"/>
          <w:szCs w:val="36"/>
        </w:rPr>
      </w:pPr>
      <w:r w:rsidRPr="0024100C">
        <w:rPr>
          <w:rFonts w:ascii="Calibri Light" w:hAnsi="Calibri Light" w:cs="Calibri Light"/>
          <w:b/>
          <w:sz w:val="40"/>
          <w:szCs w:val="36"/>
          <w:u w:val="single"/>
        </w:rPr>
        <w:t>Arterial supply</w:t>
      </w:r>
      <w:r w:rsidR="00591189">
        <w:rPr>
          <w:rFonts w:ascii="Calibri Light" w:hAnsi="Calibri Light" w:cs="Calibri Light"/>
          <w:b/>
          <w:sz w:val="40"/>
          <w:szCs w:val="36"/>
        </w:rPr>
        <w:t>:</w:t>
      </w:r>
    </w:p>
    <w:p w14:paraId="248BF11F" w14:textId="262FB86E" w:rsidR="003841A7" w:rsidRPr="003841A7" w:rsidRDefault="00FA1DB6" w:rsidP="003841A7">
      <w:pPr>
        <w:rPr>
          <w:rFonts w:ascii="Calibri Light" w:hAnsi="Calibri Light" w:cs="Calibri Light"/>
          <w:sz w:val="36"/>
          <w:szCs w:val="36"/>
        </w:rPr>
      </w:pPr>
      <w:r>
        <w:rPr>
          <w:rFonts w:ascii="Calibri Light" w:hAnsi="Calibri Light" w:cs="Calibri Light"/>
          <w:sz w:val="36"/>
          <w:szCs w:val="36"/>
        </w:rPr>
        <w:t xml:space="preserve">           </w:t>
      </w:r>
      <w:r w:rsidR="003841A7" w:rsidRPr="003841A7">
        <w:rPr>
          <w:rFonts w:ascii="Calibri Light" w:hAnsi="Calibri Light" w:cs="Calibri Light"/>
          <w:sz w:val="36"/>
          <w:szCs w:val="36"/>
        </w:rPr>
        <w:t>The arterial supply of the medial and lateral walls of the nasal cavity is from five sources:</w:t>
      </w:r>
    </w:p>
    <w:p w14:paraId="27ADF446" w14:textId="77777777" w:rsidR="003841A7" w:rsidRPr="00CC3CFC" w:rsidRDefault="003841A7" w:rsidP="00CC3CFC">
      <w:pPr>
        <w:pStyle w:val="ListParagraph"/>
        <w:numPr>
          <w:ilvl w:val="0"/>
          <w:numId w:val="17"/>
        </w:numPr>
        <w:rPr>
          <w:rFonts w:ascii="Calibri Light" w:hAnsi="Calibri Light" w:cs="Calibri Light"/>
          <w:sz w:val="36"/>
          <w:szCs w:val="36"/>
        </w:rPr>
      </w:pPr>
      <w:r w:rsidRPr="00CC3CFC">
        <w:rPr>
          <w:rFonts w:ascii="Calibri Light" w:hAnsi="Calibri Light" w:cs="Calibri Light"/>
          <w:sz w:val="36"/>
          <w:szCs w:val="36"/>
        </w:rPr>
        <w:t>Anterior ethmoidal artery (from the ophthalmic artery)</w:t>
      </w:r>
    </w:p>
    <w:p w14:paraId="5780FC3E" w14:textId="77777777" w:rsidR="003841A7" w:rsidRPr="00CC3CFC" w:rsidRDefault="003841A7" w:rsidP="00CC3CFC">
      <w:pPr>
        <w:pStyle w:val="ListParagraph"/>
        <w:numPr>
          <w:ilvl w:val="0"/>
          <w:numId w:val="17"/>
        </w:numPr>
        <w:rPr>
          <w:rFonts w:ascii="Calibri Light" w:hAnsi="Calibri Light" w:cs="Calibri Light"/>
          <w:sz w:val="36"/>
          <w:szCs w:val="36"/>
        </w:rPr>
      </w:pPr>
      <w:r w:rsidRPr="00CC3CFC">
        <w:rPr>
          <w:rFonts w:ascii="Calibri Light" w:hAnsi="Calibri Light" w:cs="Calibri Light"/>
          <w:sz w:val="36"/>
          <w:szCs w:val="36"/>
        </w:rPr>
        <w:t>Posterior ethmoidal artery (from the ophthalmic artery)</w:t>
      </w:r>
    </w:p>
    <w:p w14:paraId="0A59B610" w14:textId="77777777" w:rsidR="003841A7" w:rsidRPr="00CC3CFC" w:rsidRDefault="003841A7" w:rsidP="00CC3CFC">
      <w:pPr>
        <w:pStyle w:val="ListParagraph"/>
        <w:numPr>
          <w:ilvl w:val="0"/>
          <w:numId w:val="17"/>
        </w:numPr>
        <w:rPr>
          <w:rFonts w:ascii="Calibri Light" w:hAnsi="Calibri Light" w:cs="Calibri Light"/>
          <w:sz w:val="36"/>
          <w:szCs w:val="36"/>
        </w:rPr>
      </w:pPr>
      <w:r w:rsidRPr="00CC3CFC">
        <w:rPr>
          <w:rFonts w:ascii="Calibri Light" w:hAnsi="Calibri Light" w:cs="Calibri Light"/>
          <w:sz w:val="36"/>
          <w:szCs w:val="36"/>
        </w:rPr>
        <w:t>Sphenopalatine artery (from the maxillary artery)</w:t>
      </w:r>
    </w:p>
    <w:p w14:paraId="2EAA27A1" w14:textId="77777777" w:rsidR="003841A7" w:rsidRPr="00CC3CFC" w:rsidRDefault="003841A7" w:rsidP="00CC3CFC">
      <w:pPr>
        <w:pStyle w:val="ListParagraph"/>
        <w:numPr>
          <w:ilvl w:val="0"/>
          <w:numId w:val="17"/>
        </w:numPr>
        <w:rPr>
          <w:rFonts w:ascii="Calibri Light" w:hAnsi="Calibri Light" w:cs="Calibri Light"/>
          <w:sz w:val="36"/>
          <w:szCs w:val="36"/>
        </w:rPr>
      </w:pPr>
      <w:r w:rsidRPr="00CC3CFC">
        <w:rPr>
          <w:rFonts w:ascii="Calibri Light" w:hAnsi="Calibri Light" w:cs="Calibri Light"/>
          <w:sz w:val="36"/>
          <w:szCs w:val="36"/>
        </w:rPr>
        <w:t>Greater palatine artery (from the maxillary artery)</w:t>
      </w:r>
    </w:p>
    <w:p w14:paraId="50BF1E95" w14:textId="77777777" w:rsidR="003841A7" w:rsidRPr="00CC3CFC" w:rsidRDefault="003841A7" w:rsidP="00CC3CFC">
      <w:pPr>
        <w:pStyle w:val="ListParagraph"/>
        <w:numPr>
          <w:ilvl w:val="0"/>
          <w:numId w:val="17"/>
        </w:numPr>
        <w:rPr>
          <w:rFonts w:ascii="Calibri Light" w:hAnsi="Calibri Light" w:cs="Calibri Light"/>
          <w:sz w:val="36"/>
          <w:szCs w:val="36"/>
        </w:rPr>
      </w:pPr>
      <w:r w:rsidRPr="00CC3CFC">
        <w:rPr>
          <w:rFonts w:ascii="Calibri Light" w:hAnsi="Calibri Light" w:cs="Calibri Light"/>
          <w:sz w:val="36"/>
          <w:szCs w:val="36"/>
        </w:rPr>
        <w:t>Septal branch of the superior labial artery (from the facial artery)</w:t>
      </w:r>
    </w:p>
    <w:p w14:paraId="4F0524D4" w14:textId="7169378B" w:rsidR="003841A7" w:rsidRPr="00591189" w:rsidRDefault="003841A7" w:rsidP="003841A7">
      <w:pPr>
        <w:rPr>
          <w:rFonts w:ascii="Calibri Light" w:hAnsi="Calibri Light" w:cs="Calibri Light"/>
          <w:b/>
          <w:sz w:val="40"/>
          <w:szCs w:val="36"/>
        </w:rPr>
      </w:pPr>
      <w:r w:rsidRPr="005A06FD">
        <w:rPr>
          <w:rFonts w:ascii="Calibri Light" w:hAnsi="Calibri Light" w:cs="Calibri Light"/>
          <w:b/>
          <w:sz w:val="40"/>
          <w:szCs w:val="36"/>
          <w:u w:val="single"/>
        </w:rPr>
        <w:t>Venous drainage</w:t>
      </w:r>
      <w:r w:rsidR="00591189">
        <w:rPr>
          <w:rFonts w:ascii="Calibri Light" w:hAnsi="Calibri Light" w:cs="Calibri Light"/>
          <w:b/>
          <w:sz w:val="40"/>
          <w:szCs w:val="36"/>
        </w:rPr>
        <w:t>:</w:t>
      </w:r>
    </w:p>
    <w:p w14:paraId="1362A5AC" w14:textId="6C26FCDF" w:rsidR="003841A7" w:rsidRPr="003841A7" w:rsidRDefault="00A865E9" w:rsidP="003841A7">
      <w:pPr>
        <w:rPr>
          <w:rFonts w:ascii="Calibri Light" w:hAnsi="Calibri Light" w:cs="Calibri Light"/>
          <w:sz w:val="36"/>
          <w:szCs w:val="36"/>
        </w:rPr>
      </w:pPr>
      <w:r>
        <w:rPr>
          <w:rFonts w:ascii="Calibri Light" w:hAnsi="Calibri Light" w:cs="Calibri Light"/>
          <w:sz w:val="36"/>
          <w:szCs w:val="36"/>
        </w:rPr>
        <w:t xml:space="preserve">           </w:t>
      </w:r>
      <w:r w:rsidR="003841A7" w:rsidRPr="003841A7">
        <w:rPr>
          <w:rFonts w:ascii="Calibri Light" w:hAnsi="Calibri Light" w:cs="Calibri Light"/>
          <w:sz w:val="36"/>
          <w:szCs w:val="36"/>
        </w:rPr>
        <w:t>A rich submucosal venous plexus deep to the nasal mucosa drains into the sphenopalatine, facial, and ophthalmic veins</w:t>
      </w:r>
      <w:r w:rsidR="00C06FA5">
        <w:rPr>
          <w:rFonts w:ascii="Calibri Light" w:hAnsi="Calibri Light" w:cs="Calibri Light"/>
          <w:sz w:val="36"/>
          <w:szCs w:val="36"/>
        </w:rPr>
        <w:t>.</w:t>
      </w:r>
    </w:p>
    <w:p w14:paraId="1D6B3DBB" w14:textId="77777777" w:rsidR="00B22981" w:rsidRDefault="00B22981" w:rsidP="003841A7">
      <w:pPr>
        <w:rPr>
          <w:rFonts w:ascii="Calibri Light" w:hAnsi="Calibri Light" w:cs="Calibri Light"/>
          <w:sz w:val="36"/>
          <w:szCs w:val="36"/>
        </w:rPr>
      </w:pPr>
    </w:p>
    <w:p w14:paraId="4A7A63FE" w14:textId="362BEBA1" w:rsidR="003841A7" w:rsidRPr="00B22981" w:rsidRDefault="003841A7" w:rsidP="003841A7">
      <w:pPr>
        <w:rPr>
          <w:rFonts w:ascii="Calibri Light" w:hAnsi="Calibri Light" w:cs="Calibri Light"/>
          <w:b/>
          <w:sz w:val="36"/>
          <w:szCs w:val="36"/>
          <w:u w:val="single"/>
        </w:rPr>
      </w:pPr>
      <w:r w:rsidRPr="00B22981">
        <w:rPr>
          <w:rFonts w:ascii="Calibri Light" w:hAnsi="Calibri Light" w:cs="Calibri Light"/>
          <w:b/>
          <w:sz w:val="40"/>
          <w:szCs w:val="36"/>
          <w:u w:val="single"/>
        </w:rPr>
        <w:lastRenderedPageBreak/>
        <w:t>Innervation</w:t>
      </w:r>
      <w:r w:rsidR="00B22981">
        <w:rPr>
          <w:rFonts w:ascii="Calibri Light" w:hAnsi="Calibri Light" w:cs="Calibri Light"/>
          <w:b/>
          <w:sz w:val="36"/>
          <w:szCs w:val="36"/>
        </w:rPr>
        <w:t>:</w:t>
      </w:r>
      <w:r w:rsidRPr="00B22981">
        <w:rPr>
          <w:rFonts w:ascii="Calibri Light" w:hAnsi="Calibri Light" w:cs="Calibri Light"/>
          <w:b/>
          <w:sz w:val="36"/>
          <w:szCs w:val="36"/>
          <w:u w:val="single"/>
        </w:rPr>
        <w:t xml:space="preserve"> </w:t>
      </w:r>
    </w:p>
    <w:p w14:paraId="545ADD11" w14:textId="06A417FD" w:rsidR="003841A7" w:rsidRPr="00917FAB" w:rsidRDefault="003841A7" w:rsidP="00917FAB">
      <w:pPr>
        <w:pStyle w:val="ListParagraph"/>
        <w:numPr>
          <w:ilvl w:val="0"/>
          <w:numId w:val="18"/>
        </w:numPr>
        <w:rPr>
          <w:rFonts w:ascii="Calibri Light" w:hAnsi="Calibri Light" w:cs="Calibri Light"/>
          <w:sz w:val="36"/>
          <w:szCs w:val="36"/>
        </w:rPr>
      </w:pPr>
      <w:r w:rsidRPr="00917FAB">
        <w:rPr>
          <w:rFonts w:ascii="Calibri Light" w:hAnsi="Calibri Light" w:cs="Calibri Light"/>
          <w:sz w:val="36"/>
          <w:szCs w:val="36"/>
        </w:rPr>
        <w:t xml:space="preserve">olfactory nerve </w:t>
      </w:r>
    </w:p>
    <w:p w14:paraId="3CDFAE31" w14:textId="77777777" w:rsidR="003841A7" w:rsidRPr="00917FAB" w:rsidRDefault="003841A7" w:rsidP="00917FAB">
      <w:pPr>
        <w:pStyle w:val="ListParagraph"/>
        <w:numPr>
          <w:ilvl w:val="0"/>
          <w:numId w:val="18"/>
        </w:numPr>
        <w:rPr>
          <w:rFonts w:ascii="Calibri Light" w:hAnsi="Calibri Light" w:cs="Calibri Light"/>
          <w:sz w:val="36"/>
          <w:szCs w:val="36"/>
        </w:rPr>
      </w:pPr>
      <w:r w:rsidRPr="00917FAB">
        <w:rPr>
          <w:rFonts w:ascii="Calibri Light" w:hAnsi="Calibri Light" w:cs="Calibri Light"/>
          <w:sz w:val="36"/>
          <w:szCs w:val="36"/>
        </w:rPr>
        <w:t>branches of the ophthalmic [V1] which include the anterior and posterior ethmoidal nerves</w:t>
      </w:r>
    </w:p>
    <w:p w14:paraId="6C2A5F8C" w14:textId="28CC3AF7" w:rsidR="003841A7" w:rsidRPr="00917FAB" w:rsidRDefault="003841A7" w:rsidP="00917FAB">
      <w:pPr>
        <w:pStyle w:val="ListParagraph"/>
        <w:numPr>
          <w:ilvl w:val="0"/>
          <w:numId w:val="18"/>
        </w:numPr>
        <w:rPr>
          <w:rFonts w:ascii="Calibri Light" w:hAnsi="Calibri Light" w:cs="Calibri Light"/>
          <w:sz w:val="36"/>
          <w:szCs w:val="36"/>
        </w:rPr>
      </w:pPr>
      <w:r w:rsidRPr="00917FAB">
        <w:rPr>
          <w:rFonts w:ascii="Calibri Light" w:hAnsi="Calibri Light" w:cs="Calibri Light"/>
          <w:sz w:val="36"/>
          <w:szCs w:val="36"/>
        </w:rPr>
        <w:t>maxillary [V2] nerves which include;</w:t>
      </w:r>
    </w:p>
    <w:p w14:paraId="30A05E38" w14:textId="77777777" w:rsidR="003841A7" w:rsidRPr="00917FAB" w:rsidRDefault="003841A7" w:rsidP="00917FAB">
      <w:pPr>
        <w:pStyle w:val="ListParagraph"/>
        <w:numPr>
          <w:ilvl w:val="0"/>
          <w:numId w:val="18"/>
        </w:numPr>
        <w:rPr>
          <w:rFonts w:ascii="Calibri Light" w:hAnsi="Calibri Light" w:cs="Calibri Light"/>
          <w:sz w:val="36"/>
          <w:szCs w:val="36"/>
        </w:rPr>
      </w:pPr>
      <w:r w:rsidRPr="00917FAB">
        <w:rPr>
          <w:rFonts w:ascii="Calibri Light" w:hAnsi="Calibri Light" w:cs="Calibri Light"/>
          <w:sz w:val="36"/>
          <w:szCs w:val="36"/>
        </w:rPr>
        <w:t xml:space="preserve">posterior superior lateral nasal nerves </w:t>
      </w:r>
    </w:p>
    <w:p w14:paraId="134B549A" w14:textId="77777777" w:rsidR="003841A7" w:rsidRPr="00917FAB" w:rsidRDefault="003841A7" w:rsidP="00917FAB">
      <w:pPr>
        <w:pStyle w:val="ListParagraph"/>
        <w:numPr>
          <w:ilvl w:val="0"/>
          <w:numId w:val="18"/>
        </w:numPr>
        <w:rPr>
          <w:rFonts w:ascii="Calibri Light" w:hAnsi="Calibri Light" w:cs="Calibri Light"/>
          <w:sz w:val="36"/>
          <w:szCs w:val="36"/>
        </w:rPr>
      </w:pPr>
      <w:r w:rsidRPr="00917FAB">
        <w:rPr>
          <w:rFonts w:ascii="Calibri Light" w:hAnsi="Calibri Light" w:cs="Calibri Light"/>
          <w:sz w:val="36"/>
          <w:szCs w:val="36"/>
        </w:rPr>
        <w:t>posterior superior medial nasal nerves</w:t>
      </w:r>
    </w:p>
    <w:p w14:paraId="4BF94BA5" w14:textId="67DA573F" w:rsidR="003841A7" w:rsidRPr="00917FAB" w:rsidRDefault="003841A7" w:rsidP="00917FAB">
      <w:pPr>
        <w:pStyle w:val="ListParagraph"/>
        <w:numPr>
          <w:ilvl w:val="0"/>
          <w:numId w:val="18"/>
        </w:numPr>
        <w:rPr>
          <w:rFonts w:ascii="Calibri Light" w:hAnsi="Calibri Light" w:cs="Calibri Light"/>
          <w:sz w:val="36"/>
          <w:szCs w:val="36"/>
        </w:rPr>
      </w:pPr>
      <w:r w:rsidRPr="00917FAB">
        <w:rPr>
          <w:rFonts w:ascii="Calibri Light" w:hAnsi="Calibri Light" w:cs="Calibri Light"/>
          <w:sz w:val="36"/>
          <w:szCs w:val="36"/>
        </w:rPr>
        <w:t>nasopalatine nerve</w:t>
      </w:r>
    </w:p>
    <w:p w14:paraId="35D7DF85" w14:textId="77777777" w:rsidR="003841A7" w:rsidRPr="00917FAB" w:rsidRDefault="003841A7" w:rsidP="00917FAB">
      <w:pPr>
        <w:pStyle w:val="ListParagraph"/>
        <w:numPr>
          <w:ilvl w:val="0"/>
          <w:numId w:val="18"/>
        </w:numPr>
        <w:rPr>
          <w:rFonts w:ascii="Calibri Light" w:hAnsi="Calibri Light" w:cs="Calibri Light"/>
          <w:sz w:val="36"/>
          <w:szCs w:val="36"/>
        </w:rPr>
      </w:pPr>
      <w:r w:rsidRPr="00917FAB">
        <w:rPr>
          <w:rFonts w:ascii="Calibri Light" w:hAnsi="Calibri Light" w:cs="Calibri Light"/>
          <w:sz w:val="36"/>
          <w:szCs w:val="36"/>
        </w:rPr>
        <w:t>posterior inferior nasal nerves</w:t>
      </w:r>
    </w:p>
    <w:p w14:paraId="35A6BE58" w14:textId="7AA4F7EF" w:rsidR="003841A7" w:rsidRPr="00917FAB" w:rsidRDefault="00917FAB" w:rsidP="003841A7">
      <w:pPr>
        <w:rPr>
          <w:rFonts w:ascii="Calibri Light" w:hAnsi="Calibri Light" w:cs="Calibri Light"/>
          <w:b/>
          <w:sz w:val="40"/>
          <w:szCs w:val="36"/>
        </w:rPr>
      </w:pPr>
      <w:r>
        <w:rPr>
          <w:rFonts w:ascii="Calibri Light" w:hAnsi="Calibri Light" w:cs="Calibri Light"/>
          <w:b/>
          <w:sz w:val="40"/>
          <w:szCs w:val="36"/>
          <w:u w:val="single"/>
        </w:rPr>
        <w:t>Clinical Anatomy</w:t>
      </w:r>
      <w:r>
        <w:rPr>
          <w:rFonts w:ascii="Calibri Light" w:hAnsi="Calibri Light" w:cs="Calibri Light"/>
          <w:b/>
          <w:sz w:val="40"/>
          <w:szCs w:val="36"/>
        </w:rPr>
        <w:t>:</w:t>
      </w:r>
    </w:p>
    <w:p w14:paraId="58E10551" w14:textId="07D55ABD" w:rsidR="003841A7" w:rsidRPr="004901E9" w:rsidRDefault="003841A7" w:rsidP="004901E9">
      <w:pPr>
        <w:pStyle w:val="ListParagraph"/>
        <w:numPr>
          <w:ilvl w:val="0"/>
          <w:numId w:val="19"/>
        </w:numPr>
        <w:rPr>
          <w:rFonts w:ascii="Calibri Light" w:hAnsi="Calibri Light" w:cs="Calibri Light"/>
          <w:sz w:val="36"/>
          <w:szCs w:val="36"/>
        </w:rPr>
      </w:pPr>
      <w:r w:rsidRPr="004901E9">
        <w:rPr>
          <w:rFonts w:ascii="Calibri Light" w:hAnsi="Calibri Light" w:cs="Calibri Light"/>
          <w:b/>
          <w:sz w:val="36"/>
          <w:szCs w:val="36"/>
          <w:u w:val="single"/>
        </w:rPr>
        <w:t>Epistaxis</w:t>
      </w:r>
      <w:r w:rsidRPr="004901E9">
        <w:rPr>
          <w:rFonts w:ascii="Calibri Light" w:hAnsi="Calibri Light" w:cs="Calibri Light"/>
          <w:b/>
          <w:sz w:val="36"/>
          <w:szCs w:val="36"/>
        </w:rPr>
        <w:t>:</w:t>
      </w:r>
      <w:r w:rsidR="00A54D15">
        <w:rPr>
          <w:rFonts w:ascii="Calibri Light" w:hAnsi="Calibri Light" w:cs="Calibri Light"/>
          <w:sz w:val="36"/>
          <w:szCs w:val="36"/>
        </w:rPr>
        <w:t xml:space="preserve"> </w:t>
      </w:r>
      <w:r w:rsidRPr="004901E9">
        <w:rPr>
          <w:rFonts w:ascii="Calibri Light" w:hAnsi="Calibri Light" w:cs="Calibri Light"/>
          <w:sz w:val="36"/>
          <w:szCs w:val="36"/>
        </w:rPr>
        <w:t>Epistaxis (nosebleed) is relatively common because of the rich blood supply to the nasal mucosa. In most cases, the cause is trauma and the bleeding is from an area in the anterior third of the nose (Kiesselbach area). Epistaxis is also associated with infections and hypertension. Spurting of blood from the nose results from the rupture of arteries. Mild epistaxis may also result from nose picking, which tears veins in the vestibule of the nose.</w:t>
      </w:r>
    </w:p>
    <w:p w14:paraId="4B95DBFA" w14:textId="457CE7DE" w:rsidR="003841A7" w:rsidRPr="004901E9" w:rsidRDefault="003841A7" w:rsidP="004901E9">
      <w:pPr>
        <w:pStyle w:val="ListParagraph"/>
        <w:numPr>
          <w:ilvl w:val="0"/>
          <w:numId w:val="19"/>
        </w:numPr>
        <w:rPr>
          <w:rFonts w:ascii="Calibri Light" w:hAnsi="Calibri Light" w:cs="Calibri Light"/>
          <w:sz w:val="36"/>
          <w:szCs w:val="36"/>
        </w:rPr>
      </w:pPr>
      <w:r w:rsidRPr="004901E9">
        <w:rPr>
          <w:rFonts w:ascii="Calibri Light" w:hAnsi="Calibri Light" w:cs="Calibri Light"/>
          <w:b/>
          <w:sz w:val="36"/>
          <w:szCs w:val="36"/>
          <w:u w:val="single"/>
        </w:rPr>
        <w:t>Rhinitis</w:t>
      </w:r>
      <w:r w:rsidRPr="004901E9">
        <w:rPr>
          <w:rFonts w:ascii="Calibri Light" w:hAnsi="Calibri Light" w:cs="Calibri Light"/>
          <w:b/>
          <w:sz w:val="36"/>
          <w:szCs w:val="36"/>
        </w:rPr>
        <w:t>:</w:t>
      </w:r>
      <w:r w:rsidRPr="004901E9">
        <w:rPr>
          <w:rFonts w:ascii="Calibri Light" w:hAnsi="Calibri Light" w:cs="Calibri Light"/>
          <w:sz w:val="36"/>
          <w:szCs w:val="36"/>
        </w:rPr>
        <w:t xml:space="preserve"> The nasal mucosa becomes swollen and inflamed (rhinitis) during severe upper respiratory infections and allergic reactions (e.g.</w:t>
      </w:r>
      <w:r w:rsidR="00E14F40">
        <w:rPr>
          <w:rFonts w:ascii="Calibri Light" w:hAnsi="Calibri Light" w:cs="Calibri Light"/>
          <w:sz w:val="36"/>
          <w:szCs w:val="36"/>
        </w:rPr>
        <w:t>:</w:t>
      </w:r>
      <w:r w:rsidRPr="004901E9">
        <w:rPr>
          <w:rFonts w:ascii="Calibri Light" w:hAnsi="Calibri Light" w:cs="Calibri Light"/>
          <w:sz w:val="36"/>
          <w:szCs w:val="36"/>
        </w:rPr>
        <w:t xml:space="preserve"> hayfever). Swelling of the mucosa occurs readily because of its vascularity. </w:t>
      </w:r>
    </w:p>
    <w:p w14:paraId="4F24E0B5" w14:textId="7D30FE62" w:rsidR="003841A7" w:rsidRPr="003841A7" w:rsidRDefault="00527B8E" w:rsidP="003841A7">
      <w:pPr>
        <w:rPr>
          <w:rFonts w:ascii="Calibri Light" w:hAnsi="Calibri Light" w:cs="Calibri Light"/>
          <w:sz w:val="36"/>
          <w:szCs w:val="36"/>
        </w:rPr>
      </w:pPr>
      <w:r>
        <w:rPr>
          <w:rFonts w:ascii="Calibri Light" w:hAnsi="Calibri Light" w:cs="Calibri Light"/>
          <w:sz w:val="36"/>
          <w:szCs w:val="36"/>
        </w:rPr>
        <w:t xml:space="preserve">           </w:t>
      </w:r>
      <w:r w:rsidR="003841A7" w:rsidRPr="003841A7">
        <w:rPr>
          <w:rFonts w:ascii="Calibri Light" w:hAnsi="Calibri Light" w:cs="Calibri Light"/>
          <w:sz w:val="36"/>
          <w:szCs w:val="36"/>
        </w:rPr>
        <w:t>Infections of the nasal cavities may spread to the</w:t>
      </w:r>
      <w:r w:rsidR="002125E7">
        <w:rPr>
          <w:rFonts w:ascii="Calibri Light" w:hAnsi="Calibri Light" w:cs="Calibri Light"/>
          <w:sz w:val="36"/>
          <w:szCs w:val="36"/>
        </w:rPr>
        <w:t>:</w:t>
      </w:r>
    </w:p>
    <w:p w14:paraId="54CD6641" w14:textId="77777777" w:rsidR="003841A7" w:rsidRPr="00527B8E" w:rsidRDefault="003841A7" w:rsidP="00527B8E">
      <w:pPr>
        <w:pStyle w:val="ListParagraph"/>
        <w:numPr>
          <w:ilvl w:val="0"/>
          <w:numId w:val="20"/>
        </w:numPr>
        <w:rPr>
          <w:rFonts w:ascii="Calibri Light" w:hAnsi="Calibri Light" w:cs="Calibri Light"/>
          <w:sz w:val="36"/>
          <w:szCs w:val="36"/>
        </w:rPr>
      </w:pPr>
      <w:r w:rsidRPr="00527B8E">
        <w:rPr>
          <w:rFonts w:ascii="Calibri Light" w:hAnsi="Calibri Light" w:cs="Calibri Light"/>
          <w:sz w:val="36"/>
          <w:szCs w:val="36"/>
        </w:rPr>
        <w:lastRenderedPageBreak/>
        <w:t>Anterior cranial fossa through the cribriform plate</w:t>
      </w:r>
    </w:p>
    <w:p w14:paraId="66D8B808" w14:textId="77777777" w:rsidR="003841A7" w:rsidRPr="00527B8E" w:rsidRDefault="003841A7" w:rsidP="00527B8E">
      <w:pPr>
        <w:pStyle w:val="ListParagraph"/>
        <w:numPr>
          <w:ilvl w:val="0"/>
          <w:numId w:val="20"/>
        </w:numPr>
        <w:rPr>
          <w:rFonts w:ascii="Calibri Light" w:hAnsi="Calibri Light" w:cs="Calibri Light"/>
          <w:sz w:val="36"/>
          <w:szCs w:val="36"/>
        </w:rPr>
      </w:pPr>
      <w:r w:rsidRPr="00527B8E">
        <w:rPr>
          <w:rFonts w:ascii="Calibri Light" w:hAnsi="Calibri Light" w:cs="Calibri Light"/>
          <w:sz w:val="36"/>
          <w:szCs w:val="36"/>
        </w:rPr>
        <w:t>Nasopharynx and retropharyngeal soft tissues</w:t>
      </w:r>
    </w:p>
    <w:p w14:paraId="231904BE" w14:textId="77777777" w:rsidR="003841A7" w:rsidRPr="00527B8E" w:rsidRDefault="003841A7" w:rsidP="00527B8E">
      <w:pPr>
        <w:pStyle w:val="ListParagraph"/>
        <w:numPr>
          <w:ilvl w:val="0"/>
          <w:numId w:val="20"/>
        </w:numPr>
        <w:rPr>
          <w:rFonts w:ascii="Calibri Light" w:hAnsi="Calibri Light" w:cs="Calibri Light"/>
          <w:sz w:val="36"/>
          <w:szCs w:val="36"/>
        </w:rPr>
      </w:pPr>
      <w:r w:rsidRPr="00527B8E">
        <w:rPr>
          <w:rFonts w:ascii="Calibri Light" w:hAnsi="Calibri Light" w:cs="Calibri Light"/>
          <w:sz w:val="36"/>
          <w:szCs w:val="36"/>
        </w:rPr>
        <w:t xml:space="preserve">Middle ear through the pharyngotympanic tube (auditory tube), which connects the tympanic cavity and nasopharynx </w:t>
      </w:r>
    </w:p>
    <w:p w14:paraId="11D7ADD7" w14:textId="77777777" w:rsidR="003841A7" w:rsidRPr="00527B8E" w:rsidRDefault="003841A7" w:rsidP="00527B8E">
      <w:pPr>
        <w:pStyle w:val="ListParagraph"/>
        <w:numPr>
          <w:ilvl w:val="0"/>
          <w:numId w:val="20"/>
        </w:numPr>
        <w:rPr>
          <w:rFonts w:ascii="Calibri Light" w:hAnsi="Calibri Light" w:cs="Calibri Light"/>
          <w:sz w:val="36"/>
          <w:szCs w:val="36"/>
        </w:rPr>
      </w:pPr>
      <w:r w:rsidRPr="00527B8E">
        <w:rPr>
          <w:rFonts w:ascii="Calibri Light" w:hAnsi="Calibri Light" w:cs="Calibri Light"/>
          <w:sz w:val="36"/>
          <w:szCs w:val="36"/>
        </w:rPr>
        <w:t>Paranasal sinuses</w:t>
      </w:r>
    </w:p>
    <w:p w14:paraId="1A34C928" w14:textId="77777777" w:rsidR="003841A7" w:rsidRPr="00527B8E" w:rsidRDefault="003841A7" w:rsidP="00527B8E">
      <w:pPr>
        <w:pStyle w:val="ListParagraph"/>
        <w:numPr>
          <w:ilvl w:val="0"/>
          <w:numId w:val="20"/>
        </w:numPr>
        <w:rPr>
          <w:rFonts w:ascii="Calibri Light" w:hAnsi="Calibri Light" w:cs="Calibri Light"/>
          <w:sz w:val="36"/>
          <w:szCs w:val="36"/>
        </w:rPr>
      </w:pPr>
      <w:r w:rsidRPr="00527B8E">
        <w:rPr>
          <w:rFonts w:ascii="Calibri Light" w:hAnsi="Calibri Light" w:cs="Calibri Light"/>
          <w:sz w:val="36"/>
          <w:szCs w:val="36"/>
        </w:rPr>
        <w:t xml:space="preserve">Lacrimal apparatus and conjunctiva </w:t>
      </w:r>
    </w:p>
    <w:p w14:paraId="703B0F9F" w14:textId="77777777" w:rsidR="00AF5B80" w:rsidRPr="00AF5B80" w:rsidRDefault="00AF5B80" w:rsidP="00AF5B80">
      <w:pPr>
        <w:rPr>
          <w:rFonts w:ascii="Calibri Light" w:hAnsi="Calibri Light" w:cs="Calibri Light"/>
          <w:sz w:val="36"/>
          <w:szCs w:val="36"/>
        </w:rPr>
      </w:pPr>
    </w:p>
    <w:p w14:paraId="5C74EEF0" w14:textId="77777777" w:rsidR="0083379E" w:rsidRPr="0083379E" w:rsidRDefault="0083379E" w:rsidP="0013131B">
      <w:pPr>
        <w:rPr>
          <w:rFonts w:ascii="Calibri Light" w:hAnsi="Calibri Light"/>
          <w:sz w:val="36"/>
          <w:szCs w:val="36"/>
        </w:rPr>
      </w:pPr>
    </w:p>
    <w:p w14:paraId="4AD5D378" w14:textId="77777777" w:rsidR="004901E9" w:rsidRPr="0083379E" w:rsidRDefault="004901E9">
      <w:pPr>
        <w:rPr>
          <w:rFonts w:ascii="Calibri Light" w:hAnsi="Calibri Light"/>
          <w:sz w:val="36"/>
          <w:szCs w:val="36"/>
        </w:rPr>
      </w:pPr>
    </w:p>
    <w:sectPr w:rsidR="004901E9" w:rsidRPr="00833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D97"/>
    <w:multiLevelType w:val="hybridMultilevel"/>
    <w:tmpl w:val="2ACC48BA"/>
    <w:lvl w:ilvl="0" w:tplc="632E79B8">
      <w:start w:val="1"/>
      <w:numFmt w:val="bullet"/>
      <w:lvlText w:val=""/>
      <w:lvlJc w:val="left"/>
      <w:pPr>
        <w:tabs>
          <w:tab w:val="num" w:pos="360"/>
        </w:tabs>
        <w:ind w:left="360" w:hanging="360"/>
      </w:pPr>
      <w:rPr>
        <w:rFonts w:ascii="Wingdings" w:hAnsi="Wingdings" w:hint="default"/>
      </w:rPr>
    </w:lvl>
    <w:lvl w:ilvl="1" w:tplc="291C5DB8">
      <w:start w:val="1"/>
      <w:numFmt w:val="bullet"/>
      <w:lvlText w:val=""/>
      <w:lvlJc w:val="left"/>
      <w:pPr>
        <w:tabs>
          <w:tab w:val="num" w:pos="1080"/>
        </w:tabs>
        <w:ind w:left="1080" w:hanging="360"/>
      </w:pPr>
      <w:rPr>
        <w:rFonts w:ascii="Wingdings" w:hAnsi="Wingdings" w:hint="default"/>
      </w:rPr>
    </w:lvl>
    <w:lvl w:ilvl="2" w:tplc="E968B7DA">
      <w:start w:val="1"/>
      <w:numFmt w:val="bullet"/>
      <w:lvlText w:val=""/>
      <w:lvlJc w:val="left"/>
      <w:pPr>
        <w:tabs>
          <w:tab w:val="num" w:pos="1800"/>
        </w:tabs>
        <w:ind w:left="1800" w:hanging="360"/>
      </w:pPr>
      <w:rPr>
        <w:rFonts w:ascii="Wingdings" w:hAnsi="Wingdings" w:hint="default"/>
      </w:rPr>
    </w:lvl>
    <w:lvl w:ilvl="3" w:tplc="D8DCFBE8">
      <w:start w:val="1"/>
      <w:numFmt w:val="bullet"/>
      <w:lvlText w:val=""/>
      <w:lvlJc w:val="left"/>
      <w:pPr>
        <w:tabs>
          <w:tab w:val="num" w:pos="2520"/>
        </w:tabs>
        <w:ind w:left="2520" w:hanging="360"/>
      </w:pPr>
      <w:rPr>
        <w:rFonts w:ascii="Wingdings" w:hAnsi="Wingdings" w:hint="default"/>
      </w:rPr>
    </w:lvl>
    <w:lvl w:ilvl="4" w:tplc="827C5AD4">
      <w:start w:val="1"/>
      <w:numFmt w:val="bullet"/>
      <w:lvlText w:val=""/>
      <w:lvlJc w:val="left"/>
      <w:pPr>
        <w:tabs>
          <w:tab w:val="num" w:pos="3240"/>
        </w:tabs>
        <w:ind w:left="3240" w:hanging="360"/>
      </w:pPr>
      <w:rPr>
        <w:rFonts w:ascii="Wingdings" w:hAnsi="Wingdings" w:hint="default"/>
      </w:rPr>
    </w:lvl>
    <w:lvl w:ilvl="5" w:tplc="09E03590">
      <w:start w:val="1"/>
      <w:numFmt w:val="bullet"/>
      <w:lvlText w:val=""/>
      <w:lvlJc w:val="left"/>
      <w:pPr>
        <w:tabs>
          <w:tab w:val="num" w:pos="3960"/>
        </w:tabs>
        <w:ind w:left="3960" w:hanging="360"/>
      </w:pPr>
      <w:rPr>
        <w:rFonts w:ascii="Wingdings" w:hAnsi="Wingdings" w:hint="default"/>
      </w:rPr>
    </w:lvl>
    <w:lvl w:ilvl="6" w:tplc="373C4B1A">
      <w:start w:val="1"/>
      <w:numFmt w:val="bullet"/>
      <w:lvlText w:val=""/>
      <w:lvlJc w:val="left"/>
      <w:pPr>
        <w:tabs>
          <w:tab w:val="num" w:pos="4680"/>
        </w:tabs>
        <w:ind w:left="4680" w:hanging="360"/>
      </w:pPr>
      <w:rPr>
        <w:rFonts w:ascii="Wingdings" w:hAnsi="Wingdings" w:hint="default"/>
      </w:rPr>
    </w:lvl>
    <w:lvl w:ilvl="7" w:tplc="BA1A037C">
      <w:start w:val="1"/>
      <w:numFmt w:val="bullet"/>
      <w:lvlText w:val=""/>
      <w:lvlJc w:val="left"/>
      <w:pPr>
        <w:tabs>
          <w:tab w:val="num" w:pos="5400"/>
        </w:tabs>
        <w:ind w:left="5400" w:hanging="360"/>
      </w:pPr>
      <w:rPr>
        <w:rFonts w:ascii="Wingdings" w:hAnsi="Wingdings" w:hint="default"/>
      </w:rPr>
    </w:lvl>
    <w:lvl w:ilvl="8" w:tplc="EE1A0FC6">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212659"/>
    <w:multiLevelType w:val="multilevel"/>
    <w:tmpl w:val="C612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B1B02"/>
    <w:multiLevelType w:val="hybridMultilevel"/>
    <w:tmpl w:val="A51832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F4499"/>
    <w:multiLevelType w:val="hybridMultilevel"/>
    <w:tmpl w:val="CCCC24E2"/>
    <w:lvl w:ilvl="0" w:tplc="4CC8F12A">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25820"/>
    <w:multiLevelType w:val="hybridMultilevel"/>
    <w:tmpl w:val="47061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E7C5B"/>
    <w:multiLevelType w:val="hybridMultilevel"/>
    <w:tmpl w:val="F10023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F42ED"/>
    <w:multiLevelType w:val="hybridMultilevel"/>
    <w:tmpl w:val="88767E1C"/>
    <w:lvl w:ilvl="0" w:tplc="5E9AD118">
      <w:start w:val="1"/>
      <w:numFmt w:val="bullet"/>
      <w:lvlText w:val="•"/>
      <w:lvlJc w:val="left"/>
      <w:pPr>
        <w:tabs>
          <w:tab w:val="num" w:pos="720"/>
        </w:tabs>
        <w:ind w:left="720" w:hanging="360"/>
      </w:pPr>
      <w:rPr>
        <w:rFonts w:ascii="Arial" w:hAnsi="Arial" w:cs="Times New Roman" w:hint="default"/>
      </w:rPr>
    </w:lvl>
    <w:lvl w:ilvl="1" w:tplc="1F5EE088">
      <w:start w:val="1"/>
      <w:numFmt w:val="bullet"/>
      <w:lvlText w:val="•"/>
      <w:lvlJc w:val="left"/>
      <w:pPr>
        <w:tabs>
          <w:tab w:val="num" w:pos="1440"/>
        </w:tabs>
        <w:ind w:left="1440" w:hanging="360"/>
      </w:pPr>
      <w:rPr>
        <w:rFonts w:ascii="Arial" w:hAnsi="Arial" w:cs="Times New Roman" w:hint="default"/>
      </w:rPr>
    </w:lvl>
    <w:lvl w:ilvl="2" w:tplc="7FD46DF8">
      <w:start w:val="1"/>
      <w:numFmt w:val="bullet"/>
      <w:lvlText w:val="•"/>
      <w:lvlJc w:val="left"/>
      <w:pPr>
        <w:tabs>
          <w:tab w:val="num" w:pos="2160"/>
        </w:tabs>
        <w:ind w:left="2160" w:hanging="360"/>
      </w:pPr>
      <w:rPr>
        <w:rFonts w:ascii="Arial" w:hAnsi="Arial" w:cs="Times New Roman" w:hint="default"/>
      </w:rPr>
    </w:lvl>
    <w:lvl w:ilvl="3" w:tplc="5CDE0B00">
      <w:start w:val="1"/>
      <w:numFmt w:val="bullet"/>
      <w:lvlText w:val="•"/>
      <w:lvlJc w:val="left"/>
      <w:pPr>
        <w:tabs>
          <w:tab w:val="num" w:pos="2880"/>
        </w:tabs>
        <w:ind w:left="2880" w:hanging="360"/>
      </w:pPr>
      <w:rPr>
        <w:rFonts w:ascii="Arial" w:hAnsi="Arial" w:cs="Times New Roman" w:hint="default"/>
      </w:rPr>
    </w:lvl>
    <w:lvl w:ilvl="4" w:tplc="68D07C9C">
      <w:start w:val="1"/>
      <w:numFmt w:val="bullet"/>
      <w:lvlText w:val="•"/>
      <w:lvlJc w:val="left"/>
      <w:pPr>
        <w:tabs>
          <w:tab w:val="num" w:pos="3600"/>
        </w:tabs>
        <w:ind w:left="3600" w:hanging="360"/>
      </w:pPr>
      <w:rPr>
        <w:rFonts w:ascii="Arial" w:hAnsi="Arial" w:cs="Times New Roman" w:hint="default"/>
      </w:rPr>
    </w:lvl>
    <w:lvl w:ilvl="5" w:tplc="035AF3D4">
      <w:start w:val="1"/>
      <w:numFmt w:val="bullet"/>
      <w:lvlText w:val="•"/>
      <w:lvlJc w:val="left"/>
      <w:pPr>
        <w:tabs>
          <w:tab w:val="num" w:pos="4320"/>
        </w:tabs>
        <w:ind w:left="4320" w:hanging="360"/>
      </w:pPr>
      <w:rPr>
        <w:rFonts w:ascii="Arial" w:hAnsi="Arial" w:cs="Times New Roman" w:hint="default"/>
      </w:rPr>
    </w:lvl>
    <w:lvl w:ilvl="6" w:tplc="B81ECE7A">
      <w:start w:val="1"/>
      <w:numFmt w:val="bullet"/>
      <w:lvlText w:val="•"/>
      <w:lvlJc w:val="left"/>
      <w:pPr>
        <w:tabs>
          <w:tab w:val="num" w:pos="5040"/>
        </w:tabs>
        <w:ind w:left="5040" w:hanging="360"/>
      </w:pPr>
      <w:rPr>
        <w:rFonts w:ascii="Arial" w:hAnsi="Arial" w:cs="Times New Roman" w:hint="default"/>
      </w:rPr>
    </w:lvl>
    <w:lvl w:ilvl="7" w:tplc="AE50B7B6">
      <w:start w:val="1"/>
      <w:numFmt w:val="bullet"/>
      <w:lvlText w:val="•"/>
      <w:lvlJc w:val="left"/>
      <w:pPr>
        <w:tabs>
          <w:tab w:val="num" w:pos="5760"/>
        </w:tabs>
        <w:ind w:left="5760" w:hanging="360"/>
      </w:pPr>
      <w:rPr>
        <w:rFonts w:ascii="Arial" w:hAnsi="Arial" w:cs="Times New Roman" w:hint="default"/>
      </w:rPr>
    </w:lvl>
    <w:lvl w:ilvl="8" w:tplc="50E032B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23AE7C01"/>
    <w:multiLevelType w:val="hybridMultilevel"/>
    <w:tmpl w:val="FBBAC630"/>
    <w:lvl w:ilvl="0" w:tplc="934A0E06">
      <w:start w:val="1"/>
      <w:numFmt w:val="bullet"/>
      <w:lvlText w:val="•"/>
      <w:lvlJc w:val="left"/>
      <w:pPr>
        <w:tabs>
          <w:tab w:val="num" w:pos="720"/>
        </w:tabs>
        <w:ind w:left="720" w:hanging="360"/>
      </w:pPr>
      <w:rPr>
        <w:rFonts w:ascii="Arial" w:hAnsi="Arial" w:cs="Times New Roman" w:hint="default"/>
      </w:rPr>
    </w:lvl>
    <w:lvl w:ilvl="1" w:tplc="4ADC3D34">
      <w:start w:val="1"/>
      <w:numFmt w:val="bullet"/>
      <w:lvlText w:val="•"/>
      <w:lvlJc w:val="left"/>
      <w:pPr>
        <w:tabs>
          <w:tab w:val="num" w:pos="1440"/>
        </w:tabs>
        <w:ind w:left="1440" w:hanging="360"/>
      </w:pPr>
      <w:rPr>
        <w:rFonts w:ascii="Arial" w:hAnsi="Arial" w:cs="Times New Roman" w:hint="default"/>
      </w:rPr>
    </w:lvl>
    <w:lvl w:ilvl="2" w:tplc="460237EA">
      <w:start w:val="1"/>
      <w:numFmt w:val="bullet"/>
      <w:lvlText w:val="•"/>
      <w:lvlJc w:val="left"/>
      <w:pPr>
        <w:tabs>
          <w:tab w:val="num" w:pos="2160"/>
        </w:tabs>
        <w:ind w:left="2160" w:hanging="360"/>
      </w:pPr>
      <w:rPr>
        <w:rFonts w:ascii="Arial" w:hAnsi="Arial" w:cs="Times New Roman" w:hint="default"/>
      </w:rPr>
    </w:lvl>
    <w:lvl w:ilvl="3" w:tplc="9612B4B6">
      <w:start w:val="1"/>
      <w:numFmt w:val="bullet"/>
      <w:lvlText w:val="•"/>
      <w:lvlJc w:val="left"/>
      <w:pPr>
        <w:tabs>
          <w:tab w:val="num" w:pos="2880"/>
        </w:tabs>
        <w:ind w:left="2880" w:hanging="360"/>
      </w:pPr>
      <w:rPr>
        <w:rFonts w:ascii="Arial" w:hAnsi="Arial" w:cs="Times New Roman" w:hint="default"/>
      </w:rPr>
    </w:lvl>
    <w:lvl w:ilvl="4" w:tplc="20466102">
      <w:start w:val="1"/>
      <w:numFmt w:val="bullet"/>
      <w:lvlText w:val="•"/>
      <w:lvlJc w:val="left"/>
      <w:pPr>
        <w:tabs>
          <w:tab w:val="num" w:pos="3600"/>
        </w:tabs>
        <w:ind w:left="3600" w:hanging="360"/>
      </w:pPr>
      <w:rPr>
        <w:rFonts w:ascii="Arial" w:hAnsi="Arial" w:cs="Times New Roman" w:hint="default"/>
      </w:rPr>
    </w:lvl>
    <w:lvl w:ilvl="5" w:tplc="02E2EBEC">
      <w:start w:val="1"/>
      <w:numFmt w:val="bullet"/>
      <w:lvlText w:val="•"/>
      <w:lvlJc w:val="left"/>
      <w:pPr>
        <w:tabs>
          <w:tab w:val="num" w:pos="4320"/>
        </w:tabs>
        <w:ind w:left="4320" w:hanging="360"/>
      </w:pPr>
      <w:rPr>
        <w:rFonts w:ascii="Arial" w:hAnsi="Arial" w:cs="Times New Roman" w:hint="default"/>
      </w:rPr>
    </w:lvl>
    <w:lvl w:ilvl="6" w:tplc="641AA95C">
      <w:start w:val="1"/>
      <w:numFmt w:val="bullet"/>
      <w:lvlText w:val="•"/>
      <w:lvlJc w:val="left"/>
      <w:pPr>
        <w:tabs>
          <w:tab w:val="num" w:pos="5040"/>
        </w:tabs>
        <w:ind w:left="5040" w:hanging="360"/>
      </w:pPr>
      <w:rPr>
        <w:rFonts w:ascii="Arial" w:hAnsi="Arial" w:cs="Times New Roman" w:hint="default"/>
      </w:rPr>
    </w:lvl>
    <w:lvl w:ilvl="7" w:tplc="CE320692">
      <w:start w:val="1"/>
      <w:numFmt w:val="bullet"/>
      <w:lvlText w:val="•"/>
      <w:lvlJc w:val="left"/>
      <w:pPr>
        <w:tabs>
          <w:tab w:val="num" w:pos="5760"/>
        </w:tabs>
        <w:ind w:left="5760" w:hanging="360"/>
      </w:pPr>
      <w:rPr>
        <w:rFonts w:ascii="Arial" w:hAnsi="Arial" w:cs="Times New Roman" w:hint="default"/>
      </w:rPr>
    </w:lvl>
    <w:lvl w:ilvl="8" w:tplc="6234F30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F7A14E0"/>
    <w:multiLevelType w:val="hybridMultilevel"/>
    <w:tmpl w:val="3336EE9E"/>
    <w:lvl w:ilvl="0" w:tplc="D348332C">
      <w:start w:val="1"/>
      <w:numFmt w:val="bullet"/>
      <w:lvlText w:val="•"/>
      <w:lvlJc w:val="left"/>
      <w:pPr>
        <w:tabs>
          <w:tab w:val="num" w:pos="720"/>
        </w:tabs>
        <w:ind w:left="720" w:hanging="360"/>
      </w:pPr>
      <w:rPr>
        <w:rFonts w:ascii="Arial" w:hAnsi="Arial" w:cs="Times New Roman" w:hint="default"/>
      </w:rPr>
    </w:lvl>
    <w:lvl w:ilvl="1" w:tplc="73D2DAC0">
      <w:start w:val="1"/>
      <w:numFmt w:val="bullet"/>
      <w:lvlText w:val="•"/>
      <w:lvlJc w:val="left"/>
      <w:pPr>
        <w:tabs>
          <w:tab w:val="num" w:pos="1440"/>
        </w:tabs>
        <w:ind w:left="1440" w:hanging="360"/>
      </w:pPr>
      <w:rPr>
        <w:rFonts w:ascii="Arial" w:hAnsi="Arial" w:cs="Times New Roman" w:hint="default"/>
      </w:rPr>
    </w:lvl>
    <w:lvl w:ilvl="2" w:tplc="8578AF14">
      <w:start w:val="1"/>
      <w:numFmt w:val="bullet"/>
      <w:lvlText w:val="•"/>
      <w:lvlJc w:val="left"/>
      <w:pPr>
        <w:tabs>
          <w:tab w:val="num" w:pos="2160"/>
        </w:tabs>
        <w:ind w:left="2160" w:hanging="360"/>
      </w:pPr>
      <w:rPr>
        <w:rFonts w:ascii="Arial" w:hAnsi="Arial" w:cs="Times New Roman" w:hint="default"/>
      </w:rPr>
    </w:lvl>
    <w:lvl w:ilvl="3" w:tplc="249E29FE">
      <w:start w:val="1"/>
      <w:numFmt w:val="bullet"/>
      <w:lvlText w:val="•"/>
      <w:lvlJc w:val="left"/>
      <w:pPr>
        <w:tabs>
          <w:tab w:val="num" w:pos="2880"/>
        </w:tabs>
        <w:ind w:left="2880" w:hanging="360"/>
      </w:pPr>
      <w:rPr>
        <w:rFonts w:ascii="Arial" w:hAnsi="Arial" w:cs="Times New Roman" w:hint="default"/>
      </w:rPr>
    </w:lvl>
    <w:lvl w:ilvl="4" w:tplc="7BDE7232">
      <w:start w:val="1"/>
      <w:numFmt w:val="bullet"/>
      <w:lvlText w:val="•"/>
      <w:lvlJc w:val="left"/>
      <w:pPr>
        <w:tabs>
          <w:tab w:val="num" w:pos="3600"/>
        </w:tabs>
        <w:ind w:left="3600" w:hanging="360"/>
      </w:pPr>
      <w:rPr>
        <w:rFonts w:ascii="Arial" w:hAnsi="Arial" w:cs="Times New Roman" w:hint="default"/>
      </w:rPr>
    </w:lvl>
    <w:lvl w:ilvl="5" w:tplc="657CBDD2">
      <w:start w:val="1"/>
      <w:numFmt w:val="bullet"/>
      <w:lvlText w:val="•"/>
      <w:lvlJc w:val="left"/>
      <w:pPr>
        <w:tabs>
          <w:tab w:val="num" w:pos="4320"/>
        </w:tabs>
        <w:ind w:left="4320" w:hanging="360"/>
      </w:pPr>
      <w:rPr>
        <w:rFonts w:ascii="Arial" w:hAnsi="Arial" w:cs="Times New Roman" w:hint="default"/>
      </w:rPr>
    </w:lvl>
    <w:lvl w:ilvl="6" w:tplc="D1261A80">
      <w:start w:val="1"/>
      <w:numFmt w:val="bullet"/>
      <w:lvlText w:val="•"/>
      <w:lvlJc w:val="left"/>
      <w:pPr>
        <w:tabs>
          <w:tab w:val="num" w:pos="5040"/>
        </w:tabs>
        <w:ind w:left="5040" w:hanging="360"/>
      </w:pPr>
      <w:rPr>
        <w:rFonts w:ascii="Arial" w:hAnsi="Arial" w:cs="Times New Roman" w:hint="default"/>
      </w:rPr>
    </w:lvl>
    <w:lvl w:ilvl="7" w:tplc="12D84BF0">
      <w:start w:val="1"/>
      <w:numFmt w:val="bullet"/>
      <w:lvlText w:val="•"/>
      <w:lvlJc w:val="left"/>
      <w:pPr>
        <w:tabs>
          <w:tab w:val="num" w:pos="5760"/>
        </w:tabs>
        <w:ind w:left="5760" w:hanging="360"/>
      </w:pPr>
      <w:rPr>
        <w:rFonts w:ascii="Arial" w:hAnsi="Arial" w:cs="Times New Roman" w:hint="default"/>
      </w:rPr>
    </w:lvl>
    <w:lvl w:ilvl="8" w:tplc="97D08B9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7712D2A"/>
    <w:multiLevelType w:val="hybridMultilevel"/>
    <w:tmpl w:val="B7EEB30E"/>
    <w:lvl w:ilvl="0" w:tplc="C8B8BCE0">
      <w:start w:val="1"/>
      <w:numFmt w:val="bullet"/>
      <w:lvlText w:val="•"/>
      <w:lvlJc w:val="left"/>
      <w:pPr>
        <w:tabs>
          <w:tab w:val="num" w:pos="720"/>
        </w:tabs>
        <w:ind w:left="720" w:hanging="360"/>
      </w:pPr>
      <w:rPr>
        <w:rFonts w:ascii="Arial" w:hAnsi="Arial" w:cs="Times New Roman" w:hint="default"/>
      </w:rPr>
    </w:lvl>
    <w:lvl w:ilvl="1" w:tplc="783CF3FE">
      <w:start w:val="1"/>
      <w:numFmt w:val="bullet"/>
      <w:lvlText w:val="•"/>
      <w:lvlJc w:val="left"/>
      <w:pPr>
        <w:tabs>
          <w:tab w:val="num" w:pos="1440"/>
        </w:tabs>
        <w:ind w:left="1440" w:hanging="360"/>
      </w:pPr>
      <w:rPr>
        <w:rFonts w:ascii="Arial" w:hAnsi="Arial" w:cs="Times New Roman" w:hint="default"/>
      </w:rPr>
    </w:lvl>
    <w:lvl w:ilvl="2" w:tplc="176852FA">
      <w:start w:val="1"/>
      <w:numFmt w:val="bullet"/>
      <w:lvlText w:val="•"/>
      <w:lvlJc w:val="left"/>
      <w:pPr>
        <w:tabs>
          <w:tab w:val="num" w:pos="2160"/>
        </w:tabs>
        <w:ind w:left="2160" w:hanging="360"/>
      </w:pPr>
      <w:rPr>
        <w:rFonts w:ascii="Arial" w:hAnsi="Arial" w:cs="Times New Roman" w:hint="default"/>
      </w:rPr>
    </w:lvl>
    <w:lvl w:ilvl="3" w:tplc="AF6091A4">
      <w:start w:val="1"/>
      <w:numFmt w:val="bullet"/>
      <w:lvlText w:val="•"/>
      <w:lvlJc w:val="left"/>
      <w:pPr>
        <w:tabs>
          <w:tab w:val="num" w:pos="2880"/>
        </w:tabs>
        <w:ind w:left="2880" w:hanging="360"/>
      </w:pPr>
      <w:rPr>
        <w:rFonts w:ascii="Arial" w:hAnsi="Arial" w:cs="Times New Roman" w:hint="default"/>
      </w:rPr>
    </w:lvl>
    <w:lvl w:ilvl="4" w:tplc="E2BE1A0C">
      <w:start w:val="1"/>
      <w:numFmt w:val="bullet"/>
      <w:lvlText w:val="•"/>
      <w:lvlJc w:val="left"/>
      <w:pPr>
        <w:tabs>
          <w:tab w:val="num" w:pos="3600"/>
        </w:tabs>
        <w:ind w:left="3600" w:hanging="360"/>
      </w:pPr>
      <w:rPr>
        <w:rFonts w:ascii="Arial" w:hAnsi="Arial" w:cs="Times New Roman" w:hint="default"/>
      </w:rPr>
    </w:lvl>
    <w:lvl w:ilvl="5" w:tplc="AA2C06A4">
      <w:start w:val="1"/>
      <w:numFmt w:val="bullet"/>
      <w:lvlText w:val="•"/>
      <w:lvlJc w:val="left"/>
      <w:pPr>
        <w:tabs>
          <w:tab w:val="num" w:pos="4320"/>
        </w:tabs>
        <w:ind w:left="4320" w:hanging="360"/>
      </w:pPr>
      <w:rPr>
        <w:rFonts w:ascii="Arial" w:hAnsi="Arial" w:cs="Times New Roman" w:hint="default"/>
      </w:rPr>
    </w:lvl>
    <w:lvl w:ilvl="6" w:tplc="092E7BD4">
      <w:start w:val="1"/>
      <w:numFmt w:val="bullet"/>
      <w:lvlText w:val="•"/>
      <w:lvlJc w:val="left"/>
      <w:pPr>
        <w:tabs>
          <w:tab w:val="num" w:pos="5040"/>
        </w:tabs>
        <w:ind w:left="5040" w:hanging="360"/>
      </w:pPr>
      <w:rPr>
        <w:rFonts w:ascii="Arial" w:hAnsi="Arial" w:cs="Times New Roman" w:hint="default"/>
      </w:rPr>
    </w:lvl>
    <w:lvl w:ilvl="7" w:tplc="F710C46C">
      <w:start w:val="1"/>
      <w:numFmt w:val="bullet"/>
      <w:lvlText w:val="•"/>
      <w:lvlJc w:val="left"/>
      <w:pPr>
        <w:tabs>
          <w:tab w:val="num" w:pos="5760"/>
        </w:tabs>
        <w:ind w:left="5760" w:hanging="360"/>
      </w:pPr>
      <w:rPr>
        <w:rFonts w:ascii="Arial" w:hAnsi="Arial" w:cs="Times New Roman" w:hint="default"/>
      </w:rPr>
    </w:lvl>
    <w:lvl w:ilvl="8" w:tplc="ECB8083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D64539B"/>
    <w:multiLevelType w:val="hybridMultilevel"/>
    <w:tmpl w:val="38184F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80F8C"/>
    <w:multiLevelType w:val="hybridMultilevel"/>
    <w:tmpl w:val="70AE5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120CF2"/>
    <w:multiLevelType w:val="hybridMultilevel"/>
    <w:tmpl w:val="984C08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290A0C"/>
    <w:multiLevelType w:val="hybridMultilevel"/>
    <w:tmpl w:val="424E28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AB22A3"/>
    <w:multiLevelType w:val="hybridMultilevel"/>
    <w:tmpl w:val="E4FAE696"/>
    <w:lvl w:ilvl="0" w:tplc="8CA29A90">
      <w:start w:val="1"/>
      <w:numFmt w:val="bullet"/>
      <w:lvlText w:val="•"/>
      <w:lvlJc w:val="left"/>
      <w:pPr>
        <w:tabs>
          <w:tab w:val="num" w:pos="720"/>
        </w:tabs>
        <w:ind w:left="720" w:hanging="360"/>
      </w:pPr>
      <w:rPr>
        <w:rFonts w:ascii="Arial" w:hAnsi="Arial" w:cs="Times New Roman" w:hint="default"/>
      </w:rPr>
    </w:lvl>
    <w:lvl w:ilvl="1" w:tplc="EFCE5EB2">
      <w:start w:val="1"/>
      <w:numFmt w:val="bullet"/>
      <w:lvlText w:val="•"/>
      <w:lvlJc w:val="left"/>
      <w:pPr>
        <w:tabs>
          <w:tab w:val="num" w:pos="1440"/>
        </w:tabs>
        <w:ind w:left="1440" w:hanging="360"/>
      </w:pPr>
      <w:rPr>
        <w:rFonts w:ascii="Arial" w:hAnsi="Arial" w:cs="Times New Roman" w:hint="default"/>
      </w:rPr>
    </w:lvl>
    <w:lvl w:ilvl="2" w:tplc="531CCF66">
      <w:start w:val="1"/>
      <w:numFmt w:val="bullet"/>
      <w:lvlText w:val="•"/>
      <w:lvlJc w:val="left"/>
      <w:pPr>
        <w:tabs>
          <w:tab w:val="num" w:pos="2160"/>
        </w:tabs>
        <w:ind w:left="2160" w:hanging="360"/>
      </w:pPr>
      <w:rPr>
        <w:rFonts w:ascii="Arial" w:hAnsi="Arial" w:cs="Times New Roman" w:hint="default"/>
      </w:rPr>
    </w:lvl>
    <w:lvl w:ilvl="3" w:tplc="F3464B58">
      <w:start w:val="1"/>
      <w:numFmt w:val="bullet"/>
      <w:lvlText w:val="•"/>
      <w:lvlJc w:val="left"/>
      <w:pPr>
        <w:tabs>
          <w:tab w:val="num" w:pos="2880"/>
        </w:tabs>
        <w:ind w:left="2880" w:hanging="360"/>
      </w:pPr>
      <w:rPr>
        <w:rFonts w:ascii="Arial" w:hAnsi="Arial" w:cs="Times New Roman" w:hint="default"/>
      </w:rPr>
    </w:lvl>
    <w:lvl w:ilvl="4" w:tplc="D4EE550A">
      <w:start w:val="1"/>
      <w:numFmt w:val="bullet"/>
      <w:lvlText w:val="•"/>
      <w:lvlJc w:val="left"/>
      <w:pPr>
        <w:tabs>
          <w:tab w:val="num" w:pos="3600"/>
        </w:tabs>
        <w:ind w:left="3600" w:hanging="360"/>
      </w:pPr>
      <w:rPr>
        <w:rFonts w:ascii="Arial" w:hAnsi="Arial" w:cs="Times New Roman" w:hint="default"/>
      </w:rPr>
    </w:lvl>
    <w:lvl w:ilvl="5" w:tplc="EDD243FE">
      <w:start w:val="1"/>
      <w:numFmt w:val="bullet"/>
      <w:lvlText w:val="•"/>
      <w:lvlJc w:val="left"/>
      <w:pPr>
        <w:tabs>
          <w:tab w:val="num" w:pos="4320"/>
        </w:tabs>
        <w:ind w:left="4320" w:hanging="360"/>
      </w:pPr>
      <w:rPr>
        <w:rFonts w:ascii="Arial" w:hAnsi="Arial" w:cs="Times New Roman" w:hint="default"/>
      </w:rPr>
    </w:lvl>
    <w:lvl w:ilvl="6" w:tplc="BB4CCEEE">
      <w:start w:val="1"/>
      <w:numFmt w:val="bullet"/>
      <w:lvlText w:val="•"/>
      <w:lvlJc w:val="left"/>
      <w:pPr>
        <w:tabs>
          <w:tab w:val="num" w:pos="5040"/>
        </w:tabs>
        <w:ind w:left="5040" w:hanging="360"/>
      </w:pPr>
      <w:rPr>
        <w:rFonts w:ascii="Arial" w:hAnsi="Arial" w:cs="Times New Roman" w:hint="default"/>
      </w:rPr>
    </w:lvl>
    <w:lvl w:ilvl="7" w:tplc="276CB318">
      <w:start w:val="1"/>
      <w:numFmt w:val="bullet"/>
      <w:lvlText w:val="•"/>
      <w:lvlJc w:val="left"/>
      <w:pPr>
        <w:tabs>
          <w:tab w:val="num" w:pos="5760"/>
        </w:tabs>
        <w:ind w:left="5760" w:hanging="360"/>
      </w:pPr>
      <w:rPr>
        <w:rFonts w:ascii="Arial" w:hAnsi="Arial" w:cs="Times New Roman" w:hint="default"/>
      </w:rPr>
    </w:lvl>
    <w:lvl w:ilvl="8" w:tplc="173A6D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52E30C31"/>
    <w:multiLevelType w:val="hybridMultilevel"/>
    <w:tmpl w:val="AE928C46"/>
    <w:lvl w:ilvl="0" w:tplc="C0E83F66">
      <w:start w:val="1"/>
      <w:numFmt w:val="bullet"/>
      <w:lvlText w:val=""/>
      <w:lvlJc w:val="left"/>
      <w:pPr>
        <w:tabs>
          <w:tab w:val="num" w:pos="720"/>
        </w:tabs>
        <w:ind w:left="720" w:hanging="360"/>
      </w:pPr>
      <w:rPr>
        <w:rFonts w:ascii="Wingdings" w:hAnsi="Wingdings" w:hint="default"/>
      </w:rPr>
    </w:lvl>
    <w:lvl w:ilvl="1" w:tplc="AB6E1782">
      <w:start w:val="1"/>
      <w:numFmt w:val="bullet"/>
      <w:lvlText w:val=""/>
      <w:lvlJc w:val="left"/>
      <w:pPr>
        <w:tabs>
          <w:tab w:val="num" w:pos="1440"/>
        </w:tabs>
        <w:ind w:left="1440" w:hanging="360"/>
      </w:pPr>
      <w:rPr>
        <w:rFonts w:ascii="Wingdings" w:hAnsi="Wingdings" w:hint="default"/>
      </w:rPr>
    </w:lvl>
    <w:lvl w:ilvl="2" w:tplc="22D0D33A">
      <w:start w:val="1"/>
      <w:numFmt w:val="bullet"/>
      <w:lvlText w:val=""/>
      <w:lvlJc w:val="left"/>
      <w:pPr>
        <w:tabs>
          <w:tab w:val="num" w:pos="2160"/>
        </w:tabs>
        <w:ind w:left="2160" w:hanging="360"/>
      </w:pPr>
      <w:rPr>
        <w:rFonts w:ascii="Wingdings" w:hAnsi="Wingdings" w:hint="default"/>
      </w:rPr>
    </w:lvl>
    <w:lvl w:ilvl="3" w:tplc="17BE16E2">
      <w:start w:val="1"/>
      <w:numFmt w:val="bullet"/>
      <w:lvlText w:val=""/>
      <w:lvlJc w:val="left"/>
      <w:pPr>
        <w:tabs>
          <w:tab w:val="num" w:pos="2880"/>
        </w:tabs>
        <w:ind w:left="2880" w:hanging="360"/>
      </w:pPr>
      <w:rPr>
        <w:rFonts w:ascii="Wingdings" w:hAnsi="Wingdings" w:hint="default"/>
      </w:rPr>
    </w:lvl>
    <w:lvl w:ilvl="4" w:tplc="1DA829E0">
      <w:start w:val="1"/>
      <w:numFmt w:val="bullet"/>
      <w:lvlText w:val=""/>
      <w:lvlJc w:val="left"/>
      <w:pPr>
        <w:tabs>
          <w:tab w:val="num" w:pos="3600"/>
        </w:tabs>
        <w:ind w:left="3600" w:hanging="360"/>
      </w:pPr>
      <w:rPr>
        <w:rFonts w:ascii="Wingdings" w:hAnsi="Wingdings" w:hint="default"/>
      </w:rPr>
    </w:lvl>
    <w:lvl w:ilvl="5" w:tplc="D5E2B980">
      <w:start w:val="1"/>
      <w:numFmt w:val="bullet"/>
      <w:lvlText w:val=""/>
      <w:lvlJc w:val="left"/>
      <w:pPr>
        <w:tabs>
          <w:tab w:val="num" w:pos="4320"/>
        </w:tabs>
        <w:ind w:left="4320" w:hanging="360"/>
      </w:pPr>
      <w:rPr>
        <w:rFonts w:ascii="Wingdings" w:hAnsi="Wingdings" w:hint="default"/>
      </w:rPr>
    </w:lvl>
    <w:lvl w:ilvl="6" w:tplc="1A3251F0">
      <w:start w:val="1"/>
      <w:numFmt w:val="bullet"/>
      <w:lvlText w:val=""/>
      <w:lvlJc w:val="left"/>
      <w:pPr>
        <w:tabs>
          <w:tab w:val="num" w:pos="5040"/>
        </w:tabs>
        <w:ind w:left="5040" w:hanging="360"/>
      </w:pPr>
      <w:rPr>
        <w:rFonts w:ascii="Wingdings" w:hAnsi="Wingdings" w:hint="default"/>
      </w:rPr>
    </w:lvl>
    <w:lvl w:ilvl="7" w:tplc="D3A05498">
      <w:start w:val="1"/>
      <w:numFmt w:val="bullet"/>
      <w:lvlText w:val=""/>
      <w:lvlJc w:val="left"/>
      <w:pPr>
        <w:tabs>
          <w:tab w:val="num" w:pos="5760"/>
        </w:tabs>
        <w:ind w:left="5760" w:hanging="360"/>
      </w:pPr>
      <w:rPr>
        <w:rFonts w:ascii="Wingdings" w:hAnsi="Wingdings" w:hint="default"/>
      </w:rPr>
    </w:lvl>
    <w:lvl w:ilvl="8" w:tplc="A4D6337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642CC7"/>
    <w:multiLevelType w:val="hybridMultilevel"/>
    <w:tmpl w:val="140691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380652"/>
    <w:multiLevelType w:val="hybridMultilevel"/>
    <w:tmpl w:val="59381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7B0790"/>
    <w:multiLevelType w:val="multilevel"/>
    <w:tmpl w:val="C00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5C2A9E"/>
    <w:multiLevelType w:val="hybridMultilevel"/>
    <w:tmpl w:val="5F443364"/>
    <w:lvl w:ilvl="0" w:tplc="E6280C08">
      <w:start w:val="1"/>
      <w:numFmt w:val="bullet"/>
      <w:lvlText w:val="•"/>
      <w:lvlJc w:val="left"/>
      <w:pPr>
        <w:tabs>
          <w:tab w:val="num" w:pos="720"/>
        </w:tabs>
        <w:ind w:left="720" w:hanging="360"/>
      </w:pPr>
      <w:rPr>
        <w:rFonts w:ascii="Arial" w:hAnsi="Arial" w:cs="Times New Roman" w:hint="default"/>
      </w:rPr>
    </w:lvl>
    <w:lvl w:ilvl="1" w:tplc="FF9245BC">
      <w:start w:val="1"/>
      <w:numFmt w:val="bullet"/>
      <w:lvlText w:val="•"/>
      <w:lvlJc w:val="left"/>
      <w:pPr>
        <w:tabs>
          <w:tab w:val="num" w:pos="1440"/>
        </w:tabs>
        <w:ind w:left="1440" w:hanging="360"/>
      </w:pPr>
      <w:rPr>
        <w:rFonts w:ascii="Arial" w:hAnsi="Arial" w:cs="Times New Roman" w:hint="default"/>
      </w:rPr>
    </w:lvl>
    <w:lvl w:ilvl="2" w:tplc="CC845F00">
      <w:start w:val="1"/>
      <w:numFmt w:val="bullet"/>
      <w:lvlText w:val="•"/>
      <w:lvlJc w:val="left"/>
      <w:pPr>
        <w:tabs>
          <w:tab w:val="num" w:pos="2160"/>
        </w:tabs>
        <w:ind w:left="2160" w:hanging="360"/>
      </w:pPr>
      <w:rPr>
        <w:rFonts w:ascii="Arial" w:hAnsi="Arial" w:cs="Times New Roman" w:hint="default"/>
      </w:rPr>
    </w:lvl>
    <w:lvl w:ilvl="3" w:tplc="100AC8BC">
      <w:start w:val="1"/>
      <w:numFmt w:val="bullet"/>
      <w:lvlText w:val="•"/>
      <w:lvlJc w:val="left"/>
      <w:pPr>
        <w:tabs>
          <w:tab w:val="num" w:pos="2880"/>
        </w:tabs>
        <w:ind w:left="2880" w:hanging="360"/>
      </w:pPr>
      <w:rPr>
        <w:rFonts w:ascii="Arial" w:hAnsi="Arial" w:cs="Times New Roman" w:hint="default"/>
      </w:rPr>
    </w:lvl>
    <w:lvl w:ilvl="4" w:tplc="7BEA335C">
      <w:start w:val="1"/>
      <w:numFmt w:val="bullet"/>
      <w:lvlText w:val="•"/>
      <w:lvlJc w:val="left"/>
      <w:pPr>
        <w:tabs>
          <w:tab w:val="num" w:pos="3600"/>
        </w:tabs>
        <w:ind w:left="3600" w:hanging="360"/>
      </w:pPr>
      <w:rPr>
        <w:rFonts w:ascii="Arial" w:hAnsi="Arial" w:cs="Times New Roman" w:hint="default"/>
      </w:rPr>
    </w:lvl>
    <w:lvl w:ilvl="5" w:tplc="AEA47536">
      <w:start w:val="1"/>
      <w:numFmt w:val="bullet"/>
      <w:lvlText w:val="•"/>
      <w:lvlJc w:val="left"/>
      <w:pPr>
        <w:tabs>
          <w:tab w:val="num" w:pos="4320"/>
        </w:tabs>
        <w:ind w:left="4320" w:hanging="360"/>
      </w:pPr>
      <w:rPr>
        <w:rFonts w:ascii="Arial" w:hAnsi="Arial" w:cs="Times New Roman" w:hint="default"/>
      </w:rPr>
    </w:lvl>
    <w:lvl w:ilvl="6" w:tplc="06F2E92C">
      <w:start w:val="1"/>
      <w:numFmt w:val="bullet"/>
      <w:lvlText w:val="•"/>
      <w:lvlJc w:val="left"/>
      <w:pPr>
        <w:tabs>
          <w:tab w:val="num" w:pos="5040"/>
        </w:tabs>
        <w:ind w:left="5040" w:hanging="360"/>
      </w:pPr>
      <w:rPr>
        <w:rFonts w:ascii="Arial" w:hAnsi="Arial" w:cs="Times New Roman" w:hint="default"/>
      </w:rPr>
    </w:lvl>
    <w:lvl w:ilvl="7" w:tplc="F25655C2">
      <w:start w:val="1"/>
      <w:numFmt w:val="bullet"/>
      <w:lvlText w:val="•"/>
      <w:lvlJc w:val="left"/>
      <w:pPr>
        <w:tabs>
          <w:tab w:val="num" w:pos="5760"/>
        </w:tabs>
        <w:ind w:left="5760" w:hanging="360"/>
      </w:pPr>
      <w:rPr>
        <w:rFonts w:ascii="Arial" w:hAnsi="Arial" w:cs="Times New Roman" w:hint="default"/>
      </w:rPr>
    </w:lvl>
    <w:lvl w:ilvl="8" w:tplc="76180288">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10"/>
  </w:num>
  <w:num w:numId="3">
    <w:abstractNumId w:val="18"/>
  </w:num>
  <w:num w:numId="4">
    <w:abstractNumId w:val="5"/>
  </w:num>
  <w:num w:numId="5">
    <w:abstractNumId w:val="11"/>
  </w:num>
  <w:num w:numId="6">
    <w:abstractNumId w:val="9"/>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9"/>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3"/>
  </w:num>
  <w:num w:numId="15">
    <w:abstractNumId w:val="2"/>
  </w:num>
  <w:num w:numId="16">
    <w:abstractNumId w:val="4"/>
  </w:num>
  <w:num w:numId="17">
    <w:abstractNumId w:val="16"/>
  </w:num>
  <w:num w:numId="18">
    <w:abstractNumId w:val="17"/>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C8"/>
    <w:rsid w:val="00082BE1"/>
    <w:rsid w:val="000906A3"/>
    <w:rsid w:val="000A52FF"/>
    <w:rsid w:val="000D0F49"/>
    <w:rsid w:val="0013131B"/>
    <w:rsid w:val="001438D0"/>
    <w:rsid w:val="0017278F"/>
    <w:rsid w:val="001C1202"/>
    <w:rsid w:val="002125E7"/>
    <w:rsid w:val="0024100C"/>
    <w:rsid w:val="00241BB1"/>
    <w:rsid w:val="00271AFF"/>
    <w:rsid w:val="00282010"/>
    <w:rsid w:val="0028282D"/>
    <w:rsid w:val="002B34F6"/>
    <w:rsid w:val="002E5FEB"/>
    <w:rsid w:val="00304CFD"/>
    <w:rsid w:val="00305459"/>
    <w:rsid w:val="003142D7"/>
    <w:rsid w:val="00346E5A"/>
    <w:rsid w:val="00347210"/>
    <w:rsid w:val="00373353"/>
    <w:rsid w:val="003841A7"/>
    <w:rsid w:val="003D1351"/>
    <w:rsid w:val="003E520B"/>
    <w:rsid w:val="00400EF5"/>
    <w:rsid w:val="00447C5D"/>
    <w:rsid w:val="0045760C"/>
    <w:rsid w:val="00472395"/>
    <w:rsid w:val="004804D0"/>
    <w:rsid w:val="004832C5"/>
    <w:rsid w:val="004901E9"/>
    <w:rsid w:val="004A0B02"/>
    <w:rsid w:val="00527857"/>
    <w:rsid w:val="00527B8E"/>
    <w:rsid w:val="00570E52"/>
    <w:rsid w:val="00581217"/>
    <w:rsid w:val="00591189"/>
    <w:rsid w:val="005A06FD"/>
    <w:rsid w:val="005E6906"/>
    <w:rsid w:val="00636E05"/>
    <w:rsid w:val="00654894"/>
    <w:rsid w:val="006579DA"/>
    <w:rsid w:val="00657B80"/>
    <w:rsid w:val="00666955"/>
    <w:rsid w:val="00671327"/>
    <w:rsid w:val="00673873"/>
    <w:rsid w:val="0067704E"/>
    <w:rsid w:val="006B6F37"/>
    <w:rsid w:val="006F3D9D"/>
    <w:rsid w:val="00785E76"/>
    <w:rsid w:val="00826761"/>
    <w:rsid w:val="00830FE2"/>
    <w:rsid w:val="0083379E"/>
    <w:rsid w:val="00882023"/>
    <w:rsid w:val="008977D4"/>
    <w:rsid w:val="008B1940"/>
    <w:rsid w:val="008C6942"/>
    <w:rsid w:val="008D3BA4"/>
    <w:rsid w:val="008F7836"/>
    <w:rsid w:val="00917FAB"/>
    <w:rsid w:val="00926DF3"/>
    <w:rsid w:val="00937752"/>
    <w:rsid w:val="00966128"/>
    <w:rsid w:val="00990304"/>
    <w:rsid w:val="009C1F00"/>
    <w:rsid w:val="009E66E1"/>
    <w:rsid w:val="00A52651"/>
    <w:rsid w:val="00A54D15"/>
    <w:rsid w:val="00A865E9"/>
    <w:rsid w:val="00AA209E"/>
    <w:rsid w:val="00AC23A5"/>
    <w:rsid w:val="00AC7224"/>
    <w:rsid w:val="00AE2465"/>
    <w:rsid w:val="00AE28EA"/>
    <w:rsid w:val="00AF5B80"/>
    <w:rsid w:val="00B12324"/>
    <w:rsid w:val="00B22981"/>
    <w:rsid w:val="00B31EF7"/>
    <w:rsid w:val="00B4270B"/>
    <w:rsid w:val="00B52CA2"/>
    <w:rsid w:val="00B70493"/>
    <w:rsid w:val="00B704F8"/>
    <w:rsid w:val="00BA0E52"/>
    <w:rsid w:val="00BB02B1"/>
    <w:rsid w:val="00C06FA5"/>
    <w:rsid w:val="00C423A6"/>
    <w:rsid w:val="00C430C8"/>
    <w:rsid w:val="00C864A9"/>
    <w:rsid w:val="00C92F86"/>
    <w:rsid w:val="00C9770C"/>
    <w:rsid w:val="00CC3CFC"/>
    <w:rsid w:val="00CD6A01"/>
    <w:rsid w:val="00CE2666"/>
    <w:rsid w:val="00CE40D6"/>
    <w:rsid w:val="00D623E4"/>
    <w:rsid w:val="00D729A8"/>
    <w:rsid w:val="00D86D89"/>
    <w:rsid w:val="00DD02C3"/>
    <w:rsid w:val="00DE2B69"/>
    <w:rsid w:val="00E14F40"/>
    <w:rsid w:val="00E85040"/>
    <w:rsid w:val="00EB2F17"/>
    <w:rsid w:val="00EC6B2D"/>
    <w:rsid w:val="00ED068A"/>
    <w:rsid w:val="00ED30D1"/>
    <w:rsid w:val="00F071B9"/>
    <w:rsid w:val="00F22388"/>
    <w:rsid w:val="00FA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996C"/>
  <w15:chartTrackingRefBased/>
  <w15:docId w15:val="{C373EA89-7383-4DC8-84B6-76CE6933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267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2465"/>
    <w:rPr>
      <w:b/>
      <w:bCs/>
    </w:rPr>
  </w:style>
  <w:style w:type="character" w:styleId="Hyperlink">
    <w:name w:val="Hyperlink"/>
    <w:basedOn w:val="DefaultParagraphFont"/>
    <w:uiPriority w:val="99"/>
    <w:unhideWhenUsed/>
    <w:rsid w:val="00AE2465"/>
    <w:rPr>
      <w:color w:val="0000FF"/>
      <w:u w:val="single"/>
    </w:rPr>
  </w:style>
  <w:style w:type="paragraph" w:styleId="NormalWeb">
    <w:name w:val="Normal (Web)"/>
    <w:basedOn w:val="Normal"/>
    <w:uiPriority w:val="99"/>
    <w:semiHidden/>
    <w:unhideWhenUsed/>
    <w:rsid w:val="006B6F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6E5A"/>
    <w:pPr>
      <w:ind w:left="720"/>
      <w:contextualSpacing/>
    </w:pPr>
  </w:style>
  <w:style w:type="table" w:styleId="TableGrid">
    <w:name w:val="Table Grid"/>
    <w:basedOn w:val="TableNormal"/>
    <w:uiPriority w:val="59"/>
    <w:rsid w:val="0099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2676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1313">
      <w:bodyDiv w:val="1"/>
      <w:marLeft w:val="0"/>
      <w:marRight w:val="0"/>
      <w:marTop w:val="0"/>
      <w:marBottom w:val="0"/>
      <w:divBdr>
        <w:top w:val="none" w:sz="0" w:space="0" w:color="auto"/>
        <w:left w:val="none" w:sz="0" w:space="0" w:color="auto"/>
        <w:bottom w:val="none" w:sz="0" w:space="0" w:color="auto"/>
        <w:right w:val="none" w:sz="0" w:space="0" w:color="auto"/>
      </w:divBdr>
    </w:div>
    <w:div w:id="744571849">
      <w:bodyDiv w:val="1"/>
      <w:marLeft w:val="0"/>
      <w:marRight w:val="0"/>
      <w:marTop w:val="0"/>
      <w:marBottom w:val="0"/>
      <w:divBdr>
        <w:top w:val="none" w:sz="0" w:space="0" w:color="auto"/>
        <w:left w:val="none" w:sz="0" w:space="0" w:color="auto"/>
        <w:bottom w:val="none" w:sz="0" w:space="0" w:color="auto"/>
        <w:right w:val="none" w:sz="0" w:space="0" w:color="auto"/>
      </w:divBdr>
    </w:div>
    <w:div w:id="1487820264">
      <w:bodyDiv w:val="1"/>
      <w:marLeft w:val="0"/>
      <w:marRight w:val="0"/>
      <w:marTop w:val="0"/>
      <w:marBottom w:val="0"/>
      <w:divBdr>
        <w:top w:val="none" w:sz="0" w:space="0" w:color="auto"/>
        <w:left w:val="none" w:sz="0" w:space="0" w:color="auto"/>
        <w:bottom w:val="none" w:sz="0" w:space="0" w:color="auto"/>
        <w:right w:val="none" w:sz="0" w:space="0" w:color="auto"/>
      </w:divBdr>
    </w:div>
    <w:div w:id="1750616688">
      <w:bodyDiv w:val="1"/>
      <w:marLeft w:val="0"/>
      <w:marRight w:val="0"/>
      <w:marTop w:val="0"/>
      <w:marBottom w:val="0"/>
      <w:divBdr>
        <w:top w:val="none" w:sz="0" w:space="0" w:color="auto"/>
        <w:left w:val="none" w:sz="0" w:space="0" w:color="auto"/>
        <w:bottom w:val="none" w:sz="0" w:space="0" w:color="auto"/>
        <w:right w:val="none" w:sz="0" w:space="0" w:color="auto"/>
      </w:divBdr>
    </w:div>
    <w:div w:id="1808353202">
      <w:bodyDiv w:val="1"/>
      <w:marLeft w:val="0"/>
      <w:marRight w:val="0"/>
      <w:marTop w:val="0"/>
      <w:marBottom w:val="0"/>
      <w:divBdr>
        <w:top w:val="none" w:sz="0" w:space="0" w:color="auto"/>
        <w:left w:val="none" w:sz="0" w:space="0" w:color="auto"/>
        <w:bottom w:val="none" w:sz="0" w:space="0" w:color="auto"/>
        <w:right w:val="none" w:sz="0" w:space="0" w:color="auto"/>
      </w:divBdr>
    </w:div>
    <w:div w:id="19394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the-sphenoid-b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nhub.com/en/library/anatomy/the-temporal-b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hub.com/en/library/anatomy/bones-of-the-orbit" TargetMode="External"/><Relationship Id="rId11" Type="http://schemas.openxmlformats.org/officeDocument/2006/relationships/hyperlink" Target="https://www.kenhub.com/en/library/anatomy/brachiocephalic-veins" TargetMode="External"/><Relationship Id="rId5" Type="http://schemas.openxmlformats.org/officeDocument/2006/relationships/hyperlink" Target="https://www.kenhub.com/en/library/anatomy/the-human-face" TargetMode="External"/><Relationship Id="rId10" Type="http://schemas.openxmlformats.org/officeDocument/2006/relationships/hyperlink" Target="https://www.kenhub.com/en/library/anatomy/pituitary-gland" TargetMode="External"/><Relationship Id="rId4" Type="http://schemas.openxmlformats.org/officeDocument/2006/relationships/webSettings" Target="webSettings.xml"/><Relationship Id="rId9" Type="http://schemas.openxmlformats.org/officeDocument/2006/relationships/hyperlink" Target="https://www.kenhub.com/en/library/anatomy/meninges-of-the-brain-and-spinal-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101</cp:revision>
  <dcterms:created xsi:type="dcterms:W3CDTF">2020-04-29T10:19:00Z</dcterms:created>
  <dcterms:modified xsi:type="dcterms:W3CDTF">2020-04-29T20:01:00Z</dcterms:modified>
</cp:coreProperties>
</file>