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30" w:rsidRDefault="00407A30" w:rsidP="00FD0519">
      <w:r>
        <w:t>Name: Olawuyi  Raodat Feyisikemi</w:t>
      </w:r>
    </w:p>
    <w:p w:rsidR="00407A30" w:rsidRDefault="00407A30" w:rsidP="00FD0519">
      <w:r>
        <w:t>Matric number: 17/mhs01/255</w:t>
      </w:r>
    </w:p>
    <w:p w:rsidR="00407A30" w:rsidRDefault="00285D6F" w:rsidP="00FD0519">
      <w:r>
        <w:t>300 level MBBS</w:t>
      </w:r>
    </w:p>
    <w:p w:rsidR="00285D6F" w:rsidRDefault="00285D6F" w:rsidP="00FD0519">
      <w:r>
        <w:t>GROSS ANATOMY ASSIGNMEMT</w:t>
      </w:r>
    </w:p>
    <w:p w:rsidR="00407A30" w:rsidRDefault="00407A30" w:rsidP="00FD0519">
      <w:r>
        <w:t>1. Write an essay on the Carvenous sinus</w:t>
      </w:r>
    </w:p>
    <w:p w:rsidR="00407A30" w:rsidRDefault="00407A30" w:rsidP="00FD0519">
      <w:r>
        <w:t xml:space="preserve">        The cavernous sinus within the human head is one of the dural venous sinuses[1] creating a cavity called the lateral sellar compartment bordered by the temporal bone of the skull and the sphenoid bone, lateral to the sella turcica.</w:t>
      </w:r>
    </w:p>
    <w:p w:rsidR="00407A30" w:rsidRDefault="00407A30" w:rsidP="00FD0519">
      <w:r>
        <w:t xml:space="preserve"> </w:t>
      </w:r>
    </w:p>
    <w:p w:rsidR="00407A30" w:rsidRDefault="00407A30" w:rsidP="00FD0519">
      <w:r>
        <w:t>The cavernous sinus receives blood from:</w:t>
      </w:r>
    </w:p>
    <w:p w:rsidR="00407A30" w:rsidRDefault="00407A30" w:rsidP="00FD0519">
      <w:r>
        <w:t>Superior and inferior ophthalmic veins</w:t>
      </w:r>
    </w:p>
    <w:p w:rsidR="00407A30" w:rsidRDefault="00407A30" w:rsidP="00FD0519">
      <w:r>
        <w:t>Sphenoparietal sinus</w:t>
      </w:r>
    </w:p>
    <w:p w:rsidR="00407A30" w:rsidRDefault="00407A30" w:rsidP="00FD0519">
      <w:r>
        <w:t>Superficial middle cerebral veins</w:t>
      </w:r>
    </w:p>
    <w:p w:rsidR="00407A30" w:rsidRDefault="00407A30" w:rsidP="00FD0519">
      <w:r>
        <w:t>Inferior cerebral veins</w:t>
      </w:r>
    </w:p>
    <w:p w:rsidR="00407A30" w:rsidRDefault="00407A30" w:rsidP="00FD0519"/>
    <w:p w:rsidR="00407A30" w:rsidRDefault="00407A30" w:rsidP="00FD0519">
      <w:r>
        <w:t xml:space="preserve">  NERVES</w:t>
      </w:r>
    </w:p>
    <w:p w:rsidR="00407A30" w:rsidRDefault="00407A30" w:rsidP="00FD0519">
      <w:r>
        <w:t>Apart from the blood which passes through a venous sinus, several anatomical structures, including some cranial nerves and their branches, also pass through the sinus.</w:t>
      </w:r>
    </w:p>
    <w:p w:rsidR="00407A30" w:rsidRDefault="00407A30" w:rsidP="00FD0519">
      <w:r>
        <w:t>Structures within the outer (lateral) wall of the compartment from superior to inferior:</w:t>
      </w:r>
    </w:p>
    <w:p w:rsidR="00407A30" w:rsidRDefault="00407A30" w:rsidP="00FD0519">
      <w:r>
        <w:t>Oculomotor nerve</w:t>
      </w:r>
    </w:p>
    <w:p w:rsidR="00407A30" w:rsidRDefault="00407A30" w:rsidP="00FD0519">
      <w:r>
        <w:t>Trochlear nerve</w:t>
      </w:r>
    </w:p>
    <w:p w:rsidR="00407A30" w:rsidRDefault="00407A30" w:rsidP="00FD0519">
      <w:r>
        <w:t>Ophthalmic and maxillary branches of the trigeminal nerve</w:t>
      </w:r>
    </w:p>
    <w:p w:rsidR="00407A30" w:rsidRDefault="00407A30" w:rsidP="00FD0519">
      <w:r>
        <w:t>Structures passing through the medial wall:</w:t>
      </w:r>
    </w:p>
    <w:p w:rsidR="00407A30" w:rsidRDefault="00407A30" w:rsidP="00FD0519">
      <w:r>
        <w:t>Abducens nerve</w:t>
      </w:r>
    </w:p>
    <w:p w:rsidR="00407A30" w:rsidRDefault="00407A30" w:rsidP="00FD0519">
      <w:r>
        <w:t>Internal carotid artery accompanied by the Internal carotid plexus</w:t>
      </w:r>
    </w:p>
    <w:p w:rsidR="00407A30" w:rsidRDefault="00407A30" w:rsidP="00FD0519"/>
    <w:p w:rsidR="00407A30" w:rsidRDefault="00407A30" w:rsidP="00FD0519">
      <w:r>
        <w:t xml:space="preserve">          FUNCTIONS</w:t>
      </w:r>
    </w:p>
    <w:p w:rsidR="00407A30" w:rsidRDefault="00407A30" w:rsidP="00FD0519">
      <w:r>
        <w:t>The Carvenous sinus as a venous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407A30" w:rsidRDefault="00407A30" w:rsidP="00FD0519"/>
    <w:p w:rsidR="00407A30" w:rsidRDefault="00407A30" w:rsidP="00FD0519">
      <w:r>
        <w:t xml:space="preserve">Applied anatomy </w:t>
      </w:r>
    </w:p>
    <w:p w:rsidR="00407A30" w:rsidRDefault="00407A30" w:rsidP="00FD0519">
      <w:r>
        <w:t>Arteriovenous fistula: Rupture of the internal carotid artery. It is an abnormal connection or passageway between an artery and a vein. It  may be congenital, surgically created for hemodialysis treatments, or acquired due to pathologic process, such as trauma or erosion of an arterial aneurysm.</w:t>
      </w:r>
    </w:p>
    <w:p w:rsidR="00407A30" w:rsidRDefault="00407A30" w:rsidP="00FD0519">
      <w:r>
        <w:t xml:space="preserve"> Pituitary adenoma, sitting on the bony sella turcica, will expand in the direction of least resistance and eventually compress the cavernous sinus. It is an abnormal growth.</w:t>
      </w:r>
    </w:p>
    <w:p w:rsidR="00407A30" w:rsidRDefault="00407A30" w:rsidP="00FD0519">
      <w:r>
        <w:t>Tumours and cancer</w:t>
      </w:r>
    </w:p>
    <w:p w:rsidR="00407A30" w:rsidRDefault="00407A30" w:rsidP="00FD0519"/>
    <w:p w:rsidR="00407A30" w:rsidRDefault="00407A30" w:rsidP="00FD0519"/>
    <w:p w:rsidR="00407A30" w:rsidRDefault="00407A30" w:rsidP="00FD0519">
      <w:r>
        <w:t>2. Discuss the walls of the nose</w:t>
      </w:r>
    </w:p>
    <w:p w:rsidR="00407A30" w:rsidRDefault="00407A30" w:rsidP="00FD0519"/>
    <w:p w:rsidR="00407A30" w:rsidRDefault="00407A30" w:rsidP="00FD0519">
      <w:r>
        <w:t xml:space="preserve">         The nose is the most protruding part of the face. It bears the nostrils and is the first organ of the respiratory system.</w:t>
      </w:r>
    </w:p>
    <w:p w:rsidR="00407A30" w:rsidRDefault="00407A30" w:rsidP="00FD0519">
      <w:r>
        <w:t xml:space="preserve">       The nasal cavity is a large, air-filled space above and behind the nose in the middle of the face. The nasal septum divides the cavity into two cavities,[1] also known as fossae.[2] Each cavity is the continuation of one of the two nostrils. The nasal cavity is the uppermost part of the respiratory system and provides the nasal passage for inhaled air from the nostrils to the nasopharynx and rest of the respiratory tract.</w:t>
      </w:r>
    </w:p>
    <w:p w:rsidR="00407A30" w:rsidRDefault="00407A30" w:rsidP="00FD0519"/>
    <w:p w:rsidR="00407A30" w:rsidRDefault="00407A30" w:rsidP="00FD0519">
      <w:r>
        <w:t>Divisions</w:t>
      </w:r>
    </w:p>
    <w:p w:rsidR="00407A30" w:rsidRDefault="00407A30" w:rsidP="00FD0519">
      <w:r>
        <w:t>The nasal cavity is the most superior part of the respiratory tract. It extends from the vestibule of the nose to the nasopharynx, and has three divisions:</w:t>
      </w:r>
    </w:p>
    <w:p w:rsidR="00407A30" w:rsidRDefault="00407A30" w:rsidP="00FD0519">
      <w:r>
        <w:t>Vestibule – the area surrounding the anterior external opening to the nasal cavity.</w:t>
      </w:r>
    </w:p>
    <w:p w:rsidR="00407A30" w:rsidRDefault="00407A30" w:rsidP="00FD0519">
      <w:r>
        <w:t>Respiratory region – lined by a ciliated psudeostratified epithelium, interspersed with mucus-secreting goblet cells.</w:t>
      </w:r>
    </w:p>
    <w:p w:rsidR="00407A30" w:rsidRDefault="00407A30" w:rsidP="00FD0519">
      <w:r>
        <w:t>Olfactory region – located at the apex of the nasal cavity. It is lined by olfactory cells with olfactory receptors.</w:t>
      </w:r>
    </w:p>
    <w:p w:rsidR="00407A30" w:rsidRDefault="00407A30" w:rsidP="00FD0519">
      <w:r>
        <w:t>Nasal Conchae</w:t>
      </w:r>
    </w:p>
    <w:p w:rsidR="00407A30" w:rsidRDefault="00407A30" w:rsidP="00FD0519">
      <w:r>
        <w:t>Projecting out of the lateral walls of the nasal cavity are curved shelves of bone. They are called conchae (or turbinates). The are three conchae – inferior, middle and superior.</w:t>
      </w:r>
    </w:p>
    <w:p w:rsidR="00407A30" w:rsidRDefault="00407A30" w:rsidP="00FD0519">
      <w:r>
        <w:t>They project into the nasal cavity, creating four pathways for the air to flow. These pathways are called meatuses:</w:t>
      </w:r>
    </w:p>
    <w:p w:rsidR="00407A30" w:rsidRDefault="00407A30" w:rsidP="00FD0519">
      <w:r>
        <w:lastRenderedPageBreak/>
        <w:t>1. Inferior meatus – between the inferior concha and floor of the nasal cavity.</w:t>
      </w:r>
    </w:p>
    <w:p w:rsidR="00407A30" w:rsidRDefault="00407A30" w:rsidP="00FD0519">
      <w:r>
        <w:t>2. Middle meatus – between the inferior and middle concha.</w:t>
      </w:r>
    </w:p>
    <w:p w:rsidR="00407A30" w:rsidRDefault="00407A30" w:rsidP="00FD0519">
      <w:r>
        <w:t>3. Superior meatus – between the middle and superior concha.</w:t>
      </w:r>
    </w:p>
    <w:p w:rsidR="00407A30" w:rsidRDefault="00407A30" w:rsidP="00FD0519">
      <w:r>
        <w:t xml:space="preserve">      </w:t>
      </w:r>
    </w:p>
    <w:p w:rsidR="00407A30" w:rsidRDefault="00407A30" w:rsidP="00FD0519">
      <w:r>
        <w:t xml:space="preserve">     Vasculature</w:t>
      </w:r>
    </w:p>
    <w:p w:rsidR="00407A30" w:rsidRDefault="00407A30" w:rsidP="00FD0519">
      <w:r>
        <w:t>The nose has a very rich vascular supply – this allows it to effectively change humidity and temperature of inspired air. The nose receives blood from both the internal and external carotid arteries:</w:t>
      </w:r>
    </w:p>
    <w:p w:rsidR="00407A30" w:rsidRDefault="00407A30" w:rsidP="00FD0519">
      <w:r>
        <w:t>Internal carotid branches:</w:t>
      </w:r>
    </w:p>
    <w:p w:rsidR="00407A30" w:rsidRDefault="00407A30" w:rsidP="00FD0519">
      <w:r>
        <w:t>Anterior ethmoidal artery</w:t>
      </w:r>
    </w:p>
    <w:p w:rsidR="00407A30" w:rsidRDefault="00407A30" w:rsidP="00FD0519">
      <w:r>
        <w:t>Posterior ethmoidal artery</w:t>
      </w:r>
    </w:p>
    <w:p w:rsidR="00407A30" w:rsidRDefault="00407A30" w:rsidP="00FD0519">
      <w:r>
        <w:t xml:space="preserve">      The ethmoidal arteries are branch of the ophthalmic artery. They descend into the nasal cavity through the cribriform plate</w:t>
      </w:r>
    </w:p>
    <w:p w:rsidR="00407A30" w:rsidRDefault="00407A30" w:rsidP="00FD0519">
      <w:r>
        <w:t>External carotid branches:</w:t>
      </w:r>
    </w:p>
    <w:p w:rsidR="00407A30" w:rsidRDefault="00407A30" w:rsidP="00FD0519">
      <w:r>
        <w:t>Sphenopalatine artery</w:t>
      </w:r>
    </w:p>
    <w:p w:rsidR="00407A30" w:rsidRDefault="00407A30" w:rsidP="00FD0519">
      <w:r>
        <w:t>Greater palatine artery</w:t>
      </w:r>
    </w:p>
    <w:p w:rsidR="00407A30" w:rsidRDefault="00407A30" w:rsidP="00FD0519">
      <w:r>
        <w:t>Superior labial artery</w:t>
      </w:r>
    </w:p>
    <w:p w:rsidR="00407A30" w:rsidRDefault="00407A30" w:rsidP="00FD0519">
      <w:r>
        <w:t>Lateral nasal arteries</w:t>
      </w:r>
    </w:p>
    <w:p w:rsidR="00407A30" w:rsidRDefault="00407A30" w:rsidP="00FD0519"/>
    <w:p w:rsidR="00407A30" w:rsidRDefault="00407A30" w:rsidP="00FD0519">
      <w:r>
        <w:t>The veins of the nose tend to follow the arteries. They drain into the pterygoid plexus, facial vein or cavernous sinus.</w:t>
      </w:r>
    </w:p>
    <w:p w:rsidR="00407A30" w:rsidRDefault="00407A30" w:rsidP="00FD0519">
      <w:r>
        <w:t xml:space="preserve">         </w:t>
      </w:r>
    </w:p>
    <w:p w:rsidR="00407A30" w:rsidRDefault="00407A30" w:rsidP="00FD0519">
      <w:r>
        <w:t xml:space="preserve">INNERVATION </w:t>
      </w:r>
    </w:p>
    <w:p w:rsidR="00407A30" w:rsidRDefault="00407A30" w:rsidP="00FD0519">
      <w:r>
        <w:t>Olfactory nerve</w:t>
      </w:r>
    </w:p>
    <w:p w:rsidR="00407A30" w:rsidRDefault="00407A30" w:rsidP="00FD0519">
      <w:r>
        <w:t>Nasopalatine nerve</w:t>
      </w:r>
    </w:p>
    <w:p w:rsidR="00407A30" w:rsidRDefault="00407A30" w:rsidP="00FD0519">
      <w:r>
        <w:t xml:space="preserve">Trigeminal nerve </w:t>
      </w:r>
    </w:p>
    <w:p w:rsidR="00407A30" w:rsidRDefault="00407A30"/>
    <w:sectPr w:rsidR="0040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30"/>
    <w:rsid w:val="00285D6F"/>
    <w:rsid w:val="0040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B7520"/>
  <w15:chartTrackingRefBased/>
  <w15:docId w15:val="{9DC2B06A-8C76-7046-A82B-8E78A613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2020-04-29T20:39:00Z</dcterms:created>
  <dcterms:modified xsi:type="dcterms:W3CDTF">2020-04-29T20:39:00Z</dcterms:modified>
</cp:coreProperties>
</file>