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46F" w:rsidRPr="005B210E" w:rsidRDefault="0019770B" w:rsidP="0019770B">
      <w:pPr>
        <w:pStyle w:val="NormalWeb"/>
        <w:spacing w:before="375" w:beforeAutospacing="0" w:after="0" w:afterAutospacing="0"/>
        <w:ind w:left="-225" w:right="-225"/>
        <w:divId w:val="2067798365"/>
        <w:rPr>
          <w:rFonts w:asciiTheme="majorHAnsi" w:hAnsiTheme="majorHAnsi"/>
          <w:color w:val="000000" w:themeColor="text1"/>
          <w:sz w:val="36"/>
          <w:szCs w:val="36"/>
        </w:rPr>
      </w:pPr>
      <w:r w:rsidRPr="005B210E">
        <w:rPr>
          <w:rFonts w:asciiTheme="majorHAnsi" w:hAnsiTheme="majorHAnsi"/>
          <w:color w:val="000000" w:themeColor="text1"/>
          <w:sz w:val="36"/>
          <w:szCs w:val="36"/>
        </w:rPr>
        <w:t>Name : Moses Preye Telphy</w:t>
      </w:r>
    </w:p>
    <w:p w:rsidR="0019770B" w:rsidRPr="005B210E" w:rsidRDefault="00D53517" w:rsidP="0019770B">
      <w:pPr>
        <w:pStyle w:val="NormalWeb"/>
        <w:spacing w:before="375" w:beforeAutospacing="0" w:after="0" w:afterAutospacing="0"/>
        <w:ind w:left="-225" w:right="-225"/>
        <w:divId w:val="2067798365"/>
        <w:rPr>
          <w:rFonts w:asciiTheme="majorHAnsi" w:hAnsiTheme="majorHAnsi"/>
          <w:color w:val="000000" w:themeColor="text1"/>
          <w:sz w:val="36"/>
          <w:szCs w:val="36"/>
        </w:rPr>
      </w:pPr>
      <w:r w:rsidRPr="005B210E">
        <w:rPr>
          <w:rFonts w:asciiTheme="majorHAnsi" w:hAnsiTheme="majorHAnsi"/>
          <w:color w:val="000000" w:themeColor="text1"/>
          <w:sz w:val="36"/>
          <w:szCs w:val="36"/>
        </w:rPr>
        <w:t>Matric number: 19/mhs01/248</w:t>
      </w:r>
    </w:p>
    <w:p w:rsidR="00D53517" w:rsidRPr="005B210E" w:rsidRDefault="000E77CC" w:rsidP="0019770B">
      <w:pPr>
        <w:pStyle w:val="NormalWeb"/>
        <w:spacing w:before="375" w:beforeAutospacing="0" w:after="0" w:afterAutospacing="0"/>
        <w:ind w:left="-225" w:right="-225"/>
        <w:divId w:val="2067798365"/>
        <w:rPr>
          <w:rFonts w:asciiTheme="majorHAnsi" w:hAnsiTheme="majorHAnsi"/>
          <w:color w:val="000000" w:themeColor="text1"/>
          <w:sz w:val="36"/>
          <w:szCs w:val="36"/>
        </w:rPr>
      </w:pPr>
      <w:r w:rsidRPr="005B210E">
        <w:rPr>
          <w:rFonts w:asciiTheme="majorHAnsi" w:hAnsiTheme="majorHAnsi"/>
          <w:color w:val="000000" w:themeColor="text1"/>
          <w:sz w:val="36"/>
          <w:szCs w:val="36"/>
        </w:rPr>
        <w:t>Department: MBBS</w:t>
      </w:r>
    </w:p>
    <w:p w:rsidR="000E77CC" w:rsidRPr="005B210E" w:rsidRDefault="000E77CC" w:rsidP="0019770B">
      <w:pPr>
        <w:pStyle w:val="NormalWeb"/>
        <w:spacing w:before="375" w:beforeAutospacing="0" w:after="0" w:afterAutospacing="0"/>
        <w:ind w:left="-225" w:right="-225"/>
        <w:divId w:val="2067798365"/>
        <w:rPr>
          <w:rFonts w:asciiTheme="majorHAnsi" w:hAnsiTheme="majorHAnsi"/>
          <w:color w:val="000000" w:themeColor="text1"/>
          <w:sz w:val="36"/>
          <w:szCs w:val="36"/>
        </w:rPr>
      </w:pPr>
      <w:r w:rsidRPr="005B210E">
        <w:rPr>
          <w:rFonts w:asciiTheme="majorHAnsi" w:hAnsiTheme="majorHAnsi"/>
          <w:color w:val="000000" w:themeColor="text1"/>
          <w:sz w:val="36"/>
          <w:szCs w:val="36"/>
        </w:rPr>
        <w:t>Course code : CHEM 102</w:t>
      </w:r>
    </w:p>
    <w:p w:rsidR="00384B7D" w:rsidRPr="005B210E" w:rsidRDefault="00384B7D" w:rsidP="00A3446F">
      <w:pPr>
        <w:pStyle w:val="NormalWeb"/>
        <w:spacing w:before="375" w:beforeAutospacing="0" w:after="0" w:afterAutospacing="0"/>
        <w:ind w:left="-225" w:right="-225"/>
        <w:jc w:val="center"/>
        <w:divId w:val="2067798365"/>
        <w:rPr>
          <w:rFonts w:asciiTheme="majorHAnsi" w:hAnsiTheme="majorHAnsi"/>
          <w:color w:val="7F8C8D"/>
          <w:sz w:val="36"/>
          <w:szCs w:val="36"/>
        </w:rPr>
      </w:pPr>
    </w:p>
    <w:p w:rsidR="00DC2FE5" w:rsidRPr="007E5530" w:rsidRDefault="00DC2FE5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bCs/>
          <w:color w:val="333333"/>
          <w:sz w:val="36"/>
          <w:szCs w:val="36"/>
        </w:rPr>
      </w:pPr>
      <w:r w:rsidRPr="007E5530">
        <w:rPr>
          <w:rFonts w:asciiTheme="majorHAnsi" w:hAnsiTheme="majorHAnsi"/>
          <w:b/>
          <w:bCs/>
          <w:color w:val="333333"/>
          <w:sz w:val="36"/>
          <w:szCs w:val="36"/>
        </w:rPr>
        <w:t>Assignment</w:t>
      </w:r>
    </w:p>
    <w:p w:rsidR="00DC2FE5" w:rsidRPr="005B210E" w:rsidRDefault="00DC2FE5" w:rsidP="00664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36"/>
          <w:szCs w:val="36"/>
        </w:rPr>
      </w:pPr>
      <w:r w:rsidRPr="005B210E">
        <w:rPr>
          <w:rFonts w:asciiTheme="majorHAnsi" w:eastAsia="Times New Roman" w:hAnsiTheme="majorHAnsi"/>
          <w:color w:val="333333"/>
          <w:sz w:val="36"/>
          <w:szCs w:val="36"/>
        </w:rPr>
        <w:t>Give the IUPAC names of the following compounds</w:t>
      </w:r>
    </w:p>
    <w:p w:rsidR="00413B72" w:rsidRPr="005B210E" w:rsidRDefault="0055698B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r w:rsidR="00DC2FE5" w:rsidRPr="005B210E">
        <w:rPr>
          <w:rFonts w:asciiTheme="majorHAnsi" w:hAnsiTheme="majorHAnsi"/>
          <w:color w:val="333333"/>
          <w:sz w:val="36"/>
          <w:szCs w:val="36"/>
        </w:rPr>
        <w:t xml:space="preserve">HCOOH </w:t>
      </w:r>
      <w:r w:rsidR="00311DBA" w:rsidRPr="005B210E">
        <w:rPr>
          <w:rFonts w:asciiTheme="majorHAnsi" w:hAnsiTheme="majorHAnsi"/>
          <w:color w:val="333333"/>
          <w:sz w:val="36"/>
          <w:szCs w:val="36"/>
        </w:rPr>
        <w:t xml:space="preserve">– </w:t>
      </w:r>
      <w:proofErr w:type="spellStart"/>
      <w:r w:rsidR="00311DBA" w:rsidRPr="005B210E">
        <w:rPr>
          <w:rFonts w:asciiTheme="majorHAnsi" w:hAnsiTheme="majorHAnsi"/>
          <w:color w:val="333333"/>
          <w:sz w:val="36"/>
          <w:szCs w:val="36"/>
        </w:rPr>
        <w:t>Methanoic</w:t>
      </w:r>
      <w:proofErr w:type="spellEnd"/>
      <w:r w:rsidR="00311DBA" w:rsidRPr="005B210E">
        <w:rPr>
          <w:rFonts w:asciiTheme="majorHAnsi" w:hAnsiTheme="majorHAnsi"/>
          <w:color w:val="333333"/>
          <w:sz w:val="36"/>
          <w:szCs w:val="36"/>
        </w:rPr>
        <w:t xml:space="preserve"> acid</w:t>
      </w:r>
      <w:r w:rsidR="00DC2FE5" w:rsidRPr="005B210E">
        <w:rPr>
          <w:rFonts w:asciiTheme="majorHAnsi" w:hAnsiTheme="majorHAnsi"/>
          <w:color w:val="333333"/>
          <w:sz w:val="36"/>
          <w:szCs w:val="36"/>
        </w:rPr>
        <w:t>                                 </w:t>
      </w:r>
    </w:p>
    <w:p w:rsidR="00DC2FE5" w:rsidRPr="005B210E" w:rsidRDefault="00DC2FE5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 HOOCCH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2</w:t>
      </w:r>
      <w:r w:rsidRPr="005B210E">
        <w:rPr>
          <w:rFonts w:asciiTheme="majorHAnsi" w:hAnsiTheme="majorHAnsi"/>
          <w:color w:val="333333"/>
          <w:sz w:val="36"/>
          <w:szCs w:val="36"/>
        </w:rPr>
        <w:t>CH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2</w:t>
      </w:r>
      <w:r w:rsidRPr="005B210E">
        <w:rPr>
          <w:rFonts w:asciiTheme="majorHAnsi" w:hAnsiTheme="majorHAnsi"/>
          <w:color w:val="333333"/>
          <w:sz w:val="36"/>
          <w:szCs w:val="36"/>
        </w:rPr>
        <w:t>CH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2</w:t>
      </w:r>
      <w:r w:rsidRPr="005B210E">
        <w:rPr>
          <w:rFonts w:asciiTheme="majorHAnsi" w:hAnsiTheme="majorHAnsi"/>
          <w:color w:val="333333"/>
          <w:sz w:val="36"/>
          <w:szCs w:val="36"/>
        </w:rPr>
        <w:t>COOH</w:t>
      </w:r>
      <w:r w:rsidR="00413B72" w:rsidRPr="005B210E">
        <w:rPr>
          <w:rFonts w:asciiTheme="majorHAnsi" w:hAnsiTheme="majorHAnsi"/>
          <w:color w:val="333333"/>
          <w:sz w:val="36"/>
          <w:szCs w:val="36"/>
        </w:rPr>
        <w:t xml:space="preserve">- Butane 1,4 </w:t>
      </w:r>
      <w:proofErr w:type="spellStart"/>
      <w:r w:rsidR="00413B72" w:rsidRPr="005B210E">
        <w:rPr>
          <w:rFonts w:asciiTheme="majorHAnsi" w:hAnsiTheme="majorHAnsi"/>
          <w:color w:val="333333"/>
          <w:sz w:val="36"/>
          <w:szCs w:val="36"/>
        </w:rPr>
        <w:t>dioic</w:t>
      </w:r>
      <w:proofErr w:type="spellEnd"/>
      <w:r w:rsidR="00413B72"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r w:rsidR="00383A2F" w:rsidRPr="005B210E">
        <w:rPr>
          <w:rFonts w:asciiTheme="majorHAnsi" w:hAnsiTheme="majorHAnsi"/>
          <w:color w:val="333333"/>
          <w:sz w:val="36"/>
          <w:szCs w:val="36"/>
        </w:rPr>
        <w:t>acid</w:t>
      </w:r>
    </w:p>
    <w:p w:rsidR="00383A2F" w:rsidRPr="005B210E" w:rsidRDefault="00383A2F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CH3CH2CH2COOH- </w:t>
      </w:r>
      <w:proofErr w:type="spellStart"/>
      <w:r w:rsidRPr="005B210E">
        <w:rPr>
          <w:rFonts w:asciiTheme="majorHAnsi" w:hAnsiTheme="majorHAnsi"/>
          <w:color w:val="333333"/>
          <w:sz w:val="36"/>
          <w:szCs w:val="36"/>
        </w:rPr>
        <w:t>Butanoic</w:t>
      </w:r>
      <w:proofErr w:type="spellEnd"/>
      <w:r w:rsidRPr="005B210E">
        <w:rPr>
          <w:rFonts w:asciiTheme="majorHAnsi" w:hAnsiTheme="majorHAnsi"/>
          <w:color w:val="333333"/>
          <w:sz w:val="36"/>
          <w:szCs w:val="36"/>
        </w:rPr>
        <w:t xml:space="preserve"> acid</w:t>
      </w:r>
      <w:r w:rsidR="00DC2FE5" w:rsidRPr="005B210E">
        <w:rPr>
          <w:rFonts w:asciiTheme="majorHAnsi" w:hAnsiTheme="majorHAnsi"/>
          <w:color w:val="333333"/>
          <w:sz w:val="36"/>
          <w:szCs w:val="36"/>
        </w:rPr>
        <w:t>                  </w:t>
      </w:r>
    </w:p>
    <w:p w:rsidR="00DC2FE5" w:rsidRPr="005B210E" w:rsidRDefault="00DC2FE5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HO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2</w:t>
      </w:r>
      <w:r w:rsidRPr="005B210E">
        <w:rPr>
          <w:rFonts w:asciiTheme="majorHAnsi" w:hAnsiTheme="majorHAnsi"/>
          <w:color w:val="333333"/>
          <w:sz w:val="36"/>
          <w:szCs w:val="36"/>
        </w:rPr>
        <w:t>C-CO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2</w:t>
      </w:r>
      <w:r w:rsidRPr="005B210E">
        <w:rPr>
          <w:rFonts w:asciiTheme="majorHAnsi" w:hAnsiTheme="majorHAnsi"/>
          <w:color w:val="333333"/>
          <w:sz w:val="36"/>
          <w:szCs w:val="36"/>
        </w:rPr>
        <w:t>H</w:t>
      </w:r>
      <w:r w:rsidR="00383A2F"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r w:rsidR="00032C7D" w:rsidRPr="005B210E">
        <w:rPr>
          <w:rFonts w:asciiTheme="majorHAnsi" w:hAnsiTheme="majorHAnsi"/>
          <w:color w:val="333333"/>
          <w:sz w:val="36"/>
          <w:szCs w:val="36"/>
        </w:rPr>
        <w:t>–</w:t>
      </w:r>
      <w:r w:rsidR="00383A2F"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proofErr w:type="spellStart"/>
      <w:r w:rsidR="00032C7D" w:rsidRPr="005B210E">
        <w:rPr>
          <w:rFonts w:asciiTheme="majorHAnsi" w:hAnsiTheme="majorHAnsi"/>
          <w:color w:val="333333"/>
          <w:sz w:val="36"/>
          <w:szCs w:val="36"/>
        </w:rPr>
        <w:t>Ethanedioic</w:t>
      </w:r>
      <w:proofErr w:type="spellEnd"/>
      <w:r w:rsidR="00032C7D" w:rsidRPr="005B210E">
        <w:rPr>
          <w:rFonts w:asciiTheme="majorHAnsi" w:hAnsiTheme="majorHAnsi"/>
          <w:color w:val="333333"/>
          <w:sz w:val="36"/>
          <w:szCs w:val="36"/>
        </w:rPr>
        <w:t xml:space="preserve"> acid</w:t>
      </w:r>
    </w:p>
    <w:p w:rsidR="0055698B" w:rsidRPr="005B210E" w:rsidRDefault="00DC2FE5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CH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3</w:t>
      </w:r>
      <w:r w:rsidRPr="005B210E">
        <w:rPr>
          <w:rFonts w:asciiTheme="majorHAnsi" w:hAnsiTheme="majorHAnsi"/>
          <w:color w:val="333333"/>
          <w:sz w:val="36"/>
          <w:szCs w:val="36"/>
        </w:rPr>
        <w:t>(CH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2</w:t>
      </w:r>
      <w:r w:rsidRPr="005B210E">
        <w:rPr>
          <w:rFonts w:asciiTheme="majorHAnsi" w:hAnsiTheme="majorHAnsi"/>
          <w:color w:val="333333"/>
          <w:sz w:val="36"/>
          <w:szCs w:val="36"/>
        </w:rPr>
        <w:t>)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4</w:t>
      </w:r>
      <w:r w:rsidRPr="005B210E">
        <w:rPr>
          <w:rFonts w:asciiTheme="majorHAnsi" w:hAnsiTheme="majorHAnsi"/>
          <w:color w:val="333333"/>
          <w:sz w:val="36"/>
          <w:szCs w:val="36"/>
        </w:rPr>
        <w:t>COOH</w:t>
      </w:r>
      <w:r w:rsidR="00032C7D" w:rsidRPr="005B210E">
        <w:rPr>
          <w:rFonts w:asciiTheme="majorHAnsi" w:hAnsiTheme="majorHAnsi"/>
          <w:color w:val="333333"/>
          <w:sz w:val="36"/>
          <w:szCs w:val="36"/>
        </w:rPr>
        <w:t xml:space="preserve">- </w:t>
      </w:r>
      <w:r w:rsidR="0055698B" w:rsidRPr="005B210E">
        <w:rPr>
          <w:rFonts w:asciiTheme="majorHAnsi" w:hAnsiTheme="majorHAnsi"/>
          <w:color w:val="333333"/>
          <w:sz w:val="36"/>
          <w:szCs w:val="36"/>
        </w:rPr>
        <w:t>Hexanoic acid</w:t>
      </w:r>
      <w:r w:rsidRPr="005B210E">
        <w:rPr>
          <w:rFonts w:asciiTheme="majorHAnsi" w:hAnsiTheme="majorHAnsi"/>
          <w:color w:val="333333"/>
          <w:sz w:val="36"/>
          <w:szCs w:val="36"/>
        </w:rPr>
        <w:t>                      </w:t>
      </w:r>
    </w:p>
    <w:p w:rsidR="00DC2FE5" w:rsidRPr="005B210E" w:rsidRDefault="00DC2FE5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CH</w:t>
      </w:r>
      <w:r w:rsidRPr="005B210E">
        <w:rPr>
          <w:rFonts w:asciiTheme="majorHAnsi" w:hAnsiTheme="majorHAnsi"/>
          <w:color w:val="333333"/>
          <w:sz w:val="36"/>
          <w:szCs w:val="36"/>
          <w:vertAlign w:val="subscript"/>
        </w:rPr>
        <w:t>3</w:t>
      </w:r>
      <w:r w:rsidRPr="005B210E">
        <w:rPr>
          <w:rFonts w:asciiTheme="majorHAnsi" w:hAnsiTheme="majorHAnsi"/>
          <w:color w:val="333333"/>
          <w:sz w:val="36"/>
          <w:szCs w:val="36"/>
        </w:rPr>
        <w:t>CH=</w:t>
      </w:r>
      <w:r w:rsidR="0055698B" w:rsidRPr="005B210E">
        <w:rPr>
          <w:rFonts w:asciiTheme="majorHAnsi" w:hAnsiTheme="majorHAnsi"/>
          <w:color w:val="333333"/>
          <w:sz w:val="36"/>
          <w:szCs w:val="36"/>
        </w:rPr>
        <w:t xml:space="preserve">CHCH2CH2COOH- </w:t>
      </w:r>
      <w:r w:rsidR="004C6F3B" w:rsidRPr="005B210E">
        <w:rPr>
          <w:rFonts w:asciiTheme="majorHAnsi" w:hAnsiTheme="majorHAnsi"/>
          <w:color w:val="333333"/>
          <w:sz w:val="36"/>
          <w:szCs w:val="36"/>
        </w:rPr>
        <w:t>Hex-4-eneioic acid</w:t>
      </w:r>
    </w:p>
    <w:p w:rsidR="002509BA" w:rsidRPr="005B210E" w:rsidRDefault="002509BA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</w:p>
    <w:p w:rsidR="00DC2FE5" w:rsidRPr="005B210E" w:rsidRDefault="00AB365F" w:rsidP="00AB3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Discuss</w:t>
      </w:r>
      <w:r w:rsidR="00DC2FE5" w:rsidRPr="005B210E">
        <w:rPr>
          <w:rFonts w:asciiTheme="majorHAnsi" w:hAnsiTheme="majorHAnsi"/>
          <w:color w:val="333333"/>
          <w:sz w:val="36"/>
          <w:szCs w:val="36"/>
        </w:rPr>
        <w:t xml:space="preserve"> briefly the physical properties of carboxylic acids under the following headings</w:t>
      </w:r>
    </w:p>
    <w:p w:rsidR="00CF7FA2" w:rsidRPr="005B210E" w:rsidRDefault="00DC2FE5" w:rsidP="00664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36"/>
          <w:szCs w:val="36"/>
        </w:rPr>
      </w:pPr>
      <w:r w:rsidRPr="005B210E">
        <w:rPr>
          <w:rFonts w:asciiTheme="majorHAnsi" w:eastAsia="Times New Roman" w:hAnsiTheme="majorHAnsi"/>
          <w:color w:val="333333"/>
          <w:sz w:val="36"/>
          <w:szCs w:val="36"/>
        </w:rPr>
        <w:t>Physical appearance </w:t>
      </w:r>
    </w:p>
    <w:p w:rsidR="00CF7FA2" w:rsidRPr="005B210E" w:rsidRDefault="00CE2DC4" w:rsidP="00CE2D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/>
          <w:color w:val="333333"/>
          <w:sz w:val="36"/>
          <w:szCs w:val="36"/>
        </w:rPr>
      </w:pPr>
      <w:r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All aliphatic carboxylic acids up to C10 are </w:t>
      </w:r>
      <w:r w:rsidR="00CC227D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liquids at room temperature. Most other </w:t>
      </w:r>
      <w:r w:rsidR="00181A5C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carboxylic </w:t>
      </w:r>
      <w:r w:rsidR="00CC227D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 acids are </w:t>
      </w:r>
      <w:r w:rsidR="00181A5C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solid at room </w:t>
      </w:r>
      <w:r w:rsidR="00181A5C" w:rsidRPr="005B210E">
        <w:rPr>
          <w:rFonts w:asciiTheme="majorHAnsi" w:eastAsia="Times New Roman" w:hAnsiTheme="majorHAnsi"/>
          <w:color w:val="333333"/>
          <w:sz w:val="36"/>
          <w:szCs w:val="36"/>
        </w:rPr>
        <w:lastRenderedPageBreak/>
        <w:t>temperature although anhydrous carboxylic acid( acetic acid ) freezes to ice like solid below room temperature</w:t>
      </w:r>
    </w:p>
    <w:p w:rsidR="00181A5C" w:rsidRPr="005B210E" w:rsidRDefault="00DC2FE5" w:rsidP="00181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36"/>
          <w:szCs w:val="36"/>
        </w:rPr>
      </w:pPr>
      <w:r w:rsidRPr="005B210E">
        <w:rPr>
          <w:rFonts w:asciiTheme="majorHAnsi" w:eastAsia="Times New Roman" w:hAnsiTheme="majorHAnsi"/>
          <w:color w:val="333333"/>
          <w:sz w:val="36"/>
          <w:szCs w:val="36"/>
        </w:rPr>
        <w:t>Boiling point   </w:t>
      </w:r>
    </w:p>
    <w:p w:rsidR="00181A5C" w:rsidRDefault="00181A5C" w:rsidP="00181A5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36"/>
          <w:szCs w:val="36"/>
        </w:rPr>
      </w:pPr>
      <w:r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Aromatic carboxylic acids </w:t>
      </w:r>
      <w:r w:rsidR="00386DCF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are crystalline solids and have </w:t>
      </w:r>
      <w:r w:rsidR="0041711B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higher </w:t>
      </w:r>
      <w:r w:rsidR="00BE4E1D" w:rsidRPr="005B210E">
        <w:rPr>
          <w:rFonts w:asciiTheme="majorHAnsi" w:eastAsia="Times New Roman" w:hAnsiTheme="majorHAnsi"/>
          <w:color w:val="333333"/>
          <w:sz w:val="36"/>
          <w:szCs w:val="36"/>
        </w:rPr>
        <w:t>melting points than their aliphatic counterparts of comparable</w:t>
      </w:r>
      <w:r w:rsidR="00A83B61" w:rsidRPr="005B210E">
        <w:rPr>
          <w:rFonts w:asciiTheme="majorHAnsi" w:eastAsia="Times New Roman" w:hAnsiTheme="majorHAnsi"/>
          <w:color w:val="333333"/>
          <w:sz w:val="36"/>
          <w:szCs w:val="36"/>
        </w:rPr>
        <w:t xml:space="preserve"> relative molecular mass</w:t>
      </w:r>
    </w:p>
    <w:p w:rsidR="00E72A21" w:rsidRPr="005B210E" w:rsidRDefault="00E72A21" w:rsidP="00181A5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36"/>
          <w:szCs w:val="36"/>
        </w:rPr>
      </w:pPr>
    </w:p>
    <w:p w:rsidR="00E72A21" w:rsidRDefault="00DC2FE5" w:rsidP="00E72A2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36"/>
          <w:szCs w:val="36"/>
        </w:rPr>
      </w:pPr>
      <w:r w:rsidRPr="005B210E">
        <w:rPr>
          <w:rFonts w:asciiTheme="majorHAnsi" w:eastAsia="Times New Roman" w:hAnsiTheme="majorHAnsi"/>
          <w:color w:val="333333"/>
          <w:sz w:val="36"/>
          <w:szCs w:val="36"/>
        </w:rPr>
        <w:t>Solubility</w:t>
      </w:r>
    </w:p>
    <w:p w:rsidR="00D52568" w:rsidRPr="00E72A21" w:rsidRDefault="00E72A21" w:rsidP="00E72A2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/>
          <w:color w:val="333333"/>
          <w:sz w:val="36"/>
          <w:szCs w:val="36"/>
        </w:rPr>
      </w:pPr>
      <w:r w:rsidRPr="00E72A21">
        <w:rPr>
          <w:rFonts w:asciiTheme="majorHAnsi" w:eastAsia="Times New Roman" w:hAnsiTheme="majorHAnsi"/>
          <w:color w:val="333333"/>
          <w:sz w:val="36"/>
          <w:szCs w:val="36"/>
        </w:rPr>
        <w:t>Solu</w:t>
      </w:r>
      <w:r w:rsidR="00BD431D" w:rsidRPr="00E72A21">
        <w:rPr>
          <w:rFonts w:asciiTheme="majorHAnsi" w:eastAsia="Times New Roman" w:hAnsiTheme="majorHAnsi"/>
          <w:color w:val="333333"/>
          <w:sz w:val="36"/>
          <w:szCs w:val="36"/>
        </w:rPr>
        <w:t>bility</w:t>
      </w:r>
      <w:r w:rsidR="00CE56EF" w:rsidRPr="00E72A21">
        <w:rPr>
          <w:rFonts w:asciiTheme="majorHAnsi" w:eastAsia="Times New Roman" w:hAnsiTheme="majorHAnsi"/>
          <w:color w:val="333333"/>
          <w:sz w:val="36"/>
          <w:szCs w:val="36"/>
        </w:rPr>
        <w:t xml:space="preserve"> of the acids decreases </w:t>
      </w:r>
      <w:r w:rsidR="00BD30CE" w:rsidRPr="00E72A21">
        <w:rPr>
          <w:rFonts w:asciiTheme="majorHAnsi" w:eastAsia="Times New Roman" w:hAnsiTheme="majorHAnsi"/>
          <w:color w:val="333333"/>
          <w:sz w:val="36"/>
          <w:szCs w:val="36"/>
        </w:rPr>
        <w:t>as the relative molecular mass increases because</w:t>
      </w:r>
      <w:r w:rsidR="008A3ABE" w:rsidRPr="00E72A21">
        <w:rPr>
          <w:rFonts w:asciiTheme="majorHAnsi" w:eastAsia="Times New Roman" w:hAnsiTheme="majorHAnsi"/>
          <w:color w:val="333333"/>
          <w:sz w:val="36"/>
          <w:szCs w:val="36"/>
        </w:rPr>
        <w:t xml:space="preserve"> the structure becomes relatively more hydrocarbon in nature and hence covalent</w:t>
      </w:r>
      <w:r w:rsidR="008174F0" w:rsidRPr="00E72A21">
        <w:rPr>
          <w:rFonts w:asciiTheme="majorHAnsi" w:eastAsia="Times New Roman" w:hAnsiTheme="majorHAnsi"/>
          <w:color w:val="333333"/>
          <w:sz w:val="36"/>
          <w:szCs w:val="36"/>
        </w:rPr>
        <w:t>. All carboxylic acids are soluble in organic solvents</w:t>
      </w:r>
    </w:p>
    <w:p w:rsidR="00DC2FE5" w:rsidRPr="005B210E" w:rsidRDefault="00AB365F" w:rsidP="00AB3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Write</w:t>
      </w:r>
      <w:r w:rsidR="00DC2FE5" w:rsidRPr="005B210E">
        <w:rPr>
          <w:rFonts w:asciiTheme="majorHAnsi" w:hAnsiTheme="majorHAnsi"/>
          <w:color w:val="333333"/>
          <w:sz w:val="36"/>
          <w:szCs w:val="36"/>
        </w:rPr>
        <w:t xml:space="preserve"> two industrial preparations of carboxylic acids</w:t>
      </w:r>
    </w:p>
    <w:p w:rsidR="0047628E" w:rsidRPr="005B210E" w:rsidRDefault="0047628E" w:rsidP="00970A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From ethanol </w:t>
      </w:r>
    </w:p>
    <w:p w:rsidR="00970A35" w:rsidRPr="005B210E" w:rsidRDefault="00C56D81" w:rsidP="00970A3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Ethanoic</w:t>
      </w:r>
      <w:r w:rsidR="0047628E" w:rsidRPr="005B210E">
        <w:rPr>
          <w:rFonts w:asciiTheme="majorHAnsi" w:hAnsiTheme="majorHAnsi"/>
          <w:color w:val="333333"/>
          <w:sz w:val="36"/>
          <w:szCs w:val="36"/>
        </w:rPr>
        <w:t xml:space="preserve"> acid </w:t>
      </w:r>
      <w:r w:rsidRPr="005B210E">
        <w:rPr>
          <w:rFonts w:asciiTheme="majorHAnsi" w:hAnsiTheme="majorHAnsi"/>
          <w:color w:val="333333"/>
          <w:sz w:val="36"/>
          <w:szCs w:val="36"/>
        </w:rPr>
        <w:t xml:space="preserve">is obtained </w:t>
      </w:r>
      <w:r w:rsidR="001853DD" w:rsidRPr="005B210E">
        <w:rPr>
          <w:rFonts w:asciiTheme="majorHAnsi" w:hAnsiTheme="majorHAnsi"/>
          <w:color w:val="333333"/>
          <w:sz w:val="36"/>
          <w:szCs w:val="36"/>
        </w:rPr>
        <w:t>commercially</w:t>
      </w:r>
      <w:r w:rsidR="00E40555" w:rsidRPr="005B210E">
        <w:rPr>
          <w:rFonts w:asciiTheme="majorHAnsi" w:hAnsiTheme="majorHAnsi"/>
          <w:color w:val="333333"/>
          <w:sz w:val="36"/>
          <w:szCs w:val="36"/>
        </w:rPr>
        <w:t xml:space="preserve"> by the liquid phase air- oxidation of 5% solution of </w:t>
      </w:r>
      <w:proofErr w:type="spellStart"/>
      <w:r w:rsidR="00E40555" w:rsidRPr="005B210E">
        <w:rPr>
          <w:rFonts w:asciiTheme="majorHAnsi" w:hAnsiTheme="majorHAnsi"/>
          <w:color w:val="333333"/>
          <w:sz w:val="36"/>
          <w:szCs w:val="36"/>
        </w:rPr>
        <w:t>ethanal</w:t>
      </w:r>
      <w:proofErr w:type="spellEnd"/>
      <w:r w:rsidR="00E40555"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r w:rsidR="00CD0FFC" w:rsidRPr="005B210E">
        <w:rPr>
          <w:rFonts w:asciiTheme="majorHAnsi" w:hAnsiTheme="majorHAnsi"/>
          <w:color w:val="333333"/>
          <w:sz w:val="36"/>
          <w:szCs w:val="36"/>
        </w:rPr>
        <w:t xml:space="preserve"> to ethanoic acid using manganite (II)</w:t>
      </w:r>
      <w:r w:rsidR="009A0532"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proofErr w:type="spellStart"/>
      <w:r w:rsidR="009A0532" w:rsidRPr="005B210E">
        <w:rPr>
          <w:rFonts w:asciiTheme="majorHAnsi" w:hAnsiTheme="majorHAnsi"/>
          <w:color w:val="333333"/>
          <w:sz w:val="36"/>
          <w:szCs w:val="36"/>
        </w:rPr>
        <w:t>ethanoate</w:t>
      </w:r>
      <w:proofErr w:type="spellEnd"/>
      <w:r w:rsidR="009A0532" w:rsidRPr="005B210E">
        <w:rPr>
          <w:rFonts w:asciiTheme="majorHAnsi" w:hAnsiTheme="majorHAnsi"/>
          <w:color w:val="333333"/>
          <w:sz w:val="36"/>
          <w:szCs w:val="36"/>
        </w:rPr>
        <w:t xml:space="preserve"> catalyst. </w:t>
      </w:r>
    </w:p>
    <w:p w:rsidR="00707D1A" w:rsidRPr="005B210E" w:rsidRDefault="00E4191A" w:rsidP="00707D1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From </w:t>
      </w:r>
      <w:r w:rsidR="00707D1A" w:rsidRPr="005B210E">
        <w:rPr>
          <w:rFonts w:asciiTheme="majorHAnsi" w:hAnsiTheme="majorHAnsi"/>
          <w:color w:val="333333"/>
          <w:sz w:val="36"/>
          <w:szCs w:val="36"/>
        </w:rPr>
        <w:t>petroleum</w:t>
      </w:r>
    </w:p>
    <w:p w:rsidR="00707D1A" w:rsidRPr="005B210E" w:rsidRDefault="00707D1A" w:rsidP="00707D1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          </w:t>
      </w:r>
      <w:r w:rsidR="00A26602" w:rsidRPr="005B210E">
        <w:rPr>
          <w:rFonts w:asciiTheme="majorHAnsi" w:hAnsiTheme="majorHAnsi"/>
          <w:color w:val="333333"/>
          <w:sz w:val="36"/>
          <w:szCs w:val="36"/>
        </w:rPr>
        <w:t xml:space="preserve">Liquid – phase air oxidation </w:t>
      </w:r>
      <w:r w:rsidR="00AB1FDD" w:rsidRPr="005B210E">
        <w:rPr>
          <w:rFonts w:asciiTheme="majorHAnsi" w:hAnsiTheme="majorHAnsi"/>
          <w:color w:val="333333"/>
          <w:sz w:val="36"/>
          <w:szCs w:val="36"/>
        </w:rPr>
        <w:t xml:space="preserve">of C5- C7 alkanes, obtainable </w:t>
      </w:r>
      <w:r w:rsidR="000059DF" w:rsidRPr="005B210E">
        <w:rPr>
          <w:rFonts w:asciiTheme="majorHAnsi" w:hAnsiTheme="majorHAnsi"/>
          <w:color w:val="333333"/>
          <w:sz w:val="36"/>
          <w:szCs w:val="36"/>
        </w:rPr>
        <w:t xml:space="preserve">from petroleum at high temperature </w:t>
      </w:r>
      <w:r w:rsidR="008F7ABE" w:rsidRPr="005B210E">
        <w:rPr>
          <w:rFonts w:asciiTheme="majorHAnsi" w:hAnsiTheme="majorHAnsi"/>
          <w:color w:val="333333"/>
          <w:sz w:val="36"/>
          <w:szCs w:val="36"/>
        </w:rPr>
        <w:t xml:space="preserve">and pressure </w:t>
      </w:r>
      <w:r w:rsidR="00A97448" w:rsidRPr="005B210E">
        <w:rPr>
          <w:rFonts w:asciiTheme="majorHAnsi" w:hAnsiTheme="majorHAnsi"/>
          <w:color w:val="333333"/>
          <w:sz w:val="36"/>
          <w:szCs w:val="36"/>
        </w:rPr>
        <w:t>will give C5-C7 carboxylic acids</w:t>
      </w:r>
      <w:r w:rsidR="00344993" w:rsidRPr="005B210E">
        <w:rPr>
          <w:rFonts w:asciiTheme="majorHAnsi" w:hAnsiTheme="majorHAnsi"/>
          <w:color w:val="333333"/>
          <w:sz w:val="36"/>
          <w:szCs w:val="36"/>
        </w:rPr>
        <w:t xml:space="preserve"> with </w:t>
      </w:r>
      <w:proofErr w:type="spellStart"/>
      <w:r w:rsidR="00344993" w:rsidRPr="005B210E">
        <w:rPr>
          <w:rFonts w:asciiTheme="majorHAnsi" w:hAnsiTheme="majorHAnsi"/>
          <w:color w:val="333333"/>
          <w:sz w:val="36"/>
          <w:szCs w:val="36"/>
        </w:rPr>
        <w:t>Methanoic</w:t>
      </w:r>
      <w:proofErr w:type="spellEnd"/>
      <w:r w:rsidR="00344993" w:rsidRPr="005B210E">
        <w:rPr>
          <w:rFonts w:asciiTheme="majorHAnsi" w:hAnsiTheme="majorHAnsi"/>
          <w:color w:val="333333"/>
          <w:sz w:val="36"/>
          <w:szCs w:val="36"/>
        </w:rPr>
        <w:t xml:space="preserve">, </w:t>
      </w:r>
      <w:proofErr w:type="spellStart"/>
      <w:r w:rsidR="00344993" w:rsidRPr="005B210E">
        <w:rPr>
          <w:rFonts w:asciiTheme="majorHAnsi" w:hAnsiTheme="majorHAnsi"/>
          <w:color w:val="333333"/>
          <w:sz w:val="36"/>
          <w:szCs w:val="36"/>
        </w:rPr>
        <w:t>propanoic</w:t>
      </w:r>
      <w:proofErr w:type="spellEnd"/>
      <w:r w:rsidR="00344993" w:rsidRPr="005B210E">
        <w:rPr>
          <w:rFonts w:asciiTheme="majorHAnsi" w:hAnsiTheme="majorHAnsi"/>
          <w:color w:val="333333"/>
          <w:sz w:val="36"/>
          <w:szCs w:val="36"/>
        </w:rPr>
        <w:t xml:space="preserve"> and </w:t>
      </w:r>
      <w:proofErr w:type="spellStart"/>
      <w:r w:rsidR="00BF0FFE" w:rsidRPr="005B210E">
        <w:rPr>
          <w:rFonts w:asciiTheme="majorHAnsi" w:hAnsiTheme="majorHAnsi"/>
          <w:color w:val="333333"/>
          <w:sz w:val="36"/>
          <w:szCs w:val="36"/>
        </w:rPr>
        <w:t>butanedioic</w:t>
      </w:r>
      <w:proofErr w:type="spellEnd"/>
      <w:r w:rsidR="00BF0FFE" w:rsidRPr="005B210E">
        <w:rPr>
          <w:rFonts w:asciiTheme="majorHAnsi" w:hAnsiTheme="majorHAnsi"/>
          <w:color w:val="333333"/>
          <w:sz w:val="36"/>
          <w:szCs w:val="36"/>
        </w:rPr>
        <w:t xml:space="preserve"> acids as by products</w:t>
      </w:r>
      <w:r w:rsidR="007006E0" w:rsidRPr="005B210E">
        <w:rPr>
          <w:rFonts w:asciiTheme="majorHAnsi" w:hAnsiTheme="majorHAnsi"/>
          <w:color w:val="333333"/>
          <w:sz w:val="36"/>
          <w:szCs w:val="36"/>
        </w:rPr>
        <w:t>.</w:t>
      </w:r>
    </w:p>
    <w:p w:rsidR="007006E0" w:rsidRPr="005B210E" w:rsidRDefault="00AF2C3D" w:rsidP="00707D1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E.g.  C5H</w:t>
      </w:r>
    </w:p>
    <w:p w:rsidR="00970A35" w:rsidRPr="005B210E" w:rsidRDefault="00970A35" w:rsidP="0047628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</w:p>
    <w:p w:rsidR="00DC2FE5" w:rsidRPr="005B210E" w:rsidRDefault="00DC2FE5" w:rsidP="008174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lastRenderedPageBreak/>
        <w:t>With equations and brief explanation discuss the synthetic preparation of carboxylic acid</w:t>
      </w:r>
    </w:p>
    <w:p w:rsidR="0047628E" w:rsidRPr="005B210E" w:rsidRDefault="0047628E" w:rsidP="003F578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The carbonation of Grignard reagents</w:t>
      </w:r>
    </w:p>
    <w:p w:rsidR="0047628E" w:rsidRDefault="0047628E" w:rsidP="003F5787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  Grignard reagents react with carbon dioxide to yield acid salts, which, upon acidification, produce carboxylic acids</w:t>
      </w:r>
    </w:p>
    <w:p w:rsidR="00AD1CF2" w:rsidRDefault="00AD1CF2" w:rsidP="003F5787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Theme="majorHAnsi" w:hAnsiTheme="majorHAnsi"/>
          <w:color w:val="333333"/>
          <w:sz w:val="36"/>
          <w:szCs w:val="36"/>
        </w:rPr>
      </w:pPr>
      <w:r>
        <w:rPr>
          <w:rFonts w:asciiTheme="majorHAnsi" w:hAnsiTheme="majorHAnsi"/>
          <w:color w:val="333333"/>
          <w:sz w:val="36"/>
          <w:szCs w:val="36"/>
        </w:rPr>
        <w:t xml:space="preserve">                    </w:t>
      </w:r>
      <w:r w:rsidR="00861965">
        <w:rPr>
          <w:rFonts w:asciiTheme="majorHAnsi" w:hAnsiTheme="majorHAnsi"/>
          <w:color w:val="333333"/>
          <w:sz w:val="36"/>
          <w:szCs w:val="36"/>
        </w:rPr>
        <w:t>CO2</w:t>
      </w:r>
    </w:p>
    <w:p w:rsidR="00C062B9" w:rsidRPr="005B210E" w:rsidRDefault="00612CEE" w:rsidP="00C062B9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Theme="majorHAnsi" w:hAnsiTheme="majorHAnsi"/>
          <w:color w:val="333333"/>
          <w:sz w:val="36"/>
          <w:szCs w:val="36"/>
        </w:rPr>
      </w:pPr>
      <w:r>
        <w:rPr>
          <w:rFonts w:asciiTheme="majorHAnsi" w:hAnsiTheme="majorHAnsi"/>
          <w:color w:val="333333"/>
          <w:sz w:val="36"/>
          <w:szCs w:val="36"/>
        </w:rPr>
        <w:t xml:space="preserve">C6H5MgBr </w:t>
      </w:r>
      <w:r w:rsidR="00AD1CF2">
        <w:rPr>
          <w:rFonts w:asciiTheme="majorHAnsi" w:hAnsiTheme="majorHAnsi"/>
          <w:color w:val="333333"/>
          <w:sz w:val="36"/>
          <w:szCs w:val="36"/>
        </w:rPr>
        <w:t>------</w:t>
      </w:r>
      <w:r w:rsidR="00AD1CF2" w:rsidRPr="00AD1CF2">
        <w:rPr>
          <w:rFonts w:asciiTheme="majorHAnsi" w:hAnsiTheme="majorHAnsi"/>
          <w:color w:val="333333"/>
          <w:sz w:val="36"/>
          <w:szCs w:val="36"/>
        </w:rPr>
        <w:sym w:font="Wingdings" w:char="F0E0"/>
      </w:r>
      <w:r w:rsidR="00AD1CF2">
        <w:rPr>
          <w:rFonts w:asciiTheme="majorHAnsi" w:hAnsiTheme="majorHAnsi"/>
          <w:color w:val="333333"/>
          <w:sz w:val="36"/>
          <w:szCs w:val="36"/>
        </w:rPr>
        <w:t xml:space="preserve"> </w:t>
      </w:r>
      <w:r w:rsidR="00861965">
        <w:rPr>
          <w:rFonts w:asciiTheme="majorHAnsi" w:hAnsiTheme="majorHAnsi"/>
          <w:color w:val="333333"/>
          <w:sz w:val="36"/>
          <w:szCs w:val="36"/>
        </w:rPr>
        <w:t xml:space="preserve">C6H5COOH + </w:t>
      </w:r>
      <w:proofErr w:type="spellStart"/>
      <w:r w:rsidR="00C062B9">
        <w:rPr>
          <w:rFonts w:asciiTheme="majorHAnsi" w:hAnsiTheme="majorHAnsi"/>
          <w:color w:val="333333"/>
          <w:sz w:val="36"/>
          <w:szCs w:val="36"/>
        </w:rPr>
        <w:t>MgBrOH</w:t>
      </w:r>
      <w:proofErr w:type="spellEnd"/>
    </w:p>
    <w:p w:rsidR="008174F0" w:rsidRDefault="00861965" w:rsidP="0047628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>
        <w:rPr>
          <w:rFonts w:asciiTheme="majorHAnsi" w:hAnsiTheme="majorHAnsi"/>
          <w:color w:val="333333"/>
          <w:sz w:val="36"/>
          <w:szCs w:val="36"/>
        </w:rPr>
        <w:t xml:space="preserve">                         H3O+</w:t>
      </w:r>
    </w:p>
    <w:p w:rsidR="00C062B9" w:rsidRPr="005B210E" w:rsidRDefault="00C062B9" w:rsidP="0047628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</w:p>
    <w:p w:rsidR="00DC2FE5" w:rsidRPr="005B210E" w:rsidRDefault="00DC2FE5" w:rsidP="005D36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With chemical equation only, outline the reduction, decarboxylation and esterification of carboxylic acid</w:t>
      </w:r>
    </w:p>
    <w:p w:rsidR="00E2269D" w:rsidRPr="00E72A21" w:rsidRDefault="00755FAA" w:rsidP="005D366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b/>
          <w:bCs/>
          <w:color w:val="333333"/>
          <w:sz w:val="36"/>
          <w:szCs w:val="36"/>
          <w:u w:val="single"/>
        </w:rPr>
      </w:pPr>
      <w:r w:rsidRPr="00E72A21">
        <w:rPr>
          <w:rFonts w:asciiTheme="majorHAnsi" w:hAnsiTheme="majorHAnsi"/>
          <w:b/>
          <w:bCs/>
          <w:color w:val="333333"/>
          <w:sz w:val="36"/>
          <w:szCs w:val="36"/>
          <w:u w:val="single"/>
        </w:rPr>
        <w:t>Reduction of carboxylic</w:t>
      </w:r>
      <w:r w:rsidR="00E2269D" w:rsidRPr="00E72A21">
        <w:rPr>
          <w:rFonts w:asciiTheme="majorHAnsi" w:hAnsiTheme="majorHAnsi"/>
          <w:b/>
          <w:bCs/>
          <w:color w:val="333333"/>
          <w:sz w:val="36"/>
          <w:szCs w:val="36"/>
          <w:u w:val="single"/>
        </w:rPr>
        <w:t xml:space="preserve"> acids</w:t>
      </w:r>
    </w:p>
    <w:p w:rsidR="00E2269D" w:rsidRPr="005B210E" w:rsidRDefault="00E2269D" w:rsidP="005D366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Example: </w:t>
      </w:r>
      <w:proofErr w:type="spellStart"/>
      <w:r w:rsidRPr="005B210E">
        <w:rPr>
          <w:rFonts w:asciiTheme="majorHAnsi" w:hAnsiTheme="majorHAnsi"/>
          <w:color w:val="333333"/>
          <w:sz w:val="36"/>
          <w:szCs w:val="36"/>
        </w:rPr>
        <w:t>Propanoic</w:t>
      </w:r>
      <w:proofErr w:type="spellEnd"/>
      <w:r w:rsidRPr="005B210E">
        <w:rPr>
          <w:rFonts w:asciiTheme="majorHAnsi" w:hAnsiTheme="majorHAnsi"/>
          <w:color w:val="333333"/>
          <w:sz w:val="36"/>
          <w:szCs w:val="36"/>
        </w:rPr>
        <w:t xml:space="preserve"> acid </w:t>
      </w:r>
      <w:r w:rsidR="00BB1F4B" w:rsidRPr="005B210E">
        <w:rPr>
          <w:rFonts w:asciiTheme="majorHAnsi" w:hAnsiTheme="majorHAnsi"/>
          <w:color w:val="333333"/>
          <w:sz w:val="36"/>
          <w:szCs w:val="36"/>
        </w:rPr>
        <w:t>to Propanol</w:t>
      </w:r>
    </w:p>
    <w:p w:rsidR="00C90131" w:rsidRPr="005B210E" w:rsidRDefault="00C90131" w:rsidP="005D366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                           LiAlH4</w:t>
      </w:r>
    </w:p>
    <w:p w:rsidR="00BB1F4B" w:rsidRPr="005B210E" w:rsidRDefault="00351083" w:rsidP="00F10973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CH3CH2COOH</w:t>
      </w:r>
      <w:r w:rsidR="00C90131"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r w:rsidRPr="005B210E">
        <w:rPr>
          <w:rFonts w:asciiTheme="majorHAnsi" w:hAnsiTheme="majorHAnsi"/>
          <w:color w:val="333333"/>
          <w:sz w:val="36"/>
          <w:szCs w:val="36"/>
        </w:rPr>
        <w:t xml:space="preserve"> </w:t>
      </w:r>
      <w:r w:rsidR="00A710F0" w:rsidRPr="005B210E">
        <w:rPr>
          <w:rFonts w:asciiTheme="majorHAnsi" w:hAnsiTheme="majorHAnsi"/>
          <w:color w:val="333333"/>
          <w:sz w:val="36"/>
          <w:szCs w:val="36"/>
        </w:rPr>
        <w:t>------</w:t>
      </w:r>
      <w:r w:rsidR="00A710F0" w:rsidRPr="005B210E">
        <w:rPr>
          <w:rFonts w:asciiTheme="majorHAnsi" w:hAnsiTheme="majorHAnsi"/>
          <w:color w:val="333333"/>
          <w:sz w:val="36"/>
          <w:szCs w:val="36"/>
        </w:rPr>
        <w:sym w:font="Wingdings" w:char="F0E0"/>
      </w:r>
      <w:r w:rsidR="00BB1F4B" w:rsidRPr="005B210E">
        <w:rPr>
          <w:rFonts w:asciiTheme="majorHAnsi" w:hAnsiTheme="majorHAnsi"/>
          <w:color w:val="333333"/>
          <w:sz w:val="36"/>
          <w:szCs w:val="36"/>
        </w:rPr>
        <w:t xml:space="preserve"> CH3CH2CH2OH</w:t>
      </w:r>
    </w:p>
    <w:p w:rsidR="00DC2FE5" w:rsidRPr="005B210E" w:rsidRDefault="00DC2FE5" w:rsidP="00664CA4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 </w:t>
      </w:r>
      <w:r w:rsidR="000D4358" w:rsidRPr="005B210E">
        <w:rPr>
          <w:rFonts w:asciiTheme="majorHAnsi" w:hAnsiTheme="majorHAnsi"/>
          <w:color w:val="333333"/>
          <w:sz w:val="36"/>
          <w:szCs w:val="36"/>
        </w:rPr>
        <w:t xml:space="preserve">.                </w:t>
      </w:r>
      <w:r w:rsidR="00413107" w:rsidRPr="005B210E">
        <w:rPr>
          <w:rFonts w:asciiTheme="majorHAnsi" w:hAnsiTheme="majorHAnsi"/>
          <w:color w:val="333333"/>
          <w:sz w:val="36"/>
          <w:szCs w:val="36"/>
        </w:rPr>
        <w:t xml:space="preserve">                   H3O+</w:t>
      </w:r>
    </w:p>
    <w:p w:rsidR="0091572B" w:rsidRPr="00E72A21" w:rsidRDefault="00DC2FE5" w:rsidP="00F10973">
      <w:pPr>
        <w:pStyle w:val="NormalWeb"/>
        <w:shd w:val="clear" w:color="auto" w:fill="FFFFFF"/>
        <w:spacing w:before="0" w:beforeAutospacing="0" w:after="300" w:afterAutospacing="0"/>
        <w:ind w:left="-450" w:right="-450"/>
        <w:rPr>
          <w:rFonts w:asciiTheme="majorHAnsi" w:hAnsiTheme="majorHAnsi"/>
          <w:b/>
          <w:bCs/>
          <w:color w:val="333333"/>
          <w:sz w:val="36"/>
          <w:szCs w:val="36"/>
          <w:u w:val="single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> </w:t>
      </w:r>
      <w:r w:rsidR="00351083" w:rsidRPr="005B210E">
        <w:rPr>
          <w:rFonts w:asciiTheme="majorHAnsi" w:hAnsiTheme="majorHAnsi"/>
          <w:color w:val="333333"/>
          <w:sz w:val="36"/>
          <w:szCs w:val="36"/>
        </w:rPr>
        <w:t xml:space="preserve">.               </w:t>
      </w:r>
      <w:r w:rsidR="00F10973" w:rsidRPr="00E72A21">
        <w:rPr>
          <w:rFonts w:asciiTheme="majorHAnsi" w:hAnsiTheme="majorHAnsi"/>
          <w:b/>
          <w:bCs/>
          <w:color w:val="333333"/>
          <w:sz w:val="36"/>
          <w:szCs w:val="36"/>
          <w:u w:val="single"/>
        </w:rPr>
        <w:t xml:space="preserve">Decarboxylation </w:t>
      </w:r>
      <w:r w:rsidR="009822AC" w:rsidRPr="00E72A21">
        <w:rPr>
          <w:rFonts w:asciiTheme="majorHAnsi" w:hAnsiTheme="majorHAnsi"/>
          <w:b/>
          <w:bCs/>
          <w:color w:val="333333"/>
          <w:sz w:val="36"/>
          <w:szCs w:val="36"/>
          <w:u w:val="single"/>
        </w:rPr>
        <w:t>of Carboxylic acids</w:t>
      </w:r>
    </w:p>
    <w:p w:rsidR="000A415E" w:rsidRPr="005B210E" w:rsidRDefault="009822AC" w:rsidP="001A4EC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    CH3COONa </w:t>
      </w:r>
      <w:r w:rsidR="000A415E" w:rsidRPr="005B210E">
        <w:rPr>
          <w:rFonts w:asciiTheme="majorHAnsi" w:hAnsiTheme="majorHAnsi"/>
          <w:color w:val="333333"/>
          <w:sz w:val="36"/>
          <w:szCs w:val="36"/>
        </w:rPr>
        <w:t xml:space="preserve">+ </w:t>
      </w:r>
      <w:proofErr w:type="spellStart"/>
      <w:r w:rsidR="000A415E" w:rsidRPr="005B210E">
        <w:rPr>
          <w:rFonts w:asciiTheme="majorHAnsi" w:hAnsiTheme="majorHAnsi"/>
          <w:color w:val="333333"/>
          <w:sz w:val="36"/>
          <w:szCs w:val="36"/>
        </w:rPr>
        <w:t>NaOH</w:t>
      </w:r>
      <w:proofErr w:type="spellEnd"/>
      <w:r w:rsidR="000A415E" w:rsidRPr="005B210E">
        <w:rPr>
          <w:rFonts w:asciiTheme="majorHAnsi" w:hAnsiTheme="majorHAnsi"/>
          <w:color w:val="333333"/>
          <w:sz w:val="36"/>
          <w:szCs w:val="36"/>
        </w:rPr>
        <w:t xml:space="preserve"> ----</w:t>
      </w:r>
      <w:r w:rsidR="000A415E" w:rsidRPr="005B210E">
        <w:rPr>
          <w:rFonts w:asciiTheme="majorHAnsi" w:hAnsiTheme="majorHAnsi"/>
          <w:color w:val="333333"/>
          <w:sz w:val="36"/>
          <w:szCs w:val="36"/>
        </w:rPr>
        <w:sym w:font="Wingdings" w:char="F0E0"/>
      </w:r>
      <w:r w:rsidR="000A415E" w:rsidRPr="005B210E">
        <w:rPr>
          <w:rFonts w:asciiTheme="majorHAnsi" w:hAnsiTheme="majorHAnsi"/>
          <w:color w:val="333333"/>
          <w:sz w:val="36"/>
          <w:szCs w:val="36"/>
        </w:rPr>
        <w:t xml:space="preserve"> CH4 + Na2CO3</w:t>
      </w:r>
    </w:p>
    <w:p w:rsidR="000633C2" w:rsidRPr="00E72A21" w:rsidRDefault="00FD3AF7" w:rsidP="001A4EC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b/>
          <w:bCs/>
          <w:color w:val="333333"/>
          <w:sz w:val="36"/>
          <w:szCs w:val="36"/>
          <w:u w:val="single"/>
        </w:rPr>
      </w:pPr>
      <w:r w:rsidRPr="00E72A21">
        <w:rPr>
          <w:rFonts w:asciiTheme="majorHAnsi" w:hAnsiTheme="majorHAnsi"/>
          <w:b/>
          <w:bCs/>
          <w:color w:val="333333"/>
          <w:sz w:val="36"/>
          <w:szCs w:val="36"/>
          <w:u w:val="single"/>
        </w:rPr>
        <w:t>Esterification</w:t>
      </w:r>
      <w:r w:rsidR="00BF21F4" w:rsidRPr="00E72A21">
        <w:rPr>
          <w:rFonts w:asciiTheme="majorHAnsi" w:hAnsiTheme="majorHAnsi"/>
          <w:b/>
          <w:bCs/>
          <w:color w:val="333333"/>
          <w:sz w:val="36"/>
          <w:szCs w:val="36"/>
          <w:u w:val="single"/>
        </w:rPr>
        <w:t xml:space="preserve"> of carboxylic acid</w:t>
      </w:r>
    </w:p>
    <w:p w:rsidR="00BF21F4" w:rsidRPr="005B210E" w:rsidRDefault="00BF21F4" w:rsidP="001A4EC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Example: ethyl </w:t>
      </w:r>
      <w:proofErr w:type="spellStart"/>
      <w:r w:rsidRPr="005B210E">
        <w:rPr>
          <w:rFonts w:asciiTheme="majorHAnsi" w:hAnsiTheme="majorHAnsi"/>
          <w:color w:val="333333"/>
          <w:sz w:val="36"/>
          <w:szCs w:val="36"/>
        </w:rPr>
        <w:t>ethanoate</w:t>
      </w:r>
      <w:proofErr w:type="spellEnd"/>
      <w:r w:rsidRPr="005B210E">
        <w:rPr>
          <w:rFonts w:asciiTheme="majorHAnsi" w:hAnsiTheme="majorHAnsi"/>
          <w:color w:val="333333"/>
          <w:sz w:val="36"/>
          <w:szCs w:val="36"/>
        </w:rPr>
        <w:t xml:space="preserve"> from ethanoic acid</w:t>
      </w:r>
    </w:p>
    <w:p w:rsidR="00BF21F4" w:rsidRPr="005B210E" w:rsidRDefault="00BF21F4" w:rsidP="001A4EC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ajorHAnsi" w:hAnsiTheme="majorHAnsi"/>
          <w:color w:val="333333"/>
          <w:sz w:val="36"/>
          <w:szCs w:val="36"/>
        </w:rPr>
      </w:pPr>
      <w:r w:rsidRPr="005B210E">
        <w:rPr>
          <w:rFonts w:asciiTheme="majorHAnsi" w:hAnsiTheme="majorHAnsi"/>
          <w:color w:val="333333"/>
          <w:sz w:val="36"/>
          <w:szCs w:val="36"/>
        </w:rPr>
        <w:t xml:space="preserve">CH3COOH + CH3CH2OH </w:t>
      </w:r>
      <w:r w:rsidR="00D66DD9" w:rsidRPr="005B210E">
        <w:rPr>
          <w:rFonts w:asciiTheme="majorHAnsi" w:hAnsiTheme="majorHAnsi"/>
          <w:color w:val="333333"/>
          <w:sz w:val="36"/>
          <w:szCs w:val="36"/>
        </w:rPr>
        <w:sym w:font="Wingdings" w:char="F0DF"/>
      </w:r>
      <w:r w:rsidR="00A52748" w:rsidRPr="005B210E">
        <w:rPr>
          <w:rFonts w:asciiTheme="majorHAnsi" w:hAnsiTheme="majorHAnsi"/>
          <w:color w:val="333333"/>
          <w:sz w:val="36"/>
          <w:szCs w:val="36"/>
        </w:rPr>
        <w:t xml:space="preserve"> --</w:t>
      </w:r>
      <w:r w:rsidR="00A52748" w:rsidRPr="005B210E">
        <w:rPr>
          <w:rFonts w:asciiTheme="majorHAnsi" w:hAnsiTheme="majorHAnsi"/>
          <w:color w:val="333333"/>
          <w:sz w:val="36"/>
          <w:szCs w:val="36"/>
        </w:rPr>
        <w:sym w:font="Wingdings" w:char="F0E0"/>
      </w:r>
      <w:r w:rsidR="00D66DD9" w:rsidRPr="005B210E">
        <w:rPr>
          <w:rFonts w:asciiTheme="majorHAnsi" w:hAnsiTheme="majorHAnsi"/>
          <w:color w:val="333333"/>
          <w:sz w:val="36"/>
          <w:szCs w:val="36"/>
        </w:rPr>
        <w:t xml:space="preserve"> CH3COOCH2CH3 + H2O</w:t>
      </w:r>
    </w:p>
    <w:p w:rsidR="009822AC" w:rsidRPr="005B210E" w:rsidRDefault="009822AC" w:rsidP="00F10973">
      <w:pPr>
        <w:pStyle w:val="NormalWeb"/>
        <w:shd w:val="clear" w:color="auto" w:fill="FFFFFF"/>
        <w:spacing w:before="0" w:beforeAutospacing="0" w:after="300" w:afterAutospacing="0"/>
        <w:ind w:left="-450" w:right="-450"/>
        <w:rPr>
          <w:rFonts w:asciiTheme="majorHAnsi" w:hAnsiTheme="majorHAnsi"/>
          <w:color w:val="333333"/>
          <w:sz w:val="36"/>
          <w:szCs w:val="36"/>
        </w:rPr>
      </w:pPr>
    </w:p>
    <w:sectPr w:rsidR="009822AC" w:rsidRPr="005B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26E7" w:rsidRDefault="00BE26E7" w:rsidP="0019770B">
      <w:pPr>
        <w:spacing w:after="0" w:line="240" w:lineRule="auto"/>
      </w:pPr>
      <w:r>
        <w:separator/>
      </w:r>
    </w:p>
  </w:endnote>
  <w:endnote w:type="continuationSeparator" w:id="0">
    <w:p w:rsidR="00BE26E7" w:rsidRDefault="00BE26E7" w:rsidP="001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26E7" w:rsidRDefault="00BE26E7" w:rsidP="0019770B">
      <w:pPr>
        <w:spacing w:after="0" w:line="240" w:lineRule="auto"/>
      </w:pPr>
      <w:r>
        <w:separator/>
      </w:r>
    </w:p>
  </w:footnote>
  <w:footnote w:type="continuationSeparator" w:id="0">
    <w:p w:rsidR="00BE26E7" w:rsidRDefault="00BE26E7" w:rsidP="0019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370"/>
    <w:multiLevelType w:val="multilevel"/>
    <w:tmpl w:val="B2B4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237"/>
    <w:multiLevelType w:val="multilevel"/>
    <w:tmpl w:val="AB2E70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2B"/>
    <w:rsid w:val="000059DF"/>
    <w:rsid w:val="00032C7D"/>
    <w:rsid w:val="000633C2"/>
    <w:rsid w:val="000A415E"/>
    <w:rsid w:val="000D0445"/>
    <w:rsid w:val="000D4358"/>
    <w:rsid w:val="000E77CC"/>
    <w:rsid w:val="00181A5C"/>
    <w:rsid w:val="001853DD"/>
    <w:rsid w:val="0019770B"/>
    <w:rsid w:val="00214534"/>
    <w:rsid w:val="002509BA"/>
    <w:rsid w:val="002D48C6"/>
    <w:rsid w:val="00311DBA"/>
    <w:rsid w:val="00344993"/>
    <w:rsid w:val="00351083"/>
    <w:rsid w:val="00383A2F"/>
    <w:rsid w:val="00384B7D"/>
    <w:rsid w:val="00386DCF"/>
    <w:rsid w:val="00413107"/>
    <w:rsid w:val="00413B72"/>
    <w:rsid w:val="0041711B"/>
    <w:rsid w:val="0047628E"/>
    <w:rsid w:val="00497762"/>
    <w:rsid w:val="004C6F3B"/>
    <w:rsid w:val="0055698B"/>
    <w:rsid w:val="005B210E"/>
    <w:rsid w:val="005D3668"/>
    <w:rsid w:val="00612CEE"/>
    <w:rsid w:val="007006E0"/>
    <w:rsid w:val="00707D1A"/>
    <w:rsid w:val="00755FAA"/>
    <w:rsid w:val="007E5530"/>
    <w:rsid w:val="008174F0"/>
    <w:rsid w:val="00861965"/>
    <w:rsid w:val="008A3ABE"/>
    <w:rsid w:val="008F7ABE"/>
    <w:rsid w:val="0091572B"/>
    <w:rsid w:val="009376FE"/>
    <w:rsid w:val="00970A35"/>
    <w:rsid w:val="009822AC"/>
    <w:rsid w:val="009A0532"/>
    <w:rsid w:val="009B61A9"/>
    <w:rsid w:val="00A26602"/>
    <w:rsid w:val="00A3446F"/>
    <w:rsid w:val="00A52748"/>
    <w:rsid w:val="00A710F0"/>
    <w:rsid w:val="00A83B61"/>
    <w:rsid w:val="00A97448"/>
    <w:rsid w:val="00AB1FDD"/>
    <w:rsid w:val="00AB365F"/>
    <w:rsid w:val="00AB6A3E"/>
    <w:rsid w:val="00AD1CF2"/>
    <w:rsid w:val="00AD7C1F"/>
    <w:rsid w:val="00AF2C3D"/>
    <w:rsid w:val="00BB1F4B"/>
    <w:rsid w:val="00BD30CE"/>
    <w:rsid w:val="00BD431D"/>
    <w:rsid w:val="00BE26E7"/>
    <w:rsid w:val="00BE4E1D"/>
    <w:rsid w:val="00BF0FFE"/>
    <w:rsid w:val="00BF21F4"/>
    <w:rsid w:val="00C062B9"/>
    <w:rsid w:val="00C56D81"/>
    <w:rsid w:val="00C90131"/>
    <w:rsid w:val="00CC227D"/>
    <w:rsid w:val="00CD0FFC"/>
    <w:rsid w:val="00CE2DC4"/>
    <w:rsid w:val="00CE56EF"/>
    <w:rsid w:val="00CF7FA2"/>
    <w:rsid w:val="00D52568"/>
    <w:rsid w:val="00D53517"/>
    <w:rsid w:val="00D66DD9"/>
    <w:rsid w:val="00DC2FE5"/>
    <w:rsid w:val="00E031B5"/>
    <w:rsid w:val="00E2269D"/>
    <w:rsid w:val="00E40555"/>
    <w:rsid w:val="00E4191A"/>
    <w:rsid w:val="00E46237"/>
    <w:rsid w:val="00E70611"/>
    <w:rsid w:val="00E72A21"/>
    <w:rsid w:val="00F10973"/>
    <w:rsid w:val="00FD0BE8"/>
    <w:rsid w:val="00FD3AF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F0CED"/>
  <w15:chartTrackingRefBased/>
  <w15:docId w15:val="{243F1061-C0A3-AC40-A7D1-5B93D35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1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72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572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5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572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572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572B"/>
    <w:rPr>
      <w:color w:val="0000FF"/>
      <w:u w:val="single"/>
    </w:rPr>
  </w:style>
  <w:style w:type="character" w:customStyle="1" w:styleId="sosmed-footer">
    <w:name w:val="sosmed-footer"/>
    <w:basedOn w:val="DefaultParagraphFont"/>
    <w:rsid w:val="0091572B"/>
  </w:style>
  <w:style w:type="paragraph" w:customStyle="1" w:styleId="footer-bottom-links">
    <w:name w:val="footer-bottom-links"/>
    <w:basedOn w:val="Normal"/>
    <w:rsid w:val="0091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0B"/>
  </w:style>
  <w:style w:type="paragraph" w:styleId="Footer">
    <w:name w:val="footer"/>
    <w:basedOn w:val="Normal"/>
    <w:link w:val="FooterChar"/>
    <w:uiPriority w:val="99"/>
    <w:unhideWhenUsed/>
    <w:rsid w:val="0019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0B"/>
  </w:style>
  <w:style w:type="paragraph" w:styleId="ListParagraph">
    <w:name w:val="List Paragraph"/>
    <w:basedOn w:val="Normal"/>
    <w:uiPriority w:val="34"/>
    <w:qFormat/>
    <w:rsid w:val="0018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702">
                  <w:marLeft w:val="0"/>
                  <w:marRight w:val="0"/>
                  <w:marTop w:val="375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Preye Moses</dc:creator>
  <cp:keywords/>
  <dc:description/>
  <cp:lastModifiedBy>Preye Moses</cp:lastModifiedBy>
  <cp:revision>81</cp:revision>
  <dcterms:created xsi:type="dcterms:W3CDTF">2020-04-25T09:18:00Z</dcterms:created>
  <dcterms:modified xsi:type="dcterms:W3CDTF">2020-04-29T12:39:00Z</dcterms:modified>
</cp:coreProperties>
</file>