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B40B" w14:textId="77777777" w:rsidR="00AF521D" w:rsidRPr="00F362B1" w:rsidRDefault="00AF521D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EDIDIONG IME-ESSIEN</w:t>
      </w:r>
    </w:p>
    <w:p w14:paraId="69E0F584" w14:textId="77777777" w:rsidR="00AF521D" w:rsidRPr="00F362B1" w:rsidRDefault="00AF521D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17/SCI01/041</w:t>
      </w:r>
    </w:p>
    <w:p w14:paraId="7637BBF7" w14:textId="5BB842FC" w:rsidR="00AF521D" w:rsidRPr="00F362B1" w:rsidRDefault="00AF521D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CSC302</w:t>
      </w:r>
    </w:p>
    <w:p w14:paraId="46EEAC5E" w14:textId="4D575E6D" w:rsidR="00294852" w:rsidRPr="00F362B1" w:rsidRDefault="00294852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</w:p>
    <w:p w14:paraId="2BCE51FE" w14:textId="1D4AE466" w:rsidR="00294852" w:rsidRPr="00F362B1" w:rsidRDefault="008D1D41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1.</w:t>
      </w:r>
      <w:r w:rsidR="00174562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(</w:t>
      </w:r>
      <w:proofErr w:type="spellStart"/>
      <w:r w:rsidR="00174562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174562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) Unstructured Programming Language -: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they’re hard to read and it allows code duplication examples </w:t>
      </w:r>
      <w:proofErr w:type="gramStart"/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are;</w:t>
      </w:r>
      <w:proofErr w:type="gramEnd"/>
      <w:r w:rsidR="00174562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FOCA, MUMPS, COBOL etc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.</w:t>
      </w:r>
    </w:p>
    <w:p w14:paraId="0E9C0950" w14:textId="193CC2C4" w:rsidR="00174562" w:rsidRPr="00F362B1" w:rsidRDefault="00174562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(ii)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structured Programming </w:t>
      </w:r>
      <w:proofErr w:type="gramStart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Language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-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this programming language allows a programmer to divide the whole program into smaller units examples are;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Ruby, C++, Java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.</w:t>
      </w:r>
    </w:p>
    <w:p w14:paraId="49290581" w14:textId="26598F39" w:rsidR="00174562" w:rsidRPr="00F362B1" w:rsidRDefault="00174562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(iii) Modula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Programming </w:t>
      </w:r>
      <w:proofErr w:type="gramStart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Language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:-</w:t>
      </w:r>
      <w:proofErr w:type="gramEnd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here less code has to be written and its pretty easy to comprehend examples are;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COBOL, Morpho, Fortran, Erlang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.</w:t>
      </w:r>
    </w:p>
    <w:p w14:paraId="1359B172" w14:textId="1300F00B" w:rsidR="00174562" w:rsidRPr="00F362B1" w:rsidRDefault="00174562" w:rsidP="00174562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(iv) Object oriented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Programming </w:t>
      </w:r>
      <w:proofErr w:type="gramStart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Language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:-</w:t>
      </w:r>
      <w:proofErr w:type="gramEnd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this programming language is more suitable for large objects and it has the feature of a memory management examples are;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Python, Delphi,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C#.</w:t>
      </w:r>
    </w:p>
    <w:p w14:paraId="7961E1A8" w14:textId="447AFE2B" w:rsidR="00174562" w:rsidRPr="00F362B1" w:rsidRDefault="00174562" w:rsidP="00174562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(v) Activity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Programming Language</w:t>
      </w:r>
    </w:p>
    <w:p w14:paraId="4B9230BC" w14:textId="5F8B60E7" w:rsidR="00174562" w:rsidRPr="00F362B1" w:rsidRDefault="00174562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(vi) Aspect </w:t>
      </w:r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Programming </w:t>
      </w:r>
      <w:proofErr w:type="gramStart"/>
      <w:r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Language</w:t>
      </w:r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:-</w:t>
      </w:r>
      <w:proofErr w:type="gramEnd"/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 xml:space="preserve"> this programming language provides privacy and reuse of codes and also allows programmers write modules examples are; Mix juice, Aspect </w:t>
      </w:r>
      <w:proofErr w:type="spellStart"/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Werka</w:t>
      </w:r>
      <w:proofErr w:type="spellEnd"/>
      <w:r w:rsidR="00853E28" w:rsidRPr="00F362B1"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  <w:t>, JAC .</w:t>
      </w:r>
    </w:p>
    <w:p w14:paraId="01116912" w14:textId="77777777" w:rsidR="00F362B1" w:rsidRPr="00F362B1" w:rsidRDefault="00F362B1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</w:p>
    <w:p w14:paraId="763928DC" w14:textId="46B162F2" w:rsidR="000F4B0B" w:rsidRPr="00F362B1" w:rsidRDefault="008D1D41" w:rsidP="004539D2">
      <w:pPr>
        <w:pStyle w:val="uiqtextpara"/>
        <w:spacing w:before="0" w:beforeAutospacing="0" w:after="240" w:afterAutospacing="0"/>
        <w:rPr>
          <w:rFonts w:ascii="Cambria Math" w:hAnsi="Cambria Math" w:cs="Segoe UI"/>
          <w:b/>
          <w:bCs/>
        </w:rPr>
      </w:pPr>
      <w:r w:rsidRPr="00F362B1">
        <w:rPr>
          <w:rFonts w:ascii="Cambria Math" w:hAnsi="Cambria Math" w:cs="Arial"/>
          <w:shd w:val="clear" w:color="auto" w:fill="FFFFFF"/>
          <w:lang w:val="en-US"/>
        </w:rPr>
        <w:t>2.</w:t>
      </w:r>
      <w:r w:rsidR="004539D2" w:rsidRPr="00F362B1">
        <w:rPr>
          <w:rFonts w:ascii="Cambria Math" w:hAnsi="Cambria Math" w:cs="Segoe UI"/>
          <w:b/>
          <w:bCs/>
        </w:rPr>
        <w:t xml:space="preserve"> </w:t>
      </w:r>
      <w:r w:rsidR="000F4B0B" w:rsidRPr="00F362B1">
        <w:rPr>
          <w:rFonts w:ascii="Cambria Math" w:hAnsi="Cambria Math" w:cs="Segoe UI"/>
          <w:b/>
          <w:bCs/>
        </w:rPr>
        <w:t>Chronological Order of Programming Language</w:t>
      </w:r>
    </w:p>
    <w:p w14:paraId="7413087B" w14:textId="2C989FDA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1840 – Analytical Engine Code</w:t>
      </w:r>
      <w:r w:rsidRPr="00F362B1">
        <w:rPr>
          <w:rFonts w:ascii="Cambria Math" w:hAnsi="Cambria Math" w:cs="Segoe UI"/>
        </w:rPr>
        <w:br/>
        <w:t xml:space="preserve">The Analytical Engine was a theoretical (i.e., never built) mechanical general-purpose computer, created by British mathematician Charles Babbage. Ada Lovelace came across the </w:t>
      </w:r>
      <w:proofErr w:type="gramStart"/>
      <w:r w:rsidRPr="00F362B1">
        <w:rPr>
          <w:rFonts w:ascii="Cambria Math" w:hAnsi="Cambria Math" w:cs="Segoe UI"/>
        </w:rPr>
        <w:t>idea, and</w:t>
      </w:r>
      <w:proofErr w:type="gramEnd"/>
      <w:r w:rsidRPr="00F362B1">
        <w:rPr>
          <w:rFonts w:ascii="Cambria Math" w:hAnsi="Cambria Math" w:cs="Segoe UI"/>
        </w:rPr>
        <w:t xml:space="preserve"> created some code for the Analytical Engine. That’s why she’s considered the first programmer ever.</w:t>
      </w:r>
    </w:p>
    <w:p w14:paraId="19394FEC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1943 – ENIAC Coding System</w:t>
      </w:r>
      <w:r w:rsidRPr="00F362B1">
        <w:rPr>
          <w:rFonts w:ascii="Cambria Math" w:hAnsi="Cambria Math" w:cs="Segoe UI"/>
        </w:rPr>
        <w:br/>
        <w:t>The ENIAC is regarded as the first electronic general-purpose computer. Both the computer and its coding were created by John von Neumann, John Mauchly, and J. Presper Eckert.</w:t>
      </w:r>
    </w:p>
    <w:p w14:paraId="46BBC050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1949 – Brief Code (Later Short Code)</w:t>
      </w:r>
      <w:r w:rsidRPr="00F362B1">
        <w:rPr>
          <w:rFonts w:ascii="Cambria Math" w:hAnsi="Cambria Math" w:cs="Segoe UI"/>
        </w:rPr>
        <w:br/>
        <w:t>Initially proposed by John Mauchly, it was one of the first attempts of an assembly language.</w:t>
      </w:r>
    </w:p>
    <w:p w14:paraId="2BCDA404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1954 – Fortran</w:t>
      </w:r>
      <w:r w:rsidRPr="00F362B1">
        <w:rPr>
          <w:rFonts w:ascii="Cambria Math" w:hAnsi="Cambria Math" w:cs="Segoe UI"/>
        </w:rPr>
        <w:br/>
        <w:t>One of the most popular high-level programming languages. It was created by John W. Backus at IBM as an easier alternative to programming in assembly.</w:t>
      </w:r>
    </w:p>
    <w:p w14:paraId="0B19F6F6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1958 – LISP</w:t>
      </w:r>
      <w:r w:rsidRPr="00F362B1">
        <w:rPr>
          <w:rFonts w:ascii="Cambria Math" w:hAnsi="Cambria Math" w:cs="Segoe UI"/>
        </w:rPr>
        <w:br/>
        <w:t>Created by John McCarthy, one of the pioneers of AI as well.</w:t>
      </w:r>
    </w:p>
    <w:p w14:paraId="7E23F61C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lastRenderedPageBreak/>
        <w:t>1959 – COBOL</w:t>
      </w:r>
      <w:r w:rsidRPr="00F362B1">
        <w:rPr>
          <w:rFonts w:ascii="Cambria Math" w:hAnsi="Cambria Math" w:cs="Segoe UI"/>
        </w:rPr>
        <w:br/>
        <w:t xml:space="preserve">The name stands for </w:t>
      </w:r>
      <w:proofErr w:type="spellStart"/>
      <w:r w:rsidRPr="00F362B1">
        <w:rPr>
          <w:rFonts w:ascii="Cambria Math" w:hAnsi="Cambria Math" w:cs="Segoe UI"/>
        </w:rPr>
        <w:t>COmmon</w:t>
      </w:r>
      <w:proofErr w:type="spellEnd"/>
      <w:r w:rsidRPr="00F362B1">
        <w:rPr>
          <w:rFonts w:ascii="Cambria Math" w:hAnsi="Cambria Math" w:cs="Segoe UI"/>
        </w:rPr>
        <w:t xml:space="preserve"> Business-Oriented Language, as the language was aimed mainly at banks, financial institutions and companies.</w:t>
      </w:r>
    </w:p>
    <w:p w14:paraId="44A57999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1964 – BASIC</w:t>
      </w:r>
      <w:r w:rsidRPr="00F362B1">
        <w:rPr>
          <w:rFonts w:ascii="Cambria Math" w:hAnsi="Cambria Math" w:cs="Segoe UI"/>
        </w:rPr>
        <w:br/>
        <w:t>Beginner’s All-purpose Symbolic Instruction Code, a family of general-purpose, high-level programming languages whose design philosophy emphasizes ease of use.</w:t>
      </w:r>
    </w:p>
    <w:p w14:paraId="1B36ABF0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1970 – Pascal</w:t>
      </w:r>
      <w:r w:rsidRPr="00F362B1">
        <w:rPr>
          <w:rFonts w:ascii="Cambria Math" w:hAnsi="Cambria Math" w:cs="Segoe UI"/>
        </w:rPr>
        <w:br/>
      </w:r>
      <w:proofErr w:type="spellStart"/>
      <w:r w:rsidRPr="00F362B1">
        <w:rPr>
          <w:rFonts w:ascii="Cambria Math" w:hAnsi="Cambria Math" w:cs="Segoe UI"/>
        </w:rPr>
        <w:t>Pascal</w:t>
      </w:r>
      <w:proofErr w:type="spellEnd"/>
      <w:r w:rsidRPr="00F362B1">
        <w:rPr>
          <w:rFonts w:ascii="Cambria Math" w:hAnsi="Cambria Math" w:cs="Segoe UI"/>
        </w:rPr>
        <w:t xml:space="preserve"> is an influential imperative and procedural programming language, designed in 1968–1969 and published in 1970 by Niklaus Wirth as a small and efficient language intended to encourage good programming practices using structured programming and data structuring.</w:t>
      </w:r>
    </w:p>
    <w:p w14:paraId="1B6EE95C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1972 – Smalltalk</w:t>
      </w:r>
      <w:r w:rsidRPr="00F362B1">
        <w:rPr>
          <w:rFonts w:ascii="Cambria Math" w:hAnsi="Cambria Math" w:cs="Segoe UI"/>
        </w:rPr>
        <w:br/>
        <w:t>The language that started to inflate the popularity of object-oriented programming.</w:t>
      </w:r>
    </w:p>
    <w:p w14:paraId="08FB39BA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1972 – C</w:t>
      </w:r>
      <w:r w:rsidRPr="00F362B1">
        <w:rPr>
          <w:rFonts w:ascii="Cambria Math" w:hAnsi="Cambria Math" w:cs="Segoe UI"/>
        </w:rPr>
        <w:br/>
        <w:t>Created by Dennis Ritchie and Ken Thompson at the AT&amp;T Bell Labs. It’s simplicity and efficiency made it one of the most popular languages around the world.</w:t>
      </w:r>
    </w:p>
    <w:p w14:paraId="28E25D1A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1972 – SQL</w:t>
      </w:r>
      <w:r w:rsidRPr="00F362B1">
        <w:rPr>
          <w:rFonts w:ascii="Cambria Math" w:hAnsi="Cambria Math" w:cs="Segoe UI"/>
        </w:rPr>
        <w:br/>
        <w:t>Created at IBM, it became the standard for dealing with databases.</w:t>
      </w:r>
    </w:p>
    <w:p w14:paraId="0F1A81B2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1983 – C++</w:t>
      </w:r>
      <w:r w:rsidRPr="00F362B1">
        <w:rPr>
          <w:rFonts w:ascii="Cambria Math" w:hAnsi="Cambria Math" w:cs="Segoe UI"/>
        </w:rPr>
        <w:br/>
        <w:t xml:space="preserve">Originally named “C </w:t>
      </w:r>
      <w:proofErr w:type="gramStart"/>
      <w:r w:rsidRPr="00F362B1">
        <w:rPr>
          <w:rFonts w:ascii="Cambria Math" w:hAnsi="Cambria Math" w:cs="Segoe UI"/>
        </w:rPr>
        <w:t>With</w:t>
      </w:r>
      <w:proofErr w:type="gramEnd"/>
      <w:r w:rsidRPr="00F362B1">
        <w:rPr>
          <w:rFonts w:ascii="Cambria Math" w:hAnsi="Cambria Math" w:cs="Segoe UI"/>
        </w:rPr>
        <w:t xml:space="preserve"> Classes”, it brought object-orientation to C (which is technically a subset of C++).</w:t>
      </w:r>
    </w:p>
    <w:p w14:paraId="06EE3593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1987 – Perl</w:t>
      </w:r>
      <w:r w:rsidRPr="00F362B1">
        <w:rPr>
          <w:rFonts w:ascii="Cambria Math" w:hAnsi="Cambria Math" w:cs="Segoe UI"/>
        </w:rPr>
        <w:br/>
      </w:r>
      <w:proofErr w:type="spellStart"/>
      <w:r w:rsidRPr="00F362B1">
        <w:rPr>
          <w:rFonts w:ascii="Cambria Math" w:hAnsi="Cambria Math" w:cs="Segoe UI"/>
        </w:rPr>
        <w:t>Perl</w:t>
      </w:r>
      <w:proofErr w:type="spellEnd"/>
      <w:r w:rsidRPr="00F362B1">
        <w:rPr>
          <w:rFonts w:ascii="Cambria Math" w:hAnsi="Cambria Math" w:cs="Segoe UI"/>
        </w:rPr>
        <w:t xml:space="preserve"> is a family of high-level, general-purpose, interpreted, dynamic programming languages.</w:t>
      </w:r>
    </w:p>
    <w:p w14:paraId="7B8A0CCF" w14:textId="77777777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1991 – Python</w:t>
      </w:r>
      <w:r w:rsidRPr="00F362B1">
        <w:rPr>
          <w:rFonts w:ascii="Cambria Math" w:hAnsi="Cambria Math" w:cs="Segoe UI"/>
        </w:rPr>
        <w:br/>
        <w:t>A high-level language that emphasizes code readability, and its syntax allows programmers to express concepts in fewer lines of code than would be possible in languages such as C.</w:t>
      </w:r>
    </w:p>
    <w:p w14:paraId="7A1A5B2E" w14:textId="63E268EE" w:rsidR="004539D2" w:rsidRPr="00F362B1" w:rsidRDefault="004539D2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  <w:r w:rsidRPr="00F362B1">
        <w:rPr>
          <w:rFonts w:ascii="Cambria Math" w:hAnsi="Cambria Math" w:cs="Segoe UI"/>
          <w:b/>
          <w:bCs/>
        </w:rPr>
        <w:t>1995 – Java</w:t>
      </w:r>
      <w:r w:rsidRPr="00F362B1">
        <w:rPr>
          <w:rFonts w:ascii="Cambria Math" w:hAnsi="Cambria Math" w:cs="Segoe UI"/>
        </w:rPr>
        <w:br/>
      </w:r>
      <w:proofErr w:type="spellStart"/>
      <w:r w:rsidRPr="00F362B1">
        <w:rPr>
          <w:rFonts w:ascii="Cambria Math" w:hAnsi="Cambria Math" w:cs="Segoe UI"/>
        </w:rPr>
        <w:t>Java</w:t>
      </w:r>
      <w:proofErr w:type="spellEnd"/>
      <w:r w:rsidRPr="00F362B1">
        <w:rPr>
          <w:rFonts w:ascii="Cambria Math" w:hAnsi="Cambria Math" w:cs="Segoe UI"/>
        </w:rPr>
        <w:t xml:space="preserve"> is the most popular object-oriented programming language around, and it was created to have as few implementation dependencies as possible. It’s widely used in commercial and business applications.</w:t>
      </w:r>
    </w:p>
    <w:p w14:paraId="7FE050F1" w14:textId="5B8E2FA0" w:rsidR="00384623" w:rsidRPr="00F362B1" w:rsidRDefault="00384623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</w:p>
    <w:p w14:paraId="78C5F38D" w14:textId="5D1D4DAD" w:rsidR="00384623" w:rsidRPr="00F362B1" w:rsidRDefault="00384623" w:rsidP="004539D2">
      <w:pPr>
        <w:pStyle w:val="uiqtextpara"/>
        <w:spacing w:before="0" w:beforeAutospacing="0" w:after="240" w:afterAutospacing="0"/>
        <w:rPr>
          <w:rFonts w:ascii="Cambria Math" w:hAnsi="Cambria Math" w:cs="Segoe UI"/>
        </w:rPr>
      </w:pPr>
    </w:p>
    <w:p w14:paraId="7987FA6B" w14:textId="19601ABC" w:rsidR="00407E41" w:rsidRPr="00F362B1" w:rsidRDefault="00384623" w:rsidP="00CC539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mbria Math" w:hAnsi="Cambria Math" w:cs="Arial"/>
        </w:rPr>
      </w:pPr>
      <w:r w:rsidRPr="00F362B1">
        <w:rPr>
          <w:rFonts w:ascii="Cambria Math" w:hAnsi="Cambria Math" w:cs="Segoe UI"/>
          <w:lang w:val="en-US"/>
        </w:rPr>
        <w:t>3.</w:t>
      </w:r>
      <w:r w:rsidRPr="00F362B1">
        <w:rPr>
          <w:rFonts w:ascii="Cambria Math" w:hAnsi="Cambria Math" w:cs="Arial"/>
        </w:rPr>
        <w:t xml:space="preserve"> </w:t>
      </w:r>
      <w:r w:rsidRPr="00F362B1">
        <w:rPr>
          <w:rFonts w:ascii="Cambria Math" w:hAnsi="Cambria Math" w:cs="Arial"/>
          <w:b/>
          <w:bCs/>
        </w:rPr>
        <w:t>Modular programming</w:t>
      </w:r>
      <w:r w:rsidRPr="00F362B1">
        <w:rPr>
          <w:rFonts w:ascii="Cambria Math" w:hAnsi="Cambria Math" w:cs="Arial"/>
        </w:rPr>
        <w:t xml:space="preserve"> (also called "top-down design" and "stepwise refinement") is a software design technique that emphasizes separating the functionality of a program into independent, interchangeable modules, such that each contains everything necessary to execute only one aspect of the desired functionality.</w:t>
      </w:r>
      <w:r w:rsidR="00407E41" w:rsidRPr="00F362B1">
        <w:rPr>
          <w:rFonts w:ascii="Cambria Math" w:hAnsi="Cambria Math" w:cs="Arial"/>
          <w:bdr w:val="none" w:sz="0" w:space="0" w:color="auto" w:frame="1"/>
        </w:rPr>
        <w:t xml:space="preserve"> </w:t>
      </w:r>
      <w:r w:rsidR="00407E41" w:rsidRPr="00F362B1">
        <w:rPr>
          <w:rStyle w:val="Strong"/>
          <w:rFonts w:ascii="Cambria Math" w:hAnsi="Cambria Math" w:cs="Arial"/>
          <w:b w:val="0"/>
          <w:bCs w:val="0"/>
          <w:bdr w:val="none" w:sz="0" w:space="0" w:color="auto" w:frame="1"/>
        </w:rPr>
        <w:t>Modular programming</w:t>
      </w:r>
      <w:r w:rsidR="00407E41" w:rsidRPr="00F362B1">
        <w:rPr>
          <w:rFonts w:ascii="Cambria Math" w:hAnsi="Cambria Math" w:cs="Arial"/>
        </w:rPr>
        <w:t xml:space="preserve"> just implies you have these two (or more) </w:t>
      </w:r>
      <w:proofErr w:type="gramStart"/>
      <w:r w:rsidR="00407E41" w:rsidRPr="00F362B1">
        <w:rPr>
          <w:rFonts w:ascii="Cambria Math" w:hAnsi="Cambria Math" w:cs="Arial"/>
        </w:rPr>
        <w:t>modules, but</w:t>
      </w:r>
      <w:proofErr w:type="gramEnd"/>
      <w:r w:rsidR="00407E41" w:rsidRPr="00F362B1">
        <w:rPr>
          <w:rFonts w:ascii="Cambria Math" w:hAnsi="Cambria Math" w:cs="Arial"/>
        </w:rPr>
        <w:t xml:space="preserve"> says nothing of </w:t>
      </w:r>
      <w:r w:rsidR="00407E41" w:rsidRPr="00F362B1">
        <w:rPr>
          <w:rFonts w:ascii="Cambria Math" w:hAnsi="Cambria Math" w:cs="Arial"/>
        </w:rPr>
        <w:lastRenderedPageBreak/>
        <w:t>how they achieve what they achieve. The modules can use object-oriented approaches or not at all and use procedural C-style programming. The way you described modular programming via classes is just a way of separating modules. You can separate them as classes, or you can separate them as functions across multiple compilation units, for example. It's your choice.</w:t>
      </w:r>
    </w:p>
    <w:p w14:paraId="709ED0BB" w14:textId="77777777" w:rsidR="00407E41" w:rsidRPr="00F362B1" w:rsidRDefault="00407E41" w:rsidP="00407E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</w:rPr>
      </w:pPr>
      <w:r w:rsidRPr="00F362B1">
        <w:rPr>
          <w:rStyle w:val="Strong"/>
          <w:rFonts w:ascii="Cambria Math" w:hAnsi="Cambria Math" w:cs="Arial"/>
          <w:bdr w:val="none" w:sz="0" w:space="0" w:color="auto" w:frame="1"/>
        </w:rPr>
        <w:t>Object-oriented programming</w:t>
      </w:r>
      <w:r w:rsidRPr="00F362B1">
        <w:rPr>
          <w:rFonts w:ascii="Cambria Math" w:hAnsi="Cambria Math" w:cs="Arial"/>
        </w:rPr>
        <w:t> implies that your program is, well, </w:t>
      </w:r>
      <w:r w:rsidRPr="00F362B1">
        <w:rPr>
          <w:rStyle w:val="Strong"/>
          <w:rFonts w:ascii="Cambria Math" w:hAnsi="Cambria Math" w:cs="Arial"/>
          <w:bdr w:val="none" w:sz="0" w:space="0" w:color="auto" w:frame="1"/>
        </w:rPr>
        <w:t>oriented towards objects</w:t>
      </w:r>
      <w:r w:rsidRPr="00F362B1">
        <w:rPr>
          <w:rFonts w:ascii="Cambria Math" w:hAnsi="Cambria Math" w:cs="Arial"/>
        </w:rPr>
        <w:t xml:space="preserve">. It says nothing about modules within your application but demands that logical pieces that represent some ideas within the application are </w:t>
      </w:r>
      <w:proofErr w:type="spellStart"/>
      <w:r w:rsidRPr="00F362B1">
        <w:rPr>
          <w:rFonts w:ascii="Cambria Math" w:hAnsi="Cambria Math" w:cs="Arial"/>
        </w:rPr>
        <w:t>modeled</w:t>
      </w:r>
      <w:proofErr w:type="spellEnd"/>
      <w:r w:rsidRPr="00F362B1">
        <w:rPr>
          <w:rFonts w:ascii="Cambria Math" w:hAnsi="Cambria Math" w:cs="Arial"/>
        </w:rPr>
        <w:t xml:space="preserve"> via classes and objects.</w:t>
      </w:r>
    </w:p>
    <w:p w14:paraId="17BA8B80" w14:textId="348E1102" w:rsidR="00407E41" w:rsidRPr="00F362B1" w:rsidRDefault="00407E41" w:rsidP="00407E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</w:rPr>
      </w:pPr>
      <w:r w:rsidRPr="00F362B1">
        <w:rPr>
          <w:rFonts w:ascii="Cambria Math" w:hAnsi="Cambria Math" w:cs="Arial"/>
        </w:rPr>
        <w:t>As such, the two approaches </w:t>
      </w:r>
      <w:r w:rsidRPr="00F362B1">
        <w:rPr>
          <w:rStyle w:val="Emphasis"/>
          <w:rFonts w:ascii="Cambria Math" w:hAnsi="Cambria Math" w:cs="Arial"/>
          <w:bdr w:val="none" w:sz="0" w:space="0" w:color="auto" w:frame="1"/>
        </w:rPr>
        <w:t>can</w:t>
      </w:r>
      <w:r w:rsidRPr="00F362B1">
        <w:rPr>
          <w:rFonts w:ascii="Cambria Math" w:hAnsi="Cambria Math" w:cs="Arial"/>
        </w:rPr>
        <w:t> be used together, and when you decide to be modular, the object-oriented choice usually imposes on you that these modules are defined via classes and their relationships.</w:t>
      </w:r>
      <w:r w:rsidR="00CC539F" w:rsidRPr="00F362B1">
        <w:rPr>
          <w:rFonts w:ascii="Cambria Math" w:hAnsi="Cambria Math" w:cs="Arial"/>
        </w:rPr>
        <w:t xml:space="preserve"> An object-oriented program usually contains different types of objects, each corresponding to a </w:t>
      </w:r>
      <w:proofErr w:type="gramStart"/>
      <w:r w:rsidR="00CC539F" w:rsidRPr="00F362B1">
        <w:rPr>
          <w:rFonts w:ascii="Cambria Math" w:hAnsi="Cambria Math" w:cs="Arial"/>
        </w:rPr>
        <w:t>particular kind</w:t>
      </w:r>
      <w:proofErr w:type="gramEnd"/>
      <w:r w:rsidR="00CC539F" w:rsidRPr="00F362B1">
        <w:rPr>
          <w:rFonts w:ascii="Cambria Math" w:hAnsi="Cambria Math" w:cs="Arial"/>
        </w:rPr>
        <w:t xml:space="preserve"> of complex data to manage, or perhaps to a real-world object or concept such as a bank account, a hockey player, or a bulldozer.</w:t>
      </w:r>
    </w:p>
    <w:p w14:paraId="4B7D1CCC" w14:textId="6A8660D3" w:rsidR="00384623" w:rsidRPr="00F362B1" w:rsidRDefault="00384623" w:rsidP="003846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</w:rPr>
      </w:pPr>
    </w:p>
    <w:p w14:paraId="4839BD97" w14:textId="19C6943E" w:rsidR="00384623" w:rsidRPr="00F362B1" w:rsidRDefault="00384623" w:rsidP="004539D2">
      <w:pPr>
        <w:pStyle w:val="uiqtextpara"/>
        <w:spacing w:before="0" w:beforeAutospacing="0" w:after="240" w:afterAutospacing="0"/>
        <w:rPr>
          <w:rFonts w:ascii="Cambria Math" w:hAnsi="Cambria Math" w:cs="Segoe UI"/>
          <w:lang w:val="en-US"/>
        </w:rPr>
      </w:pPr>
    </w:p>
    <w:p w14:paraId="7970055C" w14:textId="6028E8D2" w:rsidR="008D1D41" w:rsidRPr="00F362B1" w:rsidRDefault="008D1D41" w:rsidP="00AF521D">
      <w:pPr>
        <w:rPr>
          <w:rFonts w:ascii="Cambria Math" w:hAnsi="Cambria Math" w:cs="Arial"/>
          <w:sz w:val="24"/>
          <w:szCs w:val="24"/>
          <w:shd w:val="clear" w:color="auto" w:fill="FFFFFF"/>
          <w:lang w:val="en-US"/>
        </w:rPr>
      </w:pPr>
    </w:p>
    <w:p w14:paraId="528914CD" w14:textId="77777777" w:rsidR="00AF521D" w:rsidRPr="00F362B1" w:rsidRDefault="00AF521D">
      <w:pPr>
        <w:rPr>
          <w:rFonts w:ascii="Cambria Math" w:hAnsi="Cambria Math"/>
          <w:sz w:val="24"/>
          <w:szCs w:val="24"/>
        </w:rPr>
      </w:pPr>
    </w:p>
    <w:sectPr w:rsidR="00AF521D" w:rsidRPr="00F3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D"/>
    <w:rsid w:val="000F4B0B"/>
    <w:rsid w:val="00174562"/>
    <w:rsid w:val="00294852"/>
    <w:rsid w:val="00384623"/>
    <w:rsid w:val="00407E41"/>
    <w:rsid w:val="004539D2"/>
    <w:rsid w:val="00853E28"/>
    <w:rsid w:val="008D1D41"/>
    <w:rsid w:val="00AF521D"/>
    <w:rsid w:val="00BA6ABF"/>
    <w:rsid w:val="00CC539F"/>
    <w:rsid w:val="00F362B1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57DB"/>
  <w15:chartTrackingRefBased/>
  <w15:docId w15:val="{6980EE53-8593-4C18-832F-C901C9BE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4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styleId="NormalWeb">
    <w:name w:val="Normal (Web)"/>
    <w:basedOn w:val="Normal"/>
    <w:uiPriority w:val="99"/>
    <w:semiHidden/>
    <w:unhideWhenUsed/>
    <w:rsid w:val="003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Strong">
    <w:name w:val="Strong"/>
    <w:basedOn w:val="DefaultParagraphFont"/>
    <w:uiPriority w:val="22"/>
    <w:qFormat/>
    <w:rsid w:val="00407E41"/>
    <w:rPr>
      <w:b/>
      <w:bCs/>
    </w:rPr>
  </w:style>
  <w:style w:type="character" w:styleId="Emphasis">
    <w:name w:val="Emphasis"/>
    <w:basedOn w:val="DefaultParagraphFont"/>
    <w:uiPriority w:val="20"/>
    <w:qFormat/>
    <w:rsid w:val="00407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11</cp:revision>
  <dcterms:created xsi:type="dcterms:W3CDTF">2020-04-27T10:06:00Z</dcterms:created>
  <dcterms:modified xsi:type="dcterms:W3CDTF">2020-04-29T22:10:00Z</dcterms:modified>
</cp:coreProperties>
</file>