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AC" w:rsidRDefault="008B42AC" w:rsidP="008B42AC">
      <w:pPr>
        <w:spacing w:line="360" w:lineRule="auto"/>
        <w:rPr>
          <w:rFonts w:ascii="Times New Roman" w:hAnsi="Times New Roman" w:cs="Times New Roman"/>
          <w:sz w:val="24"/>
          <w:szCs w:val="24"/>
        </w:rPr>
      </w:pPr>
      <w:r>
        <w:rPr>
          <w:rFonts w:ascii="Times New Roman" w:hAnsi="Times New Roman" w:cs="Times New Roman"/>
          <w:sz w:val="24"/>
          <w:szCs w:val="24"/>
        </w:rPr>
        <w:t>NAME: OSIAGWU PAMELA</w:t>
      </w:r>
    </w:p>
    <w:p w:rsidR="008B42AC" w:rsidRDefault="008B42AC" w:rsidP="008B42AC">
      <w:pPr>
        <w:spacing w:line="360" w:lineRule="auto"/>
        <w:rPr>
          <w:rFonts w:ascii="Times New Roman" w:hAnsi="Times New Roman" w:cs="Times New Roman"/>
          <w:sz w:val="24"/>
          <w:szCs w:val="24"/>
        </w:rPr>
      </w:pPr>
      <w:r>
        <w:rPr>
          <w:rFonts w:ascii="Times New Roman" w:hAnsi="Times New Roman" w:cs="Times New Roman"/>
          <w:sz w:val="24"/>
          <w:szCs w:val="24"/>
        </w:rPr>
        <w:t>MATRIC NO.: 16/SMS09/079</w:t>
      </w:r>
    </w:p>
    <w:p w:rsidR="00FD6887" w:rsidRPr="008B42AC" w:rsidRDefault="008B42AC" w:rsidP="008B42AC">
      <w:pPr>
        <w:spacing w:line="360" w:lineRule="auto"/>
        <w:rPr>
          <w:rFonts w:ascii="Times New Roman" w:hAnsi="Times New Roman" w:cs="Times New Roman"/>
          <w:sz w:val="24"/>
          <w:szCs w:val="24"/>
        </w:rPr>
      </w:pPr>
      <w:r>
        <w:rPr>
          <w:rFonts w:ascii="Times New Roman" w:hAnsi="Times New Roman" w:cs="Times New Roman"/>
          <w:sz w:val="24"/>
          <w:szCs w:val="24"/>
        </w:rPr>
        <w:t xml:space="preserve">COURSE CODE: IRD 416 </w:t>
      </w:r>
    </w:p>
    <w:p w:rsidR="00E2141A" w:rsidRDefault="008B42AC" w:rsidP="008B42AC">
      <w:pPr>
        <w:spacing w:line="360" w:lineRule="auto"/>
        <w:rPr>
          <w:rFonts w:ascii="Times New Roman" w:hAnsi="Times New Roman" w:cs="Times New Roman"/>
          <w:sz w:val="24"/>
          <w:szCs w:val="24"/>
        </w:rPr>
      </w:pPr>
      <w:r>
        <w:rPr>
          <w:rFonts w:ascii="Times New Roman" w:hAnsi="Times New Roman" w:cs="Times New Roman"/>
          <w:sz w:val="24"/>
          <w:szCs w:val="24"/>
        </w:rPr>
        <w:t xml:space="preserve">QUESTION: </w:t>
      </w:r>
      <w:r w:rsidRPr="009B4021">
        <w:rPr>
          <w:rFonts w:ascii="Times New Roman" w:hAnsi="Times New Roman" w:cs="Times New Roman"/>
          <w:sz w:val="24"/>
          <w:szCs w:val="24"/>
        </w:rPr>
        <w:t>WHAT IS THE POSITION OF THE DEVELOPING COUNTRIES IN THE PRESENT WORLD ORDER?</w:t>
      </w:r>
    </w:p>
    <w:p w:rsidR="009B4021" w:rsidRDefault="009B4021" w:rsidP="008B42AC">
      <w:pPr>
        <w:spacing w:line="480" w:lineRule="auto"/>
        <w:jc w:val="both"/>
        <w:rPr>
          <w:rFonts w:ascii="Times New Roman" w:hAnsi="Times New Roman" w:cs="Times New Roman"/>
          <w:sz w:val="24"/>
          <w:szCs w:val="24"/>
        </w:rPr>
      </w:pPr>
      <w:r w:rsidRPr="009B4021">
        <w:rPr>
          <w:rFonts w:ascii="Times New Roman" w:hAnsi="Times New Roman" w:cs="Times New Roman"/>
          <w:sz w:val="24"/>
          <w:szCs w:val="24"/>
        </w:rPr>
        <w:t>In a globalized world, countries are believed to have made some gains through interdependence and increasingly cooperation. Ho</w:t>
      </w:r>
      <w:r>
        <w:rPr>
          <w:rFonts w:ascii="Times New Roman" w:hAnsi="Times New Roman" w:cs="Times New Roman"/>
          <w:sz w:val="24"/>
          <w:szCs w:val="24"/>
        </w:rPr>
        <w:t>wever</w:t>
      </w:r>
      <w:r w:rsidRPr="009B4021">
        <w:rPr>
          <w:rFonts w:ascii="Times New Roman" w:hAnsi="Times New Roman" w:cs="Times New Roman"/>
          <w:sz w:val="24"/>
          <w:szCs w:val="24"/>
        </w:rPr>
        <w:t>, developed countries still have a great deal to learn from that. Globalization has undeniably transformed the globe into one economy and encouraged the flow of mone</w:t>
      </w:r>
      <w:bookmarkStart w:id="0" w:name="_GoBack"/>
      <w:bookmarkEnd w:id="0"/>
      <w:r w:rsidRPr="009B4021">
        <w:rPr>
          <w:rFonts w:ascii="Times New Roman" w:hAnsi="Times New Roman" w:cs="Times New Roman"/>
          <w:sz w:val="24"/>
          <w:szCs w:val="24"/>
        </w:rPr>
        <w:t>y, commodities, knowledge and even workers across borders.</w:t>
      </w:r>
      <w:r w:rsidR="003B5081">
        <w:rPr>
          <w:rFonts w:ascii="Times New Roman" w:hAnsi="Times New Roman" w:cs="Times New Roman"/>
          <w:sz w:val="24"/>
          <w:szCs w:val="24"/>
        </w:rPr>
        <w:t xml:space="preserve"> However, the</w:t>
      </w:r>
      <w:r w:rsidR="003B5081" w:rsidRPr="003B5081">
        <w:rPr>
          <w:rFonts w:ascii="Times New Roman" w:hAnsi="Times New Roman" w:cs="Times New Roman"/>
          <w:sz w:val="24"/>
          <w:szCs w:val="24"/>
        </w:rPr>
        <w:t xml:space="preserve"> adverse consequences</w:t>
      </w:r>
      <w:r w:rsidR="003B5081">
        <w:rPr>
          <w:rFonts w:ascii="Times New Roman" w:hAnsi="Times New Roman" w:cs="Times New Roman"/>
          <w:sz w:val="24"/>
          <w:szCs w:val="24"/>
        </w:rPr>
        <w:t xml:space="preserve"> of globalization are troubling; </w:t>
      </w:r>
      <w:r w:rsidR="003B5081" w:rsidRPr="003B5081">
        <w:rPr>
          <w:rFonts w:ascii="Times New Roman" w:hAnsi="Times New Roman" w:cs="Times New Roman"/>
          <w:sz w:val="24"/>
          <w:szCs w:val="24"/>
        </w:rPr>
        <w:t>Developed countries are overwhelming markets in developing countries with consumer and other goods for sale at reasonable prices for local products and safely taking back income, and many times their industrial activities have resulted in growing environmental pollution and greenhouse emissions without sufficient environ</w:t>
      </w:r>
      <w:r w:rsidR="00153337">
        <w:rPr>
          <w:rFonts w:ascii="Times New Roman" w:hAnsi="Times New Roman" w:cs="Times New Roman"/>
          <w:sz w:val="24"/>
          <w:szCs w:val="24"/>
        </w:rPr>
        <w:t xml:space="preserve">mental compensation or cleaning, in the same vein, </w:t>
      </w:r>
      <w:r w:rsidR="00153337" w:rsidRPr="00153337">
        <w:rPr>
          <w:rFonts w:ascii="Times New Roman" w:hAnsi="Times New Roman" w:cs="Times New Roman"/>
          <w:sz w:val="24"/>
          <w:szCs w:val="24"/>
        </w:rPr>
        <w:t>local companies are being shut down creating millions of unemployed because they are unable to</w:t>
      </w:r>
      <w:r w:rsidR="00153337">
        <w:rPr>
          <w:rFonts w:ascii="Times New Roman" w:hAnsi="Times New Roman" w:cs="Times New Roman"/>
          <w:sz w:val="24"/>
          <w:szCs w:val="24"/>
        </w:rPr>
        <w:t xml:space="preserve"> stand up to competition and p</w:t>
      </w:r>
      <w:r w:rsidR="00153337" w:rsidRPr="00153337">
        <w:rPr>
          <w:rFonts w:ascii="Times New Roman" w:hAnsi="Times New Roman" w:cs="Times New Roman"/>
          <w:sz w:val="24"/>
          <w:szCs w:val="24"/>
        </w:rPr>
        <w:t>referential access to markets in advanced countries is denied to goods of the least developed countries</w:t>
      </w:r>
      <w:r w:rsidR="00E56E6B">
        <w:rPr>
          <w:rFonts w:ascii="Times New Roman" w:hAnsi="Times New Roman" w:cs="Times New Roman"/>
          <w:sz w:val="24"/>
          <w:szCs w:val="24"/>
        </w:rPr>
        <w:t>.</w:t>
      </w:r>
    </w:p>
    <w:p w:rsidR="00E56E6B" w:rsidRDefault="00E56E6B" w:rsidP="008B42AC">
      <w:pPr>
        <w:spacing w:line="480" w:lineRule="auto"/>
        <w:jc w:val="both"/>
        <w:rPr>
          <w:rFonts w:ascii="Times New Roman" w:hAnsi="Times New Roman" w:cs="Times New Roman"/>
          <w:sz w:val="24"/>
          <w:szCs w:val="24"/>
        </w:rPr>
      </w:pPr>
      <w:r w:rsidRPr="00E56E6B">
        <w:rPr>
          <w:rFonts w:ascii="Times New Roman" w:hAnsi="Times New Roman" w:cs="Times New Roman"/>
          <w:sz w:val="24"/>
          <w:szCs w:val="24"/>
        </w:rPr>
        <w:t>For the developing countries, the present world order remains bureaucratic, oppressive and no less imperial, with its neo-colonial trends in both economic, political and cultural terms, even at the end of colonialism.</w:t>
      </w:r>
      <w:r w:rsidR="007201D6" w:rsidRPr="007201D6">
        <w:t xml:space="preserve"> </w:t>
      </w:r>
      <w:r w:rsidR="007201D6" w:rsidRPr="007201D6">
        <w:rPr>
          <w:rFonts w:ascii="Times New Roman" w:hAnsi="Times New Roman" w:cs="Times New Roman"/>
          <w:sz w:val="24"/>
          <w:szCs w:val="24"/>
        </w:rPr>
        <w:t>It's a disadvantaged order of trickling benefits for the developing countries, but not enough to place them in a dominant position in world affairs.</w:t>
      </w:r>
      <w:r w:rsidR="007201D6">
        <w:rPr>
          <w:rFonts w:ascii="Times New Roman" w:hAnsi="Times New Roman" w:cs="Times New Roman"/>
          <w:sz w:val="24"/>
          <w:szCs w:val="24"/>
        </w:rPr>
        <w:t xml:space="preserve"> </w:t>
      </w:r>
      <w:r w:rsidR="005F7348">
        <w:rPr>
          <w:rFonts w:ascii="Times New Roman" w:hAnsi="Times New Roman" w:cs="Times New Roman"/>
          <w:sz w:val="24"/>
          <w:szCs w:val="24"/>
        </w:rPr>
        <w:t>The present world order puts developing countries in the position of poverty and oppression because of the systems put in place during the previous world order, systems that remain unchanged today.</w:t>
      </w:r>
    </w:p>
    <w:p w:rsidR="005F7348" w:rsidRPr="005F7348" w:rsidRDefault="005F7348" w:rsidP="005F7348">
      <w:pPr>
        <w:spacing w:line="480" w:lineRule="auto"/>
        <w:jc w:val="both"/>
        <w:rPr>
          <w:rFonts w:ascii="Times New Roman" w:hAnsi="Times New Roman" w:cs="Times New Roman"/>
          <w:sz w:val="24"/>
          <w:szCs w:val="24"/>
        </w:rPr>
      </w:pPr>
      <w:r w:rsidRPr="005F7348">
        <w:rPr>
          <w:rFonts w:ascii="Times New Roman" w:hAnsi="Times New Roman" w:cs="Times New Roman"/>
          <w:sz w:val="24"/>
          <w:szCs w:val="24"/>
        </w:rPr>
        <w:t xml:space="preserve">Divisions between the rich industrialised North and the ‘majority world’ are a key and intensifying driver of global insecurity. While overall global wealth has increased, the benefits </w:t>
      </w:r>
      <w:r w:rsidRPr="005F7348">
        <w:rPr>
          <w:rFonts w:ascii="Times New Roman" w:hAnsi="Times New Roman" w:cs="Times New Roman"/>
          <w:sz w:val="24"/>
          <w:szCs w:val="24"/>
        </w:rPr>
        <w:lastRenderedPageBreak/>
        <w:t>of this economic growth have not been equally shared. The rich-poor divide is growing, with a heavy concentration of growth in regions of North America and Europe in particular, and the ‘majority world’ of Asia, Africa an</w:t>
      </w:r>
      <w:r>
        <w:rPr>
          <w:rFonts w:ascii="Times New Roman" w:hAnsi="Times New Roman" w:cs="Times New Roman"/>
          <w:sz w:val="24"/>
          <w:szCs w:val="24"/>
        </w:rPr>
        <w:t>d Latin America</w:t>
      </w:r>
      <w:r w:rsidRPr="005F7348">
        <w:rPr>
          <w:rFonts w:ascii="Times New Roman" w:hAnsi="Times New Roman" w:cs="Times New Roman"/>
          <w:sz w:val="24"/>
          <w:szCs w:val="24"/>
        </w:rPr>
        <w:t>. These Western states, and small elites in Southern states, are attempting to maintain political, cultural, economic and military dominance in a world where emergi</w:t>
      </w:r>
      <w:r>
        <w:rPr>
          <w:rFonts w:ascii="Times New Roman" w:hAnsi="Times New Roman" w:cs="Times New Roman"/>
          <w:sz w:val="24"/>
          <w:szCs w:val="24"/>
        </w:rPr>
        <w:t>ng economies are gaining power.</w:t>
      </w:r>
    </w:p>
    <w:p w:rsidR="005F7348" w:rsidRPr="005F7348" w:rsidRDefault="005F7348" w:rsidP="005F7348">
      <w:pPr>
        <w:spacing w:line="480" w:lineRule="auto"/>
        <w:jc w:val="both"/>
        <w:rPr>
          <w:rFonts w:ascii="Times New Roman" w:hAnsi="Times New Roman" w:cs="Times New Roman"/>
          <w:sz w:val="24"/>
          <w:szCs w:val="24"/>
        </w:rPr>
      </w:pPr>
      <w:r w:rsidRPr="005F7348">
        <w:rPr>
          <w:rFonts w:ascii="Times New Roman" w:hAnsi="Times New Roman" w:cs="Times New Roman"/>
          <w:sz w:val="24"/>
          <w:szCs w:val="24"/>
        </w:rPr>
        <w:t>Deepening oppression and political exclusion amongst communities in the South combine with poverty and discrimination to present an increasingly dynamic threat to national and international stability. The sense of increasing marginalisation is more keenly felt as improvements in education and modern technologies allow those ‘at the margins’ to witness the wealth and opportunities of elites (both in the North and in their own Southern nations). This leads to an increased likelihood of radical</w:t>
      </w:r>
      <w:r>
        <w:rPr>
          <w:rFonts w:ascii="Times New Roman" w:hAnsi="Times New Roman" w:cs="Times New Roman"/>
          <w:sz w:val="24"/>
          <w:szCs w:val="24"/>
        </w:rPr>
        <w:t>isation and political violence.</w:t>
      </w:r>
    </w:p>
    <w:p w:rsidR="005F7348" w:rsidRDefault="005F7348" w:rsidP="005F7348">
      <w:pPr>
        <w:spacing w:line="480" w:lineRule="auto"/>
        <w:jc w:val="both"/>
        <w:rPr>
          <w:rFonts w:ascii="Times New Roman" w:hAnsi="Times New Roman" w:cs="Times New Roman"/>
          <w:sz w:val="24"/>
          <w:szCs w:val="24"/>
        </w:rPr>
      </w:pPr>
      <w:r w:rsidRPr="005F7348">
        <w:rPr>
          <w:rFonts w:ascii="Times New Roman" w:hAnsi="Times New Roman" w:cs="Times New Roman"/>
          <w:sz w:val="24"/>
          <w:szCs w:val="24"/>
        </w:rPr>
        <w:t>Current responses to this radicalisation are in line with the control paradigm’s approach (dealing mainly with publically visible and immediate threats such as the al-Qaida movement), and sometimes actually work to increase support for extremist and violent groups.</w:t>
      </w:r>
    </w:p>
    <w:p w:rsidR="002A74BA" w:rsidRPr="002A74BA" w:rsidRDefault="002A74BA" w:rsidP="002A74BA">
      <w:pPr>
        <w:spacing w:line="480" w:lineRule="auto"/>
        <w:jc w:val="both"/>
        <w:rPr>
          <w:rFonts w:ascii="Times New Roman" w:hAnsi="Times New Roman" w:cs="Times New Roman"/>
          <w:sz w:val="24"/>
          <w:szCs w:val="24"/>
        </w:rPr>
      </w:pPr>
      <w:r w:rsidRPr="002A74BA">
        <w:rPr>
          <w:rFonts w:ascii="Times New Roman" w:hAnsi="Times New Roman" w:cs="Times New Roman"/>
          <w:sz w:val="24"/>
          <w:szCs w:val="24"/>
        </w:rPr>
        <w:t>Voices from the Global South are often found on the periphery of global political and economic dialogue, particularly at the negotiating tables of international institutions. This has already been subje</w:t>
      </w:r>
      <w:r>
        <w:rPr>
          <w:rFonts w:ascii="Times New Roman" w:hAnsi="Times New Roman" w:cs="Times New Roman"/>
          <w:sz w:val="24"/>
          <w:szCs w:val="24"/>
        </w:rPr>
        <w:t>ct to debate over many decades.</w:t>
      </w:r>
    </w:p>
    <w:p w:rsidR="002A74BA" w:rsidRPr="009B4021" w:rsidRDefault="002A74BA" w:rsidP="002A74BA">
      <w:pPr>
        <w:spacing w:line="480" w:lineRule="auto"/>
        <w:jc w:val="both"/>
        <w:rPr>
          <w:rFonts w:ascii="Times New Roman" w:hAnsi="Times New Roman" w:cs="Times New Roman"/>
          <w:sz w:val="24"/>
          <w:szCs w:val="24"/>
        </w:rPr>
      </w:pPr>
      <w:r w:rsidRPr="002A74BA">
        <w:rPr>
          <w:rFonts w:ascii="Times New Roman" w:hAnsi="Times New Roman" w:cs="Times New Roman"/>
          <w:sz w:val="24"/>
          <w:szCs w:val="24"/>
        </w:rPr>
        <w:t>Though many African and Asian colonies gained independence from the 1940s onwards, their political and economic relationship with former colonial powers, managed by the ‘Bretton Woods institutions’ (the World Bank (WB), and the International Monetary Fund (IMF)), was often one of dependency. This resulted in the adoption of policies that many people now perceive as damaging to the welfare of the poor of the poorest nations; for example, through reducing the amount of money a state can spend on health, education and development, as debt repayment has to b</w:t>
      </w:r>
      <w:r>
        <w:rPr>
          <w:rFonts w:ascii="Times New Roman" w:hAnsi="Times New Roman" w:cs="Times New Roman"/>
          <w:sz w:val="24"/>
          <w:szCs w:val="24"/>
        </w:rPr>
        <w:t>e made the priority</w:t>
      </w:r>
      <w:r w:rsidRPr="002A74BA">
        <w:rPr>
          <w:rFonts w:ascii="Times New Roman" w:hAnsi="Times New Roman" w:cs="Times New Roman"/>
          <w:sz w:val="24"/>
          <w:szCs w:val="24"/>
        </w:rPr>
        <w:t xml:space="preserve">. Most prominently, the Structural Adjustment </w:t>
      </w:r>
      <w:r w:rsidRPr="002A74BA">
        <w:rPr>
          <w:rFonts w:ascii="Times New Roman" w:hAnsi="Times New Roman" w:cs="Times New Roman"/>
          <w:sz w:val="24"/>
          <w:szCs w:val="24"/>
        </w:rPr>
        <w:lastRenderedPageBreak/>
        <w:t>Programmes (SAPs) – loans offered on the condition of the enforcement of free-market policies, such as the reduction of trade barriers.</w:t>
      </w:r>
    </w:p>
    <w:sectPr w:rsidR="002A74BA" w:rsidRPr="009B4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1A"/>
    <w:rsid w:val="00153337"/>
    <w:rsid w:val="002A74BA"/>
    <w:rsid w:val="003B5081"/>
    <w:rsid w:val="005F7348"/>
    <w:rsid w:val="007201D6"/>
    <w:rsid w:val="008B42AC"/>
    <w:rsid w:val="009B4021"/>
    <w:rsid w:val="00E2141A"/>
    <w:rsid w:val="00E56E6B"/>
    <w:rsid w:val="00FD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4DCDD-32AE-4535-857E-8D0155D6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Onyemaechi</dc:creator>
  <cp:keywords/>
  <dc:description/>
  <cp:lastModifiedBy>Onyemaechi</cp:lastModifiedBy>
  <cp:revision>4</cp:revision>
  <dcterms:created xsi:type="dcterms:W3CDTF">2020-04-29T12:10:00Z</dcterms:created>
  <dcterms:modified xsi:type="dcterms:W3CDTF">2020-04-29T21:44:00Z</dcterms:modified>
</cp:coreProperties>
</file>