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BBD43" w14:textId="77777777" w:rsidR="00861A4F" w:rsidRPr="002107A6" w:rsidRDefault="003F4164">
      <w:pPr>
        <w:rPr>
          <w:rFonts w:ascii="Times New Roman" w:hAnsi="Times New Roman" w:cs="Times New Roman"/>
          <w:u w:val="single"/>
          <w:lang w:val="en-US"/>
        </w:rPr>
      </w:pPr>
      <w:r w:rsidRPr="002107A6">
        <w:rPr>
          <w:rFonts w:ascii="Times New Roman" w:hAnsi="Times New Roman" w:cs="Times New Roman"/>
          <w:u w:val="single"/>
          <w:lang w:val="en-US"/>
        </w:rPr>
        <w:t>NAME: EKPAH LAWRENCE UGBEDEOJO</w:t>
      </w:r>
    </w:p>
    <w:p w14:paraId="432872CE" w14:textId="77777777" w:rsidR="003F4164" w:rsidRPr="002107A6" w:rsidRDefault="003F4164">
      <w:pPr>
        <w:rPr>
          <w:rFonts w:ascii="Times New Roman" w:hAnsi="Times New Roman" w:cs="Times New Roman"/>
          <w:u w:val="single"/>
          <w:lang w:val="en-US"/>
        </w:rPr>
      </w:pPr>
    </w:p>
    <w:p w14:paraId="01C91CE9" w14:textId="77777777" w:rsidR="003F4164" w:rsidRPr="002107A6" w:rsidRDefault="003F4164" w:rsidP="003F4164">
      <w:pPr>
        <w:rPr>
          <w:rFonts w:ascii="Helvetica" w:eastAsia="Times New Roman" w:hAnsi="Helvetica" w:cs="Times New Roman"/>
          <w:color w:val="333333"/>
          <w:sz w:val="21"/>
          <w:szCs w:val="21"/>
          <w:u w:val="single"/>
          <w:lang w:eastAsia="en-GB"/>
        </w:rPr>
      </w:pPr>
    </w:p>
    <w:p w14:paraId="1B66C27B" w14:textId="77777777" w:rsidR="003F4164" w:rsidRPr="002107A6" w:rsidRDefault="003F4164">
      <w:pPr>
        <w:rPr>
          <w:rFonts w:ascii="Times New Roman" w:hAnsi="Times New Roman" w:cs="Times New Roman"/>
          <w:u w:val="single"/>
          <w:lang w:val="en-US"/>
        </w:rPr>
      </w:pPr>
    </w:p>
    <w:p w14:paraId="503FA620" w14:textId="77777777" w:rsidR="003F4164" w:rsidRPr="002107A6" w:rsidRDefault="003F4164">
      <w:pPr>
        <w:rPr>
          <w:rFonts w:ascii="Times New Roman" w:hAnsi="Times New Roman" w:cs="Times New Roman"/>
          <w:u w:val="single"/>
          <w:lang w:val="en-US"/>
        </w:rPr>
      </w:pPr>
      <w:r w:rsidRPr="002107A6">
        <w:rPr>
          <w:rFonts w:ascii="Times New Roman" w:hAnsi="Times New Roman" w:cs="Times New Roman"/>
          <w:u w:val="single"/>
          <w:lang w:val="en-US"/>
        </w:rPr>
        <w:t>MATRIC NO: 19/LAW01/082</w:t>
      </w:r>
    </w:p>
    <w:p w14:paraId="34D5085F" w14:textId="77777777" w:rsidR="003F4164" w:rsidRPr="002107A6" w:rsidRDefault="003F4164">
      <w:pPr>
        <w:rPr>
          <w:rFonts w:ascii="Times New Roman" w:hAnsi="Times New Roman" w:cs="Times New Roman"/>
          <w:u w:val="single"/>
          <w:lang w:val="en-US"/>
        </w:rPr>
      </w:pPr>
    </w:p>
    <w:p w14:paraId="6BAEE9D1" w14:textId="77777777" w:rsidR="003F4164" w:rsidRPr="002107A6" w:rsidRDefault="003F4164">
      <w:pPr>
        <w:rPr>
          <w:rFonts w:ascii="Times New Roman" w:hAnsi="Times New Roman" w:cs="Times New Roman"/>
          <w:u w:val="single"/>
          <w:lang w:val="en-US"/>
        </w:rPr>
      </w:pPr>
    </w:p>
    <w:p w14:paraId="304CF7CE" w14:textId="77777777" w:rsidR="003F4164" w:rsidRPr="002107A6" w:rsidRDefault="003F4164">
      <w:pPr>
        <w:rPr>
          <w:rFonts w:ascii="Times New Roman" w:hAnsi="Times New Roman" w:cs="Times New Roman"/>
          <w:u w:val="single"/>
          <w:lang w:val="en-US"/>
        </w:rPr>
      </w:pPr>
      <w:r w:rsidRPr="002107A6">
        <w:rPr>
          <w:rFonts w:ascii="Times New Roman" w:hAnsi="Times New Roman" w:cs="Times New Roman"/>
          <w:u w:val="single"/>
          <w:lang w:val="en-US"/>
        </w:rPr>
        <w:t>COURSE: LEGAL METHOD 2</w:t>
      </w:r>
    </w:p>
    <w:p w14:paraId="13CB5D80" w14:textId="77777777" w:rsidR="003F4164" w:rsidRPr="002107A6" w:rsidRDefault="003F4164">
      <w:pPr>
        <w:rPr>
          <w:rFonts w:ascii="Times New Roman" w:hAnsi="Times New Roman" w:cs="Times New Roman"/>
          <w:u w:val="single"/>
          <w:lang w:val="en-US"/>
        </w:rPr>
      </w:pPr>
    </w:p>
    <w:p w14:paraId="7BCEABCC" w14:textId="77777777" w:rsidR="003F4164" w:rsidRPr="002107A6" w:rsidRDefault="003F4164">
      <w:pPr>
        <w:rPr>
          <w:rFonts w:ascii="Times New Roman" w:hAnsi="Times New Roman" w:cs="Times New Roman"/>
          <w:u w:val="single"/>
          <w:lang w:val="en-US"/>
        </w:rPr>
      </w:pPr>
    </w:p>
    <w:p w14:paraId="42A1A912" w14:textId="77777777" w:rsidR="003F4164" w:rsidRPr="002107A6" w:rsidRDefault="003F4164">
      <w:pPr>
        <w:rPr>
          <w:rFonts w:ascii="Times New Roman" w:hAnsi="Times New Roman" w:cs="Times New Roman"/>
          <w:u w:val="single"/>
          <w:lang w:val="en-US"/>
        </w:rPr>
      </w:pPr>
      <w:r w:rsidRPr="002107A6">
        <w:rPr>
          <w:rFonts w:ascii="Times New Roman" w:hAnsi="Times New Roman" w:cs="Times New Roman"/>
          <w:u w:val="single"/>
          <w:lang w:val="en-US"/>
        </w:rPr>
        <w:t xml:space="preserve">COURSE CODE: LAW 102 </w:t>
      </w:r>
    </w:p>
    <w:p w14:paraId="4EDFEA09" w14:textId="77777777" w:rsidR="003F4164" w:rsidRPr="002107A6" w:rsidRDefault="003F4164">
      <w:pPr>
        <w:rPr>
          <w:rFonts w:ascii="Times New Roman" w:hAnsi="Times New Roman" w:cs="Times New Roman"/>
          <w:u w:val="single"/>
          <w:lang w:val="en-US"/>
        </w:rPr>
      </w:pPr>
    </w:p>
    <w:p w14:paraId="7F223495" w14:textId="77777777" w:rsidR="003F4164" w:rsidRPr="002107A6" w:rsidRDefault="003F4164">
      <w:pPr>
        <w:rPr>
          <w:rFonts w:ascii="Times New Roman" w:hAnsi="Times New Roman" w:cs="Times New Roman"/>
          <w:u w:val="single"/>
          <w:lang w:val="en-US"/>
        </w:rPr>
      </w:pPr>
    </w:p>
    <w:p w14:paraId="5E4825BF" w14:textId="77777777" w:rsidR="003F4164" w:rsidRPr="002107A6" w:rsidRDefault="003F4164">
      <w:pPr>
        <w:rPr>
          <w:rFonts w:ascii="Times New Roman" w:hAnsi="Times New Roman" w:cs="Times New Roman"/>
          <w:u w:val="single"/>
          <w:lang w:val="en-US"/>
        </w:rPr>
      </w:pPr>
      <w:r w:rsidRPr="002107A6">
        <w:rPr>
          <w:rFonts w:ascii="Times New Roman" w:hAnsi="Times New Roman" w:cs="Times New Roman"/>
          <w:u w:val="single"/>
          <w:lang w:val="en-US"/>
        </w:rPr>
        <w:t>LECTURER: MISS MUSA- AGBONENI OMOMEN</w:t>
      </w:r>
    </w:p>
    <w:p w14:paraId="10DD06B4" w14:textId="77777777" w:rsidR="003F4164" w:rsidRPr="002107A6" w:rsidRDefault="003F4164">
      <w:pPr>
        <w:rPr>
          <w:rFonts w:ascii="Times New Roman" w:hAnsi="Times New Roman" w:cs="Times New Roman"/>
          <w:u w:val="single"/>
          <w:lang w:val="en-US"/>
        </w:rPr>
      </w:pPr>
    </w:p>
    <w:p w14:paraId="0A56D39A" w14:textId="77777777" w:rsidR="003F4164" w:rsidRPr="002107A6" w:rsidRDefault="003F4164">
      <w:pPr>
        <w:rPr>
          <w:rFonts w:ascii="Times New Roman" w:hAnsi="Times New Roman" w:cs="Times New Roman"/>
          <w:u w:val="single"/>
          <w:lang w:val="en-US"/>
        </w:rPr>
      </w:pPr>
    </w:p>
    <w:p w14:paraId="400074DD" w14:textId="5FD77ADE" w:rsidR="003F4164" w:rsidRDefault="003F4164">
      <w:pPr>
        <w:rPr>
          <w:rFonts w:ascii="Times New Roman" w:hAnsi="Times New Roman" w:cs="Times New Roman"/>
          <w:u w:val="single"/>
          <w:lang w:val="en-US"/>
        </w:rPr>
      </w:pPr>
      <w:r w:rsidRPr="002107A6">
        <w:rPr>
          <w:rFonts w:ascii="Times New Roman" w:hAnsi="Times New Roman" w:cs="Times New Roman"/>
          <w:u w:val="single"/>
          <w:lang w:val="en-US"/>
        </w:rPr>
        <w:t>ASSIGNMENT: DISCUSS THE SECONDARY SOURCES OF LAW</w:t>
      </w:r>
      <w:r w:rsidR="002107A6">
        <w:rPr>
          <w:rFonts w:ascii="Times New Roman" w:hAnsi="Times New Roman" w:cs="Times New Roman"/>
          <w:u w:val="single"/>
          <w:lang w:val="en-US"/>
        </w:rPr>
        <w:t xml:space="preserve"> IN NIGERIA</w:t>
      </w:r>
    </w:p>
    <w:p w14:paraId="14E9D748" w14:textId="77777777" w:rsidR="002107A6" w:rsidRDefault="002107A6">
      <w:pPr>
        <w:rPr>
          <w:rFonts w:ascii="Times New Roman" w:hAnsi="Times New Roman" w:cs="Times New Roman"/>
          <w:u w:val="single"/>
          <w:lang w:val="en-US"/>
        </w:rPr>
      </w:pPr>
    </w:p>
    <w:p w14:paraId="6D12D652" w14:textId="77777777" w:rsidR="00B07B62" w:rsidRDefault="00B07B62" w:rsidP="00B07B62">
      <w:pPr>
        <w:rPr>
          <w:rFonts w:ascii="Times New Roman" w:hAnsi="Times New Roman" w:cs="Times New Roman"/>
          <w:u w:val="single"/>
          <w:lang w:val="en-US"/>
        </w:rPr>
      </w:pPr>
    </w:p>
    <w:p w14:paraId="06B4F3C4" w14:textId="77777777" w:rsidR="00B07B62" w:rsidRDefault="00B07B62" w:rsidP="00B07B62">
      <w:pPr>
        <w:rPr>
          <w:rFonts w:ascii="Times New Roman" w:hAnsi="Times New Roman" w:cs="Times New Roman"/>
          <w:u w:val="single"/>
          <w:lang w:val="en-US"/>
        </w:rPr>
      </w:pPr>
      <w:r>
        <w:rPr>
          <w:rFonts w:ascii="Times New Roman" w:hAnsi="Times New Roman" w:cs="Times New Roman"/>
          <w:u w:val="single"/>
          <w:lang w:val="en-US"/>
        </w:rPr>
        <w:t>SECONDARY SOURCES OF LAW IN NIGERIA</w:t>
      </w:r>
    </w:p>
    <w:p w14:paraId="69F4B122" w14:textId="77777777" w:rsidR="002107A6" w:rsidRDefault="002107A6">
      <w:pPr>
        <w:rPr>
          <w:rFonts w:ascii="Times New Roman" w:hAnsi="Times New Roman" w:cs="Times New Roman"/>
          <w:u w:val="single"/>
          <w:lang w:val="en-US"/>
        </w:rPr>
      </w:pPr>
    </w:p>
    <w:p w14:paraId="20315270" w14:textId="77777777" w:rsidR="0053402A" w:rsidRDefault="0053402A">
      <w:pPr>
        <w:rPr>
          <w:rFonts w:ascii="Times New Roman" w:hAnsi="Times New Roman" w:cs="Times New Roman"/>
          <w:u w:val="single"/>
          <w:lang w:val="en-US"/>
        </w:rPr>
      </w:pPr>
    </w:p>
    <w:p w14:paraId="13D88052" w14:textId="73BF8714" w:rsidR="00F343FB" w:rsidRDefault="0053402A" w:rsidP="00215AFF">
      <w:pPr>
        <w:spacing w:line="276" w:lineRule="auto"/>
        <w:rPr>
          <w:rFonts w:ascii="Times New Roman" w:hAnsi="Times New Roman" w:cs="Times New Roman"/>
          <w:lang w:val="en-US"/>
        </w:rPr>
      </w:pPr>
      <w:r>
        <w:rPr>
          <w:rFonts w:ascii="Times New Roman" w:hAnsi="Times New Roman" w:cs="Times New Roman"/>
          <w:lang w:val="en-US"/>
        </w:rPr>
        <w:t>Secondary sources of law are scholarly materials written by legal experts. They provide a good overview of the law and the texts or footnotes can refer to relevant legislation or case law. Though not binding, some materials found in secondary sources of law can have persuasive value in court. Secondary sources are useful for putting the law into context and often will lead a researcher to relevant legislation and cases. Secondary sources</w:t>
      </w:r>
      <w:r w:rsidR="00215AFF">
        <w:rPr>
          <w:rFonts w:ascii="Times New Roman" w:hAnsi="Times New Roman" w:cs="Times New Roman"/>
          <w:lang w:val="en-US"/>
        </w:rPr>
        <w:t xml:space="preserve"> of law assist in criticizes, discussing and locating primary law.</w:t>
      </w:r>
    </w:p>
    <w:p w14:paraId="15ADFA70" w14:textId="5785DF9F" w:rsidR="00F343FB" w:rsidRDefault="00F343FB" w:rsidP="00215AFF">
      <w:pPr>
        <w:spacing w:line="276" w:lineRule="auto"/>
        <w:rPr>
          <w:rFonts w:ascii="Times New Roman" w:hAnsi="Times New Roman" w:cs="Times New Roman"/>
          <w:lang w:val="en-US"/>
        </w:rPr>
      </w:pPr>
      <w:r>
        <w:rPr>
          <w:rFonts w:ascii="Times New Roman" w:hAnsi="Times New Roman" w:cs="Times New Roman"/>
          <w:lang w:val="en-US"/>
        </w:rPr>
        <w:t xml:space="preserve">     There are different sources of secondary law in Nigeria and they include: </w:t>
      </w:r>
      <w:r w:rsidR="00046FBF">
        <w:rPr>
          <w:rFonts w:ascii="Times New Roman" w:hAnsi="Times New Roman" w:cs="Times New Roman"/>
          <w:lang w:val="en-US"/>
        </w:rPr>
        <w:t xml:space="preserve">law reports, </w:t>
      </w:r>
      <w:r w:rsidR="000231CA">
        <w:rPr>
          <w:rFonts w:ascii="Times New Roman" w:hAnsi="Times New Roman" w:cs="Times New Roman"/>
          <w:lang w:val="en-US"/>
        </w:rPr>
        <w:t>l</w:t>
      </w:r>
      <w:r w:rsidR="00A50C2D">
        <w:rPr>
          <w:rFonts w:ascii="Times New Roman" w:hAnsi="Times New Roman" w:cs="Times New Roman"/>
          <w:lang w:val="en-US"/>
        </w:rPr>
        <w:t>egal e</w:t>
      </w:r>
      <w:r w:rsidR="000231CA">
        <w:rPr>
          <w:rFonts w:ascii="Times New Roman" w:hAnsi="Times New Roman" w:cs="Times New Roman"/>
          <w:lang w:val="en-US"/>
        </w:rPr>
        <w:t xml:space="preserve">ncyclopedia, periodicals, journals, legal dictionaries, </w:t>
      </w:r>
      <w:r w:rsidR="00397E43">
        <w:rPr>
          <w:rFonts w:ascii="Times New Roman" w:hAnsi="Times New Roman" w:cs="Times New Roman"/>
          <w:lang w:val="en-US"/>
        </w:rPr>
        <w:t>legal digests, treatises etc.</w:t>
      </w:r>
    </w:p>
    <w:p w14:paraId="45E0C581" w14:textId="77777777" w:rsidR="00397E43" w:rsidRDefault="00397E43" w:rsidP="00215AFF">
      <w:pPr>
        <w:spacing w:line="276" w:lineRule="auto"/>
        <w:rPr>
          <w:rFonts w:ascii="Times New Roman" w:hAnsi="Times New Roman" w:cs="Times New Roman"/>
          <w:lang w:val="en-US"/>
        </w:rPr>
      </w:pPr>
    </w:p>
    <w:p w14:paraId="09444F49" w14:textId="4032CB60" w:rsidR="00397E43" w:rsidRDefault="00397E43" w:rsidP="00215AFF">
      <w:pPr>
        <w:spacing w:line="276" w:lineRule="auto"/>
        <w:rPr>
          <w:rFonts w:ascii="Times New Roman" w:hAnsi="Times New Roman" w:cs="Times New Roman"/>
          <w:lang w:val="en-US"/>
        </w:rPr>
      </w:pPr>
      <w:r w:rsidRPr="00397E43">
        <w:rPr>
          <w:rFonts w:ascii="Times New Roman" w:hAnsi="Times New Roman" w:cs="Times New Roman"/>
          <w:u w:val="single"/>
          <w:lang w:val="en-US"/>
        </w:rPr>
        <w:t>Law reports</w:t>
      </w:r>
      <w:r>
        <w:rPr>
          <w:rFonts w:ascii="Times New Roman" w:hAnsi="Times New Roman" w:cs="Times New Roman"/>
          <w:lang w:val="en-US"/>
        </w:rPr>
        <w:t xml:space="preserve">: Law reports are the compilations of different cases and they are </w:t>
      </w:r>
      <w:r w:rsidR="00B3378A">
        <w:rPr>
          <w:rFonts w:ascii="Times New Roman" w:hAnsi="Times New Roman" w:cs="Times New Roman"/>
          <w:lang w:val="en-US"/>
        </w:rPr>
        <w:t xml:space="preserve">stated clearly and not abbreviated. Supreme court reports are usually all the cases dealt within the supreme court. Law reports can also be referred to as the compilation of the judgments of </w:t>
      </w:r>
      <w:r w:rsidR="00F77CD8">
        <w:rPr>
          <w:rFonts w:ascii="Times New Roman" w:hAnsi="Times New Roman" w:cs="Times New Roman"/>
          <w:lang w:val="en-US"/>
        </w:rPr>
        <w:t>other courts and such judgments may cover a broad area like company law, constitutional law etc. law reports are secondary sources of materials because the law can be found in them. They consist of the decisions of the supreme court of Nigeria, court of appeal or any tribunal whether still in existence or abolished. Examples of law reports include Nigerian law reports, Nigerian commercial law reports, West region of Nigeria law reports etc.</w:t>
      </w:r>
    </w:p>
    <w:p w14:paraId="591CC808" w14:textId="77777777" w:rsidR="00F77CD8" w:rsidRDefault="00F77CD8" w:rsidP="00215AFF">
      <w:pPr>
        <w:spacing w:line="276" w:lineRule="auto"/>
        <w:rPr>
          <w:rFonts w:ascii="Times New Roman" w:hAnsi="Times New Roman" w:cs="Times New Roman"/>
          <w:lang w:val="en-US"/>
        </w:rPr>
      </w:pPr>
    </w:p>
    <w:p w14:paraId="77B0EE00" w14:textId="6681325C" w:rsidR="00F77CD8" w:rsidRDefault="00163C84" w:rsidP="00215AFF">
      <w:pPr>
        <w:spacing w:line="276" w:lineRule="auto"/>
        <w:rPr>
          <w:rFonts w:ascii="Times New Roman" w:hAnsi="Times New Roman" w:cs="Times New Roman"/>
          <w:lang w:val="en-US"/>
        </w:rPr>
      </w:pPr>
      <w:r>
        <w:rPr>
          <w:rFonts w:ascii="Times New Roman" w:hAnsi="Times New Roman" w:cs="Times New Roman"/>
          <w:u w:val="single"/>
          <w:lang w:val="en-US"/>
        </w:rPr>
        <w:t>Legal journals</w:t>
      </w:r>
      <w:r>
        <w:rPr>
          <w:rFonts w:ascii="Times New Roman" w:hAnsi="Times New Roman" w:cs="Times New Roman"/>
          <w:lang w:val="en-US"/>
        </w:rPr>
        <w:t>: Legal journals are scholarly or academic publication presenting commentary of emerging or topical developments in the law and often specializing in a particular area of the law or legal information specific to a jurisdiction usually written by legal experts. They contribute to the development of the law by influencing statutory law, case laws etc.</w:t>
      </w:r>
      <w:r w:rsidR="00074126">
        <w:rPr>
          <w:rFonts w:ascii="Times New Roman" w:hAnsi="Times New Roman" w:cs="Times New Roman"/>
          <w:lang w:val="en-US"/>
        </w:rPr>
        <w:t xml:space="preserve"> They can lead to an additional information on a particular subject as they contain citations to primary and secondary sources on the topic being discussed.</w:t>
      </w:r>
    </w:p>
    <w:p w14:paraId="1984AE1A" w14:textId="77777777" w:rsidR="00163C84" w:rsidRDefault="00163C84" w:rsidP="00215AFF">
      <w:pPr>
        <w:spacing w:line="276" w:lineRule="auto"/>
        <w:rPr>
          <w:rFonts w:ascii="Times New Roman" w:hAnsi="Times New Roman" w:cs="Times New Roman"/>
          <w:lang w:val="en-US"/>
        </w:rPr>
      </w:pPr>
    </w:p>
    <w:p w14:paraId="1203059D" w14:textId="77777777" w:rsidR="00074126" w:rsidRDefault="00074126" w:rsidP="00215AFF">
      <w:pPr>
        <w:spacing w:line="276" w:lineRule="auto"/>
        <w:rPr>
          <w:rFonts w:ascii="Times New Roman" w:hAnsi="Times New Roman" w:cs="Times New Roman"/>
          <w:u w:val="single"/>
          <w:lang w:val="en-US"/>
        </w:rPr>
      </w:pPr>
    </w:p>
    <w:p w14:paraId="3752DAEF" w14:textId="54E28B33" w:rsidR="00163C84" w:rsidRDefault="0069121E" w:rsidP="00215AFF">
      <w:pPr>
        <w:spacing w:line="276" w:lineRule="auto"/>
        <w:rPr>
          <w:rFonts w:ascii="Times New Roman" w:hAnsi="Times New Roman" w:cs="Times New Roman"/>
          <w:lang w:val="en-US"/>
        </w:rPr>
      </w:pPr>
      <w:r w:rsidRPr="0069121E">
        <w:rPr>
          <w:rFonts w:ascii="Times New Roman" w:hAnsi="Times New Roman" w:cs="Times New Roman"/>
          <w:u w:val="single"/>
          <w:lang w:val="en-US"/>
        </w:rPr>
        <w:t>Legal treatises</w:t>
      </w:r>
      <w:r>
        <w:rPr>
          <w:rFonts w:ascii="Times New Roman" w:hAnsi="Times New Roman" w:cs="Times New Roman"/>
          <w:lang w:val="en-US"/>
        </w:rPr>
        <w:t xml:space="preserve">:  Legal treatises are publications that present highly-organized and detailed explanation of a specific area of law, example, contract, tort or criminal. Treatises are published as a single-volume or multivolume sets. Most treatises are updated by the use of supplements. </w:t>
      </w:r>
      <w:r w:rsidR="00074126">
        <w:rPr>
          <w:rFonts w:ascii="Times New Roman" w:hAnsi="Times New Roman" w:cs="Times New Roman"/>
          <w:lang w:val="en-US"/>
        </w:rPr>
        <w:t>Treatises are said to be good at describing the law as they are god law finders and classic treatises are persuasive.</w:t>
      </w:r>
    </w:p>
    <w:p w14:paraId="0575D5F5" w14:textId="77777777" w:rsidR="00074126" w:rsidRDefault="00074126" w:rsidP="00215AFF">
      <w:pPr>
        <w:spacing w:line="276" w:lineRule="auto"/>
        <w:rPr>
          <w:rFonts w:ascii="Times New Roman" w:hAnsi="Times New Roman" w:cs="Times New Roman"/>
          <w:lang w:val="en-US"/>
        </w:rPr>
      </w:pPr>
    </w:p>
    <w:p w14:paraId="149DC603" w14:textId="1C096FCD" w:rsidR="00074126" w:rsidRDefault="00D84307" w:rsidP="00215AFF">
      <w:pPr>
        <w:spacing w:line="276" w:lineRule="auto"/>
        <w:rPr>
          <w:rFonts w:ascii="Times New Roman" w:hAnsi="Times New Roman" w:cs="Times New Roman"/>
          <w:lang w:val="en-US"/>
        </w:rPr>
      </w:pPr>
      <w:r w:rsidRPr="00D84307">
        <w:rPr>
          <w:rFonts w:ascii="Times New Roman" w:hAnsi="Times New Roman" w:cs="Times New Roman"/>
          <w:u w:val="single"/>
          <w:lang w:val="en-US"/>
        </w:rPr>
        <w:t>Legal periodicals</w:t>
      </w:r>
      <w:r>
        <w:rPr>
          <w:rFonts w:ascii="Times New Roman" w:hAnsi="Times New Roman" w:cs="Times New Roman"/>
          <w:lang w:val="en-US"/>
        </w:rPr>
        <w:t xml:space="preserve">: Legal periodicals contain articles about emerging areas of law and are written by professors, legal practitioners. Commonly used legal periodicals include law reviews, bar journals. They are helpful in locating cases and statutes on a particular subject area. Articles in periodicals describe, </w:t>
      </w:r>
      <w:proofErr w:type="spellStart"/>
      <w:r>
        <w:rPr>
          <w:rFonts w:ascii="Times New Roman" w:hAnsi="Times New Roman" w:cs="Times New Roman"/>
          <w:lang w:val="en-US"/>
        </w:rPr>
        <w:t>analyse</w:t>
      </w:r>
      <w:proofErr w:type="spellEnd"/>
      <w:r>
        <w:rPr>
          <w:rFonts w:ascii="Times New Roman" w:hAnsi="Times New Roman" w:cs="Times New Roman"/>
          <w:lang w:val="en-US"/>
        </w:rPr>
        <w:t xml:space="preserve"> and comment on the current state of the law.</w:t>
      </w:r>
    </w:p>
    <w:p w14:paraId="30933FF5" w14:textId="77777777" w:rsidR="00D84307" w:rsidRDefault="00D84307" w:rsidP="00215AFF">
      <w:pPr>
        <w:spacing w:line="276" w:lineRule="auto"/>
        <w:rPr>
          <w:rFonts w:ascii="Times New Roman" w:hAnsi="Times New Roman" w:cs="Times New Roman"/>
          <w:lang w:val="en-US"/>
        </w:rPr>
      </w:pPr>
    </w:p>
    <w:p w14:paraId="3112BE20" w14:textId="7F376541" w:rsidR="00D84307" w:rsidRDefault="00BA126C" w:rsidP="00215AFF">
      <w:pPr>
        <w:spacing w:line="276" w:lineRule="auto"/>
        <w:rPr>
          <w:rFonts w:ascii="Times New Roman" w:hAnsi="Times New Roman" w:cs="Times New Roman"/>
          <w:lang w:val="en-US"/>
        </w:rPr>
      </w:pPr>
      <w:r w:rsidRPr="00BA126C">
        <w:rPr>
          <w:rFonts w:ascii="Times New Roman" w:hAnsi="Times New Roman" w:cs="Times New Roman"/>
          <w:u w:val="single"/>
          <w:lang w:val="en-US"/>
        </w:rPr>
        <w:t>Legal encyclopedia</w:t>
      </w:r>
      <w:r>
        <w:rPr>
          <w:rFonts w:ascii="Times New Roman" w:hAnsi="Times New Roman" w:cs="Times New Roman"/>
          <w:lang w:val="en-US"/>
        </w:rPr>
        <w:t>: Legal encyclopedia is very similar to a traditional encyclopedia but focused on legal topics. Entries into legal encyclopedias are usually few paragraphs long and tend to contain citations limited to pertinent cases and statutes. Legal encyclopedias are a good place to start a research in an unfamiliar area of law, because the citations following the encyclopedia entry will direct you to the seminal law on the subject.</w:t>
      </w:r>
      <w:bookmarkStart w:id="0" w:name="_GoBack"/>
      <w:bookmarkEnd w:id="0"/>
      <w:r>
        <w:rPr>
          <w:rFonts w:ascii="Times New Roman" w:hAnsi="Times New Roman" w:cs="Times New Roman"/>
          <w:lang w:val="en-US"/>
        </w:rPr>
        <w:t xml:space="preserve"> </w:t>
      </w:r>
    </w:p>
    <w:p w14:paraId="18FB0299" w14:textId="77777777" w:rsidR="00074126" w:rsidRDefault="00074126" w:rsidP="00215AFF">
      <w:pPr>
        <w:spacing w:line="276" w:lineRule="auto"/>
        <w:rPr>
          <w:rFonts w:ascii="Times New Roman" w:hAnsi="Times New Roman" w:cs="Times New Roman"/>
          <w:lang w:val="en-US"/>
        </w:rPr>
      </w:pPr>
    </w:p>
    <w:p w14:paraId="709F61A6" w14:textId="77777777" w:rsidR="00074126" w:rsidRDefault="00074126" w:rsidP="00215AFF">
      <w:pPr>
        <w:spacing w:line="276" w:lineRule="auto"/>
        <w:rPr>
          <w:rFonts w:ascii="Times New Roman" w:hAnsi="Times New Roman" w:cs="Times New Roman"/>
          <w:lang w:val="en-US"/>
        </w:rPr>
      </w:pPr>
    </w:p>
    <w:p w14:paraId="1C3D29C9" w14:textId="77777777" w:rsidR="001744BF" w:rsidRDefault="001744BF" w:rsidP="00215AFF">
      <w:pPr>
        <w:spacing w:line="276" w:lineRule="auto"/>
        <w:rPr>
          <w:rFonts w:ascii="Times New Roman" w:hAnsi="Times New Roman" w:cs="Times New Roman"/>
          <w:lang w:val="en-US"/>
        </w:rPr>
      </w:pPr>
    </w:p>
    <w:p w14:paraId="7178C940" w14:textId="77777777" w:rsidR="001744BF" w:rsidRPr="0053402A" w:rsidRDefault="001744BF" w:rsidP="00215AFF">
      <w:pPr>
        <w:spacing w:line="276" w:lineRule="auto"/>
        <w:rPr>
          <w:rFonts w:ascii="Times New Roman" w:hAnsi="Times New Roman" w:cs="Times New Roman"/>
          <w:lang w:val="en-US"/>
        </w:rPr>
      </w:pPr>
    </w:p>
    <w:p w14:paraId="2D3244FD" w14:textId="77777777" w:rsidR="002107A6" w:rsidRDefault="002107A6" w:rsidP="00215AFF">
      <w:pPr>
        <w:spacing w:line="276" w:lineRule="auto"/>
        <w:rPr>
          <w:rFonts w:ascii="Times New Roman" w:hAnsi="Times New Roman" w:cs="Times New Roman"/>
          <w:lang w:val="en-US"/>
        </w:rPr>
      </w:pPr>
    </w:p>
    <w:p w14:paraId="7C8D774C" w14:textId="77777777" w:rsidR="002107A6" w:rsidRDefault="002107A6">
      <w:pPr>
        <w:rPr>
          <w:rFonts w:ascii="Times New Roman" w:hAnsi="Times New Roman" w:cs="Times New Roman"/>
          <w:lang w:val="en-US"/>
        </w:rPr>
      </w:pPr>
    </w:p>
    <w:p w14:paraId="5A269332" w14:textId="77777777" w:rsidR="002107A6" w:rsidRDefault="002107A6">
      <w:pPr>
        <w:rPr>
          <w:rFonts w:ascii="Times New Roman" w:hAnsi="Times New Roman" w:cs="Times New Roman"/>
          <w:lang w:val="en-US"/>
        </w:rPr>
      </w:pPr>
    </w:p>
    <w:p w14:paraId="6C902BC8" w14:textId="77777777" w:rsidR="003F4164" w:rsidRDefault="003F4164">
      <w:pPr>
        <w:rPr>
          <w:rFonts w:ascii="Times New Roman" w:hAnsi="Times New Roman" w:cs="Times New Roman"/>
          <w:lang w:val="en-US"/>
        </w:rPr>
      </w:pPr>
    </w:p>
    <w:p w14:paraId="71EC8E44" w14:textId="77777777" w:rsidR="003F4164" w:rsidRDefault="003F4164">
      <w:pPr>
        <w:rPr>
          <w:rFonts w:ascii="Times New Roman" w:hAnsi="Times New Roman" w:cs="Times New Roman"/>
          <w:lang w:val="en-US"/>
        </w:rPr>
      </w:pPr>
    </w:p>
    <w:p w14:paraId="1B1AB53A" w14:textId="77777777" w:rsidR="003F4164" w:rsidRDefault="003F4164">
      <w:pPr>
        <w:rPr>
          <w:rFonts w:ascii="Times New Roman" w:hAnsi="Times New Roman" w:cs="Times New Roman"/>
          <w:lang w:val="en-US"/>
        </w:rPr>
      </w:pPr>
    </w:p>
    <w:p w14:paraId="6AA7228C" w14:textId="77777777" w:rsidR="003F4164" w:rsidRDefault="003F4164">
      <w:pPr>
        <w:rPr>
          <w:rFonts w:ascii="Times New Roman" w:hAnsi="Times New Roman" w:cs="Times New Roman"/>
          <w:lang w:val="en-US"/>
        </w:rPr>
      </w:pPr>
    </w:p>
    <w:p w14:paraId="28E542B5" w14:textId="77777777" w:rsidR="003F4164" w:rsidRDefault="003F4164">
      <w:pPr>
        <w:rPr>
          <w:rFonts w:ascii="Times New Roman" w:hAnsi="Times New Roman" w:cs="Times New Roman"/>
          <w:lang w:val="en-US"/>
        </w:rPr>
      </w:pPr>
    </w:p>
    <w:p w14:paraId="7E3CD82A" w14:textId="77777777" w:rsidR="003F4164" w:rsidRPr="003F4164" w:rsidRDefault="003F4164">
      <w:pPr>
        <w:rPr>
          <w:rFonts w:ascii="Times New Roman" w:hAnsi="Times New Roman" w:cs="Times New Roman"/>
          <w:lang w:val="en-US"/>
        </w:rPr>
      </w:pPr>
    </w:p>
    <w:sectPr w:rsidR="003F4164" w:rsidRPr="003F4164" w:rsidSect="00C40A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64"/>
    <w:rsid w:val="000231CA"/>
    <w:rsid w:val="00046FBF"/>
    <w:rsid w:val="00074126"/>
    <w:rsid w:val="00163C84"/>
    <w:rsid w:val="001744BF"/>
    <w:rsid w:val="002107A6"/>
    <w:rsid w:val="00215AFF"/>
    <w:rsid w:val="002941B8"/>
    <w:rsid w:val="00397E43"/>
    <w:rsid w:val="003F4164"/>
    <w:rsid w:val="004B71AC"/>
    <w:rsid w:val="00514EC5"/>
    <w:rsid w:val="0053402A"/>
    <w:rsid w:val="0069121E"/>
    <w:rsid w:val="00861A4F"/>
    <w:rsid w:val="00A50C2D"/>
    <w:rsid w:val="00B07B62"/>
    <w:rsid w:val="00B3378A"/>
    <w:rsid w:val="00BA126C"/>
    <w:rsid w:val="00C40AF3"/>
    <w:rsid w:val="00D84307"/>
    <w:rsid w:val="00E50360"/>
    <w:rsid w:val="00F343FB"/>
    <w:rsid w:val="00F7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F93B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2020-04-29T14:27:00Z</dcterms:created>
  <dcterms:modified xsi:type="dcterms:W3CDTF">2020-04-29T14:27:00Z</dcterms:modified>
</cp:coreProperties>
</file>