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161D" w14:textId="678FB23E" w:rsidR="000B0BFE" w:rsidRDefault="009D1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AFONJA OYINDUNMOLA MOFEYITOLUWA</w:t>
      </w:r>
    </w:p>
    <w:p w14:paraId="0EB5EFA2" w14:textId="57C20399" w:rsidR="009D1F03" w:rsidRDefault="009D1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PHARMACY</w:t>
      </w:r>
    </w:p>
    <w:p w14:paraId="4910F8DF" w14:textId="0F99399C" w:rsidR="009D1F03" w:rsidRDefault="009D1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19/MHS11/016</w:t>
      </w:r>
    </w:p>
    <w:p w14:paraId="0443BE10" w14:textId="0CB92649" w:rsidR="009D1F03" w:rsidRDefault="009D1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CHM 102 </w:t>
      </w:r>
    </w:p>
    <w:p w14:paraId="35FE7777" w14:textId="1B559C44" w:rsidR="009D1F03" w:rsidRDefault="009D1F03" w:rsidP="009D1F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HCOOH-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Methanoic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</w:t>
      </w:r>
    </w:p>
    <w:p w14:paraId="01C4A325" w14:textId="77777777" w:rsidR="009D1F03" w:rsidRDefault="009D1F03" w:rsidP="009D1F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Pr="00E43C0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E43C0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E43C0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COOH-Butanoic acid</w:t>
      </w:r>
    </w:p>
    <w:p w14:paraId="52359041" w14:textId="77777777" w:rsidR="009D1F03" w:rsidRDefault="009D1F03" w:rsidP="009D1F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1F03">
        <w:rPr>
          <w:rFonts w:ascii="Times New Roman" w:hAnsi="Times New Roman" w:cs="Times New Roman"/>
          <w:sz w:val="24"/>
          <w:szCs w:val="24"/>
        </w:rPr>
        <w:t>CH</w:t>
      </w:r>
      <w:r w:rsidRPr="009D1F0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D1F03">
        <w:rPr>
          <w:rFonts w:ascii="Times New Roman" w:hAnsi="Times New Roman" w:cs="Times New Roman"/>
          <w:sz w:val="24"/>
          <w:szCs w:val="24"/>
        </w:rPr>
        <w:t>(CH</w:t>
      </w:r>
      <w:r w:rsidRPr="009D1F0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D1F03">
        <w:rPr>
          <w:rFonts w:ascii="Times New Roman" w:hAnsi="Times New Roman" w:cs="Times New Roman"/>
          <w:sz w:val="24"/>
          <w:szCs w:val="24"/>
        </w:rPr>
        <w:t>)COOH- Hexanoic acid</w:t>
      </w:r>
    </w:p>
    <w:p w14:paraId="45F0E56F" w14:textId="3BE082CE" w:rsidR="009D1F03" w:rsidRDefault="009D1F03" w:rsidP="009D1F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1F03">
        <w:rPr>
          <w:rFonts w:ascii="Times New Roman" w:hAnsi="Times New Roman" w:cs="Times New Roman"/>
          <w:sz w:val="24"/>
          <w:szCs w:val="24"/>
        </w:rPr>
        <w:t>HOOCCH</w:t>
      </w:r>
      <w:r w:rsidRPr="009D1F0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D1F03">
        <w:rPr>
          <w:rFonts w:ascii="Times New Roman" w:hAnsi="Times New Roman" w:cs="Times New Roman"/>
          <w:sz w:val="24"/>
          <w:szCs w:val="24"/>
        </w:rPr>
        <w:t>-CH</w:t>
      </w:r>
      <w:r w:rsidRPr="009D1F0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D1F03">
        <w:rPr>
          <w:rFonts w:ascii="Times New Roman" w:hAnsi="Times New Roman" w:cs="Times New Roman"/>
          <w:sz w:val="24"/>
          <w:szCs w:val="24"/>
        </w:rPr>
        <w:t>CH</w:t>
      </w:r>
      <w:r w:rsidRPr="009D1F0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D1F03">
        <w:rPr>
          <w:rFonts w:ascii="Times New Roman" w:hAnsi="Times New Roman" w:cs="Times New Roman"/>
          <w:sz w:val="24"/>
          <w:szCs w:val="24"/>
        </w:rPr>
        <w:t>COOH</w:t>
      </w:r>
      <w:r>
        <w:rPr>
          <w:rFonts w:ascii="Times New Roman" w:hAnsi="Times New Roman" w:cs="Times New Roman"/>
          <w:sz w:val="24"/>
          <w:szCs w:val="24"/>
        </w:rPr>
        <w:t>- Pentan-1,5-dioic acid</w:t>
      </w:r>
    </w:p>
    <w:p w14:paraId="2F06DF7F" w14:textId="61A09CD7" w:rsidR="009D1F03" w:rsidRDefault="009D1F03" w:rsidP="009D1F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</w:t>
      </w:r>
      <w:r w:rsidRPr="009D1F0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C-CO</w:t>
      </w:r>
      <w:r w:rsidRPr="009D1F0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H- </w:t>
      </w:r>
      <w:proofErr w:type="spellStart"/>
      <w:r>
        <w:rPr>
          <w:rFonts w:ascii="Times New Roman" w:hAnsi="Times New Roman" w:cs="Times New Roman"/>
          <w:sz w:val="24"/>
          <w:szCs w:val="24"/>
        </w:rPr>
        <w:t>Ethanedioic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</w:t>
      </w:r>
    </w:p>
    <w:p w14:paraId="1072BFA0" w14:textId="3B01BDE8" w:rsidR="00C0080C" w:rsidRDefault="009D1F03" w:rsidP="00C008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Pr="009D1F0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CH=CHCH</w:t>
      </w:r>
      <w:r w:rsidRPr="009D1F0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9D1F0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COOH- Hex-4-eneoic acid</w:t>
      </w:r>
    </w:p>
    <w:p w14:paraId="4CDF45D9" w14:textId="77777777" w:rsidR="00522780" w:rsidRDefault="00522780" w:rsidP="00522780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14:paraId="4D41F554" w14:textId="24D2CB13" w:rsidR="00780822" w:rsidRDefault="00A07789" w:rsidP="007808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8E6D75" w:rsidRPr="00A07789">
        <w:rPr>
          <w:rFonts w:ascii="Times New Roman" w:hAnsi="Times New Roman" w:cs="Times New Roman"/>
          <w:b/>
          <w:bCs/>
          <w:sz w:val="24"/>
          <w:szCs w:val="24"/>
          <w:u w:val="single"/>
        </w:rPr>
        <w:t>Physical appearance</w:t>
      </w:r>
      <w:r w:rsidR="008E6D75">
        <w:rPr>
          <w:rFonts w:ascii="Times New Roman" w:hAnsi="Times New Roman" w:cs="Times New Roman"/>
          <w:sz w:val="24"/>
          <w:szCs w:val="24"/>
        </w:rPr>
        <w:t xml:space="preserve">: </w:t>
      </w:r>
      <w:r w:rsidR="000F130A">
        <w:rPr>
          <w:rFonts w:ascii="Times New Roman" w:hAnsi="Times New Roman" w:cs="Times New Roman"/>
          <w:sz w:val="24"/>
          <w:szCs w:val="24"/>
        </w:rPr>
        <w:t>All simple aliphatic carboxylic acids</w:t>
      </w:r>
      <w:r w:rsidR="001455C1">
        <w:rPr>
          <w:rFonts w:ascii="Times New Roman" w:hAnsi="Times New Roman" w:cs="Times New Roman"/>
          <w:sz w:val="24"/>
          <w:szCs w:val="24"/>
        </w:rPr>
        <w:t xml:space="preserve"> up to C</w:t>
      </w:r>
      <w:r w:rsidR="001455C1" w:rsidRPr="001455C1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35517B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="0020618A">
        <w:rPr>
          <w:rFonts w:ascii="Times New Roman" w:hAnsi="Times New Roman" w:cs="Times New Roman"/>
          <w:sz w:val="24"/>
          <w:szCs w:val="24"/>
        </w:rPr>
        <w:t>are liquids</w:t>
      </w:r>
      <w:r w:rsidR="00911FD7">
        <w:rPr>
          <w:rFonts w:ascii="Times New Roman" w:hAnsi="Times New Roman" w:cs="Times New Roman"/>
          <w:sz w:val="24"/>
          <w:szCs w:val="24"/>
        </w:rPr>
        <w:t xml:space="preserve"> at room temperature.</w:t>
      </w:r>
      <w:r w:rsidR="00A56114">
        <w:rPr>
          <w:rFonts w:ascii="Times New Roman" w:hAnsi="Times New Roman" w:cs="Times New Roman"/>
          <w:sz w:val="24"/>
          <w:szCs w:val="24"/>
        </w:rPr>
        <w:t xml:space="preserve"> Most of other carboxylic</w:t>
      </w:r>
      <w:r w:rsidR="005E0CE3">
        <w:rPr>
          <w:rFonts w:ascii="Times New Roman" w:hAnsi="Times New Roman" w:cs="Times New Roman"/>
          <w:sz w:val="24"/>
          <w:szCs w:val="24"/>
        </w:rPr>
        <w:t xml:space="preserve"> acids</w:t>
      </w:r>
      <w:r w:rsidR="00CF5093">
        <w:rPr>
          <w:rFonts w:ascii="Times New Roman" w:hAnsi="Times New Roman" w:cs="Times New Roman"/>
          <w:sz w:val="24"/>
          <w:szCs w:val="24"/>
        </w:rPr>
        <w:t xml:space="preserve"> are solid at room temperature</w:t>
      </w:r>
      <w:r w:rsidR="008604F4">
        <w:rPr>
          <w:rFonts w:ascii="Times New Roman" w:hAnsi="Times New Roman" w:cs="Times New Roman"/>
          <w:sz w:val="24"/>
          <w:szCs w:val="24"/>
        </w:rPr>
        <w:t xml:space="preserve"> although acetic acid or glacial ethanoic acid fr</w:t>
      </w:r>
      <w:r w:rsidR="001478AA">
        <w:rPr>
          <w:rFonts w:ascii="Times New Roman" w:hAnsi="Times New Roman" w:cs="Times New Roman"/>
          <w:sz w:val="24"/>
          <w:szCs w:val="24"/>
        </w:rPr>
        <w:t>eeze to an ice-like solid below room temperature.</w:t>
      </w:r>
    </w:p>
    <w:p w14:paraId="152241F2" w14:textId="77F8F91A" w:rsidR="00A07789" w:rsidRDefault="00A07789" w:rsidP="00A0778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A07789">
        <w:rPr>
          <w:rFonts w:ascii="Times New Roman" w:hAnsi="Times New Roman" w:cs="Times New Roman"/>
          <w:sz w:val="24"/>
          <w:szCs w:val="24"/>
        </w:rPr>
        <w:t>-</w:t>
      </w:r>
      <w:r w:rsidR="00E653BA" w:rsidRPr="00D039E3">
        <w:rPr>
          <w:rFonts w:ascii="Times New Roman" w:hAnsi="Times New Roman" w:cs="Times New Roman"/>
          <w:b/>
          <w:bCs/>
          <w:sz w:val="24"/>
          <w:szCs w:val="24"/>
          <w:u w:val="single"/>
        </w:rPr>
        <w:t>Boiling poin</w:t>
      </w:r>
      <w:r w:rsidR="00EB0519" w:rsidRPr="00D039E3"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r w:rsidR="00EB0519">
        <w:rPr>
          <w:rFonts w:ascii="Times New Roman" w:hAnsi="Times New Roman" w:cs="Times New Roman"/>
          <w:sz w:val="24"/>
          <w:szCs w:val="24"/>
        </w:rPr>
        <w:t xml:space="preserve">: </w:t>
      </w:r>
      <w:r w:rsidR="00F7066A">
        <w:rPr>
          <w:rFonts w:ascii="Times New Roman" w:hAnsi="Times New Roman" w:cs="Times New Roman"/>
          <w:sz w:val="24"/>
          <w:szCs w:val="24"/>
        </w:rPr>
        <w:t>B</w:t>
      </w:r>
      <w:r w:rsidR="004840FC">
        <w:rPr>
          <w:rFonts w:ascii="Times New Roman" w:hAnsi="Times New Roman" w:cs="Times New Roman"/>
          <w:sz w:val="24"/>
          <w:szCs w:val="24"/>
        </w:rPr>
        <w:t xml:space="preserve">oiling point increases </w:t>
      </w:r>
      <w:r w:rsidR="00814134">
        <w:rPr>
          <w:rFonts w:ascii="Times New Roman" w:hAnsi="Times New Roman" w:cs="Times New Roman"/>
          <w:sz w:val="24"/>
          <w:szCs w:val="24"/>
        </w:rPr>
        <w:t>with increasing relative molecular mass.</w:t>
      </w:r>
      <w:r w:rsidR="00CA6441">
        <w:rPr>
          <w:rFonts w:ascii="Times New Roman" w:hAnsi="Times New Roman" w:cs="Times New Roman"/>
          <w:sz w:val="24"/>
          <w:szCs w:val="24"/>
        </w:rPr>
        <w:t xml:space="preserve"> </w:t>
      </w:r>
      <w:r w:rsidR="00346F47">
        <w:rPr>
          <w:rFonts w:ascii="Times New Roman" w:hAnsi="Times New Roman" w:cs="Times New Roman"/>
          <w:sz w:val="24"/>
          <w:szCs w:val="24"/>
        </w:rPr>
        <w:t xml:space="preserve">Aromatic carboxylic acids are </w:t>
      </w:r>
      <w:r w:rsidR="00B844E2">
        <w:rPr>
          <w:rFonts w:ascii="Times New Roman" w:hAnsi="Times New Roman" w:cs="Times New Roman"/>
          <w:sz w:val="24"/>
          <w:szCs w:val="24"/>
        </w:rPr>
        <w:t>crystalline solids and</w:t>
      </w:r>
      <w:r w:rsidR="003707FA">
        <w:rPr>
          <w:rFonts w:ascii="Times New Roman" w:hAnsi="Times New Roman" w:cs="Times New Roman"/>
          <w:sz w:val="24"/>
          <w:szCs w:val="24"/>
        </w:rPr>
        <w:t xml:space="preserve"> </w:t>
      </w:r>
      <w:r w:rsidR="00DF1995">
        <w:rPr>
          <w:rFonts w:ascii="Times New Roman" w:hAnsi="Times New Roman" w:cs="Times New Roman"/>
          <w:sz w:val="24"/>
          <w:szCs w:val="24"/>
        </w:rPr>
        <w:t>have higher</w:t>
      </w:r>
      <w:r w:rsidR="003707FA">
        <w:rPr>
          <w:rFonts w:ascii="Times New Roman" w:hAnsi="Times New Roman" w:cs="Times New Roman"/>
          <w:sz w:val="24"/>
          <w:szCs w:val="24"/>
        </w:rPr>
        <w:t xml:space="preserve"> melting points than their ali</w:t>
      </w:r>
      <w:r w:rsidR="006C1703">
        <w:rPr>
          <w:rFonts w:ascii="Times New Roman" w:hAnsi="Times New Roman" w:cs="Times New Roman"/>
          <w:sz w:val="24"/>
          <w:szCs w:val="24"/>
        </w:rPr>
        <w:t>phatic counterparts of comparable</w:t>
      </w:r>
      <w:r w:rsidR="00911FDE">
        <w:rPr>
          <w:rFonts w:ascii="Times New Roman" w:hAnsi="Times New Roman" w:cs="Times New Roman"/>
          <w:sz w:val="24"/>
          <w:szCs w:val="24"/>
        </w:rPr>
        <w:t xml:space="preserve"> relative molecular mass.</w:t>
      </w:r>
    </w:p>
    <w:p w14:paraId="6A7B823D" w14:textId="11E317C0" w:rsidR="005B1E50" w:rsidRDefault="00911FDE" w:rsidP="00EE299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1FDE">
        <w:rPr>
          <w:rFonts w:ascii="Times New Roman" w:hAnsi="Times New Roman" w:cs="Times New Roman"/>
          <w:b/>
          <w:bCs/>
          <w:sz w:val="24"/>
          <w:szCs w:val="24"/>
          <w:u w:val="single"/>
        </w:rPr>
        <w:t>Solubility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C26E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26EDA">
        <w:rPr>
          <w:rFonts w:ascii="Times New Roman" w:hAnsi="Times New Roman" w:cs="Times New Roman"/>
          <w:sz w:val="24"/>
          <w:szCs w:val="24"/>
        </w:rPr>
        <w:t>C</w:t>
      </w:r>
      <w:r w:rsidR="0052093A">
        <w:rPr>
          <w:rFonts w:ascii="Times New Roman" w:hAnsi="Times New Roman" w:cs="Times New Roman"/>
          <w:sz w:val="24"/>
          <w:szCs w:val="24"/>
        </w:rPr>
        <w:t>arboxylic acids are ver</w:t>
      </w:r>
      <w:r w:rsidR="0068097B">
        <w:rPr>
          <w:rFonts w:ascii="Times New Roman" w:hAnsi="Times New Roman" w:cs="Times New Roman"/>
          <w:sz w:val="24"/>
          <w:szCs w:val="24"/>
        </w:rPr>
        <w:t>y difficult to reduce by catalytic hydrogenation or dissolving</w:t>
      </w:r>
      <w:r w:rsidR="00D30465">
        <w:rPr>
          <w:rFonts w:ascii="Times New Roman" w:hAnsi="Times New Roman" w:cs="Times New Roman"/>
          <w:sz w:val="24"/>
          <w:szCs w:val="24"/>
        </w:rPr>
        <w:t xml:space="preserve"> metals</w:t>
      </w:r>
      <w:r w:rsidR="00594AFC">
        <w:rPr>
          <w:rFonts w:ascii="Times New Roman" w:hAnsi="Times New Roman" w:cs="Times New Roman"/>
          <w:sz w:val="24"/>
          <w:szCs w:val="24"/>
        </w:rPr>
        <w:t xml:space="preserve"> but lithium </w:t>
      </w:r>
      <w:proofErr w:type="spellStart"/>
      <w:r w:rsidR="00594AFC">
        <w:rPr>
          <w:rFonts w:ascii="Times New Roman" w:hAnsi="Times New Roman" w:cs="Times New Roman"/>
          <w:sz w:val="24"/>
          <w:szCs w:val="24"/>
        </w:rPr>
        <w:t>tetrahydridoaluminate</w:t>
      </w:r>
      <w:proofErr w:type="spellEnd"/>
      <w:r w:rsidR="00594AFC">
        <w:rPr>
          <w:rFonts w:ascii="Times New Roman" w:hAnsi="Times New Roman" w:cs="Times New Roman"/>
          <w:sz w:val="24"/>
          <w:szCs w:val="24"/>
        </w:rPr>
        <w:t xml:space="preserve"> (III) and dib</w:t>
      </w:r>
      <w:r w:rsidR="008509BF">
        <w:rPr>
          <w:rFonts w:ascii="Times New Roman" w:hAnsi="Times New Roman" w:cs="Times New Roman"/>
          <w:sz w:val="24"/>
          <w:szCs w:val="24"/>
        </w:rPr>
        <w:t>orane form intermediate compounds</w:t>
      </w:r>
      <w:r w:rsidR="00F02E3D">
        <w:rPr>
          <w:rFonts w:ascii="Times New Roman" w:hAnsi="Times New Roman" w:cs="Times New Roman"/>
          <w:sz w:val="24"/>
          <w:szCs w:val="24"/>
        </w:rPr>
        <w:t xml:space="preserve"> with the acids which liberate </w:t>
      </w:r>
      <w:r w:rsidR="00765282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765282">
        <w:rPr>
          <w:rFonts w:ascii="Times New Roman" w:hAnsi="Times New Roman" w:cs="Times New Roman"/>
          <w:sz w:val="24"/>
          <w:szCs w:val="24"/>
        </w:rPr>
        <w:t>alohol</w:t>
      </w:r>
      <w:proofErr w:type="spellEnd"/>
      <w:r w:rsidR="00765282">
        <w:rPr>
          <w:rFonts w:ascii="Times New Roman" w:hAnsi="Times New Roman" w:cs="Times New Roman"/>
          <w:sz w:val="24"/>
          <w:szCs w:val="24"/>
        </w:rPr>
        <w:t xml:space="preserve"> on hydrolysis.</w:t>
      </w:r>
    </w:p>
    <w:p w14:paraId="5012DA72" w14:textId="77777777" w:rsidR="00522780" w:rsidRDefault="00522780" w:rsidP="00EE299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0B5A937" w14:textId="40761745" w:rsidR="00984E40" w:rsidRDefault="005F65ED" w:rsidP="00984E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9477C">
        <w:rPr>
          <w:rFonts w:ascii="Times New Roman" w:hAnsi="Times New Roman" w:cs="Times New Roman"/>
          <w:b/>
          <w:bCs/>
          <w:sz w:val="24"/>
          <w:szCs w:val="24"/>
          <w:u w:val="single"/>
        </w:rPr>
        <w:t>From carbon</w:t>
      </w:r>
      <w:r w:rsidR="00CA1782" w:rsidRPr="002947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(II) Oxide</w:t>
      </w:r>
      <w:r w:rsidR="00462F34">
        <w:rPr>
          <w:rFonts w:ascii="Times New Roman" w:hAnsi="Times New Roman" w:cs="Times New Roman"/>
          <w:sz w:val="24"/>
          <w:szCs w:val="24"/>
        </w:rPr>
        <w:t xml:space="preserve">: </w:t>
      </w:r>
      <w:r w:rsidR="00CE272A">
        <w:rPr>
          <w:rFonts w:ascii="Times New Roman" w:hAnsi="Times New Roman" w:cs="Times New Roman"/>
          <w:sz w:val="24"/>
          <w:szCs w:val="24"/>
        </w:rPr>
        <w:t>Carbon(II) Oxide is add</w:t>
      </w:r>
      <w:r w:rsidR="00AF6DE8">
        <w:rPr>
          <w:rFonts w:ascii="Times New Roman" w:hAnsi="Times New Roman" w:cs="Times New Roman"/>
          <w:sz w:val="24"/>
          <w:szCs w:val="24"/>
        </w:rPr>
        <w:t xml:space="preserve">ed under pressure to an </w:t>
      </w:r>
      <w:proofErr w:type="spellStart"/>
      <w:r w:rsidR="00AF6DE8">
        <w:rPr>
          <w:rFonts w:ascii="Times New Roman" w:hAnsi="Times New Roman" w:cs="Times New Roman"/>
          <w:sz w:val="24"/>
          <w:szCs w:val="24"/>
        </w:rPr>
        <w:t>aqeous</w:t>
      </w:r>
      <w:proofErr w:type="spellEnd"/>
      <w:r w:rsidR="00AF6DE8">
        <w:rPr>
          <w:rFonts w:ascii="Times New Roman" w:hAnsi="Times New Roman" w:cs="Times New Roman"/>
          <w:sz w:val="24"/>
          <w:szCs w:val="24"/>
        </w:rPr>
        <w:t xml:space="preserve"> solution </w:t>
      </w:r>
      <w:r w:rsidR="0001012F">
        <w:rPr>
          <w:rFonts w:ascii="Times New Roman" w:hAnsi="Times New Roman" w:cs="Times New Roman"/>
          <w:sz w:val="24"/>
          <w:szCs w:val="24"/>
        </w:rPr>
        <w:t xml:space="preserve">of sodium hydroxide at high </w:t>
      </w:r>
      <w:proofErr w:type="spellStart"/>
      <w:r w:rsidR="0001012F">
        <w:rPr>
          <w:rFonts w:ascii="Times New Roman" w:hAnsi="Times New Roman" w:cs="Times New Roman"/>
          <w:sz w:val="24"/>
          <w:szCs w:val="24"/>
        </w:rPr>
        <w:t>temperature.The</w:t>
      </w:r>
      <w:proofErr w:type="spellEnd"/>
      <w:r w:rsidR="0001012F">
        <w:rPr>
          <w:rFonts w:ascii="Times New Roman" w:hAnsi="Times New Roman" w:cs="Times New Roman"/>
          <w:sz w:val="24"/>
          <w:szCs w:val="24"/>
        </w:rPr>
        <w:t xml:space="preserve"> free carboxylic acid </w:t>
      </w:r>
      <w:r w:rsidR="0066641C">
        <w:rPr>
          <w:rFonts w:ascii="Times New Roman" w:hAnsi="Times New Roman" w:cs="Times New Roman"/>
          <w:sz w:val="24"/>
          <w:szCs w:val="24"/>
        </w:rPr>
        <w:t>is liberated by careful re</w:t>
      </w:r>
      <w:r w:rsidR="008A10C9">
        <w:rPr>
          <w:rFonts w:ascii="Times New Roman" w:hAnsi="Times New Roman" w:cs="Times New Roman"/>
          <w:sz w:val="24"/>
          <w:szCs w:val="24"/>
        </w:rPr>
        <w:t xml:space="preserve">action with </w:t>
      </w:r>
      <w:proofErr w:type="spellStart"/>
      <w:r w:rsidR="008A10C9">
        <w:rPr>
          <w:rFonts w:ascii="Times New Roman" w:hAnsi="Times New Roman" w:cs="Times New Roman"/>
          <w:sz w:val="24"/>
          <w:szCs w:val="24"/>
        </w:rPr>
        <w:t>tetraoxosulphate</w:t>
      </w:r>
      <w:proofErr w:type="spellEnd"/>
      <w:r w:rsidR="008A10C9">
        <w:rPr>
          <w:rFonts w:ascii="Times New Roman" w:hAnsi="Times New Roman" w:cs="Times New Roman"/>
          <w:sz w:val="24"/>
          <w:szCs w:val="24"/>
        </w:rPr>
        <w:t>(VI) acid</w:t>
      </w:r>
      <w:r w:rsidR="005921AB">
        <w:rPr>
          <w:rFonts w:ascii="Times New Roman" w:hAnsi="Times New Roman" w:cs="Times New Roman"/>
          <w:sz w:val="24"/>
          <w:szCs w:val="24"/>
        </w:rPr>
        <w:t xml:space="preserve"> (H</w:t>
      </w:r>
      <w:r w:rsidR="005921AB" w:rsidRPr="005921A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921AB">
        <w:rPr>
          <w:rFonts w:ascii="Times New Roman" w:hAnsi="Times New Roman" w:cs="Times New Roman"/>
          <w:sz w:val="24"/>
          <w:szCs w:val="24"/>
        </w:rPr>
        <w:t>SO</w:t>
      </w:r>
      <w:r w:rsidR="005921AB" w:rsidRPr="005921A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921AB">
        <w:rPr>
          <w:rFonts w:ascii="Times New Roman" w:hAnsi="Times New Roman" w:cs="Times New Roman"/>
          <w:sz w:val="24"/>
          <w:szCs w:val="24"/>
        </w:rPr>
        <w:t>)</w:t>
      </w:r>
    </w:p>
    <w:p w14:paraId="0D678DDB" w14:textId="77777777" w:rsidR="008E6400" w:rsidRPr="00984E40" w:rsidRDefault="008E6400" w:rsidP="008E640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1697FA7" w14:textId="0F4D08E7" w:rsidR="00984E40" w:rsidRDefault="00984E40" w:rsidP="00984E4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NaOH</w:t>
      </w:r>
      <w:r w:rsidR="00D05BD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0078A">
        <w:rPr>
          <w:rFonts w:ascii="Times New Roman" w:hAnsi="Times New Roman" w:cs="Times New Roman"/>
          <w:sz w:val="24"/>
          <w:szCs w:val="24"/>
        </w:rPr>
        <w:t xml:space="preserve"> </w:t>
      </w:r>
      <w:r w:rsidR="00FE6B54">
        <w:rPr>
          <w:rFonts w:ascii="Times New Roman" w:hAnsi="Times New Roman" w:cs="Times New Roman"/>
          <w:sz w:val="24"/>
          <w:szCs w:val="24"/>
        </w:rPr>
        <w:t>H</w:t>
      </w:r>
      <w:r w:rsidR="00FE6B54" w:rsidRPr="00FE6B5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E6B54">
        <w:rPr>
          <w:rFonts w:ascii="Times New Roman" w:hAnsi="Times New Roman" w:cs="Times New Roman"/>
          <w:sz w:val="24"/>
          <w:szCs w:val="24"/>
        </w:rPr>
        <w:t>SO</w:t>
      </w:r>
      <w:r w:rsidR="00FE6B54" w:rsidRPr="00FE6B54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14:paraId="61F57158" w14:textId="58B9D197" w:rsidR="00C32D91" w:rsidRDefault="00D05BD2" w:rsidP="00C32D91">
      <w:pPr>
        <w:pStyle w:val="ListParagraph"/>
        <w:ind w:left="36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C31BD" wp14:editId="55584D75">
                <wp:simplePos x="0" y="0"/>
                <wp:positionH relativeFrom="column">
                  <wp:posOffset>2317750</wp:posOffset>
                </wp:positionH>
                <wp:positionV relativeFrom="paragraph">
                  <wp:posOffset>111125</wp:posOffset>
                </wp:positionV>
                <wp:extent cx="850900" cy="6350"/>
                <wp:effectExtent l="0" t="76200" r="25400" b="889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090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56DF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82.5pt;margin-top:8.75pt;width:67pt;height: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984E4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7A996" wp14:editId="682D7C5C">
                <wp:simplePos x="0" y="0"/>
                <wp:positionH relativeFrom="column">
                  <wp:posOffset>495300</wp:posOffset>
                </wp:positionH>
                <wp:positionV relativeFrom="paragraph">
                  <wp:posOffset>117475</wp:posOffset>
                </wp:positionV>
                <wp:extent cx="1092200" cy="6350"/>
                <wp:effectExtent l="0" t="57150" r="31750" b="889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220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91FCBE" id="Straight Arrow Connector 2" o:spid="_x0000_s1026" type="#_x0000_t32" style="position:absolute;margin-left:39pt;margin-top:9.25pt;width:86pt;height: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C32D91">
        <w:rPr>
          <w:rFonts w:ascii="Times New Roman" w:hAnsi="Times New Roman" w:cs="Times New Roman"/>
          <w:sz w:val="24"/>
          <w:szCs w:val="24"/>
        </w:rPr>
        <w:t>CO</w:t>
      </w:r>
      <w:r w:rsidR="005769A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HCOONa</w:t>
      </w:r>
      <w:proofErr w:type="spellEnd"/>
      <w:r w:rsidR="0004418E">
        <w:rPr>
          <w:rFonts w:ascii="Times New Roman" w:hAnsi="Times New Roman" w:cs="Times New Roman"/>
          <w:sz w:val="24"/>
          <w:szCs w:val="24"/>
        </w:rPr>
        <w:t xml:space="preserve">                           HCOOH + NaHSO</w:t>
      </w:r>
      <w:r w:rsidR="0004418E" w:rsidRPr="0004418E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14:paraId="6BAA6F2F" w14:textId="04785C68" w:rsidR="008E6400" w:rsidRDefault="008E6400" w:rsidP="00C32D91">
      <w:pPr>
        <w:pStyle w:val="ListParagraph"/>
        <w:ind w:left="360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187DBEDA" w14:textId="1F43D71C" w:rsidR="008E6400" w:rsidRDefault="008E6400" w:rsidP="00C32D9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65A41">
        <w:rPr>
          <w:rFonts w:ascii="Times New Roman" w:hAnsi="Times New Roman" w:cs="Times New Roman"/>
          <w:b/>
          <w:bCs/>
          <w:sz w:val="24"/>
          <w:szCs w:val="24"/>
          <w:u w:val="single"/>
        </w:rPr>
        <w:t>-From Petroleum:</w:t>
      </w:r>
      <w:r w:rsidRPr="00265A41">
        <w:rPr>
          <w:rFonts w:ascii="Times New Roman" w:hAnsi="Times New Roman" w:cs="Times New Roman"/>
          <w:sz w:val="24"/>
          <w:szCs w:val="24"/>
        </w:rPr>
        <w:t xml:space="preserve"> Liquid phase air oxidation of C</w:t>
      </w:r>
      <w:r w:rsidRPr="00265A4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265A41">
        <w:rPr>
          <w:rFonts w:ascii="Times New Roman" w:hAnsi="Times New Roman" w:cs="Times New Roman"/>
          <w:sz w:val="24"/>
          <w:szCs w:val="24"/>
        </w:rPr>
        <w:t>-C</w:t>
      </w:r>
      <w:r w:rsidRPr="00265A41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265A41">
        <w:rPr>
          <w:rFonts w:ascii="Times New Roman" w:hAnsi="Times New Roman" w:cs="Times New Roman"/>
          <w:sz w:val="24"/>
          <w:szCs w:val="24"/>
        </w:rPr>
        <w:t xml:space="preserve"> alkanes, obtainable from petroleum at high temperature and pressure will give C</w:t>
      </w:r>
      <w:r w:rsidRPr="00265A4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265A41">
        <w:rPr>
          <w:rFonts w:ascii="Times New Roman" w:hAnsi="Times New Roman" w:cs="Times New Roman"/>
          <w:sz w:val="24"/>
          <w:szCs w:val="24"/>
        </w:rPr>
        <w:t>-C</w:t>
      </w:r>
      <w:r w:rsidRPr="00265A41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265A41">
        <w:rPr>
          <w:rFonts w:ascii="Times New Roman" w:hAnsi="Times New Roman" w:cs="Times New Roman"/>
          <w:sz w:val="24"/>
          <w:szCs w:val="24"/>
        </w:rPr>
        <w:t xml:space="preserve"> carboxylic acids with </w:t>
      </w:r>
      <w:proofErr w:type="spellStart"/>
      <w:r w:rsidRPr="00265A41">
        <w:rPr>
          <w:rFonts w:ascii="Times New Roman" w:hAnsi="Times New Roman" w:cs="Times New Roman"/>
          <w:sz w:val="24"/>
          <w:szCs w:val="24"/>
        </w:rPr>
        <w:t>methanoic</w:t>
      </w:r>
      <w:proofErr w:type="spellEnd"/>
      <w:r w:rsidRPr="00265A41">
        <w:rPr>
          <w:rFonts w:ascii="Times New Roman" w:hAnsi="Times New Roman" w:cs="Times New Roman"/>
          <w:sz w:val="24"/>
          <w:szCs w:val="24"/>
        </w:rPr>
        <w:t xml:space="preserve">, propanoic, </w:t>
      </w:r>
      <w:proofErr w:type="spellStart"/>
      <w:r w:rsidRPr="00265A41">
        <w:rPr>
          <w:rFonts w:ascii="Times New Roman" w:hAnsi="Times New Roman" w:cs="Times New Roman"/>
          <w:sz w:val="24"/>
          <w:szCs w:val="24"/>
        </w:rPr>
        <w:t>butanedioic</w:t>
      </w:r>
      <w:proofErr w:type="spellEnd"/>
      <w:r w:rsidRPr="00265A41">
        <w:rPr>
          <w:rFonts w:ascii="Times New Roman" w:hAnsi="Times New Roman" w:cs="Times New Roman"/>
          <w:sz w:val="24"/>
          <w:szCs w:val="24"/>
        </w:rPr>
        <w:t xml:space="preserve"> acids as by-products</w:t>
      </w:r>
      <w:r w:rsidR="00265A41" w:rsidRPr="00265A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A00CA4" w14:textId="77777777" w:rsidR="00265A41" w:rsidRPr="00265A41" w:rsidRDefault="00265A41" w:rsidP="00C32D9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8151D16" w14:textId="75F05041" w:rsidR="00265A41" w:rsidRPr="00265A41" w:rsidRDefault="00265A41" w:rsidP="00C32D9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O2/ High temperature and pressure</w:t>
      </w:r>
    </w:p>
    <w:p w14:paraId="2953BE3B" w14:textId="1EFAB19C" w:rsidR="00265A41" w:rsidRDefault="00265A41" w:rsidP="00C32D91">
      <w:pPr>
        <w:pStyle w:val="ListParagraph"/>
        <w:ind w:left="360"/>
        <w:rPr>
          <w:rFonts w:ascii="Times New Roman" w:hAnsi="Times New Roman" w:cs="Times New Roman"/>
          <w:sz w:val="24"/>
          <w:szCs w:val="24"/>
          <w:vertAlign w:val="subscript"/>
        </w:rPr>
      </w:pPr>
      <w:r w:rsidRPr="00265A4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97026" wp14:editId="6684D54D">
                <wp:simplePos x="0" y="0"/>
                <wp:positionH relativeFrom="column">
                  <wp:posOffset>749300</wp:posOffset>
                </wp:positionH>
                <wp:positionV relativeFrom="paragraph">
                  <wp:posOffset>104775</wp:posOffset>
                </wp:positionV>
                <wp:extent cx="2705100" cy="12700"/>
                <wp:effectExtent l="0" t="76200" r="19050" b="825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5100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E9DEB9" id="Straight Arrow Connector 4" o:spid="_x0000_s1026" type="#_x0000_t32" style="position:absolute;margin-left:59pt;margin-top:8.25pt;width:213pt;height:1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Pr="00265A41">
        <w:rPr>
          <w:rFonts w:ascii="Times New Roman" w:hAnsi="Times New Roman" w:cs="Times New Roman"/>
          <w:sz w:val="24"/>
          <w:szCs w:val="24"/>
        </w:rPr>
        <w:t>C</w:t>
      </w:r>
      <w:r w:rsidRPr="00265A4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265A41">
        <w:rPr>
          <w:rFonts w:ascii="Times New Roman" w:hAnsi="Times New Roman" w:cs="Times New Roman"/>
          <w:sz w:val="24"/>
          <w:szCs w:val="24"/>
        </w:rPr>
        <w:t>-C</w:t>
      </w:r>
      <w:r w:rsidRPr="00265A41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265A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 w:rsidRPr="00265A41">
        <w:rPr>
          <w:rFonts w:ascii="Times New Roman" w:hAnsi="Times New Roman" w:cs="Times New Roman"/>
          <w:sz w:val="24"/>
          <w:szCs w:val="24"/>
        </w:rPr>
        <w:t>C</w:t>
      </w:r>
      <w:r w:rsidRPr="00265A4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265A41">
        <w:rPr>
          <w:rFonts w:ascii="Times New Roman" w:hAnsi="Times New Roman" w:cs="Times New Roman"/>
          <w:sz w:val="24"/>
          <w:szCs w:val="24"/>
        </w:rPr>
        <w:t>-C</w:t>
      </w:r>
      <w:r w:rsidRPr="00265A41">
        <w:rPr>
          <w:rFonts w:ascii="Times New Roman" w:hAnsi="Times New Roman" w:cs="Times New Roman"/>
          <w:sz w:val="24"/>
          <w:szCs w:val="24"/>
          <w:vertAlign w:val="subscript"/>
        </w:rPr>
        <w:t>7</w:t>
      </w:r>
      <w:proofErr w:type="spellEnd"/>
    </w:p>
    <w:p w14:paraId="127C6160" w14:textId="2BF52EBB" w:rsidR="00522780" w:rsidRDefault="00522780" w:rsidP="00522780">
      <w:pPr>
        <w:rPr>
          <w:rFonts w:ascii="Times New Roman" w:hAnsi="Times New Roman" w:cs="Times New Roman"/>
          <w:sz w:val="24"/>
          <w:szCs w:val="24"/>
        </w:rPr>
      </w:pPr>
    </w:p>
    <w:p w14:paraId="3F14EA80" w14:textId="77777777" w:rsidR="009522EC" w:rsidRPr="009522EC" w:rsidRDefault="009522EC" w:rsidP="009522E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522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Synthesis of substituted acetic acid via malonic ester</w:t>
      </w:r>
    </w:p>
    <w:p w14:paraId="23DAC13D" w14:textId="7845066B" w:rsidR="009522EC" w:rsidRPr="009522EC" w:rsidRDefault="009522EC" w:rsidP="009522EC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pellegrini6165c07-sec2-0011"/>
      <w:bookmarkEnd w:id="0"/>
      <w:r w:rsidRPr="00952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Malonic ester</w:t>
      </w:r>
      <w:r w:rsidRPr="009522EC">
        <w:rPr>
          <w:rFonts w:ascii="Times New Roman" w:eastAsia="Times New Roman" w:hAnsi="Times New Roman" w:cs="Times New Roman"/>
          <w:color w:val="000000"/>
          <w:sz w:val="24"/>
          <w:szCs w:val="24"/>
        </w:rPr>
        <w:t> is an ester formed by reacting an alcohol with malonic acid (</w:t>
      </w:r>
      <w:proofErr w:type="spellStart"/>
      <w:r w:rsidRPr="009522EC">
        <w:rPr>
          <w:rFonts w:ascii="Times New Roman" w:eastAsia="Times New Roman" w:hAnsi="Times New Roman" w:cs="Times New Roman"/>
          <w:color w:val="000000"/>
          <w:sz w:val="24"/>
          <w:szCs w:val="24"/>
        </w:rPr>
        <w:t>propanedicarboxylic</w:t>
      </w:r>
      <w:proofErr w:type="spellEnd"/>
      <w:r w:rsidRPr="00952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acid). Following is the structure of diethyl malonate:</w:t>
      </w:r>
      <w:r w:rsidRPr="009522EC">
        <w:rPr>
          <w:noProof/>
        </w:rPr>
        <w:drawing>
          <wp:inline distT="0" distB="0" distL="0" distR="0" wp14:anchorId="05481BE7" wp14:editId="1255AAF6">
            <wp:extent cx="2990850" cy="4445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339F6" w14:textId="34C98923" w:rsidR="009522EC" w:rsidRPr="009522EC" w:rsidRDefault="009522EC" w:rsidP="009522EC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E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366A93B" w14:textId="01384542" w:rsidR="009522EC" w:rsidRDefault="009522EC" w:rsidP="009522EC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EC">
        <w:rPr>
          <w:rFonts w:ascii="Times New Roman" w:eastAsia="Times New Roman" w:hAnsi="Times New Roman" w:cs="Times New Roman"/>
          <w:color w:val="000000"/>
          <w:sz w:val="24"/>
          <w:szCs w:val="24"/>
        </w:rPr>
        <w:t>The hydrogen atoms on the methylene unit between the two carboxyl groups are acidic like those in acetoacetic ester. Strong bases can remove these acidic hydrogens.</w:t>
      </w:r>
    </w:p>
    <w:p w14:paraId="3918A134" w14:textId="77777777" w:rsidR="009522EC" w:rsidRDefault="009522EC" w:rsidP="0095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EC">
        <w:rPr>
          <w:noProof/>
        </w:rPr>
        <w:drawing>
          <wp:inline distT="0" distB="0" distL="0" distR="0" wp14:anchorId="3A632950" wp14:editId="02FDD825">
            <wp:extent cx="3448050" cy="11811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2E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4A60F885" w14:textId="36C62EC6" w:rsidR="009522EC" w:rsidRPr="009522EC" w:rsidRDefault="009522EC" w:rsidP="0095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EC">
        <w:rPr>
          <w:rFonts w:ascii="Times New Roman" w:eastAsia="Times New Roman" w:hAnsi="Times New Roman" w:cs="Times New Roman"/>
          <w:color w:val="000000"/>
          <w:sz w:val="24"/>
          <w:szCs w:val="24"/>
        </w:rPr>
        <w:t>The resulting carbocation can participate in typical S </w:t>
      </w:r>
      <w:r w:rsidRPr="009522E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N</w:t>
      </w:r>
      <w:r w:rsidRPr="009522EC">
        <w:rPr>
          <w:rFonts w:ascii="Times New Roman" w:eastAsia="Times New Roman" w:hAnsi="Times New Roman" w:cs="Times New Roman"/>
          <w:color w:val="000000"/>
          <w:sz w:val="24"/>
          <w:szCs w:val="24"/>
        </w:rPr>
        <w:t> reactions, allowing the placement of an alkyl group on the chain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28787D5" w14:textId="5E5B6C6D" w:rsidR="009522EC" w:rsidRDefault="009522EC" w:rsidP="009522EC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34A4FA" wp14:editId="09D215AB">
            <wp:extent cx="3124200" cy="1593850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2E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 second alkyl group can be placed on the compound by reacting the product formed in the previous step with a very strong base to form a new carbanion.</w:t>
      </w:r>
    </w:p>
    <w:p w14:paraId="745B8283" w14:textId="77777777" w:rsidR="009522EC" w:rsidRPr="009522EC" w:rsidRDefault="009522EC" w:rsidP="009522EC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6C5D2B" w14:textId="77777777" w:rsidR="009522EC" w:rsidRDefault="009522EC" w:rsidP="009522EC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A9C62A" wp14:editId="4C7B0BAF">
            <wp:extent cx="3473450" cy="161290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2E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250DBBE7" w14:textId="6A43F71F" w:rsidR="009522EC" w:rsidRPr="009522EC" w:rsidRDefault="009522EC" w:rsidP="009522EC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EC">
        <w:rPr>
          <w:rFonts w:ascii="Times New Roman" w:eastAsia="Times New Roman" w:hAnsi="Times New Roman" w:cs="Times New Roman"/>
          <w:color w:val="000000"/>
          <w:sz w:val="24"/>
          <w:szCs w:val="24"/>
        </w:rPr>
        <w:t>The resulting carbanion can participate in a typical S </w:t>
      </w:r>
      <w:r w:rsidRPr="009522E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N</w:t>
      </w:r>
      <w:r w:rsidRPr="009522EC">
        <w:rPr>
          <w:rFonts w:ascii="Times New Roman" w:eastAsia="Times New Roman" w:hAnsi="Times New Roman" w:cs="Times New Roman"/>
          <w:color w:val="000000"/>
          <w:sz w:val="24"/>
          <w:szCs w:val="24"/>
        </w:rPr>
        <w:t> reaction, allowing the placement of a second alkyl group on the chain.</w:t>
      </w:r>
    </w:p>
    <w:p w14:paraId="444E1027" w14:textId="2FE5E9C2" w:rsidR="009522EC" w:rsidRPr="009522EC" w:rsidRDefault="009522EC" w:rsidP="0095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EC">
        <w:rPr>
          <w:noProof/>
        </w:rPr>
        <w:lastRenderedPageBreak/>
        <w:drawing>
          <wp:inline distT="0" distB="0" distL="0" distR="0" wp14:anchorId="63240DB3" wp14:editId="2A53AC82">
            <wp:extent cx="3238500" cy="1752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2E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FCB1379" w14:textId="706F9414" w:rsidR="009522EC" w:rsidRPr="009522EC" w:rsidRDefault="009522EC" w:rsidP="0095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E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Hydrolysis of the resulting product with concentrated aqueous sodium hydroxide produces the sodium salt of the disubstituted acid.</w:t>
      </w:r>
    </w:p>
    <w:p w14:paraId="5CB70350" w14:textId="77777777" w:rsidR="009522EC" w:rsidRPr="009522EC" w:rsidRDefault="009522EC" w:rsidP="0095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739F77" w14:textId="3C884404" w:rsidR="009522EC" w:rsidRPr="009522EC" w:rsidRDefault="009522EC" w:rsidP="0095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EC">
        <w:rPr>
          <w:noProof/>
        </w:rPr>
        <w:drawing>
          <wp:inline distT="0" distB="0" distL="0" distR="0" wp14:anchorId="792E8110" wp14:editId="3B1F00EF">
            <wp:extent cx="4432300" cy="81915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2E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65CF998" w14:textId="5ACAEB54" w:rsidR="009522EC" w:rsidRPr="009522EC" w:rsidRDefault="009522EC" w:rsidP="009522EC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EC">
        <w:rPr>
          <w:rFonts w:ascii="Times New Roman" w:eastAsia="Times New Roman" w:hAnsi="Times New Roman" w:cs="Times New Roman"/>
          <w:color w:val="000000"/>
          <w:sz w:val="24"/>
          <w:szCs w:val="24"/>
        </w:rPr>
        <w:t>Addition of aqueous acid converts the salt into its conjugate acid.</w:t>
      </w:r>
    </w:p>
    <w:p w14:paraId="2784F41C" w14:textId="77777777" w:rsidR="009522EC" w:rsidRPr="009522EC" w:rsidRDefault="009522EC" w:rsidP="009522EC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95A4EC" w14:textId="1B9D0935" w:rsidR="009522EC" w:rsidRPr="009522EC" w:rsidRDefault="009522EC" w:rsidP="009522EC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1A3861" wp14:editId="1EAE3111">
            <wp:extent cx="3797300" cy="9715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DB38A" w14:textId="676CD26D" w:rsidR="009522EC" w:rsidRPr="009522EC" w:rsidRDefault="009522EC" w:rsidP="009522EC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E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Upon heating, the β ketoacid becomes unstable and decarboxylates, forming a disubstituted acetic acid.</w:t>
      </w:r>
    </w:p>
    <w:p w14:paraId="40662248" w14:textId="77777777" w:rsidR="009522EC" w:rsidRPr="009522EC" w:rsidRDefault="009522EC" w:rsidP="0095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0391AD" w14:textId="55282EC3" w:rsidR="009522EC" w:rsidRPr="009522EC" w:rsidRDefault="009522EC" w:rsidP="009522EC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EC">
        <w:rPr>
          <w:noProof/>
        </w:rPr>
        <w:drawing>
          <wp:inline distT="0" distB="0" distL="0" distR="0" wp14:anchorId="70F19490" wp14:editId="04A8A756">
            <wp:extent cx="4000500" cy="96520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89208" w14:textId="77777777" w:rsidR="009522EC" w:rsidRPr="009522EC" w:rsidRDefault="009522EC" w:rsidP="0095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E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F0FC95A" w14:textId="478BEF8F" w:rsidR="009522EC" w:rsidRDefault="009522EC" w:rsidP="009522EC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8CBA"/>
          <w:sz w:val="24"/>
          <w:szCs w:val="24"/>
          <w:shd w:val="clear" w:color="auto" w:fill="FFFFFF"/>
        </w:rPr>
      </w:pPr>
      <w:r w:rsidRPr="009522EC">
        <w:rPr>
          <w:rFonts w:ascii="Times New Roman" w:eastAsia="Times New Roman" w:hAnsi="Times New Roman" w:cs="Times New Roman"/>
          <w:color w:val="008CBA"/>
          <w:sz w:val="24"/>
          <w:szCs w:val="24"/>
          <w:shd w:val="clear" w:color="auto" w:fill="FFFFFF"/>
        </w:rPr>
        <w:lastRenderedPageBreak/>
        <w:t>α halo acids, α hydroxy acids, and α, β unsaturated acids</w:t>
      </w:r>
      <w:bookmarkStart w:id="1" w:name="pellegrini6165c07-sec2-0012"/>
      <w:bookmarkEnd w:id="1"/>
    </w:p>
    <w:p w14:paraId="5E720CA0" w14:textId="77777777" w:rsidR="009522EC" w:rsidRPr="009522EC" w:rsidRDefault="009522EC" w:rsidP="009522EC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42B60D4" w14:textId="06EA2165" w:rsidR="009522EC" w:rsidRPr="009522EC" w:rsidRDefault="009522EC" w:rsidP="009522EC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522EC">
        <w:rPr>
          <w:rFonts w:ascii="Times New Roman" w:eastAsia="Times New Roman" w:hAnsi="Times New Roman" w:cs="Times New Roman"/>
          <w:color w:val="000000"/>
          <w:sz w:val="24"/>
          <w:szCs w:val="24"/>
        </w:rPr>
        <w:t>The reaction of aliphatic carboxylic acids with bromine in the presence of phosphorous produces α halo acids. This reaction is the </w:t>
      </w:r>
      <w:r w:rsidRPr="00952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Hell‐Volhard‐</w:t>
      </w:r>
      <w:proofErr w:type="spellStart"/>
      <w:r w:rsidRPr="00952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Zelinski</w:t>
      </w:r>
      <w:proofErr w:type="spellEnd"/>
      <w:r w:rsidRPr="00952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reaction</w:t>
      </w:r>
      <w:r w:rsidRPr="009522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7D6F221" w14:textId="4582B0AD" w:rsidR="009522EC" w:rsidRPr="009522EC" w:rsidRDefault="009522EC" w:rsidP="0095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EC">
        <w:rPr>
          <w:noProof/>
        </w:rPr>
        <w:drawing>
          <wp:inline distT="0" distB="0" distL="0" distR="0" wp14:anchorId="7EDD4268" wp14:editId="2A37E909">
            <wp:extent cx="2901950" cy="52705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0C1B4" w14:textId="77777777" w:rsidR="009522EC" w:rsidRPr="009522EC" w:rsidRDefault="009522EC" w:rsidP="009522EC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C78F73" w14:textId="6CDC3B2C" w:rsidR="009522EC" w:rsidRPr="009522EC" w:rsidRDefault="009522EC" w:rsidP="0095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EC">
        <w:rPr>
          <w:rFonts w:ascii="Times New Roman" w:eastAsia="Times New Roman" w:hAnsi="Times New Roman" w:cs="Times New Roman"/>
          <w:color w:val="000000"/>
          <w:sz w:val="24"/>
          <w:szCs w:val="24"/>
        </w:rPr>
        <w:t>α halo acids can be converted to α hydroxy acids by hydrolysis.</w:t>
      </w:r>
    </w:p>
    <w:p w14:paraId="35957372" w14:textId="43F9CF3F" w:rsidR="009522EC" w:rsidRPr="009522EC" w:rsidRDefault="009522EC" w:rsidP="0095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EC">
        <w:rPr>
          <w:noProof/>
        </w:rPr>
        <w:drawing>
          <wp:inline distT="0" distB="0" distL="0" distR="0" wp14:anchorId="094997C8" wp14:editId="12427DA0">
            <wp:extent cx="3041650" cy="53340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2E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522E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2583C837" w14:textId="16A01EDD" w:rsidR="009522EC" w:rsidRPr="009522EC" w:rsidRDefault="009522EC" w:rsidP="0095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EC">
        <w:rPr>
          <w:rFonts w:ascii="Times New Roman" w:eastAsia="Times New Roman" w:hAnsi="Times New Roman" w:cs="Times New Roman"/>
          <w:color w:val="000000"/>
          <w:sz w:val="24"/>
          <w:szCs w:val="24"/>
        </w:rPr>
        <w:t>α halo acids can be converted to α amino acids by reacting with ammonia.</w:t>
      </w:r>
    </w:p>
    <w:p w14:paraId="3F1A6AB2" w14:textId="16A01EDD" w:rsidR="009522EC" w:rsidRDefault="009522EC" w:rsidP="009522EC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507AD7" wp14:editId="46E6209A">
            <wp:extent cx="3041650" cy="59055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9F6AE" w14:textId="77777777" w:rsidR="009522EC" w:rsidRDefault="009522EC" w:rsidP="009522EC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56A97C" w14:textId="737C03C8" w:rsidR="009522EC" w:rsidRPr="009522EC" w:rsidRDefault="009522EC" w:rsidP="00952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EC">
        <w:rPr>
          <w:rFonts w:ascii="Times New Roman" w:eastAsia="Times New Roman" w:hAnsi="Times New Roman" w:cs="Times New Roman"/>
          <w:color w:val="000000"/>
          <w:sz w:val="24"/>
          <w:szCs w:val="24"/>
        </w:rPr>
        <w:t>α halo acids and α hydroxy acids can be converted to α, β unsaturated acids by dehydrohalogenation and dehydration, respectively.</w:t>
      </w:r>
    </w:p>
    <w:p w14:paraId="77B0DB00" w14:textId="0755A6BF" w:rsidR="009522EC" w:rsidRDefault="009522EC" w:rsidP="009522EC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2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858A3C" wp14:editId="16C7F5F8">
            <wp:extent cx="3327400" cy="17145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9F0F9" w14:textId="1CC91672" w:rsidR="00770355" w:rsidRDefault="00770355" w:rsidP="009522EC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255D74" w14:textId="408552F2" w:rsidR="00770355" w:rsidRDefault="00770355" w:rsidP="0077035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-Decarboxylation: </w:t>
      </w:r>
      <w:r w:rsidR="006E59DE">
        <w:rPr>
          <w:rFonts w:ascii="Times New Roman" w:eastAsia="Times New Roman" w:hAnsi="Times New Roman" w:cs="Times New Roman"/>
          <w:color w:val="000000"/>
          <w:sz w:val="24"/>
          <w:szCs w:val="24"/>
        </w:rPr>
        <w:t>In decarboxylation, the carboxyl group is removed to form a hydrocarbon or its derivative</w:t>
      </w:r>
      <w:r w:rsidR="001A3B00">
        <w:rPr>
          <w:rFonts w:ascii="Times New Roman" w:eastAsia="Times New Roman" w:hAnsi="Times New Roman" w:cs="Times New Roman"/>
          <w:color w:val="000000"/>
          <w:sz w:val="24"/>
          <w:szCs w:val="24"/>
        </w:rPr>
        <w:t>, In thermal decarboxylation, carboxylic acids with a strong electron attracting group decarboxylate readily on heating to 100</w:t>
      </w:r>
      <w:r w:rsidR="001A3B00" w:rsidRPr="001A3B0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="001A3B00">
        <w:rPr>
          <w:rFonts w:ascii="Times New Roman" w:eastAsia="Times New Roman" w:hAnsi="Times New Roman" w:cs="Times New Roman"/>
          <w:color w:val="000000"/>
          <w:sz w:val="24"/>
          <w:szCs w:val="24"/>
        </w:rPr>
        <w:t>C-150</w:t>
      </w:r>
      <w:r w:rsidR="001A3B00" w:rsidRPr="001A3B0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="001A3B00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550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while others decarboxylate when their salts are heated with soda lime.</w:t>
      </w:r>
    </w:p>
    <w:p w14:paraId="55CBE8E0" w14:textId="2705217C" w:rsidR="0055081A" w:rsidRDefault="0055081A" w:rsidP="0055081A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fuse</w:t>
      </w:r>
    </w:p>
    <w:p w14:paraId="0EE9F709" w14:textId="445DB0CD" w:rsidR="0055081A" w:rsidRPr="008D3F46" w:rsidRDefault="0055081A" w:rsidP="0055081A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C33D6A" wp14:editId="4D5CD3C5">
                <wp:simplePos x="0" y="0"/>
                <wp:positionH relativeFrom="column">
                  <wp:posOffset>1607127</wp:posOffset>
                </wp:positionH>
                <wp:positionV relativeFrom="paragraph">
                  <wp:posOffset>79779</wp:posOffset>
                </wp:positionV>
                <wp:extent cx="1392382" cy="13855"/>
                <wp:effectExtent l="0" t="76200" r="17780" b="8191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2382" cy="138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3FCDF5" id="Straight Arrow Connector 17" o:spid="_x0000_s1026" type="#_x0000_t32" style="position:absolute;margin-left:126.55pt;margin-top:6.3pt;width:109.65pt;height:1.1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55081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55081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55081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COONa                                       CH</w:t>
      </w:r>
      <w:r w:rsidRPr="0055081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55081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55081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 Na</w:t>
      </w:r>
      <w:r w:rsidRPr="0055081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 w:rsidRPr="0055081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</w:p>
    <w:p w14:paraId="5954713A" w14:textId="71315790" w:rsidR="008D3F46" w:rsidRPr="008D3F46" w:rsidRDefault="008D3F46" w:rsidP="0055081A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-Esterification: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is the process where a carboxylic acid reacts with alcohols to form esters.</w:t>
      </w:r>
    </w:p>
    <w:p w14:paraId="780E8CC7" w14:textId="2CE7D566" w:rsidR="00522780" w:rsidRDefault="00522780" w:rsidP="009522E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4F26579" w14:textId="66FD851E" w:rsidR="008D3F46" w:rsidRPr="008D3F46" w:rsidRDefault="008D3F46" w:rsidP="009522E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6E8C5B0" wp14:editId="6E4C0FEC">
                <wp:extent cx="5943600" cy="1317653"/>
                <wp:effectExtent l="0" t="0" r="0" b="0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317653"/>
                          <a:chOff x="0" y="0"/>
                          <a:chExt cx="5943600" cy="1317653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974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0" y="974118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348335E" w14:textId="5431E989" w:rsidR="008D3F46" w:rsidRPr="008D3F46" w:rsidRDefault="008D3F46" w:rsidP="008D3F4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Pr="008D3F4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8D3F4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0" w:history="1">
                                <w:r w:rsidRPr="008D3F4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E8C5B0" id="Group 20" o:spid="_x0000_s1026" style="width:468pt;height:103.75pt;mso-position-horizontal-relative:char;mso-position-vertical-relative:line" coordsize="59436,1317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width:59436;height:9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">
                  <v:imagedata r:id="rId2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top:9741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" stroked="f">
                  <v:textbox style="mso-fit-shape-to-text:t">
                    <w:txbxContent>
                      <w:p w14:paraId="2348335E" w14:textId="5431E989" w:rsidR="008D3F46" w:rsidRPr="008D3F46" w:rsidRDefault="008D3F46" w:rsidP="008D3F4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2" w:history="1">
                          <w:r w:rsidRPr="008D3F4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8D3F4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3" w:history="1">
                          <w:r w:rsidRPr="008D3F46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8BCE4C" w14:textId="77777777" w:rsidR="008E6400" w:rsidRPr="008D3F46" w:rsidRDefault="008E6400" w:rsidP="00C32D9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sectPr w:rsidR="008E6400" w:rsidRPr="008D3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449DB"/>
    <w:multiLevelType w:val="hybridMultilevel"/>
    <w:tmpl w:val="1F60F1C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1779E5"/>
    <w:multiLevelType w:val="hybridMultilevel"/>
    <w:tmpl w:val="352AFFE2"/>
    <w:lvl w:ilvl="0" w:tplc="2DEC13D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18C550D"/>
    <w:multiLevelType w:val="hybridMultilevel"/>
    <w:tmpl w:val="1750D61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1A93B49"/>
    <w:multiLevelType w:val="hybridMultilevel"/>
    <w:tmpl w:val="F62C8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B3"/>
    <w:rsid w:val="0001012F"/>
    <w:rsid w:val="0004418E"/>
    <w:rsid w:val="000930CB"/>
    <w:rsid w:val="000B0BFE"/>
    <w:rsid w:val="000F130A"/>
    <w:rsid w:val="001455C1"/>
    <w:rsid w:val="001478AA"/>
    <w:rsid w:val="001A3B00"/>
    <w:rsid w:val="0020618A"/>
    <w:rsid w:val="00265A41"/>
    <w:rsid w:val="0029477C"/>
    <w:rsid w:val="002A0798"/>
    <w:rsid w:val="00346F47"/>
    <w:rsid w:val="0035517B"/>
    <w:rsid w:val="003707FA"/>
    <w:rsid w:val="003750C5"/>
    <w:rsid w:val="00462F34"/>
    <w:rsid w:val="004840FC"/>
    <w:rsid w:val="0052093A"/>
    <w:rsid w:val="00522780"/>
    <w:rsid w:val="0055081A"/>
    <w:rsid w:val="005769AB"/>
    <w:rsid w:val="005921AB"/>
    <w:rsid w:val="00594AFC"/>
    <w:rsid w:val="005B1E50"/>
    <w:rsid w:val="005E0CE3"/>
    <w:rsid w:val="005F65ED"/>
    <w:rsid w:val="0066641C"/>
    <w:rsid w:val="0068097B"/>
    <w:rsid w:val="006C1703"/>
    <w:rsid w:val="006E59DE"/>
    <w:rsid w:val="00765282"/>
    <w:rsid w:val="00770355"/>
    <w:rsid w:val="00780822"/>
    <w:rsid w:val="00814134"/>
    <w:rsid w:val="008509BF"/>
    <w:rsid w:val="008604F4"/>
    <w:rsid w:val="008862BC"/>
    <w:rsid w:val="008A10C9"/>
    <w:rsid w:val="008D3F46"/>
    <w:rsid w:val="008E6400"/>
    <w:rsid w:val="008E6D75"/>
    <w:rsid w:val="00911FD7"/>
    <w:rsid w:val="00911FDE"/>
    <w:rsid w:val="009522EC"/>
    <w:rsid w:val="00984E40"/>
    <w:rsid w:val="009D1F03"/>
    <w:rsid w:val="00A07789"/>
    <w:rsid w:val="00A35822"/>
    <w:rsid w:val="00A56114"/>
    <w:rsid w:val="00AB3035"/>
    <w:rsid w:val="00AF6DE8"/>
    <w:rsid w:val="00B844E2"/>
    <w:rsid w:val="00BA17CD"/>
    <w:rsid w:val="00C0080C"/>
    <w:rsid w:val="00C008EB"/>
    <w:rsid w:val="00C26EDA"/>
    <w:rsid w:val="00C32D91"/>
    <w:rsid w:val="00CA1782"/>
    <w:rsid w:val="00CA6441"/>
    <w:rsid w:val="00CE272A"/>
    <w:rsid w:val="00CE66BB"/>
    <w:rsid w:val="00CF5093"/>
    <w:rsid w:val="00D039E3"/>
    <w:rsid w:val="00D05BD2"/>
    <w:rsid w:val="00D30465"/>
    <w:rsid w:val="00DC2EB3"/>
    <w:rsid w:val="00DF1995"/>
    <w:rsid w:val="00E43C03"/>
    <w:rsid w:val="00E653BA"/>
    <w:rsid w:val="00EB0519"/>
    <w:rsid w:val="00EE2994"/>
    <w:rsid w:val="00F0078A"/>
    <w:rsid w:val="00F02E3D"/>
    <w:rsid w:val="00F7066A"/>
    <w:rsid w:val="00F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EB51A"/>
  <w15:chartTrackingRefBased/>
  <w15:docId w15:val="{488A226A-4FD9-4EF2-8F55-FAE2B413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522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F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522E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52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22EC"/>
    <w:rPr>
      <w:b/>
      <w:bCs/>
    </w:rPr>
  </w:style>
  <w:style w:type="character" w:styleId="Hyperlink">
    <w:name w:val="Hyperlink"/>
    <w:basedOn w:val="DefaultParagraphFont"/>
    <w:uiPriority w:val="99"/>
    <w:unhideWhenUsed/>
    <w:rsid w:val="008D3F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9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chem.libretexts.org/Bookshelves/Introductory_Chemistry/Book%3A_The_Basics_of_GOB_Chemistry_(Ball_et_al.)/15%3A_Organic_Acids_and_Bases_and_Some_of_Their_Derivatives/15.07_Preparation_of_Ester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s://creativecommons.org/licenses/by-nc-sa/3.0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hyperlink" Target="https://creativecommons.org/licenses/by-nc-sa/3.0/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s://chem.libretexts.org/Bookshelves/Introductory_Chemistry/Book%3A_The_Basics_of_GOB_Chemistry_(Ball_et_al.)/15%3A_Organic_Acids_and_Bases_and_Some_of_Their_Derivatives/15.07_Preparation_of_Ester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s://chem.libretexts.org/Bookshelves/Introductory_Chemistry/Book%3A_The_Basics_of_GOB_Chemistry_(Ball_et_al.)/15%3A_Organic_Acids_and_Bases_and_Some_of_Their_Derivatives/15.07_Preparation_of_Es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oyindunmola afonja</dc:creator>
  <cp:keywords/>
  <dc:description/>
  <cp:lastModifiedBy>oyindunmola afonja</cp:lastModifiedBy>
  <cp:revision>26</cp:revision>
  <dcterms:created xsi:type="dcterms:W3CDTF">2020-04-29T21:50:00Z</dcterms:created>
  <dcterms:modified xsi:type="dcterms:W3CDTF">2020-04-29T23:46:00Z</dcterms:modified>
</cp:coreProperties>
</file>