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94" w:rsidRDefault="006E1694" w:rsidP="006E1694">
      <w:pPr>
        <w:rPr>
          <w:sz w:val="44"/>
          <w:szCs w:val="44"/>
        </w:rPr>
      </w:pPr>
      <w:r w:rsidRPr="00AE6D1E">
        <w:rPr>
          <w:sz w:val="44"/>
          <w:szCs w:val="44"/>
        </w:rPr>
        <w:t>Name:</w:t>
      </w:r>
      <w:r>
        <w:rPr>
          <w:sz w:val="44"/>
          <w:szCs w:val="44"/>
        </w:rPr>
        <w:t xml:space="preserve"> </w:t>
      </w:r>
      <w:proofErr w:type="spellStart"/>
      <w:r>
        <w:rPr>
          <w:sz w:val="44"/>
          <w:szCs w:val="44"/>
        </w:rPr>
        <w:t>Iroegbu</w:t>
      </w:r>
      <w:proofErr w:type="spellEnd"/>
      <w:r>
        <w:rPr>
          <w:sz w:val="44"/>
          <w:szCs w:val="44"/>
        </w:rPr>
        <w:t xml:space="preserve"> </w:t>
      </w:r>
      <w:proofErr w:type="spellStart"/>
      <w:r>
        <w:rPr>
          <w:sz w:val="44"/>
          <w:szCs w:val="44"/>
        </w:rPr>
        <w:t>Ugochi</w:t>
      </w:r>
      <w:proofErr w:type="spellEnd"/>
      <w:r>
        <w:rPr>
          <w:sz w:val="44"/>
          <w:szCs w:val="44"/>
        </w:rPr>
        <w:t xml:space="preserve"> Miriam</w:t>
      </w:r>
    </w:p>
    <w:p w:rsidR="006E1694" w:rsidRDefault="006E1694" w:rsidP="006E1694">
      <w:pPr>
        <w:rPr>
          <w:sz w:val="44"/>
          <w:szCs w:val="44"/>
        </w:rPr>
      </w:pPr>
      <w:proofErr w:type="spellStart"/>
      <w:proofErr w:type="gramStart"/>
      <w:r>
        <w:rPr>
          <w:sz w:val="44"/>
          <w:szCs w:val="44"/>
        </w:rPr>
        <w:t>Matric</w:t>
      </w:r>
      <w:proofErr w:type="spellEnd"/>
      <w:r>
        <w:rPr>
          <w:sz w:val="44"/>
          <w:szCs w:val="44"/>
        </w:rPr>
        <w:t>.</w:t>
      </w:r>
      <w:proofErr w:type="gramEnd"/>
      <w:r>
        <w:rPr>
          <w:sz w:val="44"/>
          <w:szCs w:val="44"/>
        </w:rPr>
        <w:t xml:space="preserve"> </w:t>
      </w:r>
      <w:proofErr w:type="gramStart"/>
      <w:r>
        <w:rPr>
          <w:sz w:val="44"/>
          <w:szCs w:val="44"/>
        </w:rPr>
        <w:t>number</w:t>
      </w:r>
      <w:proofErr w:type="gramEnd"/>
      <w:r>
        <w:rPr>
          <w:sz w:val="44"/>
          <w:szCs w:val="44"/>
        </w:rPr>
        <w:t xml:space="preserve">: 17/mhs01/164 </w:t>
      </w:r>
    </w:p>
    <w:p w:rsidR="006E1694" w:rsidRDefault="006E1694" w:rsidP="006E1694">
      <w:pPr>
        <w:rPr>
          <w:sz w:val="44"/>
          <w:szCs w:val="44"/>
        </w:rPr>
      </w:pPr>
      <w:r>
        <w:rPr>
          <w:sz w:val="44"/>
          <w:szCs w:val="44"/>
        </w:rPr>
        <w:t>Department: Medicine and Surgery</w:t>
      </w:r>
    </w:p>
    <w:p w:rsidR="006E1694" w:rsidRDefault="006E1694" w:rsidP="006E1694">
      <w:pPr>
        <w:rPr>
          <w:sz w:val="44"/>
          <w:szCs w:val="44"/>
        </w:rPr>
      </w:pPr>
      <w:proofErr w:type="spellStart"/>
      <w:r>
        <w:rPr>
          <w:sz w:val="44"/>
          <w:szCs w:val="44"/>
        </w:rPr>
        <w:t>Course</w:t>
      </w:r>
      <w:proofErr w:type="gramStart"/>
      <w:r>
        <w:rPr>
          <w:sz w:val="44"/>
          <w:szCs w:val="44"/>
        </w:rPr>
        <w:t>:Head</w:t>
      </w:r>
      <w:proofErr w:type="spellEnd"/>
      <w:proofErr w:type="gramEnd"/>
      <w:r>
        <w:rPr>
          <w:sz w:val="44"/>
          <w:szCs w:val="44"/>
        </w:rPr>
        <w:t xml:space="preserve"> and Neck</w:t>
      </w:r>
    </w:p>
    <w:p w:rsidR="006E1694" w:rsidRDefault="006E1694" w:rsidP="006E1694">
      <w:pPr>
        <w:pStyle w:val="ListParagraph"/>
        <w:numPr>
          <w:ilvl w:val="0"/>
          <w:numId w:val="1"/>
        </w:numPr>
        <w:rPr>
          <w:sz w:val="32"/>
          <w:szCs w:val="32"/>
        </w:rPr>
      </w:pPr>
      <w:r w:rsidRPr="006E1694">
        <w:rPr>
          <w:sz w:val="32"/>
          <w:szCs w:val="32"/>
        </w:rPr>
        <w:t>Discuss the anatomy of the tongue and comment on applied a</w:t>
      </w:r>
      <w:r>
        <w:rPr>
          <w:sz w:val="32"/>
          <w:szCs w:val="32"/>
        </w:rPr>
        <w:t>natomy</w:t>
      </w:r>
    </w:p>
    <w:p w:rsidR="006E1694" w:rsidRPr="00F82DF2" w:rsidRDefault="006E1694" w:rsidP="00516455">
      <w:pPr>
        <w:pStyle w:val="NormalWeb"/>
        <w:shd w:val="clear" w:color="auto" w:fill="FFFFFF"/>
        <w:spacing w:before="0" w:beforeAutospacing="0" w:after="343" w:afterAutospacing="0"/>
        <w:rPr>
          <w:rFonts w:asciiTheme="minorHAnsi" w:hAnsiTheme="minorHAnsi" w:cstheme="minorHAnsi"/>
          <w:spacing w:val="-3"/>
          <w:sz w:val="28"/>
          <w:szCs w:val="28"/>
        </w:rPr>
      </w:pPr>
      <w:r w:rsidRPr="00F82DF2">
        <w:rPr>
          <w:rFonts w:asciiTheme="minorHAnsi" w:hAnsiTheme="minorHAnsi" w:cstheme="minorHAnsi"/>
          <w:spacing w:val="-3"/>
          <w:sz w:val="28"/>
          <w:szCs w:val="28"/>
        </w:rPr>
        <w:t>The </w:t>
      </w:r>
      <w:r w:rsidRPr="00F82DF2">
        <w:rPr>
          <w:rStyle w:val="Hyperlink"/>
          <w:rFonts w:asciiTheme="minorHAnsi" w:hAnsiTheme="minorHAnsi" w:cstheme="minorHAnsi"/>
          <w:color w:val="auto"/>
          <w:spacing w:val="-3"/>
          <w:sz w:val="28"/>
          <w:szCs w:val="28"/>
        </w:rPr>
        <w:t>tongue</w:t>
      </w:r>
      <w:r w:rsidRPr="00F82DF2">
        <w:rPr>
          <w:rFonts w:asciiTheme="minorHAnsi" w:hAnsiTheme="minorHAnsi" w:cstheme="minorHAnsi"/>
          <w:spacing w:val="-3"/>
          <w:sz w:val="28"/>
          <w:szCs w:val="28"/>
        </w:rPr>
        <w:t> is a unique organ located in the </w:t>
      </w:r>
      <w:hyperlink r:id="rId5" w:history="1">
        <w:r w:rsidRPr="00F82DF2">
          <w:rPr>
            <w:rStyle w:val="Hyperlink"/>
            <w:rFonts w:asciiTheme="minorHAnsi" w:hAnsiTheme="minorHAnsi" w:cstheme="minorHAnsi"/>
            <w:color w:val="auto"/>
            <w:spacing w:val="-3"/>
            <w:sz w:val="28"/>
            <w:szCs w:val="28"/>
          </w:rPr>
          <w:t>oral cavity</w:t>
        </w:r>
      </w:hyperlink>
      <w:r w:rsidRPr="00F82DF2">
        <w:rPr>
          <w:rFonts w:asciiTheme="minorHAnsi" w:hAnsiTheme="minorHAnsi" w:cstheme="minorHAnsi"/>
          <w:spacing w:val="-3"/>
          <w:sz w:val="28"/>
          <w:szCs w:val="28"/>
        </w:rPr>
        <w:t> that not only facilitates perception of gustatory stimuli but also plays important roles in mastication and deglutition. Additionally, the tongue is an integral component of the speech pathway, as it helps with articulation. Under normal circumstances, the tongue is a pink, muscular organ located within the oral cavity proper. It is kept moist by the products of the major and minor </w:t>
      </w:r>
      <w:hyperlink r:id="rId6" w:history="1">
        <w:r w:rsidRPr="00F82DF2">
          <w:rPr>
            <w:rFonts w:asciiTheme="minorHAnsi" w:hAnsiTheme="minorHAnsi" w:cstheme="minorHAnsi"/>
            <w:spacing w:val="-3"/>
            <w:sz w:val="28"/>
            <w:szCs w:val="28"/>
            <w:u w:val="single"/>
          </w:rPr>
          <w:t>salivary glands</w:t>
        </w:r>
      </w:hyperlink>
      <w:r w:rsidRPr="00F82DF2">
        <w:rPr>
          <w:rFonts w:asciiTheme="minorHAnsi" w:hAnsiTheme="minorHAnsi" w:cstheme="minorHAnsi"/>
          <w:spacing w:val="-3"/>
          <w:sz w:val="28"/>
          <w:szCs w:val="28"/>
        </w:rPr>
        <w:t>, which aids the organ as it facilitates deglutition, speech, and gustatory perception. While there is significant variability in the length of the tongue among individuals, on average, the organ is roughly 10 cm long. It has three main parts:</w:t>
      </w:r>
    </w:p>
    <w:p w:rsidR="006E1694" w:rsidRPr="00F82DF2" w:rsidRDefault="006E1694" w:rsidP="00516455">
      <w:pPr>
        <w:numPr>
          <w:ilvl w:val="0"/>
          <w:numId w:val="2"/>
        </w:numPr>
        <w:shd w:val="clear" w:color="auto" w:fill="FFFFFF"/>
        <w:spacing w:before="100" w:beforeAutospacing="1" w:after="86" w:line="240" w:lineRule="auto"/>
        <w:ind w:left="0"/>
        <w:rPr>
          <w:rFonts w:eastAsia="Times New Roman" w:cstheme="minorHAnsi"/>
          <w:spacing w:val="-3"/>
          <w:sz w:val="28"/>
          <w:szCs w:val="28"/>
        </w:rPr>
      </w:pPr>
      <w:r w:rsidRPr="00F82DF2">
        <w:rPr>
          <w:rFonts w:eastAsia="Times New Roman" w:cstheme="minorHAnsi"/>
          <w:spacing w:val="-3"/>
          <w:sz w:val="28"/>
          <w:szCs w:val="28"/>
        </w:rPr>
        <w:t xml:space="preserve">The tip or apex of the tongue is the most </w:t>
      </w:r>
      <w:proofErr w:type="gramStart"/>
      <w:r w:rsidRPr="00F82DF2">
        <w:rPr>
          <w:rFonts w:eastAsia="Times New Roman" w:cstheme="minorHAnsi"/>
          <w:spacing w:val="-3"/>
          <w:sz w:val="28"/>
          <w:szCs w:val="28"/>
        </w:rPr>
        <w:t>anterior,</w:t>
      </w:r>
      <w:proofErr w:type="gramEnd"/>
      <w:r w:rsidRPr="00F82DF2">
        <w:rPr>
          <w:rFonts w:eastAsia="Times New Roman" w:cstheme="minorHAnsi"/>
          <w:spacing w:val="-3"/>
          <w:sz w:val="28"/>
          <w:szCs w:val="28"/>
        </w:rPr>
        <w:t xml:space="preserve"> and most mobile aspect of the organ.</w:t>
      </w:r>
    </w:p>
    <w:p w:rsidR="006E1694" w:rsidRPr="00F82DF2" w:rsidRDefault="006E1694" w:rsidP="00516455">
      <w:pPr>
        <w:numPr>
          <w:ilvl w:val="0"/>
          <w:numId w:val="2"/>
        </w:numPr>
        <w:shd w:val="clear" w:color="auto" w:fill="FFFFFF"/>
        <w:spacing w:before="100" w:beforeAutospacing="1" w:after="86" w:line="240" w:lineRule="auto"/>
        <w:ind w:left="0"/>
        <w:rPr>
          <w:rFonts w:eastAsia="Times New Roman" w:cstheme="minorHAnsi"/>
          <w:spacing w:val="-3"/>
          <w:sz w:val="28"/>
          <w:szCs w:val="28"/>
        </w:rPr>
      </w:pPr>
      <w:r w:rsidRPr="00F82DF2">
        <w:rPr>
          <w:rFonts w:eastAsia="Times New Roman" w:cstheme="minorHAnsi"/>
          <w:spacing w:val="-3"/>
          <w:sz w:val="28"/>
          <w:szCs w:val="28"/>
        </w:rPr>
        <w:t xml:space="preserve">The tip is followed by the body of the tongue. It has a rough dorsal (superior) surface that abuts the palate and is populated with taste buds and lingual papillae, and a smooth ventral (inferior) surface that is attached to the floor of the oral cavity by the lingual </w:t>
      </w:r>
      <w:proofErr w:type="spellStart"/>
      <w:r w:rsidRPr="00F82DF2">
        <w:rPr>
          <w:rFonts w:eastAsia="Times New Roman" w:cstheme="minorHAnsi"/>
          <w:spacing w:val="-3"/>
          <w:sz w:val="28"/>
          <w:szCs w:val="28"/>
        </w:rPr>
        <w:t>frenulum</w:t>
      </w:r>
      <w:proofErr w:type="spellEnd"/>
      <w:r w:rsidRPr="00F82DF2">
        <w:rPr>
          <w:rFonts w:eastAsia="Times New Roman" w:cstheme="minorHAnsi"/>
          <w:spacing w:val="-3"/>
          <w:sz w:val="28"/>
          <w:szCs w:val="28"/>
        </w:rPr>
        <w:t>.</w:t>
      </w:r>
    </w:p>
    <w:p w:rsidR="006E1694" w:rsidRPr="00F82DF2" w:rsidRDefault="006E1694" w:rsidP="00516455">
      <w:pPr>
        <w:numPr>
          <w:ilvl w:val="0"/>
          <w:numId w:val="2"/>
        </w:numPr>
        <w:shd w:val="clear" w:color="auto" w:fill="FFFFFF"/>
        <w:spacing w:before="100" w:beforeAutospacing="1" w:after="86" w:line="240" w:lineRule="auto"/>
        <w:ind w:left="0"/>
        <w:rPr>
          <w:rFonts w:eastAsia="Times New Roman" w:cstheme="minorHAnsi"/>
          <w:spacing w:val="-3"/>
          <w:sz w:val="28"/>
          <w:szCs w:val="28"/>
        </w:rPr>
      </w:pPr>
      <w:r w:rsidRPr="00F82DF2">
        <w:rPr>
          <w:rFonts w:eastAsia="Times New Roman" w:cstheme="minorHAnsi"/>
          <w:spacing w:val="-3"/>
          <w:sz w:val="28"/>
          <w:szCs w:val="28"/>
        </w:rPr>
        <w:t xml:space="preserve">The base of the tongue is the most posterior part of the organ. It is populated by numerous lymphoid aggregates known as the lingual tonsils along with foliate papillae along the </w:t>
      </w:r>
      <w:proofErr w:type="spellStart"/>
      <w:r w:rsidRPr="00F82DF2">
        <w:rPr>
          <w:rFonts w:eastAsia="Times New Roman" w:cstheme="minorHAnsi"/>
          <w:spacing w:val="-3"/>
          <w:sz w:val="28"/>
          <w:szCs w:val="28"/>
        </w:rPr>
        <w:t>posterolateral</w:t>
      </w:r>
      <w:proofErr w:type="spellEnd"/>
      <w:r w:rsidRPr="00F82DF2">
        <w:rPr>
          <w:rFonts w:eastAsia="Times New Roman" w:cstheme="minorHAnsi"/>
          <w:spacing w:val="-3"/>
          <w:sz w:val="28"/>
          <w:szCs w:val="28"/>
        </w:rPr>
        <w:t xml:space="preserve"> surface.</w:t>
      </w:r>
    </w:p>
    <w:p w:rsidR="006E1694" w:rsidRPr="00F82DF2" w:rsidRDefault="006E1694" w:rsidP="00516455">
      <w:pPr>
        <w:pStyle w:val="NormalWeb"/>
        <w:numPr>
          <w:ilvl w:val="0"/>
          <w:numId w:val="2"/>
        </w:numPr>
        <w:shd w:val="clear" w:color="auto" w:fill="FFFFFF"/>
        <w:spacing w:before="0" w:beforeAutospacing="0" w:after="343" w:afterAutospacing="0"/>
        <w:rPr>
          <w:rFonts w:asciiTheme="minorHAnsi" w:hAnsiTheme="minorHAnsi" w:cstheme="minorHAnsi"/>
          <w:spacing w:val="-3"/>
          <w:sz w:val="28"/>
          <w:szCs w:val="28"/>
        </w:rPr>
      </w:pPr>
      <w:r w:rsidRPr="00F82DF2">
        <w:rPr>
          <w:rFonts w:asciiTheme="minorHAnsi" w:hAnsiTheme="minorHAnsi" w:cstheme="minorHAnsi"/>
          <w:spacing w:val="-3"/>
          <w:sz w:val="28"/>
          <w:szCs w:val="28"/>
        </w:rPr>
        <w:t xml:space="preserve">There are numerous important structures surrounding the tongue. It is limited </w:t>
      </w:r>
      <w:proofErr w:type="spellStart"/>
      <w:r w:rsidRPr="00F82DF2">
        <w:rPr>
          <w:rFonts w:asciiTheme="minorHAnsi" w:hAnsiTheme="minorHAnsi" w:cstheme="minorHAnsi"/>
          <w:spacing w:val="-3"/>
          <w:sz w:val="28"/>
          <w:szCs w:val="28"/>
        </w:rPr>
        <w:t>anteriorly</w:t>
      </w:r>
      <w:proofErr w:type="spellEnd"/>
      <w:r w:rsidRPr="00F82DF2">
        <w:rPr>
          <w:rFonts w:asciiTheme="minorHAnsi" w:hAnsiTheme="minorHAnsi" w:cstheme="minorHAnsi"/>
          <w:spacing w:val="-3"/>
          <w:sz w:val="28"/>
          <w:szCs w:val="28"/>
        </w:rPr>
        <w:t xml:space="preserve"> and laterally by the upper and lower rows of </w:t>
      </w:r>
      <w:hyperlink r:id="rId7" w:history="1">
        <w:r w:rsidRPr="00F82DF2">
          <w:rPr>
            <w:rStyle w:val="Hyperlink"/>
            <w:rFonts w:asciiTheme="minorHAnsi" w:hAnsiTheme="minorHAnsi" w:cstheme="minorHAnsi"/>
            <w:color w:val="auto"/>
            <w:spacing w:val="-3"/>
            <w:sz w:val="28"/>
            <w:szCs w:val="28"/>
          </w:rPr>
          <w:t>teeth</w:t>
        </w:r>
      </w:hyperlink>
      <w:r w:rsidRPr="00F82DF2">
        <w:rPr>
          <w:rFonts w:asciiTheme="minorHAnsi" w:hAnsiTheme="minorHAnsi" w:cstheme="minorHAnsi"/>
          <w:spacing w:val="-3"/>
          <w:sz w:val="28"/>
          <w:szCs w:val="28"/>
        </w:rPr>
        <w:t>. Superiorly, it is bordered by the </w:t>
      </w:r>
      <w:r w:rsidRPr="00F82DF2">
        <w:rPr>
          <w:rStyle w:val="Strong"/>
          <w:rFonts w:asciiTheme="minorHAnsi" w:hAnsiTheme="minorHAnsi" w:cstheme="minorHAnsi"/>
          <w:b w:val="0"/>
          <w:bCs w:val="0"/>
          <w:spacing w:val="-3"/>
          <w:sz w:val="28"/>
          <w:szCs w:val="28"/>
        </w:rPr>
        <w:t>hard</w:t>
      </w:r>
      <w:r w:rsidRPr="00F82DF2">
        <w:rPr>
          <w:rFonts w:asciiTheme="minorHAnsi" w:hAnsiTheme="minorHAnsi" w:cstheme="minorHAnsi"/>
          <w:spacing w:val="-3"/>
          <w:sz w:val="28"/>
          <w:szCs w:val="28"/>
        </w:rPr>
        <w:t> (anterior part) and </w:t>
      </w:r>
      <w:r w:rsidRPr="00F82DF2">
        <w:rPr>
          <w:rStyle w:val="Strong"/>
          <w:rFonts w:asciiTheme="minorHAnsi" w:hAnsiTheme="minorHAnsi" w:cstheme="minorHAnsi"/>
          <w:b w:val="0"/>
          <w:bCs w:val="0"/>
          <w:spacing w:val="-3"/>
          <w:sz w:val="28"/>
          <w:szCs w:val="28"/>
        </w:rPr>
        <w:t>soft</w:t>
      </w:r>
      <w:r w:rsidRPr="00F82DF2">
        <w:rPr>
          <w:rFonts w:asciiTheme="minorHAnsi" w:hAnsiTheme="minorHAnsi" w:cstheme="minorHAnsi"/>
          <w:spacing w:val="-3"/>
          <w:sz w:val="28"/>
          <w:szCs w:val="28"/>
        </w:rPr>
        <w:t> (posterior part) </w:t>
      </w:r>
      <w:r w:rsidRPr="00F82DF2">
        <w:rPr>
          <w:rStyle w:val="Strong"/>
          <w:rFonts w:asciiTheme="minorHAnsi" w:hAnsiTheme="minorHAnsi" w:cstheme="minorHAnsi"/>
          <w:b w:val="0"/>
          <w:bCs w:val="0"/>
          <w:spacing w:val="-3"/>
          <w:sz w:val="28"/>
          <w:szCs w:val="28"/>
        </w:rPr>
        <w:t>palates</w:t>
      </w:r>
      <w:r w:rsidRPr="00F82DF2">
        <w:rPr>
          <w:rFonts w:asciiTheme="minorHAnsi" w:hAnsiTheme="minorHAnsi" w:cstheme="minorHAnsi"/>
          <w:spacing w:val="-3"/>
          <w:sz w:val="28"/>
          <w:szCs w:val="28"/>
        </w:rPr>
        <w:t>. Inferiorly, the root of the tongue is continuous with the </w:t>
      </w:r>
      <w:r w:rsidRPr="00F82DF2">
        <w:rPr>
          <w:rStyle w:val="Strong"/>
          <w:rFonts w:asciiTheme="minorHAnsi" w:hAnsiTheme="minorHAnsi" w:cstheme="minorHAnsi"/>
          <w:b w:val="0"/>
          <w:bCs w:val="0"/>
          <w:spacing w:val="-3"/>
          <w:sz w:val="28"/>
          <w:szCs w:val="28"/>
        </w:rPr>
        <w:t>mucosa</w:t>
      </w:r>
      <w:r w:rsidRPr="00F82DF2">
        <w:rPr>
          <w:rFonts w:asciiTheme="minorHAnsi" w:hAnsiTheme="minorHAnsi" w:cstheme="minorHAnsi"/>
          <w:spacing w:val="-3"/>
          <w:sz w:val="28"/>
          <w:szCs w:val="28"/>
        </w:rPr>
        <w:t> of the floor of the oral cavity; with the </w:t>
      </w:r>
      <w:r w:rsidRPr="00F82DF2">
        <w:rPr>
          <w:rStyle w:val="Strong"/>
          <w:rFonts w:asciiTheme="minorHAnsi" w:hAnsiTheme="minorHAnsi" w:cstheme="minorHAnsi"/>
          <w:b w:val="0"/>
          <w:bCs w:val="0"/>
          <w:spacing w:val="-3"/>
          <w:sz w:val="28"/>
          <w:szCs w:val="28"/>
        </w:rPr>
        <w:t xml:space="preserve">sublingual salivary </w:t>
      </w:r>
      <w:r w:rsidRPr="00F82DF2">
        <w:rPr>
          <w:rStyle w:val="Strong"/>
          <w:rFonts w:asciiTheme="minorHAnsi" w:hAnsiTheme="minorHAnsi" w:cstheme="minorHAnsi"/>
          <w:b w:val="0"/>
          <w:bCs w:val="0"/>
          <w:spacing w:val="-3"/>
          <w:sz w:val="28"/>
          <w:szCs w:val="28"/>
        </w:rPr>
        <w:lastRenderedPageBreak/>
        <w:t>glands</w:t>
      </w:r>
      <w:r w:rsidRPr="00F82DF2">
        <w:rPr>
          <w:rFonts w:asciiTheme="minorHAnsi" w:hAnsiTheme="minorHAnsi" w:cstheme="minorHAnsi"/>
          <w:spacing w:val="-3"/>
          <w:sz w:val="28"/>
          <w:szCs w:val="28"/>
        </w:rPr>
        <w:t> and vascular bundles being located below the mucosa of the floor of the oral cavity.</w:t>
      </w:r>
    </w:p>
    <w:p w:rsidR="006E1694" w:rsidRPr="00F82DF2" w:rsidRDefault="006E1694" w:rsidP="00516455">
      <w:pPr>
        <w:spacing w:line="240" w:lineRule="auto"/>
        <w:ind w:left="360"/>
        <w:rPr>
          <w:rFonts w:cstheme="minorHAnsi"/>
          <w:spacing w:val="-3"/>
          <w:sz w:val="28"/>
          <w:szCs w:val="28"/>
        </w:rPr>
      </w:pPr>
    </w:p>
    <w:p w:rsidR="006E1694" w:rsidRPr="00F82DF2" w:rsidRDefault="006E1694" w:rsidP="00516455">
      <w:pPr>
        <w:spacing w:line="240" w:lineRule="auto"/>
        <w:ind w:left="360"/>
        <w:rPr>
          <w:rFonts w:cstheme="minorHAnsi"/>
          <w:sz w:val="28"/>
          <w:szCs w:val="28"/>
        </w:rPr>
      </w:pPr>
      <w:r w:rsidRPr="00F82DF2">
        <w:rPr>
          <w:rFonts w:cstheme="minorHAnsi"/>
          <w:spacing w:val="-3"/>
          <w:sz w:val="28"/>
          <w:szCs w:val="28"/>
          <w:shd w:val="clear" w:color="auto" w:fill="FFFFFF"/>
        </w:rPr>
        <w:t>Taste buds: The coarse texture of the dorsal surface of the tongue can be attributed to the numerous </w:t>
      </w:r>
      <w:r w:rsidRPr="00F82DF2">
        <w:rPr>
          <w:rStyle w:val="Strong"/>
          <w:rFonts w:cstheme="minorHAnsi"/>
          <w:b w:val="0"/>
          <w:bCs w:val="0"/>
          <w:spacing w:val="-3"/>
          <w:sz w:val="28"/>
          <w:szCs w:val="28"/>
          <w:shd w:val="clear" w:color="auto" w:fill="FFFFFF"/>
        </w:rPr>
        <w:t>lingual papillae</w:t>
      </w:r>
      <w:r w:rsidRPr="00F82DF2">
        <w:rPr>
          <w:rFonts w:cstheme="minorHAnsi"/>
          <w:spacing w:val="-3"/>
          <w:sz w:val="28"/>
          <w:szCs w:val="28"/>
          <w:shd w:val="clear" w:color="auto" w:fill="FFFFFF"/>
        </w:rPr>
        <w:t> that are found on its surface. As the 8th gestational week draws to a close, </w:t>
      </w:r>
      <w:r w:rsidRPr="00F82DF2">
        <w:rPr>
          <w:rStyle w:val="Strong"/>
          <w:rFonts w:cstheme="minorHAnsi"/>
          <w:b w:val="0"/>
          <w:bCs w:val="0"/>
          <w:spacing w:val="-3"/>
          <w:sz w:val="28"/>
          <w:szCs w:val="28"/>
          <w:shd w:val="clear" w:color="auto" w:fill="FFFFFF"/>
        </w:rPr>
        <w:t>foliate</w:t>
      </w:r>
      <w:r w:rsidRPr="00F82DF2">
        <w:rPr>
          <w:rFonts w:cstheme="minorHAnsi"/>
          <w:spacing w:val="-3"/>
          <w:sz w:val="28"/>
          <w:szCs w:val="28"/>
          <w:shd w:val="clear" w:color="auto" w:fill="FFFFFF"/>
        </w:rPr>
        <w:t> and </w:t>
      </w:r>
      <w:proofErr w:type="spellStart"/>
      <w:r w:rsidRPr="00F82DF2">
        <w:rPr>
          <w:rStyle w:val="Strong"/>
          <w:rFonts w:cstheme="minorHAnsi"/>
          <w:b w:val="0"/>
          <w:bCs w:val="0"/>
          <w:spacing w:val="-3"/>
          <w:sz w:val="28"/>
          <w:szCs w:val="28"/>
          <w:shd w:val="clear" w:color="auto" w:fill="FFFFFF"/>
        </w:rPr>
        <w:t>vallate</w:t>
      </w:r>
      <w:proofErr w:type="spellEnd"/>
      <w:r w:rsidRPr="00F82DF2">
        <w:rPr>
          <w:rFonts w:cstheme="minorHAnsi"/>
          <w:spacing w:val="-3"/>
          <w:sz w:val="28"/>
          <w:szCs w:val="28"/>
          <w:shd w:val="clear" w:color="auto" w:fill="FFFFFF"/>
        </w:rPr>
        <w:t> </w:t>
      </w:r>
      <w:r w:rsidRPr="00F82DF2">
        <w:rPr>
          <w:rStyle w:val="Strong"/>
          <w:rFonts w:cstheme="minorHAnsi"/>
          <w:b w:val="0"/>
          <w:bCs w:val="0"/>
          <w:spacing w:val="-3"/>
          <w:sz w:val="28"/>
          <w:szCs w:val="28"/>
          <w:shd w:val="clear" w:color="auto" w:fill="FFFFFF"/>
        </w:rPr>
        <w:t>papillae</w:t>
      </w:r>
      <w:r w:rsidRPr="00F82DF2">
        <w:rPr>
          <w:rFonts w:cstheme="minorHAnsi"/>
          <w:spacing w:val="-3"/>
          <w:sz w:val="28"/>
          <w:szCs w:val="28"/>
          <w:shd w:val="clear" w:color="auto" w:fill="FFFFFF"/>
        </w:rPr>
        <w:t> are the first of the four papillae to develop. These are followed by the appearance of </w:t>
      </w:r>
      <w:proofErr w:type="spellStart"/>
      <w:r w:rsidRPr="00F82DF2">
        <w:rPr>
          <w:rStyle w:val="Strong"/>
          <w:rFonts w:cstheme="minorHAnsi"/>
          <w:b w:val="0"/>
          <w:bCs w:val="0"/>
          <w:spacing w:val="-3"/>
          <w:sz w:val="28"/>
          <w:szCs w:val="28"/>
          <w:shd w:val="clear" w:color="auto" w:fill="FFFFFF"/>
        </w:rPr>
        <w:t>fungiform</w:t>
      </w:r>
      <w:proofErr w:type="spellEnd"/>
      <w:r w:rsidRPr="00F82DF2">
        <w:rPr>
          <w:rStyle w:val="Strong"/>
          <w:rFonts w:cstheme="minorHAnsi"/>
          <w:b w:val="0"/>
          <w:bCs w:val="0"/>
          <w:spacing w:val="-3"/>
          <w:sz w:val="28"/>
          <w:szCs w:val="28"/>
          <w:shd w:val="clear" w:color="auto" w:fill="FFFFFF"/>
        </w:rPr>
        <w:t> papillae</w:t>
      </w:r>
      <w:r w:rsidRPr="00F82DF2">
        <w:rPr>
          <w:rFonts w:cstheme="minorHAnsi"/>
          <w:spacing w:val="-3"/>
          <w:sz w:val="28"/>
          <w:szCs w:val="28"/>
          <w:shd w:val="clear" w:color="auto" w:fill="FFFFFF"/>
        </w:rPr>
        <w:t>. By the 10th – 11th week of gestation, the thread-like </w:t>
      </w:r>
      <w:proofErr w:type="spellStart"/>
      <w:r w:rsidRPr="00F82DF2">
        <w:rPr>
          <w:rStyle w:val="Strong"/>
          <w:rFonts w:cstheme="minorHAnsi"/>
          <w:b w:val="0"/>
          <w:bCs w:val="0"/>
          <w:spacing w:val="-3"/>
          <w:sz w:val="28"/>
          <w:szCs w:val="28"/>
          <w:shd w:val="clear" w:color="auto" w:fill="FFFFFF"/>
        </w:rPr>
        <w:t>filiform</w:t>
      </w:r>
      <w:proofErr w:type="spellEnd"/>
      <w:r w:rsidRPr="00F82DF2">
        <w:rPr>
          <w:rFonts w:cstheme="minorHAnsi"/>
          <w:spacing w:val="-3"/>
          <w:sz w:val="28"/>
          <w:szCs w:val="28"/>
          <w:shd w:val="clear" w:color="auto" w:fill="FFFFFF"/>
        </w:rPr>
        <w:t> </w:t>
      </w:r>
      <w:r w:rsidRPr="00F82DF2">
        <w:rPr>
          <w:rStyle w:val="Strong"/>
          <w:rFonts w:cstheme="minorHAnsi"/>
          <w:b w:val="0"/>
          <w:bCs w:val="0"/>
          <w:spacing w:val="-3"/>
          <w:sz w:val="28"/>
          <w:szCs w:val="28"/>
          <w:shd w:val="clear" w:color="auto" w:fill="FFFFFF"/>
        </w:rPr>
        <w:t>papillae</w:t>
      </w:r>
      <w:r w:rsidRPr="00F82DF2">
        <w:rPr>
          <w:rFonts w:cstheme="minorHAnsi"/>
          <w:spacing w:val="-3"/>
          <w:sz w:val="28"/>
          <w:szCs w:val="28"/>
          <w:shd w:val="clear" w:color="auto" w:fill="FFFFFF"/>
        </w:rPr>
        <w:t xml:space="preserve"> can be observed on the dorsal surface of the tongue. Each type of papillae has a particular role in tongue physiology, and as such, has a unique </w:t>
      </w:r>
      <w:proofErr w:type="spellStart"/>
      <w:r w:rsidRPr="00F82DF2">
        <w:rPr>
          <w:rFonts w:cstheme="minorHAnsi"/>
          <w:spacing w:val="-3"/>
          <w:sz w:val="28"/>
          <w:szCs w:val="28"/>
          <w:shd w:val="clear" w:color="auto" w:fill="FFFFFF"/>
        </w:rPr>
        <w:t>innervation</w:t>
      </w:r>
      <w:proofErr w:type="spellEnd"/>
      <w:r w:rsidRPr="00F82DF2">
        <w:rPr>
          <w:rFonts w:cstheme="minorHAnsi"/>
          <w:spacing w:val="-3"/>
          <w:sz w:val="28"/>
          <w:szCs w:val="28"/>
          <w:shd w:val="clear" w:color="auto" w:fill="FFFFFF"/>
        </w:rPr>
        <w:t xml:space="preserve"> based on the nerve endings they developed closest to.</w:t>
      </w:r>
      <w:r w:rsidRPr="00F82DF2">
        <w:rPr>
          <w:rFonts w:cstheme="minorHAnsi"/>
          <w:spacing w:val="-3"/>
          <w:sz w:val="28"/>
          <w:szCs w:val="28"/>
        </w:rPr>
        <w:t> </w:t>
      </w:r>
    </w:p>
    <w:p w:rsidR="00516455" w:rsidRPr="00F82DF2" w:rsidRDefault="00516455" w:rsidP="00716E9D">
      <w:pPr>
        <w:shd w:val="clear" w:color="auto" w:fill="FFFFFF"/>
        <w:spacing w:after="343" w:line="240" w:lineRule="auto"/>
        <w:outlineLvl w:val="2"/>
        <w:rPr>
          <w:rFonts w:eastAsia="Times New Roman" w:cstheme="minorHAnsi"/>
          <w:spacing w:val="-3"/>
          <w:sz w:val="28"/>
          <w:szCs w:val="28"/>
        </w:rPr>
      </w:pPr>
      <w:proofErr w:type="gramStart"/>
      <w:r w:rsidRPr="00F82DF2">
        <w:rPr>
          <w:rFonts w:eastAsia="Times New Roman" w:cstheme="minorHAnsi"/>
          <w:spacing w:val="-3"/>
          <w:sz w:val="28"/>
          <w:szCs w:val="28"/>
        </w:rPr>
        <w:t>Muscles</w:t>
      </w:r>
      <w:r w:rsidR="00716E9D" w:rsidRPr="00F82DF2">
        <w:rPr>
          <w:rFonts w:eastAsia="Times New Roman" w:cstheme="minorHAnsi"/>
          <w:spacing w:val="-3"/>
          <w:sz w:val="28"/>
          <w:szCs w:val="28"/>
        </w:rPr>
        <w:t xml:space="preserve"> :</w:t>
      </w:r>
      <w:proofErr w:type="gramEnd"/>
      <w:r w:rsidR="00716E9D" w:rsidRPr="00F82DF2">
        <w:rPr>
          <w:rFonts w:eastAsia="Times New Roman" w:cstheme="minorHAnsi"/>
          <w:spacing w:val="-3"/>
          <w:sz w:val="28"/>
          <w:szCs w:val="28"/>
        </w:rPr>
        <w:t xml:space="preserve"> </w:t>
      </w:r>
      <w:r w:rsidRPr="00F82DF2">
        <w:rPr>
          <w:rFonts w:eastAsia="Times New Roman" w:cstheme="minorHAnsi"/>
          <w:spacing w:val="-3"/>
          <w:sz w:val="28"/>
          <w:szCs w:val="28"/>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716E9D" w:rsidRPr="00F82DF2" w:rsidRDefault="00716E9D" w:rsidP="00716E9D">
      <w:pPr>
        <w:shd w:val="clear" w:color="auto" w:fill="FFFFFF"/>
        <w:spacing w:after="343" w:line="240" w:lineRule="auto"/>
        <w:outlineLvl w:val="2"/>
        <w:rPr>
          <w:rFonts w:eastAsia="Times New Roman" w:cstheme="minorHAnsi"/>
          <w:spacing w:val="-3"/>
          <w:sz w:val="28"/>
          <w:szCs w:val="28"/>
        </w:rPr>
      </w:pPr>
      <w:r w:rsidRPr="00F82DF2">
        <w:rPr>
          <w:rFonts w:eastAsia="Times New Roman" w:cstheme="minorHAnsi"/>
          <w:b/>
          <w:spacing w:val="-3"/>
          <w:sz w:val="28"/>
          <w:szCs w:val="28"/>
        </w:rPr>
        <w:t>Intrinsic Muscles</w:t>
      </w:r>
      <w:r w:rsidRPr="00F82DF2">
        <w:rPr>
          <w:rFonts w:eastAsia="Times New Roman" w:cstheme="minorHAnsi"/>
          <w:spacing w:val="-3"/>
          <w:sz w:val="28"/>
          <w:szCs w:val="28"/>
        </w:rPr>
        <w:t xml:space="preserve">: </w:t>
      </w:r>
      <w:r w:rsidR="006C001B">
        <w:rPr>
          <w:rFonts w:eastAsia="Times New Roman" w:cstheme="minorHAnsi"/>
          <w:sz w:val="28"/>
          <w:szCs w:val="28"/>
        </w:rPr>
        <w:t xml:space="preserve">the intrinsic muscles only attach to other structure in the tongue. There are four </w:t>
      </w:r>
      <w:proofErr w:type="spellStart"/>
      <w:r w:rsidR="006C001B">
        <w:rPr>
          <w:rFonts w:eastAsia="Times New Roman" w:cstheme="minorHAnsi"/>
          <w:sz w:val="28"/>
          <w:szCs w:val="28"/>
        </w:rPr>
        <w:t>paird</w:t>
      </w:r>
      <w:proofErr w:type="spellEnd"/>
      <w:r w:rsidR="006C001B">
        <w:rPr>
          <w:rFonts w:eastAsia="Times New Roman" w:cstheme="minorHAnsi"/>
          <w:sz w:val="28"/>
          <w:szCs w:val="28"/>
        </w:rPr>
        <w:t xml:space="preserve"> intrinsic muscles of the tongue and they are named by the direction in which they travel: the superior longitudinal, inferior longitudinal, transverse and vertical muscles of the tongue. </w:t>
      </w:r>
      <w:proofErr w:type="spellStart"/>
      <w:r w:rsidR="006C001B">
        <w:rPr>
          <w:rFonts w:eastAsia="Times New Roman" w:cstheme="minorHAnsi"/>
          <w:sz w:val="28"/>
          <w:szCs w:val="28"/>
        </w:rPr>
        <w:t>Thse</w:t>
      </w:r>
      <w:proofErr w:type="spellEnd"/>
      <w:r w:rsidR="006C001B">
        <w:rPr>
          <w:rFonts w:eastAsia="Times New Roman" w:cstheme="minorHAnsi"/>
          <w:sz w:val="28"/>
          <w:szCs w:val="28"/>
        </w:rPr>
        <w:t xml:space="preserve"> muscles affect the shape and size of the tongue- for example in tongue rolling and have a role in facilitating speech, eating and </w:t>
      </w:r>
      <w:proofErr w:type="spellStart"/>
      <w:r w:rsidR="006C001B">
        <w:rPr>
          <w:rFonts w:eastAsia="Times New Roman" w:cstheme="minorHAnsi"/>
          <w:sz w:val="28"/>
          <w:szCs w:val="28"/>
        </w:rPr>
        <w:t>swollowig</w:t>
      </w:r>
      <w:proofErr w:type="spellEnd"/>
      <w:r w:rsidR="006C001B">
        <w:rPr>
          <w:rFonts w:eastAsia="Times New Roman" w:cstheme="minorHAnsi"/>
          <w:sz w:val="28"/>
          <w:szCs w:val="28"/>
        </w:rPr>
        <w:t xml:space="preserve">. Motor innervations for the intrinsic muscles of the tongue is via the hypoglossal </w:t>
      </w:r>
      <w:proofErr w:type="gramStart"/>
      <w:r w:rsidR="006C001B">
        <w:rPr>
          <w:rFonts w:eastAsia="Times New Roman" w:cstheme="minorHAnsi"/>
          <w:sz w:val="28"/>
          <w:szCs w:val="28"/>
        </w:rPr>
        <w:t>nerve(</w:t>
      </w:r>
      <w:proofErr w:type="gramEnd"/>
      <w:r w:rsidR="006C001B">
        <w:rPr>
          <w:rFonts w:eastAsia="Times New Roman" w:cstheme="minorHAnsi"/>
          <w:sz w:val="28"/>
          <w:szCs w:val="28"/>
        </w:rPr>
        <w:t>CNXII)</w:t>
      </w:r>
    </w:p>
    <w:p w:rsidR="00516455" w:rsidRPr="00F82DF2" w:rsidRDefault="00516455" w:rsidP="00516455">
      <w:pPr>
        <w:pStyle w:val="Heading2"/>
        <w:shd w:val="clear" w:color="auto" w:fill="FFFFFF"/>
        <w:spacing w:before="0"/>
        <w:rPr>
          <w:rFonts w:asciiTheme="minorHAnsi" w:hAnsiTheme="minorHAnsi" w:cstheme="minorHAnsi"/>
          <w:color w:val="auto"/>
          <w:sz w:val="28"/>
          <w:szCs w:val="28"/>
        </w:rPr>
      </w:pPr>
      <w:r w:rsidRPr="00F82DF2">
        <w:rPr>
          <w:rFonts w:asciiTheme="minorHAnsi" w:hAnsiTheme="minorHAnsi" w:cstheme="minorHAnsi"/>
          <w:color w:val="auto"/>
          <w:sz w:val="28"/>
          <w:szCs w:val="28"/>
        </w:rPr>
        <w:t>Extrinsic Muscles</w:t>
      </w:r>
    </w:p>
    <w:p w:rsidR="00516455" w:rsidRPr="00F82DF2" w:rsidRDefault="00516455" w:rsidP="00716E9D">
      <w:pPr>
        <w:pStyle w:val="NormalWeb"/>
        <w:shd w:val="clear" w:color="auto" w:fill="FFFFFF"/>
        <w:spacing w:before="0" w:beforeAutospacing="0"/>
        <w:jc w:val="both"/>
        <w:rPr>
          <w:rFonts w:asciiTheme="minorHAnsi" w:hAnsiTheme="minorHAnsi" w:cstheme="minorHAnsi"/>
          <w:sz w:val="28"/>
          <w:szCs w:val="28"/>
        </w:rPr>
      </w:pPr>
      <w:r w:rsidRPr="00F82DF2">
        <w:rPr>
          <w:rFonts w:asciiTheme="minorHAnsi" w:hAnsiTheme="minorHAnsi" w:cstheme="minorHAnsi"/>
          <w:sz w:val="28"/>
          <w:szCs w:val="28"/>
        </w:rPr>
        <w:t>The </w:t>
      </w:r>
      <w:r w:rsidRPr="00F82DF2">
        <w:rPr>
          <w:rStyle w:val="Strong"/>
          <w:rFonts w:asciiTheme="minorHAnsi" w:hAnsiTheme="minorHAnsi" w:cstheme="minorHAnsi"/>
          <w:sz w:val="28"/>
          <w:szCs w:val="28"/>
        </w:rPr>
        <w:t>extrinsic</w:t>
      </w:r>
      <w:r w:rsidRPr="00F82DF2">
        <w:rPr>
          <w:rFonts w:asciiTheme="minorHAnsi" w:hAnsiTheme="minorHAnsi" w:cstheme="minorHAnsi"/>
          <w:sz w:val="28"/>
          <w:szCs w:val="28"/>
        </w:rPr>
        <w:t> muscles are as follows:</w:t>
      </w:r>
    </w:p>
    <w:p w:rsidR="00516455" w:rsidRPr="00F82DF2" w:rsidRDefault="00516455" w:rsidP="00716E9D">
      <w:pPr>
        <w:pStyle w:val="Heading3"/>
        <w:shd w:val="clear" w:color="auto" w:fill="FFFFFF"/>
        <w:spacing w:before="0" w:beforeAutospacing="0"/>
        <w:rPr>
          <w:rFonts w:asciiTheme="minorHAnsi" w:hAnsiTheme="minorHAnsi" w:cstheme="minorHAnsi"/>
          <w:sz w:val="28"/>
          <w:szCs w:val="28"/>
        </w:rPr>
      </w:pPr>
      <w:proofErr w:type="spellStart"/>
      <w:r w:rsidRPr="00F82DF2">
        <w:rPr>
          <w:rFonts w:asciiTheme="minorHAnsi" w:hAnsiTheme="minorHAnsi" w:cstheme="minorHAnsi"/>
          <w:sz w:val="28"/>
          <w:szCs w:val="28"/>
        </w:rPr>
        <w:t>Genioglossus</w:t>
      </w:r>
      <w:proofErr w:type="spellEnd"/>
    </w:p>
    <w:p w:rsidR="00516455" w:rsidRPr="00F82DF2" w:rsidRDefault="00516455" w:rsidP="00716E9D">
      <w:pPr>
        <w:numPr>
          <w:ilvl w:val="0"/>
          <w:numId w:val="3"/>
        </w:numPr>
        <w:shd w:val="clear" w:color="auto" w:fill="FFFFFF"/>
        <w:spacing w:before="100" w:beforeAutospacing="1" w:after="100" w:afterAutospacing="1" w:line="240" w:lineRule="auto"/>
        <w:ind w:left="0"/>
        <w:jc w:val="both"/>
        <w:rPr>
          <w:rFonts w:cstheme="minorHAnsi"/>
          <w:sz w:val="28"/>
          <w:szCs w:val="28"/>
        </w:rPr>
      </w:pPr>
      <w:r w:rsidRPr="00F82DF2">
        <w:rPr>
          <w:rFonts w:cstheme="minorHAnsi"/>
          <w:sz w:val="28"/>
          <w:szCs w:val="28"/>
        </w:rPr>
        <w:t xml:space="preserve">Attachments: Arises from the </w:t>
      </w:r>
      <w:proofErr w:type="spellStart"/>
      <w:r w:rsidRPr="00F82DF2">
        <w:rPr>
          <w:rFonts w:cstheme="minorHAnsi"/>
          <w:sz w:val="28"/>
          <w:szCs w:val="28"/>
        </w:rPr>
        <w:t>mandibular</w:t>
      </w:r>
      <w:proofErr w:type="spellEnd"/>
      <w:r w:rsidRPr="00F82DF2">
        <w:rPr>
          <w:rFonts w:cstheme="minorHAnsi"/>
          <w:sz w:val="28"/>
          <w:szCs w:val="28"/>
        </w:rPr>
        <w:t xml:space="preserve"> </w:t>
      </w:r>
      <w:proofErr w:type="spellStart"/>
      <w:r w:rsidRPr="00F82DF2">
        <w:rPr>
          <w:rFonts w:cstheme="minorHAnsi"/>
          <w:sz w:val="28"/>
          <w:szCs w:val="28"/>
        </w:rPr>
        <w:t>symphsis</w:t>
      </w:r>
      <w:proofErr w:type="spellEnd"/>
      <w:r w:rsidRPr="00F82DF2">
        <w:rPr>
          <w:rFonts w:cstheme="minorHAnsi"/>
          <w:sz w:val="28"/>
          <w:szCs w:val="28"/>
        </w:rPr>
        <w:t>. Inserts into the body of the hyoid bone and the entire length of the tongue.</w:t>
      </w:r>
    </w:p>
    <w:p w:rsidR="00516455" w:rsidRPr="00F82DF2" w:rsidRDefault="00516455" w:rsidP="00716E9D">
      <w:pPr>
        <w:numPr>
          <w:ilvl w:val="0"/>
          <w:numId w:val="3"/>
        </w:numPr>
        <w:shd w:val="clear" w:color="auto" w:fill="FFFFFF"/>
        <w:spacing w:before="100" w:beforeAutospacing="1" w:after="100" w:afterAutospacing="1" w:line="240" w:lineRule="auto"/>
        <w:ind w:left="0"/>
        <w:jc w:val="both"/>
        <w:rPr>
          <w:rFonts w:cstheme="minorHAnsi"/>
          <w:sz w:val="28"/>
          <w:szCs w:val="28"/>
        </w:rPr>
      </w:pPr>
      <w:r w:rsidRPr="00F82DF2">
        <w:rPr>
          <w:rFonts w:cstheme="minorHAnsi"/>
          <w:sz w:val="28"/>
          <w:szCs w:val="28"/>
        </w:rPr>
        <w:lastRenderedPageBreak/>
        <w:t xml:space="preserve">Function: Inferior </w:t>
      </w:r>
      <w:proofErr w:type="spellStart"/>
      <w:r w:rsidRPr="00F82DF2">
        <w:rPr>
          <w:rFonts w:cstheme="minorHAnsi"/>
          <w:sz w:val="28"/>
          <w:szCs w:val="28"/>
        </w:rPr>
        <w:t>fibres</w:t>
      </w:r>
      <w:proofErr w:type="spellEnd"/>
      <w:r w:rsidRPr="00F82DF2">
        <w:rPr>
          <w:rFonts w:cstheme="minorHAnsi"/>
          <w:sz w:val="28"/>
          <w:szCs w:val="28"/>
        </w:rPr>
        <w:t xml:space="preserve"> protrude the tongue, middle </w:t>
      </w:r>
      <w:proofErr w:type="spellStart"/>
      <w:r w:rsidRPr="00F82DF2">
        <w:rPr>
          <w:rFonts w:cstheme="minorHAnsi"/>
          <w:sz w:val="28"/>
          <w:szCs w:val="28"/>
        </w:rPr>
        <w:t>fibres</w:t>
      </w:r>
      <w:proofErr w:type="spellEnd"/>
      <w:r w:rsidRPr="00F82DF2">
        <w:rPr>
          <w:rFonts w:cstheme="minorHAnsi"/>
          <w:sz w:val="28"/>
          <w:szCs w:val="28"/>
        </w:rPr>
        <w:t xml:space="preserve"> depress the tongue, and superior </w:t>
      </w:r>
      <w:proofErr w:type="spellStart"/>
      <w:r w:rsidRPr="00F82DF2">
        <w:rPr>
          <w:rFonts w:cstheme="minorHAnsi"/>
          <w:sz w:val="28"/>
          <w:szCs w:val="28"/>
        </w:rPr>
        <w:t>fibres</w:t>
      </w:r>
      <w:proofErr w:type="spellEnd"/>
      <w:r w:rsidRPr="00F82DF2">
        <w:rPr>
          <w:rFonts w:cstheme="minorHAnsi"/>
          <w:sz w:val="28"/>
          <w:szCs w:val="28"/>
        </w:rPr>
        <w:t xml:space="preserve"> draw the tip back and down</w:t>
      </w:r>
    </w:p>
    <w:p w:rsidR="00516455" w:rsidRPr="00F82DF2" w:rsidRDefault="00516455" w:rsidP="00716E9D">
      <w:pPr>
        <w:numPr>
          <w:ilvl w:val="0"/>
          <w:numId w:val="3"/>
        </w:numPr>
        <w:shd w:val="clear" w:color="auto" w:fill="FFFFFF"/>
        <w:spacing w:before="100" w:beforeAutospacing="1" w:after="100" w:afterAutospacing="1" w:line="240" w:lineRule="auto"/>
        <w:ind w:left="0"/>
        <w:jc w:val="both"/>
        <w:rPr>
          <w:rFonts w:cstheme="minorHAnsi"/>
          <w:sz w:val="28"/>
          <w:szCs w:val="28"/>
        </w:rPr>
      </w:pPr>
      <w:proofErr w:type="spellStart"/>
      <w:r w:rsidRPr="00F82DF2">
        <w:rPr>
          <w:rFonts w:cstheme="minorHAnsi"/>
          <w:sz w:val="28"/>
          <w:szCs w:val="28"/>
        </w:rPr>
        <w:t>Innervation</w:t>
      </w:r>
      <w:proofErr w:type="spellEnd"/>
      <w:r w:rsidRPr="00F82DF2">
        <w:rPr>
          <w:rFonts w:cstheme="minorHAnsi"/>
          <w:sz w:val="28"/>
          <w:szCs w:val="28"/>
        </w:rPr>
        <w:t xml:space="preserve">: Motor </w:t>
      </w:r>
      <w:proofErr w:type="spellStart"/>
      <w:r w:rsidRPr="00F82DF2">
        <w:rPr>
          <w:rFonts w:cstheme="minorHAnsi"/>
          <w:sz w:val="28"/>
          <w:szCs w:val="28"/>
        </w:rPr>
        <w:t>innervation</w:t>
      </w:r>
      <w:proofErr w:type="spellEnd"/>
      <w:r w:rsidRPr="00F82DF2">
        <w:rPr>
          <w:rFonts w:cstheme="minorHAnsi"/>
          <w:sz w:val="28"/>
          <w:szCs w:val="28"/>
        </w:rPr>
        <w:t xml:space="preserve"> via the </w:t>
      </w:r>
      <w:hyperlink r:id="rId8" w:history="1">
        <w:r w:rsidRPr="00F82DF2">
          <w:rPr>
            <w:rStyle w:val="Hyperlink"/>
            <w:rFonts w:cstheme="minorHAnsi"/>
            <w:color w:val="auto"/>
            <w:sz w:val="28"/>
            <w:szCs w:val="28"/>
          </w:rPr>
          <w:t>hypoglossal nerve</w:t>
        </w:r>
      </w:hyperlink>
      <w:r w:rsidRPr="00F82DF2">
        <w:rPr>
          <w:rFonts w:cstheme="minorHAnsi"/>
          <w:sz w:val="28"/>
          <w:szCs w:val="28"/>
        </w:rPr>
        <w:t> (CNXII).</w:t>
      </w:r>
    </w:p>
    <w:p w:rsidR="00516455" w:rsidRPr="00F82DF2" w:rsidRDefault="00516455" w:rsidP="00716E9D">
      <w:pPr>
        <w:pStyle w:val="Heading3"/>
        <w:shd w:val="clear" w:color="auto" w:fill="FFFFFF"/>
        <w:spacing w:before="0" w:beforeAutospacing="0"/>
        <w:rPr>
          <w:rFonts w:asciiTheme="minorHAnsi" w:hAnsiTheme="minorHAnsi" w:cstheme="minorHAnsi"/>
          <w:sz w:val="28"/>
          <w:szCs w:val="28"/>
        </w:rPr>
      </w:pPr>
      <w:proofErr w:type="spellStart"/>
      <w:r w:rsidRPr="00F82DF2">
        <w:rPr>
          <w:rFonts w:asciiTheme="minorHAnsi" w:hAnsiTheme="minorHAnsi" w:cstheme="minorHAnsi"/>
          <w:sz w:val="28"/>
          <w:szCs w:val="28"/>
        </w:rPr>
        <w:t>Hyoglossus</w:t>
      </w:r>
      <w:proofErr w:type="spellEnd"/>
    </w:p>
    <w:p w:rsidR="00516455" w:rsidRPr="00F82DF2" w:rsidRDefault="00516455" w:rsidP="00716E9D">
      <w:pPr>
        <w:numPr>
          <w:ilvl w:val="0"/>
          <w:numId w:val="5"/>
        </w:numPr>
        <w:shd w:val="clear" w:color="auto" w:fill="FFFFFF"/>
        <w:spacing w:before="100" w:beforeAutospacing="1" w:after="100" w:afterAutospacing="1" w:line="240" w:lineRule="auto"/>
        <w:ind w:left="0"/>
        <w:jc w:val="both"/>
        <w:rPr>
          <w:rFonts w:eastAsia="Times New Roman" w:cstheme="minorHAnsi"/>
          <w:sz w:val="28"/>
          <w:szCs w:val="28"/>
        </w:rPr>
      </w:pPr>
      <w:r w:rsidRPr="00F82DF2">
        <w:rPr>
          <w:rFonts w:cstheme="minorHAnsi"/>
          <w:sz w:val="28"/>
          <w:szCs w:val="28"/>
        </w:rPr>
        <w:t>Attachments: Arises from the hyoid bone and inserts into the side of the tongue</w:t>
      </w:r>
    </w:p>
    <w:p w:rsidR="00516455" w:rsidRPr="00F82DF2" w:rsidRDefault="00516455" w:rsidP="00716E9D">
      <w:pPr>
        <w:numPr>
          <w:ilvl w:val="0"/>
          <w:numId w:val="5"/>
        </w:numPr>
        <w:shd w:val="clear" w:color="auto" w:fill="FFFFFF"/>
        <w:spacing w:before="100" w:beforeAutospacing="1" w:after="100" w:afterAutospacing="1" w:line="240" w:lineRule="auto"/>
        <w:ind w:left="0"/>
        <w:jc w:val="both"/>
        <w:rPr>
          <w:rFonts w:eastAsia="Times New Roman" w:cstheme="minorHAnsi"/>
          <w:sz w:val="28"/>
          <w:szCs w:val="28"/>
        </w:rPr>
      </w:pPr>
      <w:r w:rsidRPr="00F82DF2">
        <w:rPr>
          <w:rFonts w:cstheme="minorHAnsi"/>
          <w:sz w:val="28"/>
          <w:szCs w:val="28"/>
        </w:rPr>
        <w:t xml:space="preserve"> </w:t>
      </w: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 xml:space="preserve">: Motor </w:t>
      </w: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 xml:space="preserve"> via the </w:t>
      </w:r>
      <w:hyperlink r:id="rId9" w:history="1">
        <w:r w:rsidRPr="00F82DF2">
          <w:rPr>
            <w:rFonts w:eastAsia="Times New Roman" w:cstheme="minorHAnsi"/>
            <w:sz w:val="28"/>
            <w:szCs w:val="28"/>
            <w:u w:val="single"/>
          </w:rPr>
          <w:t>hypoglossal nerve</w:t>
        </w:r>
      </w:hyperlink>
      <w:r w:rsidRPr="00F82DF2">
        <w:rPr>
          <w:rFonts w:eastAsia="Times New Roman" w:cstheme="minorHAnsi"/>
          <w:sz w:val="28"/>
          <w:szCs w:val="28"/>
        </w:rPr>
        <w:t> (CNXII).</w:t>
      </w:r>
    </w:p>
    <w:p w:rsidR="00516455" w:rsidRPr="00F82DF2" w:rsidRDefault="00516455" w:rsidP="00716E9D">
      <w:pPr>
        <w:shd w:val="clear" w:color="auto" w:fill="FFFFFF"/>
        <w:spacing w:after="100" w:afterAutospacing="1" w:line="240" w:lineRule="auto"/>
        <w:outlineLvl w:val="2"/>
        <w:rPr>
          <w:rFonts w:eastAsia="Times New Roman" w:cstheme="minorHAnsi"/>
          <w:b/>
          <w:bCs/>
          <w:sz w:val="28"/>
          <w:szCs w:val="28"/>
        </w:rPr>
      </w:pPr>
      <w:proofErr w:type="spellStart"/>
      <w:r w:rsidRPr="00F82DF2">
        <w:rPr>
          <w:rFonts w:eastAsia="Times New Roman" w:cstheme="minorHAnsi"/>
          <w:b/>
          <w:bCs/>
          <w:sz w:val="28"/>
          <w:szCs w:val="28"/>
        </w:rPr>
        <w:t>Styloglossus</w:t>
      </w:r>
      <w:proofErr w:type="spellEnd"/>
    </w:p>
    <w:p w:rsidR="00516455" w:rsidRPr="00F82DF2" w:rsidRDefault="00516455" w:rsidP="00716E9D">
      <w:pPr>
        <w:numPr>
          <w:ilvl w:val="0"/>
          <w:numId w:val="6"/>
        </w:numPr>
        <w:shd w:val="clear" w:color="auto" w:fill="FFFFFF"/>
        <w:spacing w:before="100" w:beforeAutospacing="1" w:after="100" w:afterAutospacing="1" w:line="240" w:lineRule="auto"/>
        <w:ind w:left="0"/>
        <w:jc w:val="both"/>
        <w:rPr>
          <w:rFonts w:eastAsia="Times New Roman" w:cstheme="minorHAnsi"/>
          <w:sz w:val="28"/>
          <w:szCs w:val="28"/>
        </w:rPr>
      </w:pPr>
      <w:r w:rsidRPr="00F82DF2">
        <w:rPr>
          <w:rFonts w:eastAsia="Times New Roman" w:cstheme="minorHAnsi"/>
          <w:sz w:val="28"/>
          <w:szCs w:val="28"/>
        </w:rPr>
        <w:t xml:space="preserve">Attachments: Originates at the </w:t>
      </w:r>
      <w:proofErr w:type="spellStart"/>
      <w:r w:rsidRPr="00F82DF2">
        <w:rPr>
          <w:rFonts w:eastAsia="Times New Roman" w:cstheme="minorHAnsi"/>
          <w:sz w:val="28"/>
          <w:szCs w:val="28"/>
        </w:rPr>
        <w:t>styloid</w:t>
      </w:r>
      <w:proofErr w:type="spellEnd"/>
      <w:r w:rsidRPr="00F82DF2">
        <w:rPr>
          <w:rFonts w:eastAsia="Times New Roman" w:cstheme="minorHAnsi"/>
          <w:sz w:val="28"/>
          <w:szCs w:val="28"/>
        </w:rPr>
        <w:t xml:space="preserve"> process of the temporal bone and inserts into the side of the tongue</w:t>
      </w:r>
    </w:p>
    <w:p w:rsidR="00516455" w:rsidRPr="00F82DF2" w:rsidRDefault="00516455" w:rsidP="00716E9D">
      <w:pPr>
        <w:numPr>
          <w:ilvl w:val="0"/>
          <w:numId w:val="6"/>
        </w:numPr>
        <w:shd w:val="clear" w:color="auto" w:fill="FFFFFF"/>
        <w:spacing w:before="100" w:beforeAutospacing="1" w:after="100" w:afterAutospacing="1" w:line="240" w:lineRule="auto"/>
        <w:ind w:left="0"/>
        <w:jc w:val="both"/>
        <w:rPr>
          <w:rFonts w:eastAsia="Times New Roman" w:cstheme="minorHAnsi"/>
          <w:sz w:val="28"/>
          <w:szCs w:val="28"/>
        </w:rPr>
      </w:pPr>
      <w:r w:rsidRPr="00F82DF2">
        <w:rPr>
          <w:rFonts w:eastAsia="Times New Roman" w:cstheme="minorHAnsi"/>
          <w:sz w:val="28"/>
          <w:szCs w:val="28"/>
        </w:rPr>
        <w:t>Function: Retracts and elevates the tongue</w:t>
      </w:r>
    </w:p>
    <w:p w:rsidR="00516455" w:rsidRPr="00F82DF2" w:rsidRDefault="00516455" w:rsidP="00716E9D">
      <w:pPr>
        <w:numPr>
          <w:ilvl w:val="0"/>
          <w:numId w:val="7"/>
        </w:numPr>
        <w:shd w:val="clear" w:color="auto" w:fill="FFFFFF"/>
        <w:spacing w:before="100" w:beforeAutospacing="1" w:after="100" w:afterAutospacing="1" w:line="240" w:lineRule="auto"/>
        <w:ind w:left="0"/>
        <w:jc w:val="both"/>
        <w:rPr>
          <w:rFonts w:eastAsia="Times New Roman" w:cstheme="minorHAnsi"/>
          <w:sz w:val="28"/>
          <w:szCs w:val="28"/>
        </w:rPr>
      </w:pP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 xml:space="preserve">: Motor </w:t>
      </w: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 xml:space="preserve"> via the </w:t>
      </w:r>
      <w:hyperlink r:id="rId10" w:history="1">
        <w:r w:rsidRPr="00F82DF2">
          <w:rPr>
            <w:rFonts w:eastAsia="Times New Roman" w:cstheme="minorHAnsi"/>
            <w:sz w:val="28"/>
            <w:szCs w:val="28"/>
            <w:u w:val="single"/>
          </w:rPr>
          <w:t>hypoglossal nerve</w:t>
        </w:r>
      </w:hyperlink>
      <w:r w:rsidRPr="00F82DF2">
        <w:rPr>
          <w:rFonts w:eastAsia="Times New Roman" w:cstheme="minorHAnsi"/>
          <w:sz w:val="28"/>
          <w:szCs w:val="28"/>
        </w:rPr>
        <w:t> (CNXII).</w:t>
      </w:r>
    </w:p>
    <w:p w:rsidR="00516455" w:rsidRPr="00F82DF2" w:rsidRDefault="00516455" w:rsidP="00716E9D">
      <w:pPr>
        <w:shd w:val="clear" w:color="auto" w:fill="FFFFFF"/>
        <w:spacing w:after="100" w:afterAutospacing="1" w:line="240" w:lineRule="auto"/>
        <w:outlineLvl w:val="2"/>
        <w:rPr>
          <w:rFonts w:eastAsia="Times New Roman" w:cstheme="minorHAnsi"/>
          <w:b/>
          <w:bCs/>
          <w:sz w:val="28"/>
          <w:szCs w:val="28"/>
        </w:rPr>
      </w:pPr>
      <w:proofErr w:type="spellStart"/>
      <w:r w:rsidRPr="00F82DF2">
        <w:rPr>
          <w:rFonts w:eastAsia="Times New Roman" w:cstheme="minorHAnsi"/>
          <w:b/>
          <w:bCs/>
          <w:sz w:val="28"/>
          <w:szCs w:val="28"/>
        </w:rPr>
        <w:t>Palatoglossus</w:t>
      </w:r>
      <w:proofErr w:type="spellEnd"/>
    </w:p>
    <w:p w:rsidR="00516455" w:rsidRPr="00F82DF2" w:rsidRDefault="00516455" w:rsidP="00716E9D">
      <w:pPr>
        <w:numPr>
          <w:ilvl w:val="0"/>
          <w:numId w:val="8"/>
        </w:numPr>
        <w:shd w:val="clear" w:color="auto" w:fill="FFFFFF"/>
        <w:spacing w:before="100" w:beforeAutospacing="1" w:after="100" w:afterAutospacing="1" w:line="240" w:lineRule="auto"/>
        <w:ind w:left="0"/>
        <w:jc w:val="both"/>
        <w:rPr>
          <w:rFonts w:eastAsia="Times New Roman" w:cstheme="minorHAnsi"/>
          <w:sz w:val="28"/>
          <w:szCs w:val="28"/>
        </w:rPr>
      </w:pPr>
      <w:r w:rsidRPr="00F82DF2">
        <w:rPr>
          <w:rFonts w:eastAsia="Times New Roman" w:cstheme="minorHAnsi"/>
          <w:sz w:val="28"/>
          <w:szCs w:val="28"/>
        </w:rPr>
        <w:t xml:space="preserve">Attachments: Arises from the palatine </w:t>
      </w:r>
      <w:proofErr w:type="spellStart"/>
      <w:r w:rsidRPr="00F82DF2">
        <w:rPr>
          <w:rFonts w:eastAsia="Times New Roman" w:cstheme="minorHAnsi"/>
          <w:sz w:val="28"/>
          <w:szCs w:val="28"/>
        </w:rPr>
        <w:t>aponeurosis</w:t>
      </w:r>
      <w:proofErr w:type="spellEnd"/>
      <w:r w:rsidRPr="00F82DF2">
        <w:rPr>
          <w:rFonts w:eastAsia="Times New Roman" w:cstheme="minorHAnsi"/>
          <w:sz w:val="28"/>
          <w:szCs w:val="28"/>
        </w:rPr>
        <w:t xml:space="preserve"> and inserts broadly across the tongue</w:t>
      </w:r>
    </w:p>
    <w:p w:rsidR="00516455" w:rsidRPr="00F82DF2" w:rsidRDefault="00516455" w:rsidP="00716E9D">
      <w:pPr>
        <w:numPr>
          <w:ilvl w:val="0"/>
          <w:numId w:val="8"/>
        </w:numPr>
        <w:shd w:val="clear" w:color="auto" w:fill="FFFFFF"/>
        <w:spacing w:before="100" w:beforeAutospacing="1" w:after="100" w:afterAutospacing="1" w:line="240" w:lineRule="auto"/>
        <w:ind w:left="0"/>
        <w:jc w:val="both"/>
        <w:rPr>
          <w:rFonts w:eastAsia="Times New Roman" w:cstheme="minorHAnsi"/>
          <w:sz w:val="28"/>
          <w:szCs w:val="28"/>
        </w:rPr>
      </w:pPr>
      <w:r w:rsidRPr="00F82DF2">
        <w:rPr>
          <w:rFonts w:eastAsia="Times New Roman" w:cstheme="minorHAnsi"/>
          <w:sz w:val="28"/>
          <w:szCs w:val="28"/>
        </w:rPr>
        <w:t>Function: Elevates the posterior aspect of the tongue</w:t>
      </w:r>
    </w:p>
    <w:p w:rsidR="00516455" w:rsidRPr="00F82DF2" w:rsidRDefault="00516455" w:rsidP="00716E9D">
      <w:pPr>
        <w:numPr>
          <w:ilvl w:val="0"/>
          <w:numId w:val="8"/>
        </w:numPr>
        <w:shd w:val="clear" w:color="auto" w:fill="FFFFFF"/>
        <w:spacing w:before="100" w:beforeAutospacing="1" w:after="100" w:afterAutospacing="1" w:line="240" w:lineRule="auto"/>
        <w:ind w:left="0"/>
        <w:jc w:val="both"/>
        <w:rPr>
          <w:rFonts w:eastAsia="Times New Roman" w:cstheme="minorHAnsi"/>
          <w:sz w:val="28"/>
          <w:szCs w:val="28"/>
        </w:rPr>
      </w:pP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 xml:space="preserve">: Motor </w:t>
      </w: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 xml:space="preserve"> via the </w:t>
      </w:r>
      <w:proofErr w:type="spellStart"/>
      <w:r w:rsidR="00FA6465" w:rsidRPr="00F82DF2">
        <w:rPr>
          <w:rFonts w:eastAsia="Times New Roman" w:cstheme="minorHAnsi"/>
          <w:sz w:val="28"/>
          <w:szCs w:val="28"/>
        </w:rPr>
        <w:fldChar w:fldCharType="begin"/>
      </w:r>
      <w:r w:rsidRPr="00F82DF2">
        <w:rPr>
          <w:rFonts w:eastAsia="Times New Roman" w:cstheme="minorHAnsi"/>
          <w:sz w:val="28"/>
          <w:szCs w:val="28"/>
        </w:rPr>
        <w:instrText xml:space="preserve"> HYPERLINK "https://teachmeanatomy.info/head/cranial-nerves/vagus-nerve-cn-x/" </w:instrText>
      </w:r>
      <w:r w:rsidR="00FA6465" w:rsidRPr="00F82DF2">
        <w:rPr>
          <w:rFonts w:eastAsia="Times New Roman" w:cstheme="minorHAnsi"/>
          <w:sz w:val="28"/>
          <w:szCs w:val="28"/>
        </w:rPr>
        <w:fldChar w:fldCharType="separate"/>
      </w:r>
      <w:r w:rsidRPr="00F82DF2">
        <w:rPr>
          <w:rFonts w:eastAsia="Times New Roman" w:cstheme="minorHAnsi"/>
          <w:sz w:val="28"/>
          <w:szCs w:val="28"/>
          <w:u w:val="single"/>
        </w:rPr>
        <w:t>vagus</w:t>
      </w:r>
      <w:proofErr w:type="spellEnd"/>
      <w:r w:rsidRPr="00F82DF2">
        <w:rPr>
          <w:rFonts w:eastAsia="Times New Roman" w:cstheme="minorHAnsi"/>
          <w:sz w:val="28"/>
          <w:szCs w:val="28"/>
          <w:u w:val="single"/>
        </w:rPr>
        <w:t xml:space="preserve"> nerve</w:t>
      </w:r>
      <w:r w:rsidR="00FA6465" w:rsidRPr="00F82DF2">
        <w:rPr>
          <w:rFonts w:eastAsia="Times New Roman" w:cstheme="minorHAnsi"/>
          <w:sz w:val="28"/>
          <w:szCs w:val="28"/>
        </w:rPr>
        <w:fldChar w:fldCharType="end"/>
      </w:r>
      <w:r w:rsidRPr="00F82DF2">
        <w:rPr>
          <w:rFonts w:eastAsia="Times New Roman" w:cstheme="minorHAnsi"/>
          <w:sz w:val="28"/>
          <w:szCs w:val="28"/>
        </w:rPr>
        <w:t> (CNX).</w:t>
      </w:r>
    </w:p>
    <w:p w:rsidR="00516455" w:rsidRPr="00F82DF2" w:rsidRDefault="00516455" w:rsidP="00716E9D">
      <w:pPr>
        <w:shd w:val="clear" w:color="auto" w:fill="FFFFFF"/>
        <w:spacing w:before="100" w:beforeAutospacing="1" w:after="100" w:afterAutospacing="1" w:line="240" w:lineRule="auto"/>
        <w:jc w:val="both"/>
        <w:rPr>
          <w:rFonts w:eastAsia="Times New Roman" w:cstheme="minorHAnsi"/>
          <w:sz w:val="28"/>
          <w:szCs w:val="28"/>
        </w:rPr>
      </w:pPr>
      <w:r w:rsidRPr="00F82DF2">
        <w:rPr>
          <w:rFonts w:eastAsia="Times New Roman" w:cstheme="minorHAnsi"/>
          <w:sz w:val="28"/>
          <w:szCs w:val="28"/>
        </w:rPr>
        <w:t>All of the intrinsic and extrinsic muscles are innervated by the </w:t>
      </w:r>
      <w:hyperlink r:id="rId11" w:history="1">
        <w:r w:rsidRPr="00F82DF2">
          <w:rPr>
            <w:rFonts w:eastAsia="Times New Roman" w:cstheme="minorHAnsi"/>
            <w:sz w:val="28"/>
            <w:szCs w:val="28"/>
            <w:u w:val="single"/>
          </w:rPr>
          <w:t>hypoglossal nerve</w:t>
        </w:r>
      </w:hyperlink>
      <w:r w:rsidRPr="00F82DF2">
        <w:rPr>
          <w:rFonts w:eastAsia="Times New Roman" w:cstheme="minorHAnsi"/>
          <w:sz w:val="28"/>
          <w:szCs w:val="28"/>
        </w:rPr>
        <w:t xml:space="preserve"> (CN XII), except </w:t>
      </w:r>
      <w:proofErr w:type="spellStart"/>
      <w:r w:rsidRPr="00F82DF2">
        <w:rPr>
          <w:rFonts w:eastAsia="Times New Roman" w:cstheme="minorHAnsi"/>
          <w:sz w:val="28"/>
          <w:szCs w:val="28"/>
        </w:rPr>
        <w:t>palatoglossus</w:t>
      </w:r>
      <w:proofErr w:type="spellEnd"/>
      <w:r w:rsidRPr="00F82DF2">
        <w:rPr>
          <w:rFonts w:eastAsia="Times New Roman" w:cstheme="minorHAnsi"/>
          <w:sz w:val="28"/>
          <w:szCs w:val="28"/>
        </w:rPr>
        <w:t>, which has </w:t>
      </w:r>
      <w:proofErr w:type="spellStart"/>
      <w:r w:rsidR="00FA6465" w:rsidRPr="00F82DF2">
        <w:rPr>
          <w:rFonts w:cstheme="minorHAnsi"/>
          <w:sz w:val="28"/>
          <w:szCs w:val="28"/>
        </w:rPr>
        <w:fldChar w:fldCharType="begin"/>
      </w:r>
      <w:r w:rsidR="00FA6465" w:rsidRPr="00F82DF2">
        <w:rPr>
          <w:rFonts w:cstheme="minorHAnsi"/>
          <w:sz w:val="28"/>
          <w:szCs w:val="28"/>
        </w:rPr>
        <w:instrText>HYPERLINK "https://teachmeanatomy.info/head/cranial-nerves/vagus-nerve-cn-x/"</w:instrText>
      </w:r>
      <w:r w:rsidR="00FA6465" w:rsidRPr="00F82DF2">
        <w:rPr>
          <w:rFonts w:cstheme="minorHAnsi"/>
          <w:sz w:val="28"/>
          <w:szCs w:val="28"/>
        </w:rPr>
        <w:fldChar w:fldCharType="separate"/>
      </w:r>
      <w:r w:rsidRPr="00F82DF2">
        <w:rPr>
          <w:rFonts w:eastAsia="Times New Roman" w:cstheme="minorHAnsi"/>
          <w:sz w:val="28"/>
          <w:szCs w:val="28"/>
          <w:u w:val="single"/>
        </w:rPr>
        <w:t>vagal</w:t>
      </w:r>
      <w:proofErr w:type="spellEnd"/>
      <w:r w:rsidRPr="00F82DF2">
        <w:rPr>
          <w:rFonts w:eastAsia="Times New Roman" w:cstheme="minorHAnsi"/>
          <w:sz w:val="28"/>
          <w:szCs w:val="28"/>
          <w:u w:val="single"/>
        </w:rPr>
        <w:t> </w:t>
      </w:r>
      <w:proofErr w:type="spellStart"/>
      <w:r w:rsidR="00FA6465" w:rsidRPr="00F82DF2">
        <w:rPr>
          <w:rFonts w:cstheme="minorHAnsi"/>
          <w:sz w:val="28"/>
          <w:szCs w:val="28"/>
        </w:rPr>
        <w:fldChar w:fldCharType="end"/>
      </w:r>
      <w:r w:rsidRPr="00F82DF2">
        <w:rPr>
          <w:rFonts w:eastAsia="Times New Roman" w:cstheme="minorHAnsi"/>
          <w:sz w:val="28"/>
          <w:szCs w:val="28"/>
        </w:rPr>
        <w:t>innervation</w:t>
      </w:r>
      <w:proofErr w:type="spellEnd"/>
      <w:r w:rsidRPr="00F82DF2">
        <w:rPr>
          <w:rFonts w:eastAsia="Times New Roman" w:cstheme="minorHAnsi"/>
          <w:sz w:val="28"/>
          <w:szCs w:val="28"/>
        </w:rPr>
        <w:t xml:space="preserve"> (CN X).</w:t>
      </w:r>
    </w:p>
    <w:p w:rsidR="00516455" w:rsidRPr="00F82DF2" w:rsidRDefault="00516455" w:rsidP="00716E9D">
      <w:pPr>
        <w:shd w:val="clear" w:color="auto" w:fill="FFFFFF"/>
        <w:spacing w:before="100" w:beforeAutospacing="1" w:after="100" w:afterAutospacing="1" w:line="240" w:lineRule="auto"/>
        <w:jc w:val="both"/>
        <w:rPr>
          <w:rFonts w:eastAsia="Times New Roman" w:cstheme="minorHAnsi"/>
          <w:sz w:val="28"/>
          <w:szCs w:val="28"/>
        </w:rPr>
      </w:pPr>
      <w:proofErr w:type="spellStart"/>
      <w:r w:rsidRPr="00F82DF2">
        <w:rPr>
          <w:rFonts w:eastAsia="Times New Roman" w:cstheme="minorHAnsi"/>
          <w:sz w:val="28"/>
          <w:szCs w:val="28"/>
        </w:rPr>
        <w:t>Innervation</w:t>
      </w:r>
      <w:proofErr w:type="spellEnd"/>
      <w:r w:rsidRPr="00F82DF2">
        <w:rPr>
          <w:rFonts w:eastAsia="Times New Roman" w:cstheme="minorHAnsi"/>
          <w:sz w:val="28"/>
          <w:szCs w:val="28"/>
        </w:rPr>
        <w:t>:</w:t>
      </w:r>
      <w:r w:rsidR="001137B3">
        <w:rPr>
          <w:rFonts w:eastAsia="Times New Roman" w:cstheme="minorHAnsi"/>
          <w:sz w:val="28"/>
          <w:szCs w:val="28"/>
        </w:rPr>
        <w:t xml:space="preserve"> </w:t>
      </w:r>
      <w:r w:rsidR="001137B3">
        <w:br/>
      </w:r>
      <w:r w:rsidR="001137B3" w:rsidRPr="001137B3">
        <w:rPr>
          <w:rFonts w:cstheme="minorHAnsi"/>
          <w:sz w:val="28"/>
          <w:szCs w:val="28"/>
          <w:shd w:val="clear" w:color="auto" w:fill="FFFFFF"/>
        </w:rPr>
        <w:t>Motor supply for all intrinsic and extrinsic muscles of the </w:t>
      </w:r>
      <w:r w:rsidR="001137B3" w:rsidRPr="001137B3">
        <w:rPr>
          <w:rFonts w:cstheme="minorHAnsi"/>
          <w:bCs/>
          <w:sz w:val="28"/>
          <w:szCs w:val="28"/>
          <w:shd w:val="clear" w:color="auto" w:fill="FFFFFF"/>
        </w:rPr>
        <w:t>tongue</w:t>
      </w:r>
      <w:r w:rsidR="001137B3" w:rsidRPr="001137B3">
        <w:rPr>
          <w:rFonts w:cstheme="minorHAnsi"/>
          <w:sz w:val="28"/>
          <w:szCs w:val="28"/>
          <w:shd w:val="clear" w:color="auto" w:fill="FFFFFF"/>
        </w:rPr>
        <w:t xml:space="preserve"> is supplied by efferent motor nerve fibers from the hypoglossal nerve (CN XII), with the exception of the </w:t>
      </w:r>
      <w:proofErr w:type="spellStart"/>
      <w:r w:rsidR="001137B3" w:rsidRPr="001137B3">
        <w:rPr>
          <w:rFonts w:cstheme="minorHAnsi"/>
          <w:sz w:val="28"/>
          <w:szCs w:val="28"/>
          <w:shd w:val="clear" w:color="auto" w:fill="FFFFFF"/>
        </w:rPr>
        <w:t>palatoglossus</w:t>
      </w:r>
      <w:proofErr w:type="spellEnd"/>
      <w:r w:rsidR="001137B3" w:rsidRPr="001137B3">
        <w:rPr>
          <w:rFonts w:cstheme="minorHAnsi"/>
          <w:sz w:val="28"/>
          <w:szCs w:val="28"/>
          <w:shd w:val="clear" w:color="auto" w:fill="FFFFFF"/>
        </w:rPr>
        <w:t xml:space="preserve">, which is innervated by the </w:t>
      </w:r>
      <w:proofErr w:type="spellStart"/>
      <w:r w:rsidR="001137B3" w:rsidRPr="001137B3">
        <w:rPr>
          <w:rFonts w:cstheme="minorHAnsi"/>
          <w:sz w:val="28"/>
          <w:szCs w:val="28"/>
          <w:shd w:val="clear" w:color="auto" w:fill="FFFFFF"/>
        </w:rPr>
        <w:t>vagus</w:t>
      </w:r>
      <w:proofErr w:type="spellEnd"/>
      <w:r w:rsidR="001137B3" w:rsidRPr="001137B3">
        <w:rPr>
          <w:rFonts w:cstheme="minorHAnsi"/>
          <w:sz w:val="28"/>
          <w:szCs w:val="28"/>
          <w:shd w:val="clear" w:color="auto" w:fill="FFFFFF"/>
        </w:rPr>
        <w:t xml:space="preserve"> nerve (CN X).</w:t>
      </w:r>
    </w:p>
    <w:p w:rsidR="00516455" w:rsidRPr="00F82DF2" w:rsidRDefault="00516455" w:rsidP="00716E9D">
      <w:pPr>
        <w:pStyle w:val="Heading2"/>
        <w:shd w:val="clear" w:color="auto" w:fill="FFFFFF"/>
        <w:spacing w:before="0" w:line="240" w:lineRule="auto"/>
        <w:rPr>
          <w:rFonts w:asciiTheme="minorHAnsi" w:hAnsiTheme="minorHAnsi" w:cstheme="minorHAnsi"/>
          <w:color w:val="auto"/>
          <w:sz w:val="28"/>
          <w:szCs w:val="28"/>
        </w:rPr>
      </w:pPr>
      <w:r w:rsidRPr="00F82DF2">
        <w:rPr>
          <w:rFonts w:asciiTheme="minorHAnsi" w:hAnsiTheme="minorHAnsi" w:cstheme="minorHAnsi"/>
          <w:color w:val="auto"/>
          <w:sz w:val="28"/>
          <w:szCs w:val="28"/>
        </w:rPr>
        <w:t>Vasculature</w:t>
      </w:r>
    </w:p>
    <w:p w:rsidR="00516455" w:rsidRPr="00F82DF2" w:rsidRDefault="00516455" w:rsidP="00716E9D">
      <w:pPr>
        <w:pStyle w:val="NormalWeb"/>
        <w:shd w:val="clear" w:color="auto" w:fill="FFFFFF"/>
        <w:spacing w:before="0" w:beforeAutospacing="0" w:after="0" w:afterAutospacing="0"/>
        <w:jc w:val="both"/>
        <w:rPr>
          <w:rFonts w:asciiTheme="minorHAnsi" w:hAnsiTheme="minorHAnsi" w:cstheme="minorHAnsi"/>
          <w:sz w:val="28"/>
          <w:szCs w:val="28"/>
        </w:rPr>
      </w:pPr>
      <w:r w:rsidRPr="00F82DF2">
        <w:rPr>
          <w:rFonts w:asciiTheme="minorHAnsi" w:hAnsiTheme="minorHAnsi" w:cstheme="minorHAnsi"/>
          <w:sz w:val="28"/>
          <w:szCs w:val="28"/>
        </w:rPr>
        <w:t>The </w:t>
      </w:r>
      <w:r w:rsidRPr="001137B3">
        <w:rPr>
          <w:rStyle w:val="Strong"/>
          <w:rFonts w:asciiTheme="minorHAnsi" w:hAnsiTheme="minorHAnsi" w:cstheme="minorHAnsi"/>
          <w:b w:val="0"/>
          <w:sz w:val="28"/>
          <w:szCs w:val="28"/>
        </w:rPr>
        <w:t>lingual</w:t>
      </w:r>
      <w:r w:rsidRPr="001137B3">
        <w:rPr>
          <w:rFonts w:asciiTheme="minorHAnsi" w:hAnsiTheme="minorHAnsi" w:cstheme="minorHAnsi"/>
          <w:b/>
          <w:sz w:val="28"/>
          <w:szCs w:val="28"/>
        </w:rPr>
        <w:t> </w:t>
      </w:r>
      <w:r w:rsidRPr="001137B3">
        <w:rPr>
          <w:rStyle w:val="Strong"/>
          <w:rFonts w:asciiTheme="minorHAnsi" w:hAnsiTheme="minorHAnsi" w:cstheme="minorHAnsi"/>
          <w:b w:val="0"/>
          <w:sz w:val="28"/>
          <w:szCs w:val="28"/>
        </w:rPr>
        <w:t>artery</w:t>
      </w:r>
      <w:r w:rsidRPr="00F82DF2">
        <w:rPr>
          <w:rFonts w:asciiTheme="minorHAnsi" w:hAnsiTheme="minorHAnsi" w:cstheme="minorHAnsi"/>
          <w:sz w:val="28"/>
          <w:szCs w:val="28"/>
        </w:rPr>
        <w:t> (branch of the external carotid) does most of the supply, but there is a branch from the facial artery, called the </w:t>
      </w:r>
      <w:proofErr w:type="spellStart"/>
      <w:r w:rsidRPr="00F82DF2">
        <w:rPr>
          <w:rStyle w:val="Strong"/>
          <w:rFonts w:asciiTheme="minorHAnsi" w:hAnsiTheme="minorHAnsi" w:cstheme="minorHAnsi"/>
          <w:b w:val="0"/>
          <w:sz w:val="28"/>
          <w:szCs w:val="28"/>
        </w:rPr>
        <w:t>tonsillar</w:t>
      </w:r>
      <w:proofErr w:type="spellEnd"/>
      <w:r w:rsidRPr="00F82DF2">
        <w:rPr>
          <w:rStyle w:val="Strong"/>
          <w:rFonts w:asciiTheme="minorHAnsi" w:hAnsiTheme="minorHAnsi" w:cstheme="minorHAnsi"/>
          <w:b w:val="0"/>
          <w:sz w:val="28"/>
          <w:szCs w:val="28"/>
        </w:rPr>
        <w:t xml:space="preserve"> artery</w:t>
      </w:r>
      <w:r w:rsidRPr="00F82DF2">
        <w:rPr>
          <w:rFonts w:asciiTheme="minorHAnsi" w:hAnsiTheme="minorHAnsi" w:cstheme="minorHAnsi"/>
          <w:b/>
          <w:sz w:val="28"/>
          <w:szCs w:val="28"/>
        </w:rPr>
        <w:t>,</w:t>
      </w:r>
      <w:r w:rsidRPr="00F82DF2">
        <w:rPr>
          <w:rFonts w:asciiTheme="minorHAnsi" w:hAnsiTheme="minorHAnsi" w:cstheme="minorHAnsi"/>
          <w:sz w:val="28"/>
          <w:szCs w:val="28"/>
        </w:rPr>
        <w:t xml:space="preserve"> which can provide some collateral circulation. Drainage is by the </w:t>
      </w:r>
      <w:r w:rsidRPr="00F82DF2">
        <w:rPr>
          <w:rStyle w:val="Strong"/>
          <w:rFonts w:asciiTheme="minorHAnsi" w:hAnsiTheme="minorHAnsi" w:cstheme="minorHAnsi"/>
          <w:b w:val="0"/>
          <w:sz w:val="28"/>
          <w:szCs w:val="28"/>
        </w:rPr>
        <w:t>lingual</w:t>
      </w:r>
      <w:r w:rsidRPr="00F82DF2">
        <w:rPr>
          <w:rFonts w:asciiTheme="minorHAnsi" w:hAnsiTheme="minorHAnsi" w:cstheme="minorHAnsi"/>
          <w:b/>
          <w:sz w:val="28"/>
          <w:szCs w:val="28"/>
        </w:rPr>
        <w:t> </w:t>
      </w:r>
      <w:r w:rsidRPr="00F82DF2">
        <w:rPr>
          <w:rStyle w:val="Strong"/>
          <w:rFonts w:asciiTheme="minorHAnsi" w:hAnsiTheme="minorHAnsi" w:cstheme="minorHAnsi"/>
          <w:b w:val="0"/>
          <w:sz w:val="28"/>
          <w:szCs w:val="28"/>
        </w:rPr>
        <w:t>vein</w:t>
      </w:r>
      <w:r w:rsidRPr="00F82DF2">
        <w:rPr>
          <w:rFonts w:asciiTheme="minorHAnsi" w:hAnsiTheme="minorHAnsi" w:cstheme="minorHAnsi"/>
          <w:b/>
          <w:sz w:val="28"/>
          <w:szCs w:val="28"/>
        </w:rPr>
        <w:t>.</w:t>
      </w:r>
    </w:p>
    <w:p w:rsidR="00516455" w:rsidRPr="00F82DF2" w:rsidRDefault="00716E9D" w:rsidP="00716E9D">
      <w:pPr>
        <w:rPr>
          <w:rFonts w:eastAsia="Times New Roman" w:cstheme="minorHAnsi"/>
          <w:sz w:val="28"/>
          <w:szCs w:val="28"/>
        </w:rPr>
      </w:pPr>
      <w:r w:rsidRPr="00F82DF2">
        <w:rPr>
          <w:rFonts w:eastAsia="Times New Roman" w:cstheme="minorHAnsi"/>
          <w:sz w:val="28"/>
          <w:szCs w:val="28"/>
        </w:rPr>
        <w:t xml:space="preserve">Lymphatic Drainage: </w:t>
      </w:r>
      <w:r w:rsidRPr="00F82DF2">
        <w:rPr>
          <w:rFonts w:cstheme="minorHAnsi"/>
          <w:sz w:val="28"/>
          <w:szCs w:val="28"/>
          <w:shd w:val="clear" w:color="auto" w:fill="FFFFFF"/>
        </w:rPr>
        <w:t>The tip of </w:t>
      </w:r>
      <w:r w:rsidRPr="00F82DF2">
        <w:rPr>
          <w:rFonts w:cstheme="minorHAnsi"/>
          <w:bCs/>
          <w:sz w:val="28"/>
          <w:szCs w:val="28"/>
          <w:shd w:val="clear" w:color="auto" w:fill="FFFFFF"/>
        </w:rPr>
        <w:t>tongue drains</w:t>
      </w:r>
      <w:r w:rsidRPr="00F82DF2">
        <w:rPr>
          <w:rFonts w:cstheme="minorHAnsi"/>
          <w:sz w:val="28"/>
          <w:szCs w:val="28"/>
          <w:shd w:val="clear" w:color="auto" w:fill="FFFFFF"/>
        </w:rPr>
        <w:t xml:space="preserve"> to the </w:t>
      </w:r>
      <w:proofErr w:type="spellStart"/>
      <w:r w:rsidRPr="00F82DF2">
        <w:rPr>
          <w:rFonts w:cstheme="minorHAnsi"/>
          <w:sz w:val="28"/>
          <w:szCs w:val="28"/>
          <w:shd w:val="clear" w:color="auto" w:fill="FFFFFF"/>
        </w:rPr>
        <w:t>submental</w:t>
      </w:r>
      <w:proofErr w:type="spellEnd"/>
      <w:r w:rsidRPr="00F82DF2">
        <w:rPr>
          <w:rFonts w:cstheme="minorHAnsi"/>
          <w:sz w:val="28"/>
          <w:szCs w:val="28"/>
          <w:shd w:val="clear" w:color="auto" w:fill="FFFFFF"/>
        </w:rPr>
        <w:t xml:space="preserve"> nodes. The left and right halves of the anterior two-thirds of </w:t>
      </w:r>
      <w:proofErr w:type="gramStart"/>
      <w:r w:rsidRPr="00F82DF2">
        <w:rPr>
          <w:rFonts w:cstheme="minorHAnsi"/>
          <w:sz w:val="28"/>
          <w:szCs w:val="28"/>
          <w:shd w:val="clear" w:color="auto" w:fill="FFFFFF"/>
        </w:rPr>
        <w:t>the  </w:t>
      </w:r>
      <w:r w:rsidRPr="00F82DF2">
        <w:rPr>
          <w:rFonts w:cstheme="minorHAnsi"/>
          <w:bCs/>
          <w:sz w:val="28"/>
          <w:szCs w:val="28"/>
          <w:shd w:val="clear" w:color="auto" w:fill="FFFFFF"/>
        </w:rPr>
        <w:t>tongue</w:t>
      </w:r>
      <w:proofErr w:type="gramEnd"/>
      <w:r w:rsidRPr="00F82DF2">
        <w:rPr>
          <w:rFonts w:cstheme="minorHAnsi"/>
          <w:bCs/>
          <w:sz w:val="28"/>
          <w:szCs w:val="28"/>
          <w:shd w:val="clear" w:color="auto" w:fill="FFFFFF"/>
        </w:rPr>
        <w:t xml:space="preserve"> drains</w:t>
      </w:r>
      <w:r w:rsidRPr="00F82DF2">
        <w:rPr>
          <w:rFonts w:cstheme="minorHAnsi"/>
          <w:sz w:val="28"/>
          <w:szCs w:val="28"/>
          <w:shd w:val="clear" w:color="auto" w:fill="FFFFFF"/>
        </w:rPr>
        <w:t xml:space="preserve"> to </w:t>
      </w:r>
      <w:proofErr w:type="spellStart"/>
      <w:r w:rsidRPr="00F82DF2">
        <w:rPr>
          <w:rFonts w:cstheme="minorHAnsi"/>
          <w:sz w:val="28"/>
          <w:szCs w:val="28"/>
          <w:shd w:val="clear" w:color="auto" w:fill="FFFFFF"/>
        </w:rPr>
        <w:lastRenderedPageBreak/>
        <w:t>submandibular</w:t>
      </w:r>
      <w:proofErr w:type="spellEnd"/>
      <w:r w:rsidRPr="00F82DF2">
        <w:rPr>
          <w:rFonts w:cstheme="minorHAnsi"/>
          <w:sz w:val="28"/>
          <w:szCs w:val="28"/>
          <w:shd w:val="clear" w:color="auto" w:fill="FFFFFF"/>
        </w:rPr>
        <w:t> </w:t>
      </w:r>
      <w:r w:rsidRPr="00F82DF2">
        <w:rPr>
          <w:rFonts w:cstheme="minorHAnsi"/>
          <w:bCs/>
          <w:sz w:val="28"/>
          <w:szCs w:val="28"/>
          <w:shd w:val="clear" w:color="auto" w:fill="FFFFFF"/>
        </w:rPr>
        <w:t>lymph</w:t>
      </w:r>
      <w:r w:rsidRPr="00F82DF2">
        <w:rPr>
          <w:rFonts w:cstheme="minorHAnsi"/>
          <w:sz w:val="28"/>
          <w:szCs w:val="28"/>
          <w:shd w:val="clear" w:color="auto" w:fill="FFFFFF"/>
        </w:rPr>
        <w:t> nodes, while the posterior one-third of the </w:t>
      </w:r>
      <w:r w:rsidRPr="00F82DF2">
        <w:rPr>
          <w:rFonts w:cstheme="minorHAnsi"/>
          <w:bCs/>
          <w:sz w:val="28"/>
          <w:szCs w:val="28"/>
          <w:shd w:val="clear" w:color="auto" w:fill="FFFFFF"/>
        </w:rPr>
        <w:t>tongue drains</w:t>
      </w:r>
      <w:r w:rsidRPr="00F82DF2">
        <w:rPr>
          <w:rFonts w:cstheme="minorHAnsi"/>
          <w:sz w:val="28"/>
          <w:szCs w:val="28"/>
          <w:shd w:val="clear" w:color="auto" w:fill="FFFFFF"/>
        </w:rPr>
        <w:t xml:space="preserve"> to the </w:t>
      </w:r>
      <w:proofErr w:type="spellStart"/>
      <w:r w:rsidRPr="00F82DF2">
        <w:rPr>
          <w:rFonts w:cstheme="minorHAnsi"/>
          <w:sz w:val="28"/>
          <w:szCs w:val="28"/>
          <w:shd w:val="clear" w:color="auto" w:fill="FFFFFF"/>
        </w:rPr>
        <w:t>jugulo-omohyoid</w:t>
      </w:r>
      <w:proofErr w:type="spellEnd"/>
      <w:r w:rsidRPr="00F82DF2">
        <w:rPr>
          <w:rFonts w:cstheme="minorHAnsi"/>
          <w:sz w:val="28"/>
          <w:szCs w:val="28"/>
          <w:shd w:val="clear" w:color="auto" w:fill="FFFFFF"/>
        </w:rPr>
        <w:t xml:space="preserve"> nodes.</w:t>
      </w:r>
      <w:r w:rsidR="00516455" w:rsidRPr="00F82DF2">
        <w:rPr>
          <w:rFonts w:eastAsia="Times New Roman" w:cstheme="minorHAnsi"/>
          <w:sz w:val="28"/>
          <w:szCs w:val="28"/>
        </w:rPr>
        <w:t xml:space="preserve"> </w:t>
      </w:r>
    </w:p>
    <w:p w:rsidR="006E1694" w:rsidRDefault="006E7439" w:rsidP="006E1694">
      <w:pPr>
        <w:pStyle w:val="ListParagraph"/>
        <w:rPr>
          <w:rFonts w:ascii="Arial" w:hAnsi="Arial" w:cs="Arial"/>
          <w:color w:val="222222"/>
          <w:sz w:val="27"/>
          <w:szCs w:val="27"/>
          <w:shd w:val="clear" w:color="auto" w:fill="FFFFFF"/>
        </w:rPr>
      </w:pPr>
      <w:r w:rsidRPr="00F82DF2">
        <w:rPr>
          <w:rFonts w:cstheme="minorHAnsi"/>
          <w:sz w:val="28"/>
          <w:szCs w:val="28"/>
          <w:shd w:val="clear" w:color="auto" w:fill="FFFFFF"/>
        </w:rPr>
        <w:t>The tip of </w:t>
      </w:r>
      <w:r w:rsidRPr="001137B3">
        <w:rPr>
          <w:rFonts w:cstheme="minorHAnsi"/>
          <w:bCs/>
          <w:sz w:val="28"/>
          <w:szCs w:val="28"/>
          <w:shd w:val="clear" w:color="auto" w:fill="FFFFFF"/>
        </w:rPr>
        <w:t>tongue drains</w:t>
      </w:r>
      <w:r w:rsidRPr="00F82DF2">
        <w:rPr>
          <w:rFonts w:cstheme="minorHAnsi"/>
          <w:sz w:val="28"/>
          <w:szCs w:val="28"/>
          <w:shd w:val="clear" w:color="auto" w:fill="FFFFFF"/>
        </w:rPr>
        <w:t xml:space="preserve"> to the </w:t>
      </w:r>
      <w:proofErr w:type="spellStart"/>
      <w:r w:rsidRPr="00F82DF2">
        <w:rPr>
          <w:rFonts w:cstheme="minorHAnsi"/>
          <w:sz w:val="28"/>
          <w:szCs w:val="28"/>
          <w:shd w:val="clear" w:color="auto" w:fill="FFFFFF"/>
        </w:rPr>
        <w:t>submental</w:t>
      </w:r>
      <w:proofErr w:type="spellEnd"/>
      <w:r w:rsidRPr="00F82DF2">
        <w:rPr>
          <w:rFonts w:cstheme="minorHAnsi"/>
          <w:sz w:val="28"/>
          <w:szCs w:val="28"/>
          <w:shd w:val="clear" w:color="auto" w:fill="FFFFFF"/>
        </w:rPr>
        <w:t xml:space="preserve"> nodes. </w:t>
      </w:r>
      <w:proofErr w:type="gramStart"/>
      <w:r w:rsidRPr="00F82DF2">
        <w:rPr>
          <w:rFonts w:cstheme="minorHAnsi"/>
          <w:sz w:val="28"/>
          <w:szCs w:val="28"/>
          <w:shd w:val="clear" w:color="auto" w:fill="FFFFFF"/>
        </w:rPr>
        <w:t>The left and right halves of the anterior two-thirds of the</w:t>
      </w:r>
      <w:r w:rsidRPr="001137B3">
        <w:rPr>
          <w:rFonts w:cstheme="minorHAnsi"/>
          <w:sz w:val="28"/>
          <w:szCs w:val="28"/>
          <w:shd w:val="clear" w:color="auto" w:fill="FFFFFF"/>
        </w:rPr>
        <w:t> </w:t>
      </w:r>
      <w:r w:rsidRPr="001137B3">
        <w:rPr>
          <w:rFonts w:cstheme="minorHAnsi"/>
          <w:bCs/>
          <w:sz w:val="28"/>
          <w:szCs w:val="28"/>
          <w:shd w:val="clear" w:color="auto" w:fill="FFFFFF"/>
        </w:rPr>
        <w:t>tongue drains</w:t>
      </w:r>
      <w:r w:rsidRPr="001137B3">
        <w:rPr>
          <w:rFonts w:cstheme="minorHAnsi"/>
          <w:sz w:val="28"/>
          <w:szCs w:val="28"/>
          <w:shd w:val="clear" w:color="auto" w:fill="FFFFFF"/>
        </w:rPr>
        <w:t> </w:t>
      </w:r>
      <w:r w:rsidRPr="00F82DF2">
        <w:rPr>
          <w:rFonts w:cstheme="minorHAnsi"/>
          <w:sz w:val="28"/>
          <w:szCs w:val="28"/>
          <w:shd w:val="clear" w:color="auto" w:fill="FFFFFF"/>
        </w:rPr>
        <w:t xml:space="preserve">to </w:t>
      </w:r>
      <w:proofErr w:type="spellStart"/>
      <w:r w:rsidRPr="00F82DF2">
        <w:rPr>
          <w:rFonts w:cstheme="minorHAnsi"/>
          <w:sz w:val="28"/>
          <w:szCs w:val="28"/>
          <w:shd w:val="clear" w:color="auto" w:fill="FFFFFF"/>
        </w:rPr>
        <w:t>submandibular</w:t>
      </w:r>
      <w:proofErr w:type="spellEnd"/>
      <w:r w:rsidRPr="00F82DF2">
        <w:rPr>
          <w:rFonts w:cstheme="minorHAnsi"/>
          <w:sz w:val="28"/>
          <w:szCs w:val="28"/>
          <w:shd w:val="clear" w:color="auto" w:fill="FFFFFF"/>
        </w:rPr>
        <w:t> </w:t>
      </w:r>
      <w:r w:rsidRPr="001137B3">
        <w:rPr>
          <w:rFonts w:cstheme="minorHAnsi"/>
          <w:bCs/>
          <w:sz w:val="28"/>
          <w:szCs w:val="28"/>
          <w:shd w:val="clear" w:color="auto" w:fill="FFFFFF"/>
        </w:rPr>
        <w:t>lymph</w:t>
      </w:r>
      <w:r w:rsidRPr="00F82DF2">
        <w:rPr>
          <w:rFonts w:cstheme="minorHAnsi"/>
          <w:sz w:val="28"/>
          <w:szCs w:val="28"/>
          <w:shd w:val="clear" w:color="auto" w:fill="FFFFFF"/>
        </w:rPr>
        <w:t> nodes, while the posterior one-third of the </w:t>
      </w:r>
      <w:r w:rsidRPr="001137B3">
        <w:rPr>
          <w:rFonts w:cstheme="minorHAnsi"/>
          <w:bCs/>
          <w:sz w:val="28"/>
          <w:szCs w:val="28"/>
          <w:shd w:val="clear" w:color="auto" w:fill="FFFFFF"/>
        </w:rPr>
        <w:t>tongue drains</w:t>
      </w:r>
      <w:r w:rsidRPr="00F82DF2">
        <w:rPr>
          <w:rFonts w:cstheme="minorHAnsi"/>
          <w:sz w:val="28"/>
          <w:szCs w:val="28"/>
          <w:shd w:val="clear" w:color="auto" w:fill="FFFFFF"/>
        </w:rPr>
        <w:t xml:space="preserve"> to the </w:t>
      </w:r>
      <w:proofErr w:type="spellStart"/>
      <w:r w:rsidRPr="00F82DF2">
        <w:rPr>
          <w:rFonts w:cstheme="minorHAnsi"/>
          <w:sz w:val="28"/>
          <w:szCs w:val="28"/>
          <w:shd w:val="clear" w:color="auto" w:fill="FFFFFF"/>
        </w:rPr>
        <w:t>jugulo-omohyoid</w:t>
      </w:r>
      <w:proofErr w:type="spellEnd"/>
      <w:r w:rsidRPr="00F82DF2">
        <w:rPr>
          <w:rFonts w:cstheme="minorHAnsi"/>
          <w:sz w:val="28"/>
          <w:szCs w:val="28"/>
          <w:shd w:val="clear" w:color="auto" w:fill="FFFFFF"/>
        </w:rPr>
        <w:t xml:space="preserve"> nodes</w:t>
      </w:r>
      <w:r>
        <w:rPr>
          <w:rFonts w:ascii="Arial" w:hAnsi="Arial" w:cs="Arial"/>
          <w:color w:val="222222"/>
          <w:sz w:val="27"/>
          <w:szCs w:val="27"/>
          <w:shd w:val="clear" w:color="auto" w:fill="FFFFFF"/>
        </w:rPr>
        <w:t>.</w:t>
      </w:r>
      <w:proofErr w:type="gramEnd"/>
    </w:p>
    <w:p w:rsidR="006C001B" w:rsidRDefault="006C001B" w:rsidP="006E1694">
      <w:pPr>
        <w:pStyle w:val="ListParagraph"/>
        <w:rPr>
          <w:sz w:val="28"/>
          <w:szCs w:val="28"/>
        </w:rPr>
      </w:pPr>
      <w:r>
        <w:rPr>
          <w:sz w:val="28"/>
          <w:szCs w:val="28"/>
        </w:rPr>
        <w:t xml:space="preserve"> </w:t>
      </w:r>
    </w:p>
    <w:p w:rsidR="006C001B" w:rsidRDefault="006C001B" w:rsidP="006E1694">
      <w:pPr>
        <w:pStyle w:val="ListParagraph"/>
        <w:rPr>
          <w:sz w:val="28"/>
          <w:szCs w:val="28"/>
        </w:rPr>
      </w:pPr>
      <w:r>
        <w:rPr>
          <w:sz w:val="28"/>
          <w:szCs w:val="28"/>
        </w:rPr>
        <w:t xml:space="preserve">Applied anatomy: </w:t>
      </w:r>
    </w:p>
    <w:p w:rsidR="006C001B" w:rsidRDefault="006C001B" w:rsidP="006C001B">
      <w:pPr>
        <w:pStyle w:val="ListParagraph"/>
        <w:rPr>
          <w:sz w:val="28"/>
          <w:szCs w:val="28"/>
        </w:rPr>
      </w:pPr>
      <w:proofErr w:type="gramStart"/>
      <w:r>
        <w:rPr>
          <w:sz w:val="28"/>
          <w:szCs w:val="28"/>
        </w:rPr>
        <w:t>Thrush :</w:t>
      </w:r>
      <w:proofErr w:type="gramEnd"/>
      <w:r>
        <w:rPr>
          <w:sz w:val="28"/>
          <w:szCs w:val="28"/>
        </w:rPr>
        <w:t xml:space="preserve"> </w:t>
      </w:r>
      <w:proofErr w:type="spellStart"/>
      <w:r>
        <w:rPr>
          <w:sz w:val="28"/>
          <w:szCs w:val="28"/>
        </w:rPr>
        <w:t>candida</w:t>
      </w:r>
      <w:proofErr w:type="spellEnd"/>
      <w:r>
        <w:rPr>
          <w:sz w:val="28"/>
          <w:szCs w:val="28"/>
        </w:rPr>
        <w:t xml:space="preserve"> </w:t>
      </w:r>
      <w:proofErr w:type="spellStart"/>
      <w:r>
        <w:rPr>
          <w:sz w:val="28"/>
          <w:szCs w:val="28"/>
        </w:rPr>
        <w:t>albicans</w:t>
      </w:r>
      <w:proofErr w:type="spellEnd"/>
      <w:r>
        <w:rPr>
          <w:sz w:val="28"/>
          <w:szCs w:val="28"/>
        </w:rPr>
        <w:t xml:space="preserve"> grows over the surface of the mouth and tongue. Thrush can occur in almost anyone, but it occurs more often </w:t>
      </w:r>
      <w:proofErr w:type="gramStart"/>
      <w:r>
        <w:rPr>
          <w:sz w:val="28"/>
          <w:szCs w:val="28"/>
        </w:rPr>
        <w:t>In  people</w:t>
      </w:r>
      <w:proofErr w:type="gramEnd"/>
      <w:r>
        <w:rPr>
          <w:sz w:val="28"/>
          <w:szCs w:val="28"/>
        </w:rPr>
        <w:t xml:space="preserve"> taking steroids or with suppressed immune systems, the very young and the elderly.</w:t>
      </w:r>
    </w:p>
    <w:p w:rsidR="001137B3" w:rsidRDefault="006C001B" w:rsidP="006C001B">
      <w:pPr>
        <w:pStyle w:val="ListParagraph"/>
        <w:rPr>
          <w:sz w:val="28"/>
          <w:szCs w:val="28"/>
        </w:rPr>
      </w:pPr>
      <w:r>
        <w:rPr>
          <w:sz w:val="28"/>
          <w:szCs w:val="28"/>
        </w:rPr>
        <w:t>Tongue-tied: t</w:t>
      </w:r>
      <w:r w:rsidR="008C4E21">
        <w:rPr>
          <w:sz w:val="28"/>
          <w:szCs w:val="28"/>
        </w:rPr>
        <w:t>h</w:t>
      </w:r>
      <w:r>
        <w:rPr>
          <w:sz w:val="28"/>
          <w:szCs w:val="28"/>
        </w:rPr>
        <w:t xml:space="preserve">e tongue is </w:t>
      </w:r>
      <w:r w:rsidR="008C4E21">
        <w:rPr>
          <w:sz w:val="28"/>
          <w:szCs w:val="28"/>
        </w:rPr>
        <w:t xml:space="preserve">attached </w:t>
      </w:r>
      <w:proofErr w:type="spellStart"/>
      <w:r w:rsidR="008C4E21">
        <w:rPr>
          <w:sz w:val="28"/>
          <w:szCs w:val="28"/>
        </w:rPr>
        <w:t>anteroinferiorly</w:t>
      </w:r>
      <w:proofErr w:type="spellEnd"/>
      <w:r w:rsidR="008C4E21">
        <w:rPr>
          <w:sz w:val="28"/>
          <w:szCs w:val="28"/>
        </w:rPr>
        <w:t xml:space="preserve"> by a p</w:t>
      </w:r>
      <w:r>
        <w:rPr>
          <w:sz w:val="28"/>
          <w:szCs w:val="28"/>
        </w:rPr>
        <w:t xml:space="preserve">iece of connective tissue called the </w:t>
      </w:r>
      <w:proofErr w:type="spellStart"/>
      <w:r>
        <w:rPr>
          <w:sz w:val="28"/>
          <w:szCs w:val="28"/>
        </w:rPr>
        <w:t>fre</w:t>
      </w:r>
      <w:r w:rsidR="008C4E21">
        <w:rPr>
          <w:sz w:val="28"/>
          <w:szCs w:val="28"/>
        </w:rPr>
        <w:t>nu</w:t>
      </w:r>
      <w:r>
        <w:rPr>
          <w:sz w:val="28"/>
          <w:szCs w:val="28"/>
        </w:rPr>
        <w:t>lum</w:t>
      </w:r>
      <w:proofErr w:type="spellEnd"/>
      <w:r>
        <w:rPr>
          <w:sz w:val="28"/>
          <w:szCs w:val="28"/>
        </w:rPr>
        <w:t xml:space="preserve"> </w:t>
      </w:r>
      <w:r w:rsidR="008C4E21">
        <w:rPr>
          <w:sz w:val="28"/>
          <w:szCs w:val="28"/>
        </w:rPr>
        <w:t xml:space="preserve">which lies in the midline. </w:t>
      </w:r>
      <w:proofErr w:type="gramStart"/>
      <w:r w:rsidR="008C4E21">
        <w:rPr>
          <w:sz w:val="28"/>
          <w:szCs w:val="28"/>
        </w:rPr>
        <w:t xml:space="preserve">The process by which the </w:t>
      </w:r>
      <w:proofErr w:type="spellStart"/>
      <w:r w:rsidR="008C4E21">
        <w:rPr>
          <w:sz w:val="28"/>
          <w:szCs w:val="28"/>
        </w:rPr>
        <w:t>frenulum</w:t>
      </w:r>
      <w:proofErr w:type="spellEnd"/>
      <w:r w:rsidR="008C4E21">
        <w:rPr>
          <w:sz w:val="28"/>
          <w:szCs w:val="28"/>
        </w:rPr>
        <w:t xml:space="preserve"> is formed in the same way by which the dingers are made and is known as sculpting apoptosis.</w:t>
      </w:r>
      <w:proofErr w:type="gramEnd"/>
      <w:r w:rsidR="008C4E21">
        <w:rPr>
          <w:sz w:val="28"/>
          <w:szCs w:val="28"/>
        </w:rPr>
        <w:t xml:space="preserve"> Just as some people may have webbed fingers if this process fails, it can result in excess </w:t>
      </w:r>
      <w:proofErr w:type="spellStart"/>
      <w:r w:rsidR="008C4E21">
        <w:rPr>
          <w:sz w:val="28"/>
          <w:szCs w:val="28"/>
        </w:rPr>
        <w:t>frenulum</w:t>
      </w:r>
      <w:proofErr w:type="spellEnd"/>
      <w:r w:rsidR="008C4E21">
        <w:rPr>
          <w:sz w:val="28"/>
          <w:szCs w:val="28"/>
        </w:rPr>
        <w:t>. This is called being tongue tied and it presents in children. There are varying degrees of severity of tongue tying and in some cases it can restrict movement of the tongue causing difficulties with breast feeding. This can be managed with simple surgery.</w:t>
      </w:r>
    </w:p>
    <w:p w:rsidR="009228B0" w:rsidRDefault="001137B3" w:rsidP="006C001B">
      <w:pPr>
        <w:pStyle w:val="ListParagrap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Tongue | Human tongue, Tongue muscles, Anatomy of the ..." style="width:24pt;height:24pt"/>
        </w:pict>
      </w:r>
      <w:r w:rsidRPr="001137B3">
        <w:t xml:space="preserve"> </w:t>
      </w:r>
      <w:r>
        <w:pict>
          <v:shape id="_x0000_i1026" type="#_x0000_t75" alt="Diagram of Tongue | Human tongue, Tongue muscles, Anatomy of the ..." style="width:24pt;height:24pt"/>
        </w:pict>
      </w:r>
      <w:r w:rsidRPr="001137B3">
        <w:t xml:space="preserve"> </w:t>
      </w:r>
      <w:r>
        <w:pict>
          <v:shape id="_x0000_i1027" type="#_x0000_t75" alt="Diagram of Tongue | Human tongue, Tongue muscles, Anatomy of the ..." style="width:24pt;height:24pt"/>
        </w:pict>
      </w:r>
      <w:r w:rsidRPr="001137B3">
        <w:t xml:space="preserve"> </w:t>
      </w:r>
      <w:r>
        <w:pict>
          <v:shape id="_x0000_i1028" type="#_x0000_t75" alt="Diagram of Tongue | Human tongue, Tongue muscles, Anatomy of the ..." style="width:24pt;height:24pt"/>
        </w:pict>
      </w:r>
      <w:r w:rsidRPr="001137B3">
        <w:t xml:space="preserve"> </w:t>
      </w:r>
      <w:r>
        <w:pict>
          <v:shape id="_x0000_i1029" type="#_x0000_t75" alt="Diagram of Tongue | Human tongue, Tongue muscles, Anatomy of the ..." style="width:24pt;height:24pt"/>
        </w:pict>
      </w:r>
    </w:p>
    <w:p w:rsidR="009228B0" w:rsidRDefault="009228B0" w:rsidP="006C001B">
      <w:pPr>
        <w:pStyle w:val="ListParagraph"/>
      </w:pPr>
    </w:p>
    <w:p w:rsidR="009228B0" w:rsidRDefault="009228B0" w:rsidP="006C001B">
      <w:pPr>
        <w:pStyle w:val="ListParagraph"/>
      </w:pPr>
    </w:p>
    <w:p w:rsidR="009228B0" w:rsidRDefault="009228B0" w:rsidP="006C001B">
      <w:pPr>
        <w:pStyle w:val="ListParagraph"/>
      </w:pPr>
      <w:r>
        <w:rPr>
          <w:noProof/>
        </w:rPr>
        <w:lastRenderedPageBreak/>
        <w:drawing>
          <wp:inline distT="0" distB="0" distL="0" distR="0">
            <wp:extent cx="5943600" cy="5756465"/>
            <wp:effectExtent l="19050" t="0" r="0" b="0"/>
            <wp:docPr id="6" name="Picture 6" descr="the-anatomy-of-the-tongue - Google Search | Dental anatomy, Hu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anatomy-of-the-tongue - Google Search | Dental anatomy, Human ..."/>
                    <pic:cNvPicPr>
                      <a:picLocks noChangeAspect="1" noChangeArrowheads="1"/>
                    </pic:cNvPicPr>
                  </pic:nvPicPr>
                  <pic:blipFill>
                    <a:blip r:embed="rId12"/>
                    <a:srcRect/>
                    <a:stretch>
                      <a:fillRect/>
                    </a:stretch>
                  </pic:blipFill>
                  <pic:spPr bwMode="auto">
                    <a:xfrm>
                      <a:off x="0" y="0"/>
                      <a:ext cx="5943600" cy="5756465"/>
                    </a:xfrm>
                    <a:prstGeom prst="rect">
                      <a:avLst/>
                    </a:prstGeom>
                    <a:noFill/>
                    <a:ln w="9525">
                      <a:noFill/>
                      <a:miter lim="800000"/>
                      <a:headEnd/>
                      <a:tailEnd/>
                    </a:ln>
                  </pic:spPr>
                </pic:pic>
              </a:graphicData>
            </a:graphic>
          </wp:inline>
        </w:drawing>
      </w:r>
    </w:p>
    <w:p w:rsidR="009228B0" w:rsidRDefault="009228B0" w:rsidP="006C001B">
      <w:pPr>
        <w:pStyle w:val="ListParagraph"/>
      </w:pPr>
    </w:p>
    <w:p w:rsidR="009228B0" w:rsidRDefault="009228B0" w:rsidP="006C001B">
      <w:pPr>
        <w:pStyle w:val="ListParagraph"/>
      </w:pPr>
    </w:p>
    <w:p w:rsidR="009228B0" w:rsidRDefault="009228B0" w:rsidP="006C001B">
      <w:pPr>
        <w:pStyle w:val="ListParagraph"/>
      </w:pPr>
    </w:p>
    <w:p w:rsidR="009228B0" w:rsidRDefault="009228B0" w:rsidP="006C001B">
      <w:pPr>
        <w:pStyle w:val="ListParagraph"/>
      </w:pPr>
    </w:p>
    <w:p w:rsidR="006C001B" w:rsidRDefault="008C4E21" w:rsidP="006C001B">
      <w:pPr>
        <w:pStyle w:val="ListParagraph"/>
        <w:rPr>
          <w:sz w:val="28"/>
          <w:szCs w:val="28"/>
        </w:rPr>
      </w:pPr>
      <w:r>
        <w:rPr>
          <w:sz w:val="28"/>
          <w:szCs w:val="28"/>
        </w:rPr>
        <w:t xml:space="preserve"> </w:t>
      </w:r>
    </w:p>
    <w:p w:rsidR="008C4E21" w:rsidRDefault="008C4E21" w:rsidP="006C001B">
      <w:pPr>
        <w:pStyle w:val="ListParagraph"/>
        <w:rPr>
          <w:sz w:val="28"/>
          <w:szCs w:val="28"/>
        </w:rPr>
      </w:pPr>
    </w:p>
    <w:p w:rsidR="008C4E21" w:rsidRDefault="008C4E21" w:rsidP="008C4E21">
      <w:pPr>
        <w:pStyle w:val="ListParagraph"/>
        <w:numPr>
          <w:ilvl w:val="0"/>
          <w:numId w:val="1"/>
        </w:numPr>
        <w:rPr>
          <w:sz w:val="28"/>
          <w:szCs w:val="28"/>
        </w:rPr>
      </w:pPr>
      <w:r>
        <w:rPr>
          <w:sz w:val="28"/>
          <w:szCs w:val="28"/>
        </w:rPr>
        <w:t>Write an essay on air sinuses</w:t>
      </w:r>
    </w:p>
    <w:p w:rsidR="00F764D6" w:rsidRDefault="003954F3" w:rsidP="004E1427">
      <w:pPr>
        <w:pStyle w:val="ListParagraph"/>
        <w:rPr>
          <w:rFonts w:cstheme="minorHAnsi"/>
          <w:sz w:val="28"/>
          <w:szCs w:val="28"/>
        </w:rPr>
      </w:pPr>
      <w:r w:rsidRPr="003954F3">
        <w:rPr>
          <w:rFonts w:cstheme="minorHAnsi"/>
          <w:sz w:val="28"/>
          <w:szCs w:val="28"/>
        </w:rPr>
        <w:t xml:space="preserve">The </w:t>
      </w:r>
      <w:proofErr w:type="spellStart"/>
      <w:r w:rsidRPr="003954F3">
        <w:rPr>
          <w:rFonts w:cstheme="minorHAnsi"/>
          <w:sz w:val="28"/>
          <w:szCs w:val="28"/>
        </w:rPr>
        <w:t>paranasal</w:t>
      </w:r>
      <w:proofErr w:type="spellEnd"/>
      <w:r w:rsidRPr="003954F3">
        <w:rPr>
          <w:rFonts w:cstheme="minorHAnsi"/>
          <w:sz w:val="28"/>
          <w:szCs w:val="28"/>
        </w:rPr>
        <w:t xml:space="preserve"> sinuses are air-filled spaces located within the bones of the skull and facial bones. They are centered on the nasal cavity and have various functions, including lightening the weight of the head, humidifying </w:t>
      </w:r>
      <w:r w:rsidRPr="003954F3">
        <w:rPr>
          <w:rFonts w:cstheme="minorHAnsi"/>
          <w:sz w:val="28"/>
          <w:szCs w:val="28"/>
        </w:rPr>
        <w:lastRenderedPageBreak/>
        <w:t>and heating inhaled air, increasing the resonance of speech, and serving as a crumple zone to protect vital structures in the event of </w:t>
      </w:r>
      <w:hyperlink r:id="rId13" w:history="1">
        <w:r w:rsidRPr="003954F3">
          <w:rPr>
            <w:rStyle w:val="Hyperlink"/>
            <w:rFonts w:cstheme="minorHAnsi"/>
            <w:color w:val="auto"/>
            <w:sz w:val="28"/>
            <w:szCs w:val="28"/>
          </w:rPr>
          <w:t xml:space="preserve">facial </w:t>
        </w:r>
        <w:proofErr w:type="spellStart"/>
        <w:r w:rsidRPr="003954F3">
          <w:rPr>
            <w:rStyle w:val="Hyperlink"/>
            <w:rFonts w:cstheme="minorHAnsi"/>
            <w:color w:val="auto"/>
            <w:sz w:val="28"/>
            <w:szCs w:val="28"/>
          </w:rPr>
          <w:t>trauma</w:t>
        </w:r>
      </w:hyperlink>
      <w:r>
        <w:rPr>
          <w:rFonts w:ascii="Arial" w:hAnsi="Arial" w:cs="Arial"/>
          <w:color w:val="2A2A2A"/>
          <w:sz w:val="31"/>
          <w:szCs w:val="31"/>
        </w:rPr>
        <w:t>.</w:t>
      </w:r>
      <w:r w:rsidR="004E1427">
        <w:rPr>
          <w:sz w:val="28"/>
          <w:szCs w:val="28"/>
        </w:rPr>
        <w:t>The</w:t>
      </w:r>
      <w:proofErr w:type="spellEnd"/>
      <w:r w:rsidR="004E1427">
        <w:rPr>
          <w:sz w:val="28"/>
          <w:szCs w:val="28"/>
        </w:rPr>
        <w:t xml:space="preserve"> </w:t>
      </w:r>
      <w:proofErr w:type="spellStart"/>
      <w:r w:rsidR="004E1427">
        <w:rPr>
          <w:sz w:val="28"/>
          <w:szCs w:val="28"/>
        </w:rPr>
        <w:t>paranasal</w:t>
      </w:r>
      <w:proofErr w:type="spellEnd"/>
      <w:r w:rsidR="004E1427">
        <w:rPr>
          <w:sz w:val="28"/>
          <w:szCs w:val="28"/>
        </w:rPr>
        <w:t xml:space="preserve"> sinuses are cavities in the interior of the maxilla and the frontal, sphenoid and </w:t>
      </w:r>
      <w:proofErr w:type="spellStart"/>
      <w:r w:rsidR="004E1427">
        <w:rPr>
          <w:sz w:val="28"/>
          <w:szCs w:val="28"/>
        </w:rPr>
        <w:t>ethmoid</w:t>
      </w:r>
      <w:proofErr w:type="spellEnd"/>
      <w:r w:rsidR="004E1427">
        <w:rPr>
          <w:sz w:val="28"/>
          <w:szCs w:val="28"/>
        </w:rPr>
        <w:t xml:space="preserve"> boned. The sinuses develop as outgrowths from the nasal cavity; hence they all drain directly into the nose. Nasal infection </w:t>
      </w:r>
      <w:proofErr w:type="spellStart"/>
      <w:r>
        <w:rPr>
          <w:sz w:val="28"/>
          <w:szCs w:val="28"/>
        </w:rPr>
        <w:t>e.g</w:t>
      </w:r>
      <w:proofErr w:type="spellEnd"/>
      <w:r>
        <w:rPr>
          <w:sz w:val="28"/>
          <w:szCs w:val="28"/>
        </w:rPr>
        <w:t xml:space="preserve"> during “cold in head” may spread to the </w:t>
      </w:r>
      <w:proofErr w:type="gramStart"/>
      <w:r>
        <w:rPr>
          <w:sz w:val="28"/>
          <w:szCs w:val="28"/>
        </w:rPr>
        <w:t>sinuses(</w:t>
      </w:r>
      <w:proofErr w:type="gramEnd"/>
      <w:r>
        <w:rPr>
          <w:sz w:val="28"/>
          <w:szCs w:val="28"/>
        </w:rPr>
        <w:t>sinusitis).</w:t>
      </w:r>
      <w:r w:rsidR="004E1427">
        <w:rPr>
          <w:rStyle w:val="hilightanat"/>
          <w:rFonts w:ascii="Georgia" w:hAnsi="Georgia"/>
          <w:color w:val="000000"/>
          <w:sz w:val="25"/>
          <w:szCs w:val="25"/>
          <w:shd w:val="clear" w:color="auto" w:fill="FFFF66"/>
        </w:rPr>
        <w:t xml:space="preserve"> </w:t>
      </w:r>
      <w:r w:rsidR="004E1427" w:rsidRPr="003954F3">
        <w:rPr>
          <w:rFonts w:cstheme="minorHAnsi"/>
          <w:color w:val="000000"/>
          <w:sz w:val="28"/>
          <w:szCs w:val="28"/>
          <w:shd w:val="clear" w:color="auto" w:fill="FCFCFB"/>
        </w:rPr>
        <w:t>The lining of the sinuses (</w:t>
      </w:r>
      <w:proofErr w:type="spellStart"/>
      <w:r w:rsidR="004E1427" w:rsidRPr="003954F3">
        <w:rPr>
          <w:rFonts w:cstheme="minorHAnsi"/>
          <w:color w:val="000000"/>
          <w:sz w:val="28"/>
          <w:szCs w:val="28"/>
          <w:shd w:val="clear" w:color="auto" w:fill="FCFCFB"/>
        </w:rPr>
        <w:t>muco-endosteum</w:t>
      </w:r>
      <w:proofErr w:type="spellEnd"/>
      <w:r w:rsidR="004E1427" w:rsidRPr="003954F3">
        <w:rPr>
          <w:rFonts w:cstheme="minorHAnsi"/>
          <w:color w:val="000000"/>
          <w:sz w:val="28"/>
          <w:szCs w:val="28"/>
          <w:shd w:val="clear" w:color="auto" w:fill="FCFCFB"/>
        </w:rPr>
        <w:t xml:space="preserve">) is continuous with the nasal mucosa. The sinuses develop mostly after birth, and their degree of development varies greatly. Their function is obscure but they provide resonance to the voice, </w:t>
      </w:r>
      <w:r w:rsidR="004E1427" w:rsidRPr="003954F3">
        <w:rPr>
          <w:rFonts w:cstheme="minorHAnsi"/>
          <w:sz w:val="28"/>
          <w:szCs w:val="28"/>
          <w:shd w:val="clear" w:color="auto" w:fill="FCFCFB"/>
        </w:rPr>
        <w:t xml:space="preserve">shape to the face and some degree of warmth and humidification to inspired air. The </w:t>
      </w:r>
      <w:proofErr w:type="spellStart"/>
      <w:r w:rsidR="004E1427" w:rsidRPr="003954F3">
        <w:rPr>
          <w:rFonts w:cstheme="minorHAnsi"/>
          <w:sz w:val="28"/>
          <w:szCs w:val="28"/>
          <w:shd w:val="clear" w:color="auto" w:fill="FCFCFB"/>
        </w:rPr>
        <w:t>paranasal</w:t>
      </w:r>
      <w:proofErr w:type="spellEnd"/>
      <w:r w:rsidR="004E1427" w:rsidRPr="003954F3">
        <w:rPr>
          <w:rFonts w:cstheme="minorHAnsi"/>
          <w:sz w:val="28"/>
          <w:szCs w:val="28"/>
          <w:shd w:val="clear" w:color="auto" w:fill="FCFCFB"/>
        </w:rPr>
        <w:t xml:space="preserve"> sinuses are supplied by branches of the ophthalmic and maxillary nerves. The sinuses can be examined </w:t>
      </w:r>
      <w:proofErr w:type="spellStart"/>
      <w:r w:rsidR="004E1427" w:rsidRPr="003954F3">
        <w:rPr>
          <w:rFonts w:cstheme="minorHAnsi"/>
          <w:sz w:val="28"/>
          <w:szCs w:val="28"/>
          <w:shd w:val="clear" w:color="auto" w:fill="FCFCFB"/>
        </w:rPr>
        <w:t>radiographically</w:t>
      </w:r>
      <w:proofErr w:type="spellEnd"/>
      <w:r w:rsidR="004E1427" w:rsidRPr="003954F3">
        <w:rPr>
          <w:rFonts w:cstheme="minorHAnsi"/>
          <w:sz w:val="28"/>
          <w:szCs w:val="28"/>
          <w:shd w:val="clear" w:color="auto" w:fill="FCFCFB"/>
        </w:rPr>
        <w:t xml:space="preserve">, and a light placed </w:t>
      </w:r>
      <w:proofErr w:type="spellStart"/>
      <w:r w:rsidR="004E1427" w:rsidRPr="003954F3">
        <w:rPr>
          <w:rFonts w:cstheme="minorHAnsi"/>
          <w:sz w:val="28"/>
          <w:szCs w:val="28"/>
          <w:shd w:val="clear" w:color="auto" w:fill="FCFCFB"/>
        </w:rPr>
        <w:t>agains</w:t>
      </w:r>
      <w:proofErr w:type="spellEnd"/>
      <w:r w:rsidR="004E1427" w:rsidRPr="003954F3">
        <w:rPr>
          <w:rFonts w:cstheme="minorHAnsi"/>
          <w:sz w:val="28"/>
          <w:szCs w:val="28"/>
          <w:shd w:val="clear" w:color="auto" w:fill="FCFCFB"/>
        </w:rPr>
        <w:t xml:space="preserve"> the roof of the mouth enables the maxillary sinus to be </w:t>
      </w:r>
      <w:proofErr w:type="spellStart"/>
      <w:r w:rsidR="004E1427" w:rsidRPr="003954F3">
        <w:rPr>
          <w:rFonts w:cstheme="minorHAnsi"/>
          <w:sz w:val="28"/>
          <w:szCs w:val="28"/>
          <w:shd w:val="clear" w:color="auto" w:fill="FCFCFB"/>
        </w:rPr>
        <w:t>transilluminated</w:t>
      </w:r>
      <w:proofErr w:type="spellEnd"/>
      <w:r w:rsidR="004E1427" w:rsidRPr="003954F3">
        <w:rPr>
          <w:rFonts w:cstheme="minorHAnsi"/>
          <w:sz w:val="28"/>
          <w:szCs w:val="28"/>
          <w:shd w:val="clear" w:color="auto" w:fill="FCFCFB"/>
        </w:rPr>
        <w:t>.</w:t>
      </w:r>
      <w:r w:rsidRPr="003954F3">
        <w:rPr>
          <w:rFonts w:cstheme="minorHAnsi"/>
          <w:sz w:val="28"/>
          <w:szCs w:val="28"/>
          <w:vertAlign w:val="superscript"/>
        </w:rPr>
        <w:t>] </w:t>
      </w:r>
      <w:r w:rsidRPr="003954F3">
        <w:rPr>
          <w:rFonts w:cstheme="minorHAnsi"/>
          <w:sz w:val="28"/>
          <w:szCs w:val="28"/>
        </w:rPr>
        <w:t xml:space="preserve">Four sets of paired sinuses are recognized: maxillary, frontal, sphenoid, and </w:t>
      </w:r>
      <w:proofErr w:type="spellStart"/>
      <w:r w:rsidRPr="003954F3">
        <w:rPr>
          <w:rFonts w:cstheme="minorHAnsi"/>
          <w:sz w:val="28"/>
          <w:szCs w:val="28"/>
        </w:rPr>
        <w:t>ethmoid</w:t>
      </w:r>
      <w:proofErr w:type="spellEnd"/>
    </w:p>
    <w:p w:rsidR="00F764D6" w:rsidRPr="001137B3" w:rsidRDefault="00F764D6" w:rsidP="00F764D6">
      <w:pPr>
        <w:pStyle w:val="Heading3"/>
        <w:spacing w:before="360" w:beforeAutospacing="0" w:after="48" w:afterAutospacing="0"/>
        <w:rPr>
          <w:rFonts w:asciiTheme="minorHAnsi" w:hAnsiTheme="minorHAnsi" w:cstheme="minorHAnsi"/>
          <w:b w:val="0"/>
          <w:i/>
          <w:iCs/>
          <w:sz w:val="28"/>
          <w:szCs w:val="28"/>
        </w:rPr>
      </w:pPr>
      <w:r w:rsidRPr="001137B3">
        <w:rPr>
          <w:rFonts w:asciiTheme="minorHAnsi" w:hAnsiTheme="minorHAnsi" w:cstheme="minorHAnsi"/>
          <w:b w:val="0"/>
          <w:i/>
          <w:iCs/>
          <w:sz w:val="28"/>
          <w:szCs w:val="28"/>
        </w:rPr>
        <w:t xml:space="preserve">Maxillary sinus </w:t>
      </w:r>
    </w:p>
    <w:p w:rsidR="00F764D6" w:rsidRPr="001137B3" w:rsidRDefault="00F764D6" w:rsidP="00F764D6">
      <w:pPr>
        <w:pStyle w:val="first"/>
        <w:spacing w:after="48" w:afterAutospacing="0"/>
        <w:rPr>
          <w:rFonts w:asciiTheme="minorHAnsi" w:hAnsiTheme="minorHAnsi" w:cstheme="minorHAnsi"/>
          <w:sz w:val="28"/>
          <w:szCs w:val="28"/>
        </w:rPr>
      </w:pPr>
      <w:r w:rsidRPr="001137B3">
        <w:rPr>
          <w:rFonts w:asciiTheme="minorHAnsi" w:hAnsiTheme="minorHAnsi" w:cstheme="minorHAnsi"/>
          <w:sz w:val="28"/>
          <w:szCs w:val="28"/>
        </w:rPr>
        <w:t xml:space="preserve">The maxillary sinus, the largest of the sinuses, is within the body of the maxilla. It is shaped like a pyramid; its base is usually medial, with its apex in the </w:t>
      </w:r>
      <w:proofErr w:type="spellStart"/>
      <w:r w:rsidRPr="001137B3">
        <w:rPr>
          <w:rFonts w:asciiTheme="minorHAnsi" w:hAnsiTheme="minorHAnsi" w:cstheme="minorHAnsi"/>
          <w:sz w:val="28"/>
          <w:szCs w:val="28"/>
        </w:rPr>
        <w:t>zygomatic</w:t>
      </w:r>
      <w:proofErr w:type="spellEnd"/>
      <w:r w:rsidRPr="001137B3">
        <w:rPr>
          <w:rFonts w:asciiTheme="minorHAnsi" w:hAnsiTheme="minorHAnsi" w:cstheme="minorHAnsi"/>
          <w:sz w:val="28"/>
          <w:szCs w:val="28"/>
        </w:rPr>
        <w:t xml:space="preserve"> process of the maxilla. Its roof is the floor of the orbit, and its floor is the alveolar process of the maxilla.</w:t>
      </w:r>
      <w:r w:rsidR="00745D53" w:rsidRPr="001137B3">
        <w:rPr>
          <w:rFonts w:asciiTheme="minorHAnsi" w:hAnsiTheme="minorHAnsi" w:cstheme="minorHAnsi"/>
          <w:sz w:val="28"/>
          <w:szCs w:val="28"/>
        </w:rPr>
        <w:t xml:space="preserve">  </w:t>
      </w:r>
      <w:proofErr w:type="gramStart"/>
      <w:r w:rsidR="00745D53" w:rsidRPr="001137B3">
        <w:rPr>
          <w:rFonts w:asciiTheme="minorHAnsi" w:hAnsiTheme="minorHAnsi" w:cstheme="minorHAnsi"/>
          <w:sz w:val="28"/>
          <w:szCs w:val="28"/>
        </w:rPr>
        <w:t xml:space="preserve">The maxillary </w:t>
      </w:r>
      <w:proofErr w:type="spellStart"/>
      <w:r w:rsidR="00745D53" w:rsidRPr="001137B3">
        <w:rPr>
          <w:rFonts w:asciiTheme="minorHAnsi" w:hAnsiTheme="minorHAnsi" w:cstheme="minorHAnsi"/>
          <w:sz w:val="28"/>
          <w:szCs w:val="28"/>
        </w:rPr>
        <w:t>sinusdains</w:t>
      </w:r>
      <w:proofErr w:type="spellEnd"/>
      <w:r w:rsidR="00745D53" w:rsidRPr="001137B3">
        <w:rPr>
          <w:rFonts w:asciiTheme="minorHAnsi" w:hAnsiTheme="minorHAnsi" w:cstheme="minorHAnsi"/>
          <w:sz w:val="28"/>
          <w:szCs w:val="28"/>
        </w:rPr>
        <w:t xml:space="preserve"> into the middle </w:t>
      </w:r>
      <w:proofErr w:type="spellStart"/>
      <w:r w:rsidR="00745D53" w:rsidRPr="001137B3">
        <w:rPr>
          <w:rFonts w:asciiTheme="minorHAnsi" w:hAnsiTheme="minorHAnsi" w:cstheme="minorHAnsi"/>
          <w:sz w:val="28"/>
          <w:szCs w:val="28"/>
        </w:rPr>
        <w:t>meatus</w:t>
      </w:r>
      <w:proofErr w:type="spellEnd"/>
      <w:r w:rsidR="00745D53" w:rsidRPr="001137B3">
        <w:rPr>
          <w:rFonts w:asciiTheme="minorHAnsi" w:hAnsiTheme="minorHAnsi" w:cstheme="minorHAnsi"/>
          <w:sz w:val="28"/>
          <w:szCs w:val="28"/>
        </w:rPr>
        <w:t xml:space="preserve"> by means of the </w:t>
      </w:r>
      <w:proofErr w:type="spellStart"/>
      <w:r w:rsidR="00745D53" w:rsidRPr="001137B3">
        <w:rPr>
          <w:rFonts w:asciiTheme="minorHAnsi" w:hAnsiTheme="minorHAnsi" w:cstheme="minorHAnsi"/>
          <w:sz w:val="28"/>
          <w:szCs w:val="28"/>
        </w:rPr>
        <w:t>semilunar</w:t>
      </w:r>
      <w:proofErr w:type="spellEnd"/>
      <w:r w:rsidR="00745D53" w:rsidRPr="001137B3">
        <w:rPr>
          <w:rFonts w:asciiTheme="minorHAnsi" w:hAnsiTheme="minorHAnsi" w:cstheme="minorHAnsi"/>
          <w:sz w:val="28"/>
          <w:szCs w:val="28"/>
        </w:rPr>
        <w:t xml:space="preserve"> hiatus.</w:t>
      </w:r>
      <w:proofErr w:type="gramEnd"/>
      <w:r w:rsidR="00745D53" w:rsidRPr="001137B3">
        <w:rPr>
          <w:rFonts w:asciiTheme="minorHAnsi" w:hAnsiTheme="minorHAnsi" w:cstheme="minorHAnsi"/>
          <w:sz w:val="28"/>
          <w:szCs w:val="28"/>
        </w:rPr>
        <w:t xml:space="preserve"> The floor of the maxillary sinus is slightly below the level of the nasal cavity, and it is related to the upper </w:t>
      </w:r>
      <w:proofErr w:type="gramStart"/>
      <w:r w:rsidR="00745D53" w:rsidRPr="001137B3">
        <w:rPr>
          <w:rFonts w:asciiTheme="minorHAnsi" w:hAnsiTheme="minorHAnsi" w:cstheme="minorHAnsi"/>
          <w:sz w:val="28"/>
          <w:szCs w:val="28"/>
        </w:rPr>
        <w:t>teeth(</w:t>
      </w:r>
      <w:proofErr w:type="gramEnd"/>
      <w:r w:rsidR="00745D53" w:rsidRPr="001137B3">
        <w:rPr>
          <w:rFonts w:asciiTheme="minorHAnsi" w:hAnsiTheme="minorHAnsi" w:cstheme="minorHAnsi"/>
          <w:sz w:val="28"/>
          <w:szCs w:val="28"/>
        </w:rPr>
        <w:t xml:space="preserve">varying from teeth 3 to 8 to teeth 6 to 8). </w:t>
      </w:r>
      <w:proofErr w:type="gramStart"/>
      <w:r w:rsidR="00745D53" w:rsidRPr="001137B3">
        <w:rPr>
          <w:rFonts w:asciiTheme="minorHAnsi" w:hAnsiTheme="minorHAnsi" w:cstheme="minorHAnsi"/>
          <w:sz w:val="28"/>
          <w:szCs w:val="28"/>
        </w:rPr>
        <w:t>Maxillary  sinusitis</w:t>
      </w:r>
      <w:proofErr w:type="gramEnd"/>
      <w:r w:rsidR="00745D53" w:rsidRPr="001137B3">
        <w:rPr>
          <w:rFonts w:asciiTheme="minorHAnsi" w:hAnsiTheme="minorHAnsi" w:cstheme="minorHAnsi"/>
          <w:sz w:val="28"/>
          <w:szCs w:val="28"/>
        </w:rPr>
        <w:t xml:space="preserve"> is frequently accomplished by tooth ache. Infection may be spread </w:t>
      </w:r>
      <w:proofErr w:type="gramStart"/>
      <w:r w:rsidR="00745D53" w:rsidRPr="001137B3">
        <w:rPr>
          <w:rFonts w:asciiTheme="minorHAnsi" w:hAnsiTheme="minorHAnsi" w:cstheme="minorHAnsi"/>
          <w:sz w:val="28"/>
          <w:szCs w:val="28"/>
        </w:rPr>
        <w:t>among  the</w:t>
      </w:r>
      <w:proofErr w:type="gramEnd"/>
      <w:r w:rsidR="00745D53" w:rsidRPr="001137B3">
        <w:rPr>
          <w:rFonts w:asciiTheme="minorHAnsi" w:hAnsiTheme="minorHAnsi" w:cstheme="minorHAnsi"/>
          <w:sz w:val="28"/>
          <w:szCs w:val="28"/>
        </w:rPr>
        <w:t xml:space="preserve">  </w:t>
      </w:r>
      <w:r w:rsidR="001137B3" w:rsidRPr="001137B3">
        <w:rPr>
          <w:rFonts w:asciiTheme="minorHAnsi" w:hAnsiTheme="minorHAnsi" w:cstheme="minorHAnsi"/>
          <w:sz w:val="28"/>
          <w:szCs w:val="28"/>
        </w:rPr>
        <w:t xml:space="preserve">various sinuses, the nasal cavity and the teeth. The opening of the maxillary sinus can be </w:t>
      </w:r>
      <w:proofErr w:type="spellStart"/>
      <w:r w:rsidR="001137B3" w:rsidRPr="001137B3">
        <w:rPr>
          <w:rFonts w:asciiTheme="minorHAnsi" w:hAnsiTheme="minorHAnsi" w:cstheme="minorHAnsi"/>
          <w:sz w:val="28"/>
          <w:szCs w:val="28"/>
        </w:rPr>
        <w:t>cannulated</w:t>
      </w:r>
      <w:proofErr w:type="spellEnd"/>
      <w:r w:rsidR="001137B3" w:rsidRPr="001137B3">
        <w:rPr>
          <w:rFonts w:asciiTheme="minorHAnsi" w:hAnsiTheme="minorHAnsi" w:cstheme="minorHAnsi"/>
          <w:sz w:val="28"/>
          <w:szCs w:val="28"/>
        </w:rPr>
        <w:t xml:space="preserve"> in vivo through the nostril.</w:t>
      </w:r>
      <w:r w:rsidR="00745D53" w:rsidRPr="001137B3">
        <w:rPr>
          <w:rFonts w:asciiTheme="minorHAnsi" w:hAnsiTheme="minorHAnsi" w:cstheme="minorHAnsi"/>
          <w:sz w:val="28"/>
          <w:szCs w:val="28"/>
        </w:rPr>
        <w:t xml:space="preserve">  </w:t>
      </w:r>
    </w:p>
    <w:p w:rsidR="00F764D6" w:rsidRPr="001137B3" w:rsidRDefault="00F764D6" w:rsidP="00F764D6">
      <w:pPr>
        <w:pStyle w:val="Heading3"/>
        <w:spacing w:before="360" w:beforeAutospacing="0" w:after="48" w:afterAutospacing="0"/>
        <w:rPr>
          <w:rFonts w:asciiTheme="minorHAnsi" w:hAnsiTheme="minorHAnsi" w:cstheme="minorHAnsi"/>
          <w:b w:val="0"/>
          <w:i/>
          <w:iCs/>
          <w:sz w:val="28"/>
          <w:szCs w:val="28"/>
        </w:rPr>
      </w:pPr>
      <w:bookmarkStart w:id="0" w:name="chpt_52_ethmoidal_sinus"/>
      <w:bookmarkEnd w:id="0"/>
      <w:proofErr w:type="spellStart"/>
      <w:proofErr w:type="gramStart"/>
      <w:r w:rsidRPr="001137B3">
        <w:rPr>
          <w:rFonts w:asciiTheme="minorHAnsi" w:hAnsiTheme="minorHAnsi" w:cstheme="minorHAnsi"/>
          <w:b w:val="0"/>
          <w:i/>
          <w:iCs/>
          <w:sz w:val="28"/>
          <w:szCs w:val="28"/>
        </w:rPr>
        <w:t>Ethmoidal</w:t>
      </w:r>
      <w:proofErr w:type="spellEnd"/>
      <w:r w:rsidRPr="001137B3">
        <w:rPr>
          <w:rFonts w:asciiTheme="minorHAnsi" w:hAnsiTheme="minorHAnsi" w:cstheme="minorHAnsi"/>
          <w:b w:val="0"/>
          <w:i/>
          <w:iCs/>
          <w:sz w:val="28"/>
          <w:szCs w:val="28"/>
        </w:rPr>
        <w:t xml:space="preserve"> sinus.</w:t>
      </w:r>
      <w:proofErr w:type="gramEnd"/>
    </w:p>
    <w:p w:rsidR="00F764D6" w:rsidRPr="001137B3" w:rsidRDefault="00745D53" w:rsidP="00745D53">
      <w:pPr>
        <w:pStyle w:val="Heading3"/>
        <w:spacing w:before="360" w:beforeAutospacing="0" w:after="48" w:afterAutospacing="0"/>
        <w:rPr>
          <w:rFonts w:asciiTheme="minorHAnsi" w:hAnsiTheme="minorHAnsi" w:cstheme="minorHAnsi"/>
          <w:b w:val="0"/>
          <w:i/>
          <w:iCs/>
          <w:sz w:val="28"/>
          <w:szCs w:val="28"/>
        </w:rPr>
      </w:pPr>
      <w:r w:rsidRPr="001137B3">
        <w:rPr>
          <w:rFonts w:asciiTheme="minorHAnsi" w:hAnsiTheme="minorHAnsi" w:cstheme="minorHAnsi"/>
          <w:b w:val="0"/>
          <w:i/>
          <w:iCs/>
          <w:sz w:val="28"/>
          <w:szCs w:val="28"/>
        </w:rPr>
        <w:t xml:space="preserve">The </w:t>
      </w:r>
      <w:proofErr w:type="spellStart"/>
      <w:r w:rsidRPr="001137B3">
        <w:rPr>
          <w:rFonts w:asciiTheme="minorHAnsi" w:hAnsiTheme="minorHAnsi" w:cstheme="minorHAnsi"/>
          <w:b w:val="0"/>
          <w:i/>
          <w:iCs/>
          <w:sz w:val="28"/>
          <w:szCs w:val="28"/>
        </w:rPr>
        <w:t>ethmoidal</w:t>
      </w:r>
      <w:proofErr w:type="spellEnd"/>
      <w:r w:rsidRPr="001137B3">
        <w:rPr>
          <w:rFonts w:asciiTheme="minorHAnsi" w:hAnsiTheme="minorHAnsi" w:cstheme="minorHAnsi"/>
          <w:b w:val="0"/>
          <w:i/>
          <w:iCs/>
          <w:sz w:val="28"/>
          <w:szCs w:val="28"/>
        </w:rPr>
        <w:t xml:space="preserve"> sinus comprises numerous small </w:t>
      </w:r>
      <w:proofErr w:type="gramStart"/>
      <w:r w:rsidRPr="001137B3">
        <w:rPr>
          <w:rFonts w:asciiTheme="minorHAnsi" w:hAnsiTheme="minorHAnsi" w:cstheme="minorHAnsi"/>
          <w:b w:val="0"/>
          <w:i/>
          <w:iCs/>
          <w:sz w:val="28"/>
          <w:szCs w:val="28"/>
        </w:rPr>
        <w:t>cavities(</w:t>
      </w:r>
      <w:proofErr w:type="spellStart"/>
      <w:proofErr w:type="gramEnd"/>
      <w:r w:rsidRPr="001137B3">
        <w:rPr>
          <w:rFonts w:asciiTheme="minorHAnsi" w:hAnsiTheme="minorHAnsi" w:cstheme="minorHAnsi"/>
          <w:b w:val="0"/>
          <w:i/>
          <w:iCs/>
          <w:sz w:val="28"/>
          <w:szCs w:val="28"/>
        </w:rPr>
        <w:t>ethmoidalcells</w:t>
      </w:r>
      <w:proofErr w:type="spellEnd"/>
      <w:r w:rsidRPr="001137B3">
        <w:rPr>
          <w:rFonts w:asciiTheme="minorHAnsi" w:hAnsiTheme="minorHAnsi" w:cstheme="minorHAnsi"/>
          <w:b w:val="0"/>
          <w:i/>
          <w:iCs/>
          <w:sz w:val="28"/>
          <w:szCs w:val="28"/>
        </w:rPr>
        <w:t xml:space="preserve">) in the </w:t>
      </w:r>
      <w:proofErr w:type="spellStart"/>
      <w:r w:rsidRPr="001137B3">
        <w:rPr>
          <w:rFonts w:asciiTheme="minorHAnsi" w:hAnsiTheme="minorHAnsi" w:cstheme="minorHAnsi"/>
          <w:b w:val="0"/>
          <w:i/>
          <w:iCs/>
          <w:sz w:val="28"/>
          <w:szCs w:val="28"/>
        </w:rPr>
        <w:t>ethmoidal</w:t>
      </w:r>
      <w:proofErr w:type="spellEnd"/>
      <w:r w:rsidRPr="001137B3">
        <w:rPr>
          <w:rFonts w:asciiTheme="minorHAnsi" w:hAnsiTheme="minorHAnsi" w:cstheme="minorHAnsi"/>
          <w:b w:val="0"/>
          <w:i/>
          <w:iCs/>
          <w:sz w:val="28"/>
          <w:szCs w:val="28"/>
        </w:rPr>
        <w:t xml:space="preserve"> labyrinth. </w:t>
      </w:r>
      <w:r w:rsidR="00F764D6" w:rsidRPr="001137B3">
        <w:rPr>
          <w:rFonts w:asciiTheme="minorHAnsi" w:hAnsiTheme="minorHAnsi" w:cstheme="minorHAnsi"/>
          <w:b w:val="0"/>
          <w:sz w:val="28"/>
          <w:szCs w:val="28"/>
        </w:rPr>
        <w:t xml:space="preserve">The walls of these cavities are completed by the surrounding bones. Anterior and posterior groups drain into the middle and superior </w:t>
      </w:r>
      <w:proofErr w:type="spellStart"/>
      <w:r w:rsidR="00F764D6" w:rsidRPr="001137B3">
        <w:rPr>
          <w:rFonts w:asciiTheme="minorHAnsi" w:hAnsiTheme="minorHAnsi" w:cstheme="minorHAnsi"/>
          <w:b w:val="0"/>
          <w:sz w:val="28"/>
          <w:szCs w:val="28"/>
        </w:rPr>
        <w:t>meatuses</w:t>
      </w:r>
      <w:proofErr w:type="spellEnd"/>
      <w:r w:rsidR="00F764D6" w:rsidRPr="001137B3">
        <w:rPr>
          <w:rFonts w:asciiTheme="minorHAnsi" w:hAnsiTheme="minorHAnsi" w:cstheme="minorHAnsi"/>
          <w:b w:val="0"/>
          <w:sz w:val="28"/>
          <w:szCs w:val="28"/>
        </w:rPr>
        <w:t xml:space="preserve">, respectively </w:t>
      </w:r>
    </w:p>
    <w:p w:rsidR="00F764D6" w:rsidRPr="001137B3" w:rsidRDefault="00F764D6" w:rsidP="00F764D6">
      <w:pPr>
        <w:pStyle w:val="Heading3"/>
        <w:spacing w:before="360" w:beforeAutospacing="0" w:after="48" w:afterAutospacing="0"/>
        <w:rPr>
          <w:rFonts w:asciiTheme="minorHAnsi" w:hAnsiTheme="minorHAnsi" w:cstheme="minorHAnsi"/>
          <w:b w:val="0"/>
          <w:i/>
          <w:iCs/>
          <w:sz w:val="28"/>
          <w:szCs w:val="28"/>
        </w:rPr>
      </w:pPr>
      <w:bookmarkStart w:id="1" w:name="chpt_52_frontal_sinus"/>
      <w:bookmarkEnd w:id="1"/>
      <w:r w:rsidRPr="001137B3">
        <w:rPr>
          <w:rFonts w:asciiTheme="minorHAnsi" w:hAnsiTheme="minorHAnsi" w:cstheme="minorHAnsi"/>
          <w:b w:val="0"/>
          <w:i/>
          <w:iCs/>
          <w:sz w:val="28"/>
          <w:szCs w:val="28"/>
        </w:rPr>
        <w:lastRenderedPageBreak/>
        <w:t xml:space="preserve">Frontal sinus </w:t>
      </w:r>
    </w:p>
    <w:p w:rsidR="00F764D6" w:rsidRPr="001137B3" w:rsidRDefault="00F764D6" w:rsidP="00745D53">
      <w:pPr>
        <w:pStyle w:val="Heading3"/>
        <w:spacing w:before="360" w:beforeAutospacing="0" w:after="48" w:afterAutospacing="0"/>
        <w:rPr>
          <w:rFonts w:asciiTheme="minorHAnsi" w:hAnsiTheme="minorHAnsi" w:cstheme="minorHAnsi"/>
          <w:b w:val="0"/>
          <w:i/>
          <w:iCs/>
          <w:sz w:val="28"/>
          <w:szCs w:val="28"/>
        </w:rPr>
      </w:pPr>
      <w:r w:rsidRPr="001137B3">
        <w:rPr>
          <w:rFonts w:asciiTheme="minorHAnsi" w:hAnsiTheme="minorHAnsi" w:cstheme="minorHAnsi"/>
          <w:b w:val="0"/>
          <w:i/>
          <w:iCs/>
          <w:sz w:val="28"/>
          <w:szCs w:val="28"/>
        </w:rPr>
        <w:t xml:space="preserve">The frontal sinus may be </w:t>
      </w:r>
      <w:proofErr w:type="spellStart"/>
      <w:r w:rsidRPr="001137B3">
        <w:rPr>
          <w:rFonts w:asciiTheme="minorHAnsi" w:hAnsiTheme="minorHAnsi" w:cstheme="minorHAnsi"/>
          <w:b w:val="0"/>
          <w:i/>
          <w:iCs/>
          <w:sz w:val="28"/>
          <w:szCs w:val="28"/>
        </w:rPr>
        <w:t>regarde</w:t>
      </w:r>
      <w:proofErr w:type="spellEnd"/>
      <w:r w:rsidRPr="001137B3">
        <w:rPr>
          <w:rFonts w:asciiTheme="minorHAnsi" w:hAnsiTheme="minorHAnsi" w:cstheme="minorHAnsi"/>
          <w:b w:val="0"/>
          <w:i/>
          <w:iCs/>
          <w:sz w:val="28"/>
          <w:szCs w:val="28"/>
        </w:rPr>
        <w:t xml:space="preserve"> as an anterior </w:t>
      </w:r>
      <w:proofErr w:type="spellStart"/>
      <w:r w:rsidRPr="001137B3">
        <w:rPr>
          <w:rFonts w:asciiTheme="minorHAnsi" w:hAnsiTheme="minorHAnsi" w:cstheme="minorHAnsi"/>
          <w:b w:val="0"/>
          <w:i/>
          <w:iCs/>
          <w:sz w:val="28"/>
          <w:szCs w:val="28"/>
        </w:rPr>
        <w:t>ethmoidal</w:t>
      </w:r>
      <w:proofErr w:type="spellEnd"/>
      <w:r w:rsidRPr="001137B3">
        <w:rPr>
          <w:rFonts w:asciiTheme="minorHAnsi" w:hAnsiTheme="minorHAnsi" w:cstheme="minorHAnsi"/>
          <w:b w:val="0"/>
          <w:i/>
          <w:iCs/>
          <w:sz w:val="28"/>
          <w:szCs w:val="28"/>
        </w:rPr>
        <w:t xml:space="preserve"> cell that has invaded the frontal bone </w:t>
      </w:r>
      <w:proofErr w:type="spellStart"/>
      <w:r w:rsidRPr="001137B3">
        <w:rPr>
          <w:rFonts w:asciiTheme="minorHAnsi" w:hAnsiTheme="minorHAnsi" w:cstheme="minorHAnsi"/>
          <w:b w:val="0"/>
          <w:i/>
          <w:iCs/>
          <w:sz w:val="28"/>
          <w:szCs w:val="28"/>
        </w:rPr>
        <w:t>postbatal</w:t>
      </w:r>
      <w:proofErr w:type="spellEnd"/>
      <w:r w:rsidRPr="001137B3">
        <w:rPr>
          <w:rFonts w:asciiTheme="minorHAnsi" w:hAnsiTheme="minorHAnsi" w:cstheme="minorHAnsi"/>
          <w:b w:val="0"/>
          <w:i/>
          <w:iCs/>
          <w:sz w:val="28"/>
          <w:szCs w:val="28"/>
        </w:rPr>
        <w:t xml:space="preserve">. The right and left frontal sinuses, frequently of different sizes are </w:t>
      </w:r>
      <w:proofErr w:type="spellStart"/>
      <w:r w:rsidRPr="001137B3">
        <w:rPr>
          <w:rFonts w:asciiTheme="minorHAnsi" w:hAnsiTheme="minorHAnsi" w:cstheme="minorHAnsi"/>
          <w:b w:val="0"/>
          <w:i/>
          <w:iCs/>
          <w:sz w:val="28"/>
          <w:szCs w:val="28"/>
        </w:rPr>
        <w:t>seperatd</w:t>
      </w:r>
      <w:proofErr w:type="spellEnd"/>
      <w:r w:rsidRPr="001137B3">
        <w:rPr>
          <w:rFonts w:asciiTheme="minorHAnsi" w:hAnsiTheme="minorHAnsi" w:cstheme="minorHAnsi"/>
          <w:b w:val="0"/>
          <w:i/>
          <w:iCs/>
          <w:sz w:val="28"/>
          <w:szCs w:val="28"/>
        </w:rPr>
        <w:t xml:space="preserve"> by a bony septum that is usually deviated to one side. The frontal sinus drains into the middle </w:t>
      </w:r>
      <w:proofErr w:type="spellStart"/>
      <w:r w:rsidRPr="001137B3">
        <w:rPr>
          <w:rFonts w:asciiTheme="minorHAnsi" w:hAnsiTheme="minorHAnsi" w:cstheme="minorHAnsi"/>
          <w:b w:val="0"/>
          <w:i/>
          <w:iCs/>
          <w:sz w:val="28"/>
          <w:szCs w:val="28"/>
        </w:rPr>
        <w:t>meatus</w:t>
      </w:r>
      <w:proofErr w:type="spellEnd"/>
      <w:r w:rsidRPr="001137B3">
        <w:rPr>
          <w:rFonts w:asciiTheme="minorHAnsi" w:hAnsiTheme="minorHAnsi" w:cstheme="minorHAnsi"/>
          <w:b w:val="0"/>
          <w:i/>
          <w:iCs/>
          <w:sz w:val="28"/>
          <w:szCs w:val="28"/>
        </w:rPr>
        <w:t xml:space="preserve"> in a variable manner directly or by a </w:t>
      </w:r>
      <w:proofErr w:type="spellStart"/>
      <w:r w:rsidRPr="001137B3">
        <w:rPr>
          <w:rFonts w:asciiTheme="minorHAnsi" w:hAnsiTheme="minorHAnsi" w:cstheme="minorHAnsi"/>
          <w:b w:val="0"/>
          <w:i/>
          <w:iCs/>
          <w:sz w:val="28"/>
          <w:szCs w:val="28"/>
        </w:rPr>
        <w:t>frontonasal</w:t>
      </w:r>
      <w:proofErr w:type="spellEnd"/>
      <w:r w:rsidRPr="001137B3">
        <w:rPr>
          <w:rFonts w:asciiTheme="minorHAnsi" w:hAnsiTheme="minorHAnsi" w:cstheme="minorHAnsi"/>
          <w:b w:val="0"/>
          <w:i/>
          <w:iCs/>
          <w:sz w:val="28"/>
          <w:szCs w:val="28"/>
        </w:rPr>
        <w:t xml:space="preserve"> </w:t>
      </w:r>
      <w:proofErr w:type="spellStart"/>
      <w:r w:rsidRPr="001137B3">
        <w:rPr>
          <w:rFonts w:asciiTheme="minorHAnsi" w:hAnsiTheme="minorHAnsi" w:cstheme="minorHAnsi"/>
          <w:b w:val="0"/>
          <w:i/>
          <w:iCs/>
          <w:sz w:val="28"/>
          <w:szCs w:val="28"/>
        </w:rPr>
        <w:t>duct</w:t>
      </w:r>
      <w:proofErr w:type="gramStart"/>
      <w:r w:rsidR="00745D53" w:rsidRPr="001137B3">
        <w:rPr>
          <w:rFonts w:asciiTheme="minorHAnsi" w:hAnsiTheme="minorHAnsi" w:cstheme="minorHAnsi"/>
          <w:b w:val="0"/>
          <w:i/>
          <w:iCs/>
          <w:sz w:val="28"/>
          <w:szCs w:val="28"/>
        </w:rPr>
        <w:t>,</w:t>
      </w:r>
      <w:r w:rsidRPr="001137B3">
        <w:rPr>
          <w:rFonts w:asciiTheme="minorHAnsi" w:hAnsiTheme="minorHAnsi" w:cstheme="minorHAnsi"/>
          <w:b w:val="0"/>
          <w:sz w:val="28"/>
          <w:szCs w:val="28"/>
        </w:rPr>
        <w:t>which</w:t>
      </w:r>
      <w:proofErr w:type="spellEnd"/>
      <w:proofErr w:type="gramEnd"/>
      <w:r w:rsidRPr="001137B3">
        <w:rPr>
          <w:rFonts w:asciiTheme="minorHAnsi" w:hAnsiTheme="minorHAnsi" w:cstheme="minorHAnsi"/>
          <w:b w:val="0"/>
          <w:sz w:val="28"/>
          <w:szCs w:val="28"/>
        </w:rPr>
        <w:t xml:space="preserve"> opens into the frontal recess or the </w:t>
      </w:r>
      <w:proofErr w:type="spellStart"/>
      <w:r w:rsidRPr="001137B3">
        <w:rPr>
          <w:rFonts w:asciiTheme="minorHAnsi" w:hAnsiTheme="minorHAnsi" w:cstheme="minorHAnsi"/>
          <w:b w:val="0"/>
          <w:sz w:val="28"/>
          <w:szCs w:val="28"/>
        </w:rPr>
        <w:t>ethmoidal</w:t>
      </w:r>
      <w:proofErr w:type="spellEnd"/>
      <w:r w:rsidRPr="001137B3">
        <w:rPr>
          <w:rFonts w:asciiTheme="minorHAnsi" w:hAnsiTheme="minorHAnsi" w:cstheme="minorHAnsi"/>
          <w:b w:val="0"/>
          <w:sz w:val="28"/>
          <w:szCs w:val="28"/>
        </w:rPr>
        <w:t xml:space="preserve"> </w:t>
      </w:r>
      <w:proofErr w:type="spellStart"/>
      <w:r w:rsidRPr="001137B3">
        <w:rPr>
          <w:rFonts w:asciiTheme="minorHAnsi" w:hAnsiTheme="minorHAnsi" w:cstheme="minorHAnsi"/>
          <w:b w:val="0"/>
          <w:sz w:val="28"/>
          <w:szCs w:val="28"/>
        </w:rPr>
        <w:t>infundibulum</w:t>
      </w:r>
      <w:proofErr w:type="spellEnd"/>
      <w:r w:rsidRPr="001137B3">
        <w:rPr>
          <w:rFonts w:asciiTheme="minorHAnsi" w:hAnsiTheme="minorHAnsi" w:cstheme="minorHAnsi"/>
          <w:b w:val="0"/>
          <w:sz w:val="28"/>
          <w:szCs w:val="28"/>
        </w:rPr>
        <w:t xml:space="preserve">. The frontal sinus commonly extends </w:t>
      </w:r>
      <w:proofErr w:type="spellStart"/>
      <w:r w:rsidRPr="001137B3">
        <w:rPr>
          <w:rFonts w:asciiTheme="minorHAnsi" w:hAnsiTheme="minorHAnsi" w:cstheme="minorHAnsi"/>
          <w:b w:val="0"/>
          <w:sz w:val="28"/>
          <w:szCs w:val="28"/>
        </w:rPr>
        <w:t>posterorward</w:t>
      </w:r>
      <w:proofErr w:type="spellEnd"/>
      <w:r w:rsidRPr="001137B3">
        <w:rPr>
          <w:rFonts w:asciiTheme="minorHAnsi" w:hAnsiTheme="minorHAnsi" w:cstheme="minorHAnsi"/>
          <w:b w:val="0"/>
          <w:sz w:val="28"/>
          <w:szCs w:val="28"/>
        </w:rPr>
        <w:t xml:space="preserve"> in the roof of the orbit </w:t>
      </w:r>
    </w:p>
    <w:p w:rsidR="00F764D6" w:rsidRPr="001137B3" w:rsidRDefault="00F764D6" w:rsidP="00F764D6">
      <w:pPr>
        <w:pStyle w:val="Heading3"/>
        <w:spacing w:before="360" w:beforeAutospacing="0" w:after="48" w:afterAutospacing="0"/>
        <w:rPr>
          <w:rFonts w:asciiTheme="minorHAnsi" w:hAnsiTheme="minorHAnsi" w:cstheme="minorHAnsi"/>
          <w:b w:val="0"/>
          <w:i/>
          <w:iCs/>
          <w:sz w:val="28"/>
          <w:szCs w:val="28"/>
        </w:rPr>
      </w:pPr>
      <w:bookmarkStart w:id="2" w:name="chpt_52_sphenoid_sinus"/>
      <w:bookmarkEnd w:id="2"/>
      <w:proofErr w:type="spellStart"/>
      <w:r w:rsidRPr="001137B3">
        <w:rPr>
          <w:rFonts w:asciiTheme="minorHAnsi" w:hAnsiTheme="minorHAnsi" w:cstheme="minorHAnsi"/>
          <w:b w:val="0"/>
          <w:i/>
          <w:iCs/>
          <w:sz w:val="28"/>
          <w:szCs w:val="28"/>
        </w:rPr>
        <w:t>Sphenoidal</w:t>
      </w:r>
      <w:proofErr w:type="spellEnd"/>
      <w:r w:rsidRPr="001137B3">
        <w:rPr>
          <w:rFonts w:asciiTheme="minorHAnsi" w:hAnsiTheme="minorHAnsi" w:cstheme="minorHAnsi"/>
          <w:b w:val="0"/>
          <w:i/>
          <w:iCs/>
          <w:sz w:val="28"/>
          <w:szCs w:val="28"/>
        </w:rPr>
        <w:t xml:space="preserve"> sinus </w:t>
      </w:r>
    </w:p>
    <w:p w:rsidR="00F764D6" w:rsidRPr="001137B3" w:rsidRDefault="00F764D6" w:rsidP="00F764D6">
      <w:pPr>
        <w:pStyle w:val="Heading3"/>
        <w:spacing w:before="360" w:beforeAutospacing="0" w:after="48" w:afterAutospacing="0"/>
        <w:rPr>
          <w:rFonts w:asciiTheme="minorHAnsi" w:hAnsiTheme="minorHAnsi" w:cstheme="minorHAnsi"/>
          <w:b w:val="0"/>
          <w:i/>
          <w:iCs/>
          <w:sz w:val="28"/>
          <w:szCs w:val="28"/>
        </w:rPr>
      </w:pPr>
      <w:r w:rsidRPr="001137B3">
        <w:rPr>
          <w:rFonts w:asciiTheme="minorHAnsi" w:hAnsiTheme="minorHAnsi" w:cstheme="minorHAnsi"/>
          <w:b w:val="0"/>
          <w:i/>
          <w:iCs/>
          <w:sz w:val="28"/>
          <w:szCs w:val="28"/>
        </w:rPr>
        <w:t>The sphenoid sinu</w:t>
      </w:r>
      <w:r w:rsidR="009228B0">
        <w:rPr>
          <w:rFonts w:asciiTheme="minorHAnsi" w:hAnsiTheme="minorHAnsi" w:cstheme="minorHAnsi"/>
          <w:b w:val="0"/>
          <w:i/>
          <w:iCs/>
          <w:sz w:val="28"/>
          <w:szCs w:val="28"/>
        </w:rPr>
        <w:t>s is</w:t>
      </w:r>
      <w:r w:rsidRPr="001137B3">
        <w:rPr>
          <w:rFonts w:asciiTheme="minorHAnsi" w:hAnsiTheme="minorHAnsi" w:cstheme="minorHAnsi"/>
          <w:b w:val="0"/>
          <w:i/>
          <w:iCs/>
          <w:sz w:val="28"/>
          <w:szCs w:val="28"/>
        </w:rPr>
        <w:t xml:space="preserve"> in the body of the sphenoid bone and it varies greatly </w:t>
      </w:r>
      <w:proofErr w:type="spellStart"/>
      <w:r w:rsidRPr="001137B3">
        <w:rPr>
          <w:rFonts w:asciiTheme="minorHAnsi" w:hAnsiTheme="minorHAnsi" w:cstheme="minorHAnsi"/>
          <w:b w:val="0"/>
          <w:i/>
          <w:iCs/>
          <w:sz w:val="28"/>
          <w:szCs w:val="28"/>
        </w:rPr>
        <w:t>insize</w:t>
      </w:r>
      <w:proofErr w:type="spellEnd"/>
      <w:r w:rsidRPr="001137B3">
        <w:rPr>
          <w:rFonts w:asciiTheme="minorHAnsi" w:hAnsiTheme="minorHAnsi" w:cstheme="minorHAnsi"/>
          <w:b w:val="0"/>
          <w:i/>
          <w:iCs/>
          <w:sz w:val="28"/>
          <w:szCs w:val="28"/>
        </w:rPr>
        <w:t xml:space="preserve">. Its superior </w:t>
      </w:r>
      <w:proofErr w:type="spellStart"/>
      <w:r w:rsidRPr="001137B3">
        <w:rPr>
          <w:rFonts w:asciiTheme="minorHAnsi" w:hAnsiTheme="minorHAnsi" w:cstheme="minorHAnsi"/>
          <w:b w:val="0"/>
          <w:i/>
          <w:iCs/>
          <w:sz w:val="28"/>
          <w:szCs w:val="28"/>
        </w:rPr>
        <w:t>aspectis</w:t>
      </w:r>
      <w:proofErr w:type="spellEnd"/>
      <w:r w:rsidRPr="001137B3">
        <w:rPr>
          <w:rFonts w:asciiTheme="minorHAnsi" w:hAnsiTheme="minorHAnsi" w:cstheme="minorHAnsi"/>
          <w:b w:val="0"/>
          <w:i/>
          <w:iCs/>
          <w:sz w:val="28"/>
          <w:szCs w:val="28"/>
        </w:rPr>
        <w:t xml:space="preserve"> related to </w:t>
      </w:r>
      <w:proofErr w:type="spellStart"/>
      <w:proofErr w:type="gramStart"/>
      <w:r w:rsidRPr="001137B3">
        <w:rPr>
          <w:rFonts w:asciiTheme="minorHAnsi" w:hAnsiTheme="minorHAnsi" w:cstheme="minorHAnsi"/>
          <w:b w:val="0"/>
          <w:i/>
          <w:iCs/>
          <w:sz w:val="28"/>
          <w:szCs w:val="28"/>
        </w:rPr>
        <w:t>thehypophysis</w:t>
      </w:r>
      <w:proofErr w:type="spellEnd"/>
      <w:r w:rsidRPr="001137B3">
        <w:rPr>
          <w:rFonts w:asciiTheme="minorHAnsi" w:hAnsiTheme="minorHAnsi" w:cstheme="minorHAnsi"/>
          <w:b w:val="0"/>
          <w:i/>
          <w:iCs/>
          <w:sz w:val="28"/>
          <w:szCs w:val="28"/>
        </w:rPr>
        <w:t>(</w:t>
      </w:r>
      <w:proofErr w:type="gramEnd"/>
      <w:r w:rsidRPr="001137B3">
        <w:rPr>
          <w:rFonts w:asciiTheme="minorHAnsi" w:hAnsiTheme="minorHAnsi" w:cstheme="minorHAnsi"/>
          <w:b w:val="0"/>
          <w:i/>
          <w:iCs/>
          <w:sz w:val="28"/>
          <w:szCs w:val="28"/>
        </w:rPr>
        <w:t xml:space="preserve">pituitary) and optic </w:t>
      </w:r>
      <w:proofErr w:type="spellStart"/>
      <w:r w:rsidRPr="001137B3">
        <w:rPr>
          <w:rFonts w:asciiTheme="minorHAnsi" w:hAnsiTheme="minorHAnsi" w:cstheme="minorHAnsi"/>
          <w:b w:val="0"/>
          <w:i/>
          <w:iCs/>
          <w:sz w:val="28"/>
          <w:szCs w:val="28"/>
        </w:rPr>
        <w:t>nervr</w:t>
      </w:r>
      <w:proofErr w:type="spellEnd"/>
      <w:r w:rsidRPr="001137B3">
        <w:rPr>
          <w:rFonts w:asciiTheme="minorHAnsi" w:hAnsiTheme="minorHAnsi" w:cstheme="minorHAnsi"/>
          <w:b w:val="0"/>
          <w:i/>
          <w:iCs/>
          <w:sz w:val="28"/>
          <w:szCs w:val="28"/>
        </w:rPr>
        <w:t xml:space="preserve"> and </w:t>
      </w:r>
      <w:proofErr w:type="spellStart"/>
      <w:r w:rsidRPr="001137B3">
        <w:rPr>
          <w:rFonts w:asciiTheme="minorHAnsi" w:hAnsiTheme="minorHAnsi" w:cstheme="minorHAnsi"/>
          <w:b w:val="0"/>
          <w:i/>
          <w:iCs/>
          <w:sz w:val="28"/>
          <w:szCs w:val="28"/>
        </w:rPr>
        <w:t>chiasma</w:t>
      </w:r>
      <w:proofErr w:type="spellEnd"/>
      <w:r w:rsidRPr="001137B3">
        <w:rPr>
          <w:rFonts w:asciiTheme="minorHAnsi" w:hAnsiTheme="minorHAnsi" w:cstheme="minorHAnsi"/>
          <w:b w:val="0"/>
          <w:i/>
          <w:iCs/>
          <w:sz w:val="28"/>
          <w:szCs w:val="28"/>
        </w:rPr>
        <w:t xml:space="preserve"> and literally to the cavernous sinus and internal carotid artery</w:t>
      </w:r>
      <w:r w:rsidR="009228B0">
        <w:rPr>
          <w:rFonts w:asciiTheme="minorHAnsi" w:hAnsiTheme="minorHAnsi" w:cstheme="minorHAnsi"/>
          <w:b w:val="0"/>
          <w:i/>
          <w:iCs/>
          <w:sz w:val="28"/>
          <w:szCs w:val="28"/>
        </w:rPr>
        <w:t xml:space="preserve"> .</w:t>
      </w:r>
      <w:r w:rsidRPr="001137B3">
        <w:rPr>
          <w:rFonts w:asciiTheme="minorHAnsi" w:hAnsiTheme="minorHAnsi" w:cstheme="minorHAnsi"/>
          <w:b w:val="0"/>
          <w:sz w:val="28"/>
          <w:szCs w:val="28"/>
        </w:rPr>
        <w:t xml:space="preserve">The </w:t>
      </w:r>
      <w:proofErr w:type="spellStart"/>
      <w:r w:rsidRPr="001137B3">
        <w:rPr>
          <w:rFonts w:asciiTheme="minorHAnsi" w:hAnsiTheme="minorHAnsi" w:cstheme="minorHAnsi"/>
          <w:b w:val="0"/>
          <w:sz w:val="28"/>
          <w:szCs w:val="28"/>
        </w:rPr>
        <w:t>sphenoidal</w:t>
      </w:r>
      <w:proofErr w:type="spellEnd"/>
      <w:r w:rsidRPr="001137B3">
        <w:rPr>
          <w:rFonts w:asciiTheme="minorHAnsi" w:hAnsiTheme="minorHAnsi" w:cstheme="minorHAnsi"/>
          <w:b w:val="0"/>
          <w:sz w:val="28"/>
          <w:szCs w:val="28"/>
        </w:rPr>
        <w:t xml:space="preserve"> sinus drains into the </w:t>
      </w:r>
      <w:proofErr w:type="spellStart"/>
      <w:r w:rsidRPr="001137B3">
        <w:rPr>
          <w:rFonts w:asciiTheme="minorHAnsi" w:hAnsiTheme="minorHAnsi" w:cstheme="minorHAnsi"/>
          <w:b w:val="0"/>
          <w:sz w:val="28"/>
          <w:szCs w:val="28"/>
        </w:rPr>
        <w:t>spheno-ethmoidal</w:t>
      </w:r>
      <w:proofErr w:type="spellEnd"/>
      <w:r w:rsidRPr="001137B3">
        <w:rPr>
          <w:rFonts w:asciiTheme="minorHAnsi" w:hAnsiTheme="minorHAnsi" w:cstheme="minorHAnsi"/>
          <w:b w:val="0"/>
          <w:sz w:val="28"/>
          <w:szCs w:val="28"/>
        </w:rPr>
        <w:t xml:space="preserve"> recess superior to the superior </w:t>
      </w:r>
      <w:proofErr w:type="spellStart"/>
      <w:r w:rsidRPr="001137B3">
        <w:rPr>
          <w:rFonts w:asciiTheme="minorHAnsi" w:hAnsiTheme="minorHAnsi" w:cstheme="minorHAnsi"/>
          <w:b w:val="0"/>
          <w:sz w:val="28"/>
          <w:szCs w:val="28"/>
        </w:rPr>
        <w:t>concha</w:t>
      </w:r>
      <w:proofErr w:type="spellEnd"/>
      <w:r w:rsidRPr="001137B3">
        <w:rPr>
          <w:rFonts w:asciiTheme="minorHAnsi" w:hAnsiTheme="minorHAnsi" w:cstheme="minorHAnsi"/>
          <w:b w:val="0"/>
          <w:sz w:val="28"/>
          <w:szCs w:val="28"/>
        </w:rPr>
        <w:t>. The sinus is divided into right and left parts by a bony septum.</w:t>
      </w:r>
    </w:p>
    <w:p w:rsidR="004E1427" w:rsidRPr="001137B3" w:rsidRDefault="009228B0" w:rsidP="004E1427">
      <w:pPr>
        <w:pStyle w:val="ListParagraph"/>
        <w:rPr>
          <w:rFonts w:cstheme="minorHAnsi"/>
          <w:sz w:val="28"/>
          <w:szCs w:val="28"/>
        </w:rPr>
      </w:pPr>
      <w:bookmarkStart w:id="3" w:name="chpt_52_reading"/>
      <w:bookmarkEnd w:id="3"/>
      <w:r>
        <w:rPr>
          <w:noProof/>
        </w:rPr>
        <w:drawing>
          <wp:inline distT="0" distB="0" distL="0" distR="0">
            <wp:extent cx="4953000" cy="2874010"/>
            <wp:effectExtent l="19050" t="0" r="0" b="0"/>
            <wp:docPr id="9" name="Picture 9" descr="Startrad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tradiology"/>
                    <pic:cNvPicPr>
                      <a:picLocks noChangeAspect="1" noChangeArrowheads="1"/>
                    </pic:cNvPicPr>
                  </pic:nvPicPr>
                  <pic:blipFill>
                    <a:blip r:embed="rId14"/>
                    <a:srcRect/>
                    <a:stretch>
                      <a:fillRect/>
                    </a:stretch>
                  </pic:blipFill>
                  <pic:spPr bwMode="auto">
                    <a:xfrm>
                      <a:off x="0" y="0"/>
                      <a:ext cx="4953000" cy="2874010"/>
                    </a:xfrm>
                    <a:prstGeom prst="rect">
                      <a:avLst/>
                    </a:prstGeom>
                    <a:noFill/>
                    <a:ln w="9525">
                      <a:noFill/>
                      <a:miter lim="800000"/>
                      <a:headEnd/>
                      <a:tailEnd/>
                    </a:ln>
                  </pic:spPr>
                </pic:pic>
              </a:graphicData>
            </a:graphic>
          </wp:inline>
        </w:drawing>
      </w:r>
    </w:p>
    <w:sectPr w:rsidR="004E1427" w:rsidRPr="001137B3" w:rsidSect="00D17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9B1"/>
    <w:multiLevelType w:val="multilevel"/>
    <w:tmpl w:val="EFFC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95D01"/>
    <w:multiLevelType w:val="multilevel"/>
    <w:tmpl w:val="73D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43A37"/>
    <w:multiLevelType w:val="hybridMultilevel"/>
    <w:tmpl w:val="ABC2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1696F"/>
    <w:multiLevelType w:val="multilevel"/>
    <w:tmpl w:val="40B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94C9E"/>
    <w:multiLevelType w:val="multilevel"/>
    <w:tmpl w:val="08E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6033B"/>
    <w:multiLevelType w:val="multilevel"/>
    <w:tmpl w:val="35D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2661A"/>
    <w:multiLevelType w:val="multilevel"/>
    <w:tmpl w:val="A002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172D7"/>
    <w:multiLevelType w:val="multilevel"/>
    <w:tmpl w:val="D17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84F1F"/>
    <w:multiLevelType w:val="multilevel"/>
    <w:tmpl w:val="1F1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E1694"/>
    <w:rsid w:val="001137B3"/>
    <w:rsid w:val="003954F3"/>
    <w:rsid w:val="004E1427"/>
    <w:rsid w:val="00516455"/>
    <w:rsid w:val="006C001B"/>
    <w:rsid w:val="006E1694"/>
    <w:rsid w:val="006E7439"/>
    <w:rsid w:val="00704408"/>
    <w:rsid w:val="00716E9D"/>
    <w:rsid w:val="00745D53"/>
    <w:rsid w:val="008C4E21"/>
    <w:rsid w:val="009228B0"/>
    <w:rsid w:val="00D170FD"/>
    <w:rsid w:val="00E97DBB"/>
    <w:rsid w:val="00F764D6"/>
    <w:rsid w:val="00F82DF2"/>
    <w:rsid w:val="00FA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94"/>
  </w:style>
  <w:style w:type="paragraph" w:styleId="Heading2">
    <w:name w:val="heading 2"/>
    <w:basedOn w:val="Normal"/>
    <w:next w:val="Normal"/>
    <w:link w:val="Heading2Char"/>
    <w:uiPriority w:val="9"/>
    <w:semiHidden/>
    <w:unhideWhenUsed/>
    <w:qFormat/>
    <w:rsid w:val="00516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6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94"/>
    <w:pPr>
      <w:ind w:left="720"/>
      <w:contextualSpacing/>
    </w:pPr>
  </w:style>
  <w:style w:type="paragraph" w:styleId="NormalWeb">
    <w:name w:val="Normal (Web)"/>
    <w:basedOn w:val="Normal"/>
    <w:uiPriority w:val="99"/>
    <w:semiHidden/>
    <w:unhideWhenUsed/>
    <w:rsid w:val="006E16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694"/>
    <w:rPr>
      <w:b/>
      <w:bCs/>
    </w:rPr>
  </w:style>
  <w:style w:type="character" w:styleId="Hyperlink">
    <w:name w:val="Hyperlink"/>
    <w:basedOn w:val="DefaultParagraphFont"/>
    <w:uiPriority w:val="99"/>
    <w:semiHidden/>
    <w:unhideWhenUsed/>
    <w:rsid w:val="006E1694"/>
    <w:rPr>
      <w:color w:val="0000FF"/>
      <w:u w:val="single"/>
    </w:rPr>
  </w:style>
  <w:style w:type="character" w:customStyle="1" w:styleId="Heading3Char">
    <w:name w:val="Heading 3 Char"/>
    <w:basedOn w:val="DefaultParagraphFont"/>
    <w:link w:val="Heading3"/>
    <w:uiPriority w:val="9"/>
    <w:rsid w:val="0051645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1645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16E9D"/>
    <w:pPr>
      <w:spacing w:after="0" w:line="240" w:lineRule="auto"/>
    </w:pPr>
  </w:style>
  <w:style w:type="character" w:customStyle="1" w:styleId="hilightanat">
    <w:name w:val="hilightanat"/>
    <w:basedOn w:val="DefaultParagraphFont"/>
    <w:rsid w:val="004E1427"/>
  </w:style>
  <w:style w:type="character" w:customStyle="1" w:styleId="hilightclin">
    <w:name w:val="hilightclin"/>
    <w:basedOn w:val="DefaultParagraphFont"/>
    <w:rsid w:val="004E1427"/>
  </w:style>
  <w:style w:type="paragraph" w:customStyle="1" w:styleId="first">
    <w:name w:val="first"/>
    <w:basedOn w:val="Normal"/>
    <w:rsid w:val="00F764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89119">
      <w:bodyDiv w:val="1"/>
      <w:marLeft w:val="0"/>
      <w:marRight w:val="0"/>
      <w:marTop w:val="0"/>
      <w:marBottom w:val="0"/>
      <w:divBdr>
        <w:top w:val="none" w:sz="0" w:space="0" w:color="auto"/>
        <w:left w:val="none" w:sz="0" w:space="0" w:color="auto"/>
        <w:bottom w:val="none" w:sz="0" w:space="0" w:color="auto"/>
        <w:right w:val="none" w:sz="0" w:space="0" w:color="auto"/>
      </w:divBdr>
    </w:div>
    <w:div w:id="71854393">
      <w:bodyDiv w:val="1"/>
      <w:marLeft w:val="0"/>
      <w:marRight w:val="0"/>
      <w:marTop w:val="0"/>
      <w:marBottom w:val="0"/>
      <w:divBdr>
        <w:top w:val="none" w:sz="0" w:space="0" w:color="auto"/>
        <w:left w:val="none" w:sz="0" w:space="0" w:color="auto"/>
        <w:bottom w:val="none" w:sz="0" w:space="0" w:color="auto"/>
        <w:right w:val="none" w:sz="0" w:space="0" w:color="auto"/>
      </w:divBdr>
    </w:div>
    <w:div w:id="96488224">
      <w:bodyDiv w:val="1"/>
      <w:marLeft w:val="0"/>
      <w:marRight w:val="0"/>
      <w:marTop w:val="0"/>
      <w:marBottom w:val="0"/>
      <w:divBdr>
        <w:top w:val="none" w:sz="0" w:space="0" w:color="auto"/>
        <w:left w:val="none" w:sz="0" w:space="0" w:color="auto"/>
        <w:bottom w:val="none" w:sz="0" w:space="0" w:color="auto"/>
        <w:right w:val="none" w:sz="0" w:space="0" w:color="auto"/>
      </w:divBdr>
    </w:div>
    <w:div w:id="146438296">
      <w:bodyDiv w:val="1"/>
      <w:marLeft w:val="0"/>
      <w:marRight w:val="0"/>
      <w:marTop w:val="0"/>
      <w:marBottom w:val="0"/>
      <w:divBdr>
        <w:top w:val="none" w:sz="0" w:space="0" w:color="auto"/>
        <w:left w:val="none" w:sz="0" w:space="0" w:color="auto"/>
        <w:bottom w:val="none" w:sz="0" w:space="0" w:color="auto"/>
        <w:right w:val="none" w:sz="0" w:space="0" w:color="auto"/>
      </w:divBdr>
    </w:div>
    <w:div w:id="282542967">
      <w:bodyDiv w:val="1"/>
      <w:marLeft w:val="0"/>
      <w:marRight w:val="0"/>
      <w:marTop w:val="0"/>
      <w:marBottom w:val="0"/>
      <w:divBdr>
        <w:top w:val="none" w:sz="0" w:space="0" w:color="auto"/>
        <w:left w:val="none" w:sz="0" w:space="0" w:color="auto"/>
        <w:bottom w:val="none" w:sz="0" w:space="0" w:color="auto"/>
        <w:right w:val="none" w:sz="0" w:space="0" w:color="auto"/>
      </w:divBdr>
    </w:div>
    <w:div w:id="396590021">
      <w:bodyDiv w:val="1"/>
      <w:marLeft w:val="0"/>
      <w:marRight w:val="0"/>
      <w:marTop w:val="0"/>
      <w:marBottom w:val="0"/>
      <w:divBdr>
        <w:top w:val="none" w:sz="0" w:space="0" w:color="auto"/>
        <w:left w:val="none" w:sz="0" w:space="0" w:color="auto"/>
        <w:bottom w:val="none" w:sz="0" w:space="0" w:color="auto"/>
        <w:right w:val="none" w:sz="0" w:space="0" w:color="auto"/>
      </w:divBdr>
    </w:div>
    <w:div w:id="798064416">
      <w:bodyDiv w:val="1"/>
      <w:marLeft w:val="0"/>
      <w:marRight w:val="0"/>
      <w:marTop w:val="0"/>
      <w:marBottom w:val="0"/>
      <w:divBdr>
        <w:top w:val="none" w:sz="0" w:space="0" w:color="auto"/>
        <w:left w:val="none" w:sz="0" w:space="0" w:color="auto"/>
        <w:bottom w:val="none" w:sz="0" w:space="0" w:color="auto"/>
        <w:right w:val="none" w:sz="0" w:space="0" w:color="auto"/>
      </w:divBdr>
    </w:div>
    <w:div w:id="1392920197">
      <w:bodyDiv w:val="1"/>
      <w:marLeft w:val="0"/>
      <w:marRight w:val="0"/>
      <w:marTop w:val="0"/>
      <w:marBottom w:val="0"/>
      <w:divBdr>
        <w:top w:val="none" w:sz="0" w:space="0" w:color="auto"/>
        <w:left w:val="none" w:sz="0" w:space="0" w:color="auto"/>
        <w:bottom w:val="none" w:sz="0" w:space="0" w:color="auto"/>
        <w:right w:val="none" w:sz="0" w:space="0" w:color="auto"/>
      </w:divBdr>
    </w:div>
    <w:div w:id="1531648253">
      <w:bodyDiv w:val="1"/>
      <w:marLeft w:val="0"/>
      <w:marRight w:val="0"/>
      <w:marTop w:val="0"/>
      <w:marBottom w:val="0"/>
      <w:divBdr>
        <w:top w:val="none" w:sz="0" w:space="0" w:color="auto"/>
        <w:left w:val="none" w:sz="0" w:space="0" w:color="auto"/>
        <w:bottom w:val="none" w:sz="0" w:space="0" w:color="auto"/>
        <w:right w:val="none" w:sz="0" w:space="0" w:color="auto"/>
      </w:divBdr>
    </w:div>
    <w:div w:id="20282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cranial-nerves/hypoglossal/" TargetMode="External"/><Relationship Id="rId13" Type="http://schemas.openxmlformats.org/officeDocument/2006/relationships/hyperlink" Target="http://emedicine.medscape.com/article/1284288-overview" TargetMode="External"/><Relationship Id="rId3" Type="http://schemas.openxmlformats.org/officeDocument/2006/relationships/settings" Target="settings.xml"/><Relationship Id="rId7" Type="http://schemas.openxmlformats.org/officeDocument/2006/relationships/hyperlink" Target="https://www.kenhub.com/en/library/anatomy/the-teeth"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enhub.com/en/library/anatomy/the-salivary-glands" TargetMode="External"/><Relationship Id="rId11" Type="http://schemas.openxmlformats.org/officeDocument/2006/relationships/hyperlink" Target="https://teachmeanatomy.info/head/cranial-nerves/hypoglossal/" TargetMode="External"/><Relationship Id="rId5" Type="http://schemas.openxmlformats.org/officeDocument/2006/relationships/hyperlink" Target="https://www.kenhub.com/en/library/anatomy/the-oral-cavity" TargetMode="External"/><Relationship Id="rId15" Type="http://schemas.openxmlformats.org/officeDocument/2006/relationships/fontTable" Target="fontTable.xml"/><Relationship Id="rId10" Type="http://schemas.openxmlformats.org/officeDocument/2006/relationships/hyperlink" Target="https://teachmeanatomy.info/head/cranial-nerves/hypoglossal/" TargetMode="External"/><Relationship Id="rId4" Type="http://schemas.openxmlformats.org/officeDocument/2006/relationships/webSettings" Target="webSettings.xml"/><Relationship Id="rId9" Type="http://schemas.openxmlformats.org/officeDocument/2006/relationships/hyperlink" Target="https://teachmeanatomy.info/head/cranial-nerves/hypoglossa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2020-04-28T23:33:00Z</dcterms:created>
  <dcterms:modified xsi:type="dcterms:W3CDTF">2020-04-30T00:11:00Z</dcterms:modified>
</cp:coreProperties>
</file>