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A0C" w:rsidRDefault="00A94E3D">
      <w:pPr>
        <w:spacing w:after="165" w:line="259" w:lineRule="auto"/>
        <w:ind w:left="-5" w:hanging="10"/>
      </w:pPr>
      <w:r>
        <w:rPr>
          <w:b/>
          <w:sz w:val="36"/>
        </w:rPr>
        <w:t>Name</w:t>
      </w:r>
      <w:r w:rsidR="008F5AB4">
        <w:rPr>
          <w:b/>
          <w:sz w:val="36"/>
        </w:rPr>
        <w:t>:</w:t>
      </w:r>
      <w:r>
        <w:rPr>
          <w:b/>
          <w:sz w:val="36"/>
        </w:rPr>
        <w:tab/>
      </w:r>
      <w:r w:rsidR="008F5AB4">
        <w:rPr>
          <w:b/>
          <w:sz w:val="36"/>
        </w:rPr>
        <w:t>Onunu nneamaka</w:t>
      </w:r>
      <w:r w:rsidR="00C911DD">
        <w:rPr>
          <w:b/>
          <w:sz w:val="36"/>
        </w:rPr>
        <w:t xml:space="preserve"> christabelle</w:t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333A0C" w:rsidRDefault="00A94E3D">
      <w:pPr>
        <w:spacing w:after="165" w:line="259" w:lineRule="auto"/>
        <w:ind w:left="-5" w:hanging="10"/>
      </w:pPr>
      <w:r>
        <w:rPr>
          <w:b/>
          <w:sz w:val="36"/>
        </w:rPr>
        <w:t>Matric</w:t>
      </w:r>
      <w:r w:rsidR="00C911DD">
        <w:rPr>
          <w:b/>
          <w:sz w:val="36"/>
        </w:rPr>
        <w:t xml:space="preserve"> Number: </w:t>
      </w:r>
      <w:r>
        <w:rPr>
          <w:b/>
          <w:sz w:val="36"/>
        </w:rPr>
        <w:t>18/mhs01/</w:t>
      </w:r>
      <w:r w:rsidR="00D774F4">
        <w:rPr>
          <w:b/>
          <w:sz w:val="36"/>
        </w:rPr>
        <w:t>308</w:t>
      </w:r>
      <w:r>
        <w:rPr>
          <w:b/>
          <w:sz w:val="36"/>
        </w:rPr>
        <w:tab/>
      </w:r>
    </w:p>
    <w:p w:rsidR="00333A0C" w:rsidRDefault="00A94E3D">
      <w:pPr>
        <w:spacing w:after="165" w:line="259" w:lineRule="auto"/>
        <w:ind w:left="-5" w:hanging="10"/>
      </w:pPr>
      <w:r>
        <w:rPr>
          <w:b/>
          <w:sz w:val="36"/>
        </w:rPr>
        <w:t>Course</w:t>
      </w:r>
      <w:r w:rsidR="00C911DD">
        <w:rPr>
          <w:b/>
          <w:sz w:val="36"/>
        </w:rPr>
        <w:t>:</w:t>
      </w:r>
      <w:r>
        <w:rPr>
          <w:b/>
          <w:sz w:val="36"/>
        </w:rPr>
        <w:tab/>
        <w:t>Embryology</w:t>
      </w:r>
      <w:r>
        <w:rPr>
          <w:b/>
          <w:sz w:val="36"/>
        </w:rPr>
        <w:tab/>
      </w:r>
    </w:p>
    <w:p w:rsidR="00333A0C" w:rsidRDefault="00043732" w:rsidP="00F97FD0">
      <w:pPr>
        <w:spacing w:after="165" w:line="259" w:lineRule="auto"/>
        <w:ind w:left="-5" w:hanging="10"/>
      </w:pPr>
      <w:r>
        <w:rPr>
          <w:b/>
          <w:sz w:val="36"/>
        </w:rPr>
        <w:t>Department:</w:t>
      </w:r>
      <w:r w:rsidR="00A94E3D">
        <w:rPr>
          <w:b/>
          <w:sz w:val="36"/>
        </w:rPr>
        <w:tab/>
        <w:t>MBBS</w:t>
      </w:r>
      <w:r w:rsidR="00A94E3D">
        <w:rPr>
          <w:b/>
          <w:sz w:val="36"/>
        </w:rPr>
        <w:tab/>
      </w:r>
      <w:r w:rsidR="00A94E3D">
        <w:rPr>
          <w:b/>
          <w:sz w:val="36"/>
        </w:rPr>
        <w:tab/>
      </w:r>
    </w:p>
    <w:p w:rsidR="00333A0C" w:rsidRDefault="00A94E3D" w:rsidP="00F97FD0">
      <w:pPr>
        <w:spacing w:after="145" w:line="259" w:lineRule="auto"/>
        <w:ind w:left="0" w:firstLine="0"/>
      </w:pPr>
      <w:r>
        <w:rPr>
          <w:b/>
          <w:sz w:val="36"/>
        </w:rPr>
        <w:tab/>
      </w:r>
    </w:p>
    <w:p w:rsidR="00355773" w:rsidRPr="00F97FD0" w:rsidRDefault="00355773" w:rsidP="00F97FD0">
      <w:pPr>
        <w:spacing w:after="0" w:line="259" w:lineRule="auto"/>
        <w:ind w:left="0" w:firstLine="0"/>
      </w:pPr>
    </w:p>
    <w:p w:rsidR="00355773" w:rsidRDefault="00355773">
      <w:pPr>
        <w:spacing w:after="78" w:line="259" w:lineRule="auto"/>
        <w:ind w:left="0" w:firstLine="0"/>
      </w:pPr>
    </w:p>
    <w:p w:rsidR="00333A0C" w:rsidRDefault="00A94E3D">
      <w:pPr>
        <w:numPr>
          <w:ilvl w:val="0"/>
          <w:numId w:val="1"/>
        </w:numPr>
        <w:spacing w:after="137" w:line="259" w:lineRule="auto"/>
        <w:ind w:hanging="360"/>
      </w:pPr>
      <w:r>
        <w:rPr>
          <w:b/>
        </w:rPr>
        <w:t>OVULATION;</w:t>
      </w:r>
      <w:r>
        <w:rPr>
          <w:b/>
        </w:rPr>
        <w:tab/>
      </w:r>
      <w:r w:rsidR="00355773">
        <w:rPr>
          <w:b/>
        </w:rPr>
        <w:t xml:space="preserve"> </w:t>
      </w:r>
    </w:p>
    <w:p w:rsidR="00333A0C" w:rsidRDefault="00A94E3D">
      <w:pPr>
        <w:spacing w:after="186"/>
        <w:ind w:left="0" w:firstLine="0"/>
      </w:pPr>
      <w:r>
        <w:t>This</w:t>
      </w:r>
      <w:r>
        <w:tab/>
        <w:t>is</w:t>
      </w:r>
      <w:r>
        <w:tab/>
        <w:t>the</w:t>
      </w:r>
      <w:r>
        <w:tab/>
        <w:t>release</w:t>
      </w:r>
      <w:r>
        <w:tab/>
        <w:t>of</w:t>
      </w:r>
      <w:r>
        <w:tab/>
        <w:t>the</w:t>
      </w:r>
      <w:r>
        <w:tab/>
        <w:t>secondary</w:t>
      </w:r>
      <w:r>
        <w:tab/>
        <w:t>oocyte</w:t>
      </w:r>
      <w:r>
        <w:tab/>
        <w:t>from</w:t>
      </w:r>
      <w:r>
        <w:tab/>
        <w:t>the</w:t>
      </w:r>
      <w:r>
        <w:tab/>
        <w:t>ovaries.</w:t>
      </w:r>
      <w:r>
        <w:tab/>
        <w:t>The</w:t>
      </w:r>
      <w:r>
        <w:tab/>
        <w:t>secondary</w:t>
      </w:r>
      <w:r>
        <w:tab/>
        <w:t>oocyte</w:t>
      </w:r>
      <w:r>
        <w:tab/>
        <w:t>is</w:t>
      </w:r>
      <w:r>
        <w:tab/>
        <w:t>expelled</w:t>
      </w:r>
      <w:r>
        <w:tab/>
        <w:t>from</w:t>
      </w:r>
      <w:r>
        <w:tab/>
        <w:t>the</w:t>
      </w:r>
      <w:r>
        <w:tab/>
        <w:t>ovarian</w:t>
      </w:r>
      <w:r>
        <w:tab/>
        <w:t>follicle</w:t>
      </w:r>
      <w:r>
        <w:tab/>
        <w:t>with</w:t>
      </w:r>
      <w:r>
        <w:tab/>
        <w:t>the</w:t>
      </w:r>
      <w:r>
        <w:tab/>
        <w:t>follicular</w:t>
      </w:r>
      <w:r>
        <w:tab/>
        <w:t>fluid.</w:t>
      </w:r>
      <w:r>
        <w:tab/>
        <w:t>Around</w:t>
      </w:r>
      <w:r>
        <w:tab/>
        <w:t>the</w:t>
      </w:r>
      <w:r>
        <w:tab/>
        <w:t>middle</w:t>
      </w:r>
      <w:r>
        <w:tab/>
        <w:t>of</w:t>
      </w:r>
      <w:r>
        <w:tab/>
        <w:t>the</w:t>
      </w:r>
      <w:r>
        <w:tab/>
        <w:t>ovarian</w:t>
      </w:r>
      <w:r>
        <w:tab/>
        <w:t>cycle,</w:t>
      </w:r>
      <w:r>
        <w:tab/>
        <w:t>the</w:t>
      </w:r>
      <w:r>
        <w:tab/>
        <w:t>ovarian</w:t>
      </w:r>
      <w:r>
        <w:tab/>
        <w:t>follicle,</w:t>
      </w:r>
      <w:r>
        <w:tab/>
        <w:t>under</w:t>
      </w:r>
      <w:r>
        <w:tab/>
        <w:t>the</w:t>
      </w:r>
      <w:r>
        <w:tab/>
        <w:t>influence</w:t>
      </w:r>
      <w:r>
        <w:tab/>
        <w:t>of</w:t>
      </w:r>
      <w:r>
        <w:tab/>
        <w:t>FHS</w:t>
      </w:r>
      <w:r>
        <w:tab/>
        <w:t>and</w:t>
      </w:r>
      <w:r>
        <w:tab/>
        <w:t>LH,</w:t>
      </w:r>
      <w:r>
        <w:tab/>
        <w:t>undergoes</w:t>
      </w:r>
      <w:r>
        <w:tab/>
        <w:t>a</w:t>
      </w:r>
      <w:r>
        <w:tab/>
        <w:t>sudden</w:t>
      </w:r>
      <w:r>
        <w:tab/>
        <w:t>growth</w:t>
      </w:r>
      <w:r>
        <w:tab/>
        <w:t>spurt,</w:t>
      </w:r>
      <w:r>
        <w:tab/>
        <w:t>producing</w:t>
      </w:r>
      <w:r>
        <w:tab/>
        <w:t>a</w:t>
      </w:r>
      <w:r>
        <w:tab/>
        <w:t>cystic</w:t>
      </w:r>
      <w:r>
        <w:tab/>
        <w:t>swelling</w:t>
      </w:r>
      <w:r>
        <w:tab/>
        <w:t>or</w:t>
      </w:r>
      <w:r>
        <w:tab/>
        <w:t>bulge</w:t>
      </w:r>
      <w:r>
        <w:tab/>
        <w:t>on</w:t>
      </w:r>
      <w:r>
        <w:tab/>
        <w:t>the</w:t>
      </w:r>
      <w:r>
        <w:tab/>
        <w:t>surface</w:t>
      </w:r>
      <w:r>
        <w:tab/>
        <w:t>of</w:t>
      </w:r>
      <w:r>
        <w:tab/>
        <w:t>the</w:t>
      </w:r>
      <w:r>
        <w:tab/>
        <w:t>ovary.</w:t>
      </w:r>
      <w:r>
        <w:tab/>
        <w:t>Ovulation</w:t>
      </w:r>
      <w:r>
        <w:tab/>
        <w:t>is</w:t>
      </w:r>
      <w:r>
        <w:tab/>
        <w:t>triggered</w:t>
      </w:r>
      <w:r>
        <w:tab/>
        <w:t>by</w:t>
      </w:r>
      <w:r>
        <w:tab/>
        <w:t>a</w:t>
      </w:r>
      <w:r>
        <w:tab/>
        <w:t>surge</w:t>
      </w:r>
      <w:r>
        <w:tab/>
        <w:t>of</w:t>
      </w:r>
      <w:r>
        <w:tab/>
        <w:t>LH</w:t>
      </w:r>
      <w:r>
        <w:tab/>
        <w:t>production.</w:t>
      </w:r>
      <w:r>
        <w:tab/>
        <w:t>Ovulation</w:t>
      </w:r>
      <w:r>
        <w:tab/>
        <w:t>usually</w:t>
      </w:r>
      <w:r>
        <w:tab/>
        <w:t>follows</w:t>
      </w:r>
      <w:r>
        <w:tab/>
        <w:t>the</w:t>
      </w:r>
      <w:r>
        <w:tab/>
        <w:t>LH</w:t>
      </w:r>
      <w:r>
        <w:tab/>
        <w:t>peak</w:t>
      </w:r>
      <w:r>
        <w:tab/>
        <w:t>by</w:t>
      </w:r>
      <w:r>
        <w:tab/>
        <w:t>12</w:t>
      </w:r>
      <w:r>
        <w:tab/>
        <w:t>to</w:t>
      </w:r>
      <w:r>
        <w:tab/>
        <w:t>24</w:t>
      </w:r>
      <w:r>
        <w:tab/>
        <w:t>hours.</w:t>
      </w:r>
      <w:r>
        <w:tab/>
        <w:t>The</w:t>
      </w:r>
      <w:r>
        <w:tab/>
        <w:t>LH</w:t>
      </w:r>
      <w:r>
        <w:tab/>
        <w:t>surge,</w:t>
      </w:r>
      <w:r>
        <w:tab/>
        <w:t>elicited</w:t>
      </w:r>
      <w:r>
        <w:tab/>
        <w:t>by</w:t>
      </w:r>
      <w:r>
        <w:tab/>
        <w:t>the</w:t>
      </w:r>
      <w:r>
        <w:tab/>
        <w:t>height</w:t>
      </w:r>
      <w:r>
        <w:tab/>
        <w:t>estrogen</w:t>
      </w:r>
      <w:r>
        <w:tab/>
        <w:t>level</w:t>
      </w:r>
      <w:r>
        <w:tab/>
        <w:t>in</w:t>
      </w:r>
      <w:r>
        <w:tab/>
        <w:t>the</w:t>
      </w:r>
      <w:r>
        <w:tab/>
        <w:t>blood</w:t>
      </w:r>
      <w:r>
        <w:tab/>
        <w:t>causes</w:t>
      </w:r>
      <w:r>
        <w:tab/>
        <w:t>a</w:t>
      </w:r>
      <w:r>
        <w:tab/>
        <w:t>stigma</w:t>
      </w:r>
      <w:r>
        <w:tab/>
        <w:t>to</w:t>
      </w:r>
      <w:r>
        <w:tab/>
        <w:t>balloon</w:t>
      </w:r>
      <w:r>
        <w:tab/>
        <w:t>out,</w:t>
      </w:r>
      <w:r>
        <w:tab/>
        <w:t>forming</w:t>
      </w:r>
      <w:r>
        <w:tab/>
        <w:t>a</w:t>
      </w:r>
      <w:r>
        <w:tab/>
        <w:t>vehicle.</w:t>
      </w:r>
      <w:r>
        <w:tab/>
        <w:t>The</w:t>
      </w:r>
      <w:r>
        <w:tab/>
        <w:t>stigma</w:t>
      </w:r>
      <w:r>
        <w:tab/>
        <w:t>burst</w:t>
      </w:r>
      <w:r>
        <w:tab/>
        <w:t>expelling</w:t>
      </w:r>
      <w:r>
        <w:tab/>
        <w:t>the</w:t>
      </w:r>
      <w:r>
        <w:tab/>
        <w:t>secondary</w:t>
      </w:r>
      <w:r>
        <w:tab/>
        <w:t>oocyte.</w:t>
      </w:r>
      <w:r>
        <w:tab/>
        <w:t>The</w:t>
      </w:r>
      <w:r>
        <w:tab/>
        <w:t>expelled</w:t>
      </w:r>
      <w:r>
        <w:tab/>
        <w:t>secondary</w:t>
      </w:r>
      <w:r>
        <w:tab/>
        <w:t>oocyte</w:t>
      </w:r>
      <w:r>
        <w:tab/>
        <w:t>is</w:t>
      </w:r>
      <w:r>
        <w:tab/>
        <w:t>surrounded</w:t>
      </w:r>
      <w:r>
        <w:tab/>
        <w:t>by</w:t>
      </w:r>
      <w:r>
        <w:tab/>
        <w:t>the</w:t>
      </w:r>
      <w:r>
        <w:tab/>
        <w:t>Zone</w:t>
      </w:r>
      <w:r>
        <w:tab/>
      </w:r>
      <w:proofErr w:type="spellStart"/>
      <w:r>
        <w:t>pellucida</w:t>
      </w:r>
      <w:proofErr w:type="spellEnd"/>
      <w:r>
        <w:tab/>
        <w:t>and</w:t>
      </w:r>
      <w:r>
        <w:tab/>
        <w:t>one</w:t>
      </w:r>
      <w:r>
        <w:tab/>
        <w:t>or</w:t>
      </w:r>
      <w:r>
        <w:tab/>
        <w:t>more</w:t>
      </w:r>
      <w:r>
        <w:tab/>
        <w:t>layers</w:t>
      </w:r>
      <w:r>
        <w:tab/>
        <w:t>of</w:t>
      </w:r>
      <w:r>
        <w:tab/>
        <w:t>follicular</w:t>
      </w:r>
      <w:r>
        <w:tab/>
        <w:t>cells</w:t>
      </w:r>
      <w:r>
        <w:tab/>
        <w:t>(corona</w:t>
      </w:r>
      <w:r>
        <w:tab/>
      </w:r>
      <w:proofErr w:type="spellStart"/>
      <w:r>
        <w:t>radiata</w:t>
      </w:r>
      <w:proofErr w:type="spellEnd"/>
      <w:r>
        <w:t>).</w:t>
      </w:r>
      <w:r>
        <w:tab/>
        <w:t>The</w:t>
      </w:r>
      <w:r>
        <w:tab/>
        <w:t>LH</w:t>
      </w:r>
      <w:r>
        <w:tab/>
        <w:t>surge</w:t>
      </w:r>
      <w:r>
        <w:tab/>
        <w:t>seems</w:t>
      </w:r>
      <w:r>
        <w:tab/>
        <w:t>to</w:t>
      </w:r>
      <w:r>
        <w:tab/>
        <w:t>induce</w:t>
      </w:r>
      <w:r>
        <w:tab/>
        <w:t>resumption</w:t>
      </w:r>
      <w:r>
        <w:tab/>
        <w:t>of</w:t>
      </w:r>
      <w:r>
        <w:tab/>
        <w:t>the</w:t>
      </w:r>
      <w:r>
        <w:tab/>
        <w:t>first</w:t>
      </w:r>
      <w:r>
        <w:tab/>
        <w:t>meiotic</w:t>
      </w:r>
      <w:r>
        <w:tab/>
        <w:t>division</w:t>
      </w:r>
      <w:r>
        <w:tab/>
        <w:t>of</w:t>
      </w:r>
      <w:r>
        <w:tab/>
        <w:t>the</w:t>
      </w:r>
      <w:r>
        <w:tab/>
        <w:t>primary</w:t>
      </w:r>
      <w:r>
        <w:tab/>
        <w:t>oocyte.</w:t>
      </w:r>
      <w:r>
        <w:tab/>
        <w:t>Hence,</w:t>
      </w:r>
      <w:r>
        <w:tab/>
        <w:t>mature</w:t>
      </w:r>
      <w:r>
        <w:tab/>
        <w:t>ovarian</w:t>
      </w:r>
      <w:r>
        <w:tab/>
        <w:t>follicle</w:t>
      </w:r>
      <w:r>
        <w:tab/>
        <w:t>contain</w:t>
      </w:r>
      <w:r>
        <w:tab/>
        <w:t>secondary</w:t>
      </w:r>
      <w:r>
        <w:tab/>
        <w:t>oocyte.</w:t>
      </w:r>
      <w:r>
        <w:tab/>
        <w:t>After</w:t>
      </w:r>
      <w:r>
        <w:tab/>
        <w:t>ovulation,</w:t>
      </w:r>
      <w:r>
        <w:tab/>
        <w:t>the</w:t>
      </w:r>
      <w:r>
        <w:tab/>
        <w:t>wall</w:t>
      </w:r>
      <w:r>
        <w:tab/>
        <w:t>of</w:t>
      </w:r>
      <w:r>
        <w:tab/>
        <w:t>the</w:t>
      </w:r>
      <w:r>
        <w:tab/>
        <w:t>follicle</w:t>
      </w:r>
      <w:r>
        <w:tab/>
        <w:t>collapses</w:t>
      </w:r>
      <w:r>
        <w:tab/>
        <w:t>and</w:t>
      </w:r>
      <w:r>
        <w:tab/>
        <w:t>is</w:t>
      </w:r>
      <w:r>
        <w:tab/>
        <w:t>thrown</w:t>
      </w:r>
      <w:r>
        <w:tab/>
        <w:t>into</w:t>
      </w:r>
      <w:r>
        <w:tab/>
        <w:t>folds.</w:t>
      </w:r>
      <w:r>
        <w:tab/>
        <w:t>The</w:t>
      </w:r>
      <w:r>
        <w:tab/>
        <w:t>follicle</w:t>
      </w:r>
      <w:r>
        <w:tab/>
        <w:t>is</w:t>
      </w:r>
      <w:r>
        <w:tab/>
        <w:t>transformed</w:t>
      </w:r>
      <w:r>
        <w:tab/>
        <w:t>into</w:t>
      </w:r>
      <w:r>
        <w:tab/>
        <w:t>a</w:t>
      </w:r>
      <w:r>
        <w:tab/>
        <w:t>glandular</w:t>
      </w:r>
      <w:r>
        <w:tab/>
        <w:t>structure,</w:t>
      </w:r>
      <w:r>
        <w:tab/>
        <w:t>the</w:t>
      </w:r>
      <w:r>
        <w:tab/>
        <w:t>corpus</w:t>
      </w:r>
      <w:r>
        <w:tab/>
        <w:t>luteum.</w:t>
      </w:r>
      <w:r>
        <w:tab/>
      </w:r>
    </w:p>
    <w:p w:rsidR="00333A0C" w:rsidRDefault="00A94E3D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Difference</w:t>
      </w:r>
      <w:r>
        <w:rPr>
          <w:b/>
        </w:rPr>
        <w:tab/>
        <w:t>between</w:t>
      </w:r>
      <w:r>
        <w:rPr>
          <w:b/>
        </w:rPr>
        <w:tab/>
        <w:t>meiosis</w:t>
      </w:r>
      <w:r>
        <w:rPr>
          <w:b/>
        </w:rPr>
        <w:tab/>
        <w:t>I</w:t>
      </w:r>
      <w:r>
        <w:rPr>
          <w:b/>
        </w:rPr>
        <w:tab/>
        <w:t>and</w:t>
      </w:r>
      <w:r>
        <w:rPr>
          <w:b/>
        </w:rPr>
        <w:tab/>
        <w:t>meiosis</w:t>
      </w:r>
      <w:r>
        <w:rPr>
          <w:b/>
        </w:rPr>
        <w:tab/>
        <w:t>II</w:t>
      </w:r>
      <w:r>
        <w:tab/>
      </w:r>
    </w:p>
    <w:tbl>
      <w:tblPr>
        <w:tblStyle w:val="TableGrid"/>
        <w:tblW w:w="6240" w:type="dxa"/>
        <w:tblInd w:w="-10" w:type="dxa"/>
        <w:tblCellMar>
          <w:top w:w="1" w:type="dxa"/>
          <w:left w:w="110" w:type="dxa"/>
          <w:right w:w="69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333A0C">
        <w:trPr>
          <w:trHeight w:val="3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Meiosis</w:t>
            </w:r>
            <w:r>
              <w:tab/>
              <w:t>I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Meiosis</w:t>
            </w:r>
            <w:r>
              <w:tab/>
              <w:t>II</w:t>
            </w:r>
            <w:r>
              <w:tab/>
            </w:r>
          </w:p>
        </w:tc>
      </w:tr>
      <w:tr w:rsidR="00333A0C">
        <w:trPr>
          <w:trHeight w:val="12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At</w:t>
            </w:r>
            <w:r>
              <w:tab/>
              <w:t>prophase</w:t>
            </w:r>
            <w:r>
              <w:tab/>
              <w:t>I;</w:t>
            </w:r>
            <w:r>
              <w:tab/>
              <w:t>synapses</w:t>
            </w:r>
            <w:r>
              <w:tab/>
              <w:t>occur,</w:t>
            </w:r>
            <w:r>
              <w:tab/>
              <w:t>then</w:t>
            </w:r>
            <w:r>
              <w:tab/>
              <w:t>crossing</w:t>
            </w:r>
            <w:r>
              <w:tab/>
              <w:t>over</w:t>
            </w:r>
            <w:r>
              <w:tab/>
              <w:t>and</w:t>
            </w:r>
            <w:r>
              <w:tab/>
              <w:t>then</w:t>
            </w:r>
            <w:r>
              <w:tab/>
              <w:t>formation</w:t>
            </w:r>
            <w:r>
              <w:tab/>
              <w:t>of</w:t>
            </w:r>
            <w:r>
              <w:tab/>
              <w:t>chiasmata.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At</w:t>
            </w:r>
            <w:r>
              <w:tab/>
              <w:t>prophase</w:t>
            </w:r>
            <w:r>
              <w:tab/>
              <w:t>II;</w:t>
            </w:r>
            <w:r>
              <w:tab/>
              <w:t>synapses</w:t>
            </w:r>
            <w:r>
              <w:tab/>
              <w:t>doesn’t</w:t>
            </w:r>
            <w:r>
              <w:tab/>
              <w:t>occur.</w:t>
            </w:r>
            <w:r>
              <w:tab/>
            </w:r>
            <w:proofErr w:type="spellStart"/>
            <w:r>
              <w:t>Hence,no</w:t>
            </w:r>
            <w:proofErr w:type="spellEnd"/>
            <w:r>
              <w:tab/>
              <w:t>crossing</w:t>
            </w:r>
            <w:r>
              <w:tab/>
              <w:t>over</w:t>
            </w:r>
            <w:r>
              <w:tab/>
              <w:t>or</w:t>
            </w:r>
            <w:r>
              <w:tab/>
              <w:t>chiasma</w:t>
            </w:r>
            <w:r>
              <w:tab/>
              <w:t>formation.</w:t>
            </w:r>
            <w:r>
              <w:tab/>
            </w:r>
          </w:p>
        </w:tc>
      </w:tr>
      <w:tr w:rsidR="00333A0C">
        <w:trPr>
          <w:trHeight w:val="5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lastRenderedPageBreak/>
              <w:t>At</w:t>
            </w:r>
            <w:r>
              <w:tab/>
              <w:t>anaphase</w:t>
            </w:r>
            <w:r>
              <w:tab/>
              <w:t>I;</w:t>
            </w:r>
            <w:r>
              <w:tab/>
              <w:t>the</w:t>
            </w:r>
            <w:r>
              <w:tab/>
              <w:t>centromere</w:t>
            </w:r>
            <w:r>
              <w:tab/>
              <w:t>doesn’t</w:t>
            </w:r>
            <w:r>
              <w:tab/>
              <w:t>split.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At</w:t>
            </w:r>
            <w:r>
              <w:tab/>
              <w:t>anaphase</w:t>
            </w:r>
            <w:r>
              <w:tab/>
              <w:t>II;</w:t>
            </w:r>
            <w:r>
              <w:tab/>
              <w:t>the</w:t>
            </w:r>
            <w:r>
              <w:tab/>
              <w:t>centromere</w:t>
            </w:r>
            <w:r>
              <w:tab/>
              <w:t>split.</w:t>
            </w:r>
            <w:r>
              <w:tab/>
            </w:r>
          </w:p>
        </w:tc>
      </w:tr>
      <w:tr w:rsidR="00333A0C">
        <w:trPr>
          <w:trHeight w:val="6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At</w:t>
            </w:r>
            <w:r>
              <w:tab/>
              <w:t>telophase</w:t>
            </w:r>
            <w:r>
              <w:tab/>
              <w:t>I;</w:t>
            </w:r>
            <w:r>
              <w:tab/>
              <w:t>2</w:t>
            </w:r>
            <w:r>
              <w:tab/>
              <w:t>daughter</w:t>
            </w:r>
            <w:r>
              <w:tab/>
              <w:t>cells</w:t>
            </w:r>
            <w:r>
              <w:tab/>
              <w:t>are</w:t>
            </w:r>
            <w:r>
              <w:tab/>
              <w:t>formed.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At</w:t>
            </w:r>
            <w:r>
              <w:tab/>
              <w:t>telophase</w:t>
            </w:r>
            <w:r>
              <w:tab/>
              <w:t>II;</w:t>
            </w:r>
            <w:r>
              <w:tab/>
              <w:t>4</w:t>
            </w:r>
            <w:r>
              <w:tab/>
              <w:t>daughter</w:t>
            </w:r>
            <w:r>
              <w:tab/>
              <w:t>cells</w:t>
            </w:r>
            <w:r>
              <w:tab/>
              <w:t>are</w:t>
            </w:r>
            <w:r>
              <w:tab/>
              <w:t>formed.</w:t>
            </w:r>
            <w:r>
              <w:tab/>
            </w:r>
            <w:r>
              <w:tab/>
            </w:r>
          </w:p>
        </w:tc>
      </w:tr>
      <w:tr w:rsidR="00333A0C">
        <w:trPr>
          <w:trHeight w:val="6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The</w:t>
            </w:r>
            <w:r>
              <w:tab/>
              <w:t>chromosome</w:t>
            </w:r>
            <w:r>
              <w:tab/>
              <w:t>number</w:t>
            </w:r>
            <w:r>
              <w:tab/>
              <w:t>entering</w:t>
            </w:r>
            <w:r>
              <w:tab/>
              <w:t>meiosis</w:t>
            </w:r>
            <w:r>
              <w:tab/>
              <w:t>I</w:t>
            </w:r>
            <w:r>
              <w:tab/>
              <w:t>is</w:t>
            </w:r>
            <w:r>
              <w:tab/>
              <w:t>diploid.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The</w:t>
            </w:r>
            <w:r>
              <w:tab/>
              <w:t>chromosome</w:t>
            </w:r>
            <w:r>
              <w:tab/>
              <w:t>number</w:t>
            </w:r>
            <w:r>
              <w:tab/>
            </w:r>
          </w:p>
          <w:p w:rsidR="00333A0C" w:rsidRDefault="00A94E3D">
            <w:pPr>
              <w:spacing w:after="0" w:line="259" w:lineRule="auto"/>
              <w:ind w:left="0" w:firstLine="0"/>
            </w:pPr>
            <w:r>
              <w:t>entering</w:t>
            </w:r>
            <w:r>
              <w:tab/>
              <w:t>meiosis</w:t>
            </w:r>
            <w:r>
              <w:tab/>
              <w:t>II</w:t>
            </w:r>
            <w:r>
              <w:tab/>
              <w:t>is</w:t>
            </w:r>
            <w:r>
              <w:tab/>
              <w:t>haploid</w:t>
            </w:r>
            <w:r>
              <w:tab/>
            </w:r>
            <w:r>
              <w:tab/>
            </w:r>
          </w:p>
        </w:tc>
      </w:tr>
      <w:tr w:rsidR="00333A0C">
        <w:trPr>
          <w:trHeight w:val="3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It</w:t>
            </w:r>
            <w:r>
              <w:tab/>
              <w:t>is</w:t>
            </w:r>
            <w:r>
              <w:tab/>
              <w:t>a</w:t>
            </w:r>
            <w:r>
              <w:tab/>
              <w:t>reduction</w:t>
            </w:r>
            <w:r>
              <w:tab/>
              <w:t>division.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It</w:t>
            </w:r>
            <w:r>
              <w:tab/>
              <w:t>isn’t</w:t>
            </w:r>
            <w:r>
              <w:tab/>
              <w:t>a</w:t>
            </w:r>
            <w:r>
              <w:tab/>
              <w:t>reduction</w:t>
            </w:r>
            <w:r>
              <w:tab/>
              <w:t>division.</w:t>
            </w:r>
            <w:r>
              <w:tab/>
            </w:r>
          </w:p>
        </w:tc>
      </w:tr>
    </w:tbl>
    <w:p w:rsidR="00333A0C" w:rsidRDefault="00A94E3D">
      <w:pPr>
        <w:spacing w:after="385" w:line="259" w:lineRule="auto"/>
        <w:ind w:left="0" w:firstLine="0"/>
      </w:pPr>
      <w:r>
        <w:tab/>
      </w:r>
    </w:p>
    <w:p w:rsidR="00333A0C" w:rsidRDefault="00A94E3D">
      <w:pPr>
        <w:numPr>
          <w:ilvl w:val="0"/>
          <w:numId w:val="1"/>
        </w:numPr>
        <w:spacing w:after="83" w:line="259" w:lineRule="auto"/>
        <w:ind w:hanging="360"/>
      </w:pPr>
      <w:r>
        <w:rPr>
          <w:b/>
        </w:rPr>
        <w:t>Stages</w:t>
      </w:r>
      <w:r>
        <w:rPr>
          <w:b/>
        </w:rPr>
        <w:tab/>
        <w:t>involved</w:t>
      </w:r>
      <w:r>
        <w:rPr>
          <w:b/>
        </w:rPr>
        <w:tab/>
        <w:t>in</w:t>
      </w:r>
      <w:r>
        <w:rPr>
          <w:b/>
        </w:rPr>
        <w:tab/>
        <w:t>fertilization;</w:t>
      </w:r>
      <w:r>
        <w:rPr>
          <w:b/>
          <w:sz w:val="36"/>
        </w:rPr>
        <w:tab/>
      </w:r>
    </w:p>
    <w:p w:rsidR="00333A0C" w:rsidRDefault="00A94E3D">
      <w:pPr>
        <w:numPr>
          <w:ilvl w:val="0"/>
          <w:numId w:val="2"/>
        </w:numPr>
        <w:ind w:hanging="360"/>
      </w:pPr>
      <w:r>
        <w:t>Passage</w:t>
      </w:r>
      <w:r>
        <w:tab/>
        <w:t>of</w:t>
      </w:r>
      <w:r>
        <w:tab/>
        <w:t>sperm</w:t>
      </w:r>
      <w:r>
        <w:tab/>
        <w:t>through</w:t>
      </w:r>
      <w:r>
        <w:tab/>
        <w:t>the</w:t>
      </w:r>
      <w:r>
        <w:tab/>
        <w:t>corona</w:t>
      </w:r>
      <w:r>
        <w:tab/>
      </w:r>
      <w:proofErr w:type="spellStart"/>
      <w:r>
        <w:t>radiata</w:t>
      </w:r>
      <w:proofErr w:type="spellEnd"/>
      <w:r>
        <w:t>;</w:t>
      </w:r>
      <w:r>
        <w:tab/>
        <w:t>the</w:t>
      </w:r>
      <w:r>
        <w:tab/>
        <w:t>sperm</w:t>
      </w:r>
      <w:r>
        <w:tab/>
        <w:t>cell</w:t>
      </w:r>
      <w:r>
        <w:tab/>
        <w:t>must</w:t>
      </w:r>
      <w:r>
        <w:tab/>
        <w:t>be</w:t>
      </w:r>
      <w:r>
        <w:tab/>
        <w:t>capacitated</w:t>
      </w:r>
      <w:r>
        <w:tab/>
        <w:t>(</w:t>
      </w:r>
      <w:proofErr w:type="spellStart"/>
      <w:r>
        <w:t>I.e</w:t>
      </w:r>
      <w:proofErr w:type="spellEnd"/>
      <w:r>
        <w:tab/>
        <w:t>removal</w:t>
      </w:r>
      <w:r>
        <w:tab/>
        <w:t>of</w:t>
      </w:r>
      <w:r>
        <w:tab/>
        <w:t>the</w:t>
      </w:r>
      <w:r>
        <w:tab/>
        <w:t>glycoprotein</w:t>
      </w:r>
      <w:r>
        <w:tab/>
        <w:t>and</w:t>
      </w:r>
      <w:r>
        <w:tab/>
      </w:r>
      <w:proofErr w:type="spellStart"/>
      <w:r>
        <w:t>semina</w:t>
      </w:r>
      <w:proofErr w:type="spellEnd"/>
      <w:r>
        <w:tab/>
        <w:t>plasma</w:t>
      </w:r>
      <w:r>
        <w:tab/>
        <w:t>protein)</w:t>
      </w:r>
      <w:r>
        <w:tab/>
        <w:t>on</w:t>
      </w:r>
      <w:r>
        <w:tab/>
        <w:t>the</w:t>
      </w:r>
      <w:r>
        <w:tab/>
      </w:r>
      <w:proofErr w:type="spellStart"/>
      <w:r>
        <w:t>acrosomal</w:t>
      </w:r>
      <w:proofErr w:type="spellEnd"/>
      <w:r>
        <w:tab/>
        <w:t>region</w:t>
      </w:r>
      <w:r>
        <w:tab/>
        <w:t>for</w:t>
      </w:r>
      <w:r>
        <w:tab/>
        <w:t>it</w:t>
      </w:r>
      <w:r>
        <w:tab/>
        <w:t>to</w:t>
      </w:r>
      <w:r>
        <w:tab/>
        <w:t>pass</w:t>
      </w:r>
      <w:r>
        <w:tab/>
        <w:t>through</w:t>
      </w:r>
      <w:r>
        <w:tab/>
        <w:t>the</w:t>
      </w:r>
      <w:r>
        <w:tab/>
        <w:t>corona</w:t>
      </w:r>
      <w:r>
        <w:tab/>
      </w:r>
      <w:proofErr w:type="spellStart"/>
      <w:r>
        <w:t>radiata</w:t>
      </w:r>
      <w:proofErr w:type="spellEnd"/>
      <w:r>
        <w:t>.</w:t>
      </w:r>
      <w:r>
        <w:rPr>
          <w:sz w:val="36"/>
        </w:rPr>
        <w:tab/>
      </w:r>
    </w:p>
    <w:p w:rsidR="00333A0C" w:rsidRDefault="00A94E3D">
      <w:pPr>
        <w:numPr>
          <w:ilvl w:val="0"/>
          <w:numId w:val="2"/>
        </w:numPr>
        <w:ind w:hanging="360"/>
      </w:pPr>
      <w:r>
        <w:t>Penetration</w:t>
      </w:r>
      <w:r>
        <w:tab/>
        <w:t>of</w:t>
      </w:r>
      <w:r>
        <w:tab/>
        <w:t>Zona</w:t>
      </w:r>
      <w:r>
        <w:tab/>
      </w:r>
      <w:proofErr w:type="spellStart"/>
      <w:r>
        <w:t>pellucida</w:t>
      </w:r>
      <w:proofErr w:type="spellEnd"/>
      <w:r>
        <w:t>;</w:t>
      </w:r>
      <w:r>
        <w:tab/>
        <w:t>Then,</w:t>
      </w:r>
      <w:r>
        <w:tab/>
        <w:t>the</w:t>
      </w:r>
      <w:r>
        <w:tab/>
        <w:t>acrosome</w:t>
      </w:r>
      <w:r>
        <w:tab/>
        <w:t>binds</w:t>
      </w:r>
      <w:r>
        <w:tab/>
        <w:t>to</w:t>
      </w:r>
      <w:r>
        <w:tab/>
        <w:t>the</w:t>
      </w:r>
      <w:r>
        <w:tab/>
        <w:t>zona</w:t>
      </w:r>
      <w:r>
        <w:tab/>
      </w:r>
      <w:proofErr w:type="spellStart"/>
      <w:r>
        <w:t>pellucida</w:t>
      </w:r>
      <w:proofErr w:type="spellEnd"/>
      <w:r>
        <w:tab/>
        <w:t>at</w:t>
      </w:r>
      <w:r>
        <w:tab/>
        <w:t>the</w:t>
      </w:r>
      <w:r>
        <w:tab/>
        <w:t>binding</w:t>
      </w:r>
      <w:r>
        <w:tab/>
        <w:t>site</w:t>
      </w:r>
      <w:r>
        <w:tab/>
        <w:t>at</w:t>
      </w:r>
      <w:r>
        <w:tab/>
        <w:t>the</w:t>
      </w:r>
      <w:r>
        <w:tab/>
        <w:t>zona</w:t>
      </w:r>
      <w:r>
        <w:tab/>
      </w:r>
      <w:proofErr w:type="spellStart"/>
      <w:r>
        <w:t>pellucida</w:t>
      </w:r>
      <w:proofErr w:type="spellEnd"/>
      <w:r>
        <w:t>.</w:t>
      </w:r>
      <w:r>
        <w:tab/>
      </w:r>
      <w:proofErr w:type="spellStart"/>
      <w:r>
        <w:t>Acrosin</w:t>
      </w:r>
      <w:proofErr w:type="spellEnd"/>
      <w:r>
        <w:tab/>
        <w:t>is</w:t>
      </w:r>
      <w:r>
        <w:tab/>
        <w:t>then</w:t>
      </w:r>
      <w:r>
        <w:tab/>
        <w:t>released</w:t>
      </w:r>
      <w:r>
        <w:tab/>
        <w:t>and</w:t>
      </w:r>
      <w:r>
        <w:tab/>
        <w:t>allows</w:t>
      </w:r>
      <w:r>
        <w:tab/>
        <w:t>for</w:t>
      </w:r>
      <w:r>
        <w:tab/>
        <w:t>passage</w:t>
      </w:r>
      <w:r>
        <w:tab/>
        <w:t>of</w:t>
      </w:r>
      <w:r>
        <w:tab/>
        <w:t>the</w:t>
      </w:r>
      <w:r>
        <w:tab/>
        <w:t>sperm</w:t>
      </w:r>
      <w:r>
        <w:tab/>
        <w:t>cell</w:t>
      </w:r>
      <w:r>
        <w:tab/>
      </w:r>
      <w:r>
        <w:tab/>
        <w:t>through</w:t>
      </w:r>
      <w:r>
        <w:tab/>
        <w:t>the</w:t>
      </w:r>
      <w:r>
        <w:tab/>
        <w:t>zona</w:t>
      </w:r>
      <w:r>
        <w:tab/>
      </w:r>
      <w:proofErr w:type="spellStart"/>
      <w:r>
        <w:t>pellucida</w:t>
      </w:r>
      <w:proofErr w:type="spellEnd"/>
      <w:r>
        <w:t>.</w:t>
      </w:r>
      <w:r>
        <w:tab/>
        <w:t>Cortical</w:t>
      </w:r>
      <w:r>
        <w:tab/>
        <w:t>granules</w:t>
      </w:r>
      <w:r>
        <w:tab/>
        <w:t>sends</w:t>
      </w:r>
      <w:r>
        <w:tab/>
        <w:t>message</w:t>
      </w:r>
      <w:r>
        <w:tab/>
        <w:t>to</w:t>
      </w:r>
      <w:r>
        <w:tab/>
        <w:t>the</w:t>
      </w:r>
      <w:r>
        <w:tab/>
        <w:t>zona</w:t>
      </w:r>
      <w:r>
        <w:tab/>
      </w:r>
      <w:proofErr w:type="spellStart"/>
      <w:r>
        <w:t>pellucida</w:t>
      </w:r>
      <w:proofErr w:type="spellEnd"/>
      <w:r>
        <w:tab/>
        <w:t>to</w:t>
      </w:r>
      <w:r>
        <w:tab/>
        <w:t>close</w:t>
      </w:r>
      <w:r>
        <w:tab/>
        <w:t>it’s</w:t>
      </w:r>
      <w:r>
        <w:tab/>
        <w:t>binding</w:t>
      </w:r>
      <w:r>
        <w:tab/>
        <w:t>site</w:t>
      </w:r>
      <w:r>
        <w:tab/>
        <w:t>after</w:t>
      </w:r>
      <w:r>
        <w:tab/>
        <w:t>a</w:t>
      </w:r>
      <w:r>
        <w:tab/>
        <w:t>sperm</w:t>
      </w:r>
      <w:r>
        <w:tab/>
        <w:t>passes</w:t>
      </w:r>
      <w:r>
        <w:tab/>
        <w:t>through,</w:t>
      </w:r>
      <w:r>
        <w:tab/>
        <w:t>so</w:t>
      </w:r>
      <w:r>
        <w:tab/>
        <w:t>as</w:t>
      </w:r>
      <w:r>
        <w:tab/>
        <w:t>to</w:t>
      </w:r>
      <w:r>
        <w:tab/>
        <w:t>stop</w:t>
      </w:r>
      <w:r>
        <w:tab/>
        <w:t>other</w:t>
      </w:r>
      <w:r>
        <w:tab/>
        <w:t>sperm</w:t>
      </w:r>
      <w:r>
        <w:tab/>
        <w:t>from</w:t>
      </w:r>
      <w:r>
        <w:tab/>
        <w:t>binding,</w:t>
      </w:r>
      <w:r>
        <w:tab/>
        <w:t>preventing</w:t>
      </w:r>
      <w:r>
        <w:tab/>
        <w:t>polyspermy</w:t>
      </w:r>
      <w:r>
        <w:rPr>
          <w:sz w:val="36"/>
        </w:rPr>
        <w:tab/>
      </w:r>
    </w:p>
    <w:p w:rsidR="00333A0C" w:rsidRDefault="00A94E3D">
      <w:pPr>
        <w:numPr>
          <w:ilvl w:val="0"/>
          <w:numId w:val="2"/>
        </w:numPr>
        <w:ind w:hanging="360"/>
      </w:pPr>
      <w:r>
        <w:t>Fusion</w:t>
      </w:r>
      <w:r>
        <w:tab/>
        <w:t>of</w:t>
      </w:r>
      <w:r>
        <w:tab/>
        <w:t>plasma</w:t>
      </w:r>
      <w:r>
        <w:tab/>
        <w:t>membrane</w:t>
      </w:r>
      <w:r>
        <w:tab/>
        <w:t>of</w:t>
      </w:r>
      <w:r>
        <w:tab/>
        <w:t>sperm</w:t>
      </w:r>
      <w:r>
        <w:tab/>
        <w:t>and</w:t>
      </w:r>
      <w:r>
        <w:tab/>
        <w:t>oocyte;</w:t>
      </w:r>
      <w:r>
        <w:tab/>
        <w:t>the</w:t>
      </w:r>
      <w:r>
        <w:tab/>
        <w:t>plasma</w:t>
      </w:r>
      <w:r>
        <w:tab/>
        <w:t>membrane</w:t>
      </w:r>
      <w:r>
        <w:tab/>
        <w:t>of</w:t>
      </w:r>
      <w:r>
        <w:tab/>
        <w:t>the</w:t>
      </w:r>
      <w:r>
        <w:tab/>
        <w:t>sperm</w:t>
      </w:r>
      <w:r>
        <w:tab/>
        <w:t>and</w:t>
      </w:r>
      <w:r>
        <w:tab/>
        <w:t>oocyte</w:t>
      </w:r>
      <w:r>
        <w:tab/>
        <w:t>fuse</w:t>
      </w:r>
      <w:r>
        <w:tab/>
        <w:t>together,</w:t>
      </w:r>
      <w:r>
        <w:tab/>
        <w:t>allowing</w:t>
      </w:r>
      <w:r>
        <w:tab/>
        <w:t>the</w:t>
      </w:r>
      <w:r>
        <w:tab/>
        <w:t>sperm</w:t>
      </w:r>
      <w:r>
        <w:tab/>
        <w:t>cell</w:t>
      </w:r>
      <w:r>
        <w:tab/>
        <w:t>to</w:t>
      </w:r>
      <w:r>
        <w:tab/>
        <w:t>move</w:t>
      </w:r>
      <w:r>
        <w:tab/>
        <w:t>in</w:t>
      </w:r>
      <w:r>
        <w:tab/>
        <w:t>for</w:t>
      </w:r>
      <w:r>
        <w:tab/>
        <w:t>fertilization.</w:t>
      </w:r>
      <w:r>
        <w:rPr>
          <w:sz w:val="36"/>
        </w:rPr>
        <w:tab/>
        <w:t>4.</w:t>
      </w:r>
      <w:r>
        <w:rPr>
          <w:rFonts w:ascii="Arial" w:eastAsia="Arial" w:hAnsi="Arial" w:cs="Arial"/>
          <w:sz w:val="36"/>
        </w:rPr>
        <w:t xml:space="preserve"> </w:t>
      </w:r>
      <w:r>
        <w:t>Completion</w:t>
      </w:r>
      <w:r>
        <w:tab/>
        <w:t>of</w:t>
      </w:r>
      <w:r>
        <w:tab/>
        <w:t>meiosis</w:t>
      </w:r>
      <w:r>
        <w:tab/>
        <w:t>II</w:t>
      </w:r>
      <w:r>
        <w:tab/>
        <w:t>and</w:t>
      </w:r>
      <w:r>
        <w:tab/>
        <w:t>formation</w:t>
      </w:r>
      <w:r>
        <w:tab/>
        <w:t>of</w:t>
      </w:r>
      <w:r>
        <w:tab/>
        <w:t>female</w:t>
      </w:r>
      <w:r>
        <w:tab/>
      </w:r>
      <w:proofErr w:type="spellStart"/>
      <w:r>
        <w:t>pronucleus</w:t>
      </w:r>
      <w:proofErr w:type="spellEnd"/>
      <w:r>
        <w:t>;</w:t>
      </w:r>
      <w:r>
        <w:tab/>
        <w:t>once</w:t>
      </w:r>
      <w:r>
        <w:tab/>
        <w:t>the</w:t>
      </w:r>
      <w:r>
        <w:tab/>
        <w:t>sperm</w:t>
      </w:r>
      <w:r>
        <w:tab/>
        <w:t>enters,</w:t>
      </w:r>
      <w:r>
        <w:tab/>
        <w:t>meiosis</w:t>
      </w:r>
      <w:r>
        <w:tab/>
        <w:t>II</w:t>
      </w:r>
      <w:r>
        <w:tab/>
        <w:t>is</w:t>
      </w:r>
      <w:r>
        <w:tab/>
        <w:t>completed</w:t>
      </w:r>
      <w:r>
        <w:tab/>
        <w:t>and</w:t>
      </w:r>
      <w:r>
        <w:tab/>
        <w:t>a</w:t>
      </w:r>
      <w:r>
        <w:tab/>
        <w:t>female</w:t>
      </w:r>
      <w:r>
        <w:tab/>
      </w:r>
      <w:proofErr w:type="spellStart"/>
      <w:r>
        <w:t>pronucleus</w:t>
      </w:r>
      <w:proofErr w:type="spellEnd"/>
      <w:r>
        <w:tab/>
        <w:t>is</w:t>
      </w:r>
      <w:r>
        <w:tab/>
        <w:t>formed.</w:t>
      </w:r>
      <w:r>
        <w:rPr>
          <w:sz w:val="36"/>
        </w:rPr>
        <w:tab/>
      </w:r>
    </w:p>
    <w:p w:rsidR="00333A0C" w:rsidRDefault="00A94E3D">
      <w:pPr>
        <w:numPr>
          <w:ilvl w:val="0"/>
          <w:numId w:val="3"/>
        </w:numPr>
        <w:ind w:right="218" w:hanging="360"/>
      </w:pPr>
      <w:r>
        <w:lastRenderedPageBreak/>
        <w:t>Formation</w:t>
      </w:r>
      <w:r>
        <w:tab/>
        <w:t>of</w:t>
      </w:r>
      <w:r>
        <w:tab/>
        <w:t>male</w:t>
      </w:r>
      <w:r>
        <w:tab/>
      </w:r>
      <w:proofErr w:type="spellStart"/>
      <w:r>
        <w:t>pronucleus</w:t>
      </w:r>
      <w:proofErr w:type="spellEnd"/>
      <w:r>
        <w:t>;</w:t>
      </w:r>
      <w:r>
        <w:tab/>
        <w:t>on</w:t>
      </w:r>
      <w:r>
        <w:tab/>
        <w:t>reaching</w:t>
      </w:r>
      <w:r>
        <w:tab/>
        <w:t>the</w:t>
      </w:r>
      <w:r>
        <w:tab/>
        <w:t>oocyte,</w:t>
      </w:r>
      <w:r>
        <w:tab/>
        <w:t>the</w:t>
      </w:r>
      <w:r>
        <w:tab/>
        <w:t>sperm</w:t>
      </w:r>
      <w:r>
        <w:tab/>
        <w:t>cell</w:t>
      </w:r>
      <w:r>
        <w:tab/>
        <w:t>is</w:t>
      </w:r>
      <w:r>
        <w:tab/>
        <w:t>transformed</w:t>
      </w:r>
      <w:r>
        <w:tab/>
        <w:t>to</w:t>
      </w:r>
      <w:r>
        <w:tab/>
        <w:t>a</w:t>
      </w:r>
      <w:r>
        <w:tab/>
        <w:t>male</w:t>
      </w:r>
      <w:r>
        <w:tab/>
      </w:r>
      <w:proofErr w:type="spellStart"/>
      <w:r>
        <w:t>pronucleus</w:t>
      </w:r>
      <w:proofErr w:type="spellEnd"/>
      <w:r>
        <w:t>.</w:t>
      </w:r>
      <w:r>
        <w:tab/>
      </w:r>
      <w:r>
        <w:rPr>
          <w:sz w:val="36"/>
        </w:rPr>
        <w:tab/>
      </w:r>
    </w:p>
    <w:p w:rsidR="00333A0C" w:rsidRDefault="00A94E3D">
      <w:pPr>
        <w:numPr>
          <w:ilvl w:val="0"/>
          <w:numId w:val="3"/>
        </w:numPr>
        <w:spacing w:after="174"/>
        <w:ind w:right="218" w:hanging="360"/>
      </w:pPr>
      <w:r>
        <w:t>Formation</w:t>
      </w:r>
      <w:r>
        <w:tab/>
        <w:t>of</w:t>
      </w:r>
      <w:r>
        <w:tab/>
        <w:t>zygote;</w:t>
      </w:r>
      <w:r>
        <w:tab/>
        <w:t>male</w:t>
      </w:r>
      <w:r>
        <w:tab/>
      </w:r>
      <w:proofErr w:type="spellStart"/>
      <w:r>
        <w:t>pronucleus</w:t>
      </w:r>
      <w:proofErr w:type="spellEnd"/>
      <w:r>
        <w:tab/>
        <w:t>and</w:t>
      </w:r>
      <w:r>
        <w:tab/>
        <w:t>female</w:t>
      </w:r>
      <w:r>
        <w:tab/>
      </w:r>
      <w:proofErr w:type="spellStart"/>
      <w:r>
        <w:t>pronucleus</w:t>
      </w:r>
      <w:proofErr w:type="spellEnd"/>
      <w:r>
        <w:tab/>
        <w:t>fuse</w:t>
      </w:r>
      <w:r>
        <w:tab/>
        <w:t>to</w:t>
      </w:r>
      <w:r>
        <w:tab/>
        <w:t>form</w:t>
      </w:r>
      <w:r>
        <w:tab/>
        <w:t>an</w:t>
      </w:r>
      <w:r>
        <w:tab/>
      </w:r>
      <w:proofErr w:type="spellStart"/>
      <w:r>
        <w:t>ootid</w:t>
      </w:r>
      <w:proofErr w:type="spellEnd"/>
      <w:r>
        <w:t>,</w:t>
      </w:r>
      <w:r>
        <w:tab/>
        <w:t>which</w:t>
      </w:r>
      <w:r>
        <w:tab/>
        <w:t>turns</w:t>
      </w:r>
      <w:r>
        <w:tab/>
        <w:t>out</w:t>
      </w:r>
      <w:r>
        <w:tab/>
        <w:t>to</w:t>
      </w:r>
      <w:r>
        <w:tab/>
        <w:t>form</w:t>
      </w:r>
      <w:r>
        <w:tab/>
        <w:t>a</w:t>
      </w:r>
      <w:r>
        <w:tab/>
        <w:t>zygote.</w:t>
      </w:r>
      <w:r>
        <w:rPr>
          <w:sz w:val="36"/>
        </w:rPr>
        <w:tab/>
      </w:r>
      <w:r>
        <w:rPr>
          <w:sz w:val="36"/>
        </w:rPr>
        <w:tab/>
      </w:r>
    </w:p>
    <w:p w:rsidR="00333A0C" w:rsidRDefault="00A94E3D">
      <w:pPr>
        <w:spacing w:after="0" w:line="259" w:lineRule="auto"/>
        <w:ind w:left="355" w:hanging="10"/>
      </w:pPr>
      <w:r>
        <w:rPr>
          <w:rFonts w:ascii="Segoe UI Symbol" w:eastAsia="Segoe UI Symbol" w:hAnsi="Segoe UI Symbol" w:cs="Segoe UI Symbol"/>
          <w:sz w:val="36"/>
        </w:rPr>
        <w:t>•</w:t>
      </w:r>
      <w:r>
        <w:rPr>
          <w:rFonts w:ascii="Arial" w:eastAsia="Arial" w:hAnsi="Arial" w:cs="Arial"/>
          <w:sz w:val="36"/>
        </w:rPr>
        <w:t xml:space="preserve"> </w:t>
      </w:r>
      <w:r>
        <w:rPr>
          <w:b/>
        </w:rPr>
        <w:t>Difference</w:t>
      </w:r>
      <w:r>
        <w:rPr>
          <w:b/>
        </w:rPr>
        <w:tab/>
        <w:t>between</w:t>
      </w:r>
      <w:r>
        <w:rPr>
          <w:b/>
        </w:rPr>
        <w:tab/>
        <w:t>monozygotic</w:t>
      </w:r>
      <w:r>
        <w:rPr>
          <w:b/>
        </w:rPr>
        <w:tab/>
        <w:t>twins</w:t>
      </w:r>
      <w:r>
        <w:rPr>
          <w:b/>
        </w:rPr>
        <w:tab/>
        <w:t>and</w:t>
      </w:r>
      <w:r>
        <w:rPr>
          <w:b/>
        </w:rPr>
        <w:tab/>
        <w:t>dizygotic</w:t>
      </w:r>
      <w:r>
        <w:rPr>
          <w:b/>
        </w:rPr>
        <w:tab/>
        <w:t>twins</w:t>
      </w:r>
      <w:r>
        <w:rPr>
          <w:sz w:val="36"/>
        </w:rPr>
        <w:tab/>
      </w:r>
    </w:p>
    <w:tbl>
      <w:tblPr>
        <w:tblStyle w:val="TableGrid"/>
        <w:tblW w:w="6240" w:type="dxa"/>
        <w:tblInd w:w="-10" w:type="dxa"/>
        <w:tblCellMar>
          <w:top w:w="1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333A0C">
        <w:trPr>
          <w:trHeight w:val="3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Dizygotic</w:t>
            </w:r>
            <w:r>
              <w:tab/>
              <w:t>twins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Monozygotic</w:t>
            </w:r>
            <w:r>
              <w:tab/>
              <w:t>twins</w:t>
            </w:r>
            <w:r>
              <w:tab/>
            </w:r>
          </w:p>
        </w:tc>
      </w:tr>
      <w:tr w:rsidR="00333A0C">
        <w:trPr>
          <w:trHeight w:val="5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Results</w:t>
            </w:r>
            <w:r>
              <w:tab/>
              <w:t>as</w:t>
            </w:r>
            <w:r>
              <w:tab/>
              <w:t>a</w:t>
            </w:r>
            <w:r>
              <w:tab/>
              <w:t>fertilization</w:t>
            </w:r>
            <w:r>
              <w:tab/>
              <w:t>is</w:t>
            </w:r>
            <w:r>
              <w:tab/>
              <w:t>2</w:t>
            </w:r>
            <w:r>
              <w:tab/>
              <w:t>oocyte.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Result</w:t>
            </w:r>
            <w:r>
              <w:tab/>
              <w:t>as</w:t>
            </w:r>
            <w:r>
              <w:tab/>
              <w:t>a</w:t>
            </w:r>
            <w:r>
              <w:tab/>
              <w:t>fertilization</w:t>
            </w:r>
            <w:r>
              <w:tab/>
              <w:t>of</w:t>
            </w:r>
            <w:r>
              <w:tab/>
              <w:t>1</w:t>
            </w:r>
            <w:r>
              <w:tab/>
              <w:t>oocyte.</w:t>
            </w:r>
            <w:r>
              <w:tab/>
            </w:r>
          </w:p>
        </w:tc>
      </w:tr>
      <w:tr w:rsidR="00333A0C">
        <w:trPr>
          <w:trHeight w:val="3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They</w:t>
            </w:r>
            <w:r>
              <w:tab/>
              <w:t>develop</w:t>
            </w:r>
            <w:r>
              <w:tab/>
              <w:t>from</w:t>
            </w:r>
            <w:r>
              <w:tab/>
              <w:t>2</w:t>
            </w:r>
            <w:r>
              <w:tab/>
              <w:t>zygote.</w:t>
            </w:r>
            <w:r>
              <w:tab/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They</w:t>
            </w:r>
            <w:r>
              <w:tab/>
              <w:t>develop</w:t>
            </w:r>
            <w:r>
              <w:tab/>
              <w:t>from</w:t>
            </w:r>
            <w:r>
              <w:tab/>
              <w:t>1</w:t>
            </w:r>
            <w:r>
              <w:tab/>
              <w:t>zygote</w:t>
            </w:r>
            <w:r>
              <w:tab/>
            </w:r>
          </w:p>
        </w:tc>
      </w:tr>
      <w:tr w:rsidR="00333A0C">
        <w:trPr>
          <w:trHeight w:val="5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They</w:t>
            </w:r>
            <w:r>
              <w:tab/>
              <w:t>are</w:t>
            </w:r>
            <w:r>
              <w:tab/>
              <w:t>genetically</w:t>
            </w:r>
            <w:r>
              <w:tab/>
            </w:r>
            <w:proofErr w:type="spellStart"/>
            <w:r>
              <w:t>unidentical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They</w:t>
            </w:r>
            <w:r>
              <w:tab/>
              <w:t>are</w:t>
            </w:r>
            <w:r>
              <w:tab/>
              <w:t>genetically</w:t>
            </w:r>
            <w:r>
              <w:tab/>
              <w:t>identical.</w:t>
            </w:r>
            <w:r>
              <w:tab/>
            </w:r>
          </w:p>
        </w:tc>
      </w:tr>
      <w:tr w:rsidR="00333A0C">
        <w:trPr>
          <w:trHeight w:val="3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20" w:firstLine="0"/>
            </w:pPr>
            <w:r>
              <w:t>Placenta</w:t>
            </w:r>
            <w:r>
              <w:tab/>
              <w:t>may</w:t>
            </w:r>
            <w:r>
              <w:tab/>
              <w:t>be</w:t>
            </w:r>
            <w:r>
              <w:tab/>
              <w:t>fused.</w:t>
            </w:r>
            <w:r>
              <w:tab/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A0C" w:rsidRDefault="00A94E3D">
            <w:pPr>
              <w:spacing w:after="0" w:line="259" w:lineRule="auto"/>
              <w:ind w:left="0" w:firstLine="0"/>
            </w:pPr>
            <w:r>
              <w:t>Placenta</w:t>
            </w:r>
            <w:r>
              <w:tab/>
              <w:t>may</w:t>
            </w:r>
            <w:r>
              <w:tab/>
              <w:t>not</w:t>
            </w:r>
            <w:r>
              <w:tab/>
              <w:t>be</w:t>
            </w:r>
            <w:r>
              <w:tab/>
              <w:t>fused.</w:t>
            </w:r>
            <w:r>
              <w:tab/>
            </w:r>
          </w:p>
        </w:tc>
      </w:tr>
    </w:tbl>
    <w:p w:rsidR="00333A0C" w:rsidRDefault="00A94E3D">
      <w:pPr>
        <w:spacing w:after="0" w:line="259" w:lineRule="auto"/>
        <w:ind w:left="360" w:firstLine="0"/>
      </w:pPr>
      <w:r>
        <w:tab/>
      </w:r>
    </w:p>
    <w:sectPr w:rsidR="00333A0C" w:rsidSect="00A94E3D">
      <w:pgSz w:w="12240" w:h="15840"/>
      <w:pgMar w:top="1440" w:right="1440" w:bottom="1440" w:left="1440" w:header="720" w:footer="720" w:gutter="0"/>
      <w:cols w:space="720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005"/>
    <w:multiLevelType w:val="hybridMultilevel"/>
    <w:tmpl w:val="FFFFFFFF"/>
    <w:lvl w:ilvl="0" w:tplc="517206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AF4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B8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674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289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8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4D7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659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83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B6ECA"/>
    <w:multiLevelType w:val="hybridMultilevel"/>
    <w:tmpl w:val="FFFFFFFF"/>
    <w:lvl w:ilvl="0" w:tplc="2BEA0D0A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00E9F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D295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A4435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8586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52849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322A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09C7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0120F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03290"/>
    <w:multiLevelType w:val="hybridMultilevel"/>
    <w:tmpl w:val="FFFFFFFF"/>
    <w:lvl w:ilvl="0" w:tplc="17BE30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DF6F258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8BCAE16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96895A4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E8A51DA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D8208AC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FFCB6B2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3F66C1C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7161724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0C"/>
    <w:rsid w:val="000049F2"/>
    <w:rsid w:val="00043732"/>
    <w:rsid w:val="002A7E37"/>
    <w:rsid w:val="00333A0C"/>
    <w:rsid w:val="00355773"/>
    <w:rsid w:val="003A2313"/>
    <w:rsid w:val="005F6734"/>
    <w:rsid w:val="007943C0"/>
    <w:rsid w:val="008F5AB4"/>
    <w:rsid w:val="009C5CF7"/>
    <w:rsid w:val="00A63E8D"/>
    <w:rsid w:val="00A94E3D"/>
    <w:rsid w:val="00C23177"/>
    <w:rsid w:val="00C911DD"/>
    <w:rsid w:val="00D774F4"/>
    <w:rsid w:val="00D83C6A"/>
    <w:rsid w:val="00DC57DB"/>
    <w:rsid w:val="00E7086B"/>
    <w:rsid w:val="00F57B4A"/>
    <w:rsid w:val="00F97FD0"/>
    <w:rsid w:val="00F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812E8"/>
  <w15:docId w15:val="{6F963EAE-E49D-AE4E-81A7-D73CFADF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2348123220634</cp:lastModifiedBy>
  <cp:revision>5</cp:revision>
  <dcterms:created xsi:type="dcterms:W3CDTF">2020-04-30T02:38:00Z</dcterms:created>
  <dcterms:modified xsi:type="dcterms:W3CDTF">2020-04-30T03:00:00Z</dcterms:modified>
</cp:coreProperties>
</file>