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C34" w:rsidRPr="000D7842" w:rsidRDefault="00246C67" w:rsidP="000D78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KENNETH-SOBIJOH YINLA</w:t>
      </w:r>
    </w:p>
    <w:p w:rsidR="009A2F7C" w:rsidRPr="000D7842" w:rsidRDefault="00A047D0" w:rsidP="000D78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18/LAW01/133</w:t>
      </w:r>
    </w:p>
    <w:p w:rsidR="009A2F7C" w:rsidRDefault="009A2F7C" w:rsidP="000D7842">
      <w:pPr>
        <w:spacing w:after="0" w:line="360" w:lineRule="auto"/>
        <w:jc w:val="both"/>
        <w:rPr>
          <w:rFonts w:ascii="Times New Roman" w:hAnsi="Times New Roman" w:cs="Times New Roman"/>
          <w:b/>
          <w:sz w:val="24"/>
          <w:szCs w:val="24"/>
        </w:rPr>
      </w:pPr>
      <w:r w:rsidRPr="000D7842">
        <w:rPr>
          <w:rFonts w:ascii="Times New Roman" w:hAnsi="Times New Roman" w:cs="Times New Roman"/>
          <w:b/>
          <w:sz w:val="24"/>
          <w:szCs w:val="24"/>
        </w:rPr>
        <w:t>LAW</w:t>
      </w:r>
    </w:p>
    <w:p w:rsidR="008711D9" w:rsidRPr="000D7842" w:rsidRDefault="008711D9" w:rsidP="000D784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200 LEVEL</w:t>
      </w:r>
    </w:p>
    <w:p w:rsidR="004229F9" w:rsidRDefault="004229F9"/>
    <w:p w:rsidR="005D17C5" w:rsidRDefault="005D17C5"/>
    <w:p w:rsidR="00BA17BB" w:rsidRPr="00A25D93" w:rsidRDefault="00BA17BB" w:rsidP="00A25D93">
      <w:pPr>
        <w:spacing w:after="0" w:line="360" w:lineRule="auto"/>
        <w:jc w:val="both"/>
        <w:rPr>
          <w:rFonts w:ascii="Times New Roman" w:hAnsi="Times New Roman" w:cs="Times New Roman"/>
          <w:sz w:val="24"/>
          <w:szCs w:val="24"/>
        </w:rPr>
      </w:pPr>
      <w:r w:rsidRPr="00A25D93">
        <w:rPr>
          <w:rFonts w:ascii="Times New Roman" w:hAnsi="Times New Roman" w:cs="Times New Roman"/>
          <w:b/>
          <w:sz w:val="24"/>
          <w:szCs w:val="24"/>
        </w:rPr>
        <w:t xml:space="preserve">     </w:t>
      </w:r>
      <w:r w:rsidRPr="00A25D93">
        <w:rPr>
          <w:rFonts w:ascii="Times New Roman" w:hAnsi="Times New Roman" w:cs="Times New Roman"/>
          <w:sz w:val="24"/>
          <w:szCs w:val="24"/>
        </w:rPr>
        <w:t xml:space="preserve">A FEASIBILITY REPORT FOR THE </w:t>
      </w:r>
      <w:r w:rsidR="005D17C5" w:rsidRPr="00A25D93">
        <w:rPr>
          <w:rFonts w:ascii="Times New Roman" w:hAnsi="Times New Roman" w:cs="Times New Roman"/>
          <w:sz w:val="24"/>
          <w:szCs w:val="24"/>
        </w:rPr>
        <w:t>PRODUCTION</w:t>
      </w:r>
      <w:r w:rsidRPr="00A25D93">
        <w:rPr>
          <w:rFonts w:ascii="Times New Roman" w:hAnsi="Times New Roman" w:cs="Times New Roman"/>
          <w:sz w:val="24"/>
          <w:szCs w:val="24"/>
        </w:rPr>
        <w:t xml:space="preserve"> OF A TWO HUNDRED HECTARES </w:t>
      </w:r>
      <w:r w:rsidR="009D574E">
        <w:rPr>
          <w:rFonts w:ascii="Times New Roman" w:hAnsi="Times New Roman" w:cs="Times New Roman"/>
          <w:sz w:val="24"/>
          <w:szCs w:val="24"/>
        </w:rPr>
        <w:t>PALM OIL</w:t>
      </w:r>
      <w:r w:rsidRPr="00A25D93">
        <w:rPr>
          <w:rFonts w:ascii="Times New Roman" w:hAnsi="Times New Roman" w:cs="Times New Roman"/>
          <w:sz w:val="24"/>
          <w:szCs w:val="24"/>
        </w:rPr>
        <w:t xml:space="preserve"> PLANTATION AND ESTABLISHMENT OF 10 TONNES PER DAY CAPACITY </w:t>
      </w:r>
      <w:r w:rsidR="009D574E">
        <w:rPr>
          <w:rFonts w:ascii="Times New Roman" w:hAnsi="Times New Roman" w:cs="Times New Roman"/>
          <w:sz w:val="24"/>
          <w:szCs w:val="24"/>
        </w:rPr>
        <w:t>CASHEW</w:t>
      </w:r>
      <w:r w:rsidRPr="00A25D93">
        <w:rPr>
          <w:rFonts w:ascii="Times New Roman" w:hAnsi="Times New Roman" w:cs="Times New Roman"/>
          <w:sz w:val="24"/>
          <w:szCs w:val="24"/>
        </w:rPr>
        <w:t xml:space="preserve"> EXTRACTION PLANT AT NOVA’S FARM, LEKKI, </w:t>
      </w:r>
      <w:r w:rsidR="008D4039" w:rsidRPr="00A25D93">
        <w:rPr>
          <w:rFonts w:ascii="Times New Roman" w:hAnsi="Times New Roman" w:cs="Times New Roman"/>
          <w:sz w:val="24"/>
          <w:szCs w:val="24"/>
        </w:rPr>
        <w:t xml:space="preserve">LAGOS </w:t>
      </w:r>
      <w:r w:rsidRPr="00A25D93">
        <w:rPr>
          <w:rFonts w:ascii="Times New Roman" w:hAnsi="Times New Roman" w:cs="Times New Roman"/>
          <w:sz w:val="24"/>
          <w:szCs w:val="24"/>
        </w:rPr>
        <w:t xml:space="preserve">STATE, NIGERIA BY </w:t>
      </w:r>
      <w:r w:rsidR="00246C67">
        <w:rPr>
          <w:rFonts w:ascii="Times New Roman" w:hAnsi="Times New Roman" w:cs="Times New Roman"/>
          <w:b/>
          <w:sz w:val="24"/>
          <w:szCs w:val="24"/>
        </w:rPr>
        <w:t xml:space="preserve">SKYNOVA </w:t>
      </w:r>
      <w:r w:rsidR="005D17C5" w:rsidRPr="00A25D93">
        <w:rPr>
          <w:rFonts w:ascii="Times New Roman" w:hAnsi="Times New Roman" w:cs="Times New Roman"/>
          <w:b/>
          <w:sz w:val="24"/>
          <w:szCs w:val="24"/>
        </w:rPr>
        <w:t>FARM INDUSTRY</w:t>
      </w:r>
      <w:r w:rsidRPr="00A25D93">
        <w:rPr>
          <w:rFonts w:ascii="Times New Roman" w:hAnsi="Times New Roman" w:cs="Times New Roman"/>
          <w:sz w:val="24"/>
          <w:szCs w:val="24"/>
        </w:rPr>
        <w:t xml:space="preserve"> AND CONSULTANCY CONFIDENTIALITY AGREEMENT</w:t>
      </w:r>
    </w:p>
    <w:p w:rsidR="00A25D93" w:rsidRDefault="00A25D93" w:rsidP="00A25D93">
      <w:pPr>
        <w:spacing w:after="0" w:line="360" w:lineRule="auto"/>
        <w:jc w:val="both"/>
        <w:rPr>
          <w:rFonts w:ascii="Times New Roman" w:hAnsi="Times New Roman" w:cs="Times New Roman"/>
          <w:sz w:val="24"/>
          <w:szCs w:val="24"/>
        </w:rPr>
      </w:pPr>
    </w:p>
    <w:p w:rsidR="00A25D93" w:rsidRDefault="00A25D93" w:rsidP="00A25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A17BB" w:rsidRPr="00A25D93" w:rsidRDefault="00BA17BB" w:rsidP="00A25D93">
      <w:pPr>
        <w:spacing w:after="0" w:line="360" w:lineRule="auto"/>
        <w:jc w:val="both"/>
        <w:rPr>
          <w:rFonts w:ascii="Times New Roman" w:hAnsi="Times New Roman" w:cs="Times New Roman"/>
          <w:sz w:val="24"/>
          <w:szCs w:val="24"/>
        </w:rPr>
      </w:pPr>
      <w:r w:rsidRPr="00A25D93">
        <w:rPr>
          <w:rFonts w:ascii="Times New Roman" w:hAnsi="Times New Roman" w:cs="Times New Roman"/>
          <w:sz w:val="24"/>
          <w:szCs w:val="24"/>
        </w:rPr>
        <w:t xml:space="preserve">The undersigned reader acknowledges that the information provided in this business plan is a confidential intellectual property; </w:t>
      </w:r>
      <w:r w:rsidR="00A25D93" w:rsidRPr="00A25D93">
        <w:rPr>
          <w:rFonts w:ascii="Times New Roman" w:hAnsi="Times New Roman" w:cs="Times New Roman"/>
          <w:sz w:val="24"/>
          <w:szCs w:val="24"/>
        </w:rPr>
        <w:t>t</w:t>
      </w:r>
      <w:r w:rsidR="00A25D93">
        <w:rPr>
          <w:rFonts w:ascii="Times New Roman" w:hAnsi="Times New Roman" w:cs="Times New Roman"/>
          <w:sz w:val="24"/>
          <w:szCs w:val="24"/>
        </w:rPr>
        <w:t>hus</w:t>
      </w:r>
      <w:r w:rsidR="00A25D93" w:rsidRPr="00A25D93">
        <w:rPr>
          <w:rFonts w:ascii="Times New Roman" w:hAnsi="Times New Roman" w:cs="Times New Roman"/>
          <w:sz w:val="24"/>
          <w:szCs w:val="24"/>
        </w:rPr>
        <w:t>,</w:t>
      </w:r>
      <w:r w:rsidRPr="00A25D93">
        <w:rPr>
          <w:rFonts w:ascii="Times New Roman" w:hAnsi="Times New Roman" w:cs="Times New Roman"/>
          <w:sz w:val="24"/>
          <w:szCs w:val="24"/>
        </w:rPr>
        <w:t xml:space="preserve"> the reader agrees not to disclose it to a third party without the express written permission of the promoters of the proposed business.</w:t>
      </w:r>
    </w:p>
    <w:p w:rsidR="00BA17BB" w:rsidRPr="00A25D93" w:rsidRDefault="00A25D93" w:rsidP="00A25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17BB" w:rsidRPr="00A25D93">
        <w:rPr>
          <w:rFonts w:ascii="Times New Roman" w:hAnsi="Times New Roman" w:cs="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BA17BB" w:rsidRPr="00A25D93" w:rsidRDefault="00A25D93" w:rsidP="00A25D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A17BB" w:rsidRPr="00A25D93">
        <w:rPr>
          <w:rFonts w:ascii="Times New Roman" w:hAnsi="Times New Roman" w:cs="Times New Roman"/>
          <w:sz w:val="24"/>
          <w:szCs w:val="24"/>
        </w:rPr>
        <w:t>Upon request, this document is to be returned to the promoters of the proposed business</w:t>
      </w:r>
    </w:p>
    <w:p w:rsidR="00BA17BB" w:rsidRPr="00A25D93" w:rsidRDefault="00BA17BB" w:rsidP="00A25D93">
      <w:pPr>
        <w:spacing w:after="0" w:line="360" w:lineRule="auto"/>
        <w:jc w:val="both"/>
        <w:rPr>
          <w:rFonts w:ascii="Times New Roman" w:hAnsi="Times New Roman" w:cs="Times New Roman"/>
          <w:sz w:val="24"/>
          <w:szCs w:val="24"/>
        </w:rPr>
      </w:pPr>
      <w:r w:rsidRPr="00A25D93">
        <w:rPr>
          <w:rFonts w:ascii="Times New Roman" w:hAnsi="Times New Roman" w:cs="Times New Roman"/>
          <w:sz w:val="24"/>
          <w:szCs w:val="24"/>
        </w:rPr>
        <w:t>Signature:</w:t>
      </w:r>
    </w:p>
    <w:p w:rsidR="00BA17BB" w:rsidRPr="00A25D93" w:rsidRDefault="00BA17BB" w:rsidP="00A25D93">
      <w:pPr>
        <w:spacing w:after="0" w:line="360" w:lineRule="auto"/>
        <w:jc w:val="both"/>
        <w:rPr>
          <w:rFonts w:ascii="Times New Roman" w:hAnsi="Times New Roman" w:cs="Times New Roman"/>
          <w:sz w:val="24"/>
          <w:szCs w:val="24"/>
        </w:rPr>
      </w:pPr>
      <w:r w:rsidRPr="00A25D93">
        <w:rPr>
          <w:rFonts w:ascii="Times New Roman" w:hAnsi="Times New Roman" w:cs="Times New Roman"/>
          <w:sz w:val="24"/>
          <w:szCs w:val="24"/>
        </w:rPr>
        <w:t>Name:</w:t>
      </w:r>
    </w:p>
    <w:p w:rsidR="00BA17BB" w:rsidRPr="00A25D93" w:rsidRDefault="00BA17BB" w:rsidP="00A25D93">
      <w:pPr>
        <w:spacing w:after="0" w:line="360" w:lineRule="auto"/>
        <w:jc w:val="both"/>
        <w:rPr>
          <w:rFonts w:ascii="Times New Roman" w:hAnsi="Times New Roman" w:cs="Times New Roman"/>
          <w:sz w:val="24"/>
          <w:szCs w:val="24"/>
        </w:rPr>
      </w:pPr>
      <w:r w:rsidRPr="00A25D93">
        <w:rPr>
          <w:rFonts w:ascii="Times New Roman" w:hAnsi="Times New Roman" w:cs="Times New Roman"/>
          <w:sz w:val="24"/>
          <w:szCs w:val="24"/>
        </w:rPr>
        <w:t>Date:</w:t>
      </w:r>
    </w:p>
    <w:p w:rsidR="00BA17BB" w:rsidRDefault="00BA17BB" w:rsidP="00A25D93">
      <w:pPr>
        <w:spacing w:after="0" w:line="360" w:lineRule="auto"/>
        <w:jc w:val="both"/>
        <w:rPr>
          <w:rFonts w:ascii="Times New Roman" w:hAnsi="Times New Roman" w:cs="Times New Roman"/>
          <w:b/>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Executive Summary/ Project Description</w:t>
      </w:r>
    </w:p>
    <w:p w:rsidR="000A3727" w:rsidRPr="004B6545" w:rsidRDefault="000A3727" w:rsidP="000A3727">
      <w:pPr>
        <w:pStyle w:val="ListParagraph"/>
        <w:spacing w:line="360" w:lineRule="auto"/>
        <w:ind w:left="42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This business plan examines the feasibility </w:t>
      </w:r>
      <w:r w:rsidR="00636E43" w:rsidRPr="004B6545">
        <w:rPr>
          <w:rFonts w:ascii="Times New Roman" w:hAnsi="Times New Roman"/>
          <w:sz w:val="24"/>
          <w:szCs w:val="24"/>
        </w:rPr>
        <w:t>of, indeed economic viability of the</w:t>
      </w:r>
      <w:r w:rsidR="00636E43">
        <w:rPr>
          <w:rFonts w:ascii="Times New Roman" w:hAnsi="Times New Roman"/>
          <w:sz w:val="24"/>
          <w:szCs w:val="24"/>
        </w:rPr>
        <w:t xml:space="preserve"> development of a 2</w:t>
      </w:r>
      <w:r w:rsidR="00636E43" w:rsidRPr="004B6545">
        <w:rPr>
          <w:rFonts w:ascii="Times New Roman" w:hAnsi="Times New Roman"/>
          <w:sz w:val="24"/>
          <w:szCs w:val="24"/>
        </w:rPr>
        <w:t xml:space="preserve">00hectares </w:t>
      </w:r>
      <w:r w:rsidR="00636E43">
        <w:rPr>
          <w:rFonts w:ascii="Times New Roman" w:hAnsi="Times New Roman"/>
          <w:sz w:val="24"/>
          <w:szCs w:val="24"/>
        </w:rPr>
        <w:t>cashew</w:t>
      </w:r>
      <w:r w:rsidR="00636E43" w:rsidRPr="004B6545">
        <w:rPr>
          <w:rFonts w:ascii="Times New Roman" w:hAnsi="Times New Roman"/>
          <w:sz w:val="24"/>
          <w:szCs w:val="24"/>
        </w:rPr>
        <w:t xml:space="preserve"> plantation,</w:t>
      </w:r>
      <w:r w:rsidRPr="004B6545">
        <w:rPr>
          <w:rFonts w:ascii="Times New Roman" w:hAnsi="Times New Roman"/>
          <w:sz w:val="24"/>
          <w:szCs w:val="24"/>
        </w:rPr>
        <w:t xml:space="preserve"> and the </w:t>
      </w:r>
      <w:r w:rsidR="00636E43">
        <w:rPr>
          <w:rFonts w:ascii="Times New Roman" w:hAnsi="Times New Roman"/>
          <w:sz w:val="24"/>
          <w:szCs w:val="24"/>
        </w:rPr>
        <w:t>production</w:t>
      </w:r>
      <w:r w:rsidRPr="004B6545">
        <w:rPr>
          <w:rFonts w:ascii="Times New Roman" w:hAnsi="Times New Roman"/>
          <w:sz w:val="24"/>
          <w:szCs w:val="24"/>
        </w:rPr>
        <w:t xml:space="preserve"> of a </w:t>
      </w:r>
      <w:r w:rsidR="00636E43">
        <w:rPr>
          <w:rFonts w:ascii="Times New Roman" w:hAnsi="Times New Roman"/>
          <w:sz w:val="24"/>
          <w:szCs w:val="24"/>
        </w:rPr>
        <w:t>palm</w:t>
      </w:r>
      <w:r w:rsidR="001F126B">
        <w:rPr>
          <w:rFonts w:ascii="Times New Roman" w:hAnsi="Times New Roman"/>
          <w:sz w:val="24"/>
          <w:szCs w:val="24"/>
        </w:rPr>
        <w:t xml:space="preserve"> oil extraction plant in Lekki </w:t>
      </w:r>
      <w:r w:rsidRPr="004B6545">
        <w:rPr>
          <w:rFonts w:ascii="Times New Roman" w:hAnsi="Times New Roman"/>
          <w:sz w:val="24"/>
          <w:szCs w:val="24"/>
        </w:rPr>
        <w:t xml:space="preserve">by </w:t>
      </w:r>
      <w:r w:rsidR="00246C67">
        <w:rPr>
          <w:rFonts w:ascii="Times New Roman" w:hAnsi="Times New Roman"/>
          <w:sz w:val="24"/>
          <w:szCs w:val="24"/>
        </w:rPr>
        <w:t>SKYNOVA</w:t>
      </w:r>
      <w:bookmarkStart w:id="0" w:name="_GoBack"/>
      <w:bookmarkEnd w:id="0"/>
      <w:r w:rsidR="001F126B">
        <w:rPr>
          <w:rFonts w:ascii="Times New Roman" w:hAnsi="Times New Roman"/>
          <w:sz w:val="24"/>
          <w:szCs w:val="24"/>
        </w:rPr>
        <w:t xml:space="preserve"> FARM INDUSTRY.</w:t>
      </w:r>
      <w:r w:rsidR="008A20F2">
        <w:rPr>
          <w:rFonts w:ascii="Times New Roman" w:hAnsi="Times New Roman"/>
          <w:sz w:val="24"/>
          <w:szCs w:val="24"/>
        </w:rPr>
        <w:t xml:space="preserve"> </w:t>
      </w:r>
      <w:r w:rsidRPr="004B6545">
        <w:rPr>
          <w:rFonts w:ascii="Times New Roman" w:hAnsi="Times New Roman"/>
          <w:sz w:val="24"/>
          <w:szCs w:val="24"/>
        </w:rPr>
        <w:t xml:space="preserve"> The farm will produce about 1,200tonnes of </w:t>
      </w:r>
      <w:r w:rsidR="008A20F2">
        <w:rPr>
          <w:rFonts w:ascii="Times New Roman" w:hAnsi="Times New Roman"/>
          <w:sz w:val="24"/>
          <w:szCs w:val="24"/>
        </w:rPr>
        <w:t>palm oil</w:t>
      </w:r>
      <w:r w:rsidRPr="004B6545">
        <w:rPr>
          <w:rFonts w:ascii="Times New Roman" w:hAnsi="Times New Roman"/>
          <w:sz w:val="24"/>
          <w:szCs w:val="24"/>
        </w:rPr>
        <w:t xml:space="preserve"> in a production cycle. The </w:t>
      </w:r>
      <w:r w:rsidR="00253F8E">
        <w:rPr>
          <w:rFonts w:ascii="Times New Roman" w:hAnsi="Times New Roman"/>
          <w:sz w:val="24"/>
          <w:szCs w:val="24"/>
        </w:rPr>
        <w:t>palm oil</w:t>
      </w:r>
      <w:r w:rsidRPr="004B6545">
        <w:rPr>
          <w:rFonts w:ascii="Times New Roman" w:hAnsi="Times New Roman"/>
          <w:sz w:val="24"/>
          <w:szCs w:val="24"/>
        </w:rPr>
        <w:t xml:space="preserve"> extraction will process about 4,200tonnes of </w:t>
      </w:r>
      <w:r w:rsidR="00253F8E">
        <w:rPr>
          <w:rFonts w:ascii="Times New Roman" w:hAnsi="Times New Roman"/>
          <w:sz w:val="24"/>
          <w:szCs w:val="24"/>
        </w:rPr>
        <w:t>palm oil</w:t>
      </w:r>
      <w:r w:rsidRPr="004B6545">
        <w:rPr>
          <w:rFonts w:ascii="Times New Roman" w:hAnsi="Times New Roman"/>
          <w:sz w:val="24"/>
          <w:szCs w:val="24"/>
        </w:rPr>
        <w:t xml:space="preserve"> into </w:t>
      </w:r>
      <w:r w:rsidR="00253F8E">
        <w:rPr>
          <w:rFonts w:ascii="Times New Roman" w:hAnsi="Times New Roman"/>
          <w:sz w:val="24"/>
          <w:szCs w:val="24"/>
        </w:rPr>
        <w:t>edible</w:t>
      </w:r>
      <w:r w:rsidR="003856ED">
        <w:rPr>
          <w:rFonts w:ascii="Times New Roman" w:hAnsi="Times New Roman"/>
          <w:sz w:val="24"/>
          <w:szCs w:val="24"/>
        </w:rPr>
        <w:t xml:space="preserve"> </w:t>
      </w:r>
      <w:r w:rsidR="00253F8E">
        <w:rPr>
          <w:rFonts w:ascii="Times New Roman" w:hAnsi="Times New Roman"/>
          <w:sz w:val="24"/>
          <w:szCs w:val="24"/>
        </w:rPr>
        <w:t>palm</w:t>
      </w:r>
      <w:r w:rsidRPr="004B6545">
        <w:rPr>
          <w:rFonts w:ascii="Times New Roman" w:hAnsi="Times New Roman"/>
          <w:sz w:val="24"/>
          <w:szCs w:val="24"/>
        </w:rPr>
        <w:t xml:space="preserve"> oil, </w:t>
      </w:r>
      <w:r w:rsidR="003856ED">
        <w:rPr>
          <w:rFonts w:ascii="Times New Roman" w:hAnsi="Times New Roman"/>
          <w:sz w:val="24"/>
          <w:szCs w:val="24"/>
        </w:rPr>
        <w:t>palm</w:t>
      </w:r>
      <w:r w:rsidRPr="004B6545">
        <w:rPr>
          <w:rFonts w:ascii="Times New Roman" w:hAnsi="Times New Roman"/>
          <w:sz w:val="24"/>
          <w:szCs w:val="24"/>
        </w:rPr>
        <w:t xml:space="preserve"> </w:t>
      </w:r>
      <w:r w:rsidR="003856ED">
        <w:rPr>
          <w:rFonts w:ascii="Times New Roman" w:hAnsi="Times New Roman"/>
          <w:sz w:val="24"/>
          <w:szCs w:val="24"/>
        </w:rPr>
        <w:t xml:space="preserve">fruits </w:t>
      </w:r>
      <w:r w:rsidRPr="004B6545">
        <w:rPr>
          <w:rFonts w:ascii="Times New Roman" w:hAnsi="Times New Roman"/>
          <w:sz w:val="24"/>
          <w:szCs w:val="24"/>
        </w:rPr>
        <w:t xml:space="preserve">for livestock industry and </w:t>
      </w:r>
      <w:r w:rsidR="003856ED">
        <w:rPr>
          <w:rFonts w:ascii="Times New Roman" w:hAnsi="Times New Roman"/>
          <w:sz w:val="24"/>
          <w:szCs w:val="24"/>
        </w:rPr>
        <w:t>palm wine</w:t>
      </w:r>
      <w:r w:rsidRPr="004B6545">
        <w:rPr>
          <w:rFonts w:ascii="Times New Roman" w:hAnsi="Times New Roman"/>
          <w:sz w:val="24"/>
          <w:szCs w:val="24"/>
        </w:rPr>
        <w:t xml:space="preserve"> for </w:t>
      </w:r>
      <w:r w:rsidR="003856ED">
        <w:rPr>
          <w:rFonts w:ascii="Times New Roman" w:hAnsi="Times New Roman"/>
          <w:sz w:val="24"/>
          <w:szCs w:val="24"/>
        </w:rPr>
        <w:t>consumption</w:t>
      </w:r>
      <w:r w:rsidRPr="004B6545">
        <w:rPr>
          <w:rFonts w:ascii="Times New Roman" w:hAnsi="Times New Roman"/>
          <w:sz w:val="24"/>
          <w:szCs w:val="24"/>
        </w:rPr>
        <w:t xml:space="preserve">, </w:t>
      </w:r>
      <w:r w:rsidR="003856ED">
        <w:rPr>
          <w:rFonts w:ascii="Times New Roman" w:hAnsi="Times New Roman"/>
          <w:sz w:val="24"/>
          <w:szCs w:val="24"/>
        </w:rPr>
        <w:t>among several benefits.</w:t>
      </w:r>
      <w:r w:rsidRPr="004B6545">
        <w:rPr>
          <w:rFonts w:ascii="Times New Roman" w:hAnsi="Times New Roman"/>
          <w:sz w:val="24"/>
          <w:szCs w:val="24"/>
        </w:rPr>
        <w:t xml:space="preserve"> There is high domestic demand for these products because of our huge </w:t>
      </w:r>
      <w:r w:rsidRPr="004B6545">
        <w:rPr>
          <w:rFonts w:ascii="Times New Roman" w:hAnsi="Times New Roman"/>
          <w:sz w:val="24"/>
          <w:szCs w:val="24"/>
        </w:rPr>
        <w:lastRenderedPageBreak/>
        <w:t xml:space="preserve">population and production constraints leading to shortage of the commodity. Production is </w:t>
      </w:r>
      <w:r w:rsidR="002F302D">
        <w:rPr>
          <w:rFonts w:ascii="Times New Roman" w:hAnsi="Times New Roman"/>
          <w:sz w:val="24"/>
          <w:szCs w:val="24"/>
        </w:rPr>
        <w:t xml:space="preserve">currently popular in Akwa-Ibom, Abia, Rivers, Edo, Imo, </w:t>
      </w:r>
      <w:r w:rsidR="00262AFB">
        <w:rPr>
          <w:rFonts w:ascii="Times New Roman" w:hAnsi="Times New Roman"/>
          <w:sz w:val="24"/>
          <w:szCs w:val="24"/>
        </w:rPr>
        <w:t xml:space="preserve">Ondo and Bayelsa </w:t>
      </w:r>
      <w:r w:rsidRPr="004B6545">
        <w:rPr>
          <w:rFonts w:ascii="Times New Roman" w:hAnsi="Times New Roman"/>
          <w:sz w:val="24"/>
          <w:szCs w:val="24"/>
        </w:rPr>
        <w:t xml:space="preserve">as the lead producers. Nigeria imports significant quantity of </w:t>
      </w:r>
      <w:r w:rsidR="00262AFB">
        <w:rPr>
          <w:rFonts w:ascii="Times New Roman" w:hAnsi="Times New Roman"/>
          <w:sz w:val="24"/>
          <w:szCs w:val="24"/>
        </w:rPr>
        <w:t>palm produce</w:t>
      </w:r>
      <w:r w:rsidRPr="004B6545">
        <w:rPr>
          <w:rFonts w:ascii="Times New Roman" w:hAnsi="Times New Roman"/>
          <w:sz w:val="24"/>
          <w:szCs w:val="24"/>
        </w:rPr>
        <w:t xml:space="preserve"> and its derivatives to augment domestic shortages. </w:t>
      </w:r>
    </w:p>
    <w:p w:rsidR="000A3727" w:rsidRPr="004B6545" w:rsidRDefault="000A3727" w:rsidP="000A3727">
      <w:pPr>
        <w:pStyle w:val="ListParagraph"/>
        <w:spacing w:line="360" w:lineRule="auto"/>
        <w:ind w:left="0"/>
        <w:jc w:val="both"/>
        <w:rPr>
          <w:rFonts w:ascii="Times New Roman" w:hAnsi="Times New Roman"/>
          <w:sz w:val="24"/>
          <w:szCs w:val="24"/>
        </w:rPr>
      </w:pPr>
    </w:p>
    <w:p w:rsidR="000A3727" w:rsidRPr="004B6545" w:rsidRDefault="00913760" w:rsidP="000A3727">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0A3727" w:rsidRPr="004B6545">
        <w:rPr>
          <w:rFonts w:ascii="Times New Roman" w:hAnsi="Times New Roman"/>
          <w:sz w:val="24"/>
          <w:szCs w:val="24"/>
        </w:rPr>
        <w:t xml:space="preserve">The proposed project will create economic opportunities, impact positively on the people and help conserve scarce foreign exchange. The entire </w:t>
      </w:r>
      <w:r w:rsidR="002C2711">
        <w:rPr>
          <w:rFonts w:ascii="Times New Roman" w:hAnsi="Times New Roman"/>
          <w:sz w:val="24"/>
          <w:szCs w:val="24"/>
        </w:rPr>
        <w:t>palm fruits</w:t>
      </w:r>
      <w:r w:rsidR="000A3727" w:rsidRPr="004B6545">
        <w:rPr>
          <w:rFonts w:ascii="Times New Roman" w:hAnsi="Times New Roman"/>
          <w:sz w:val="24"/>
          <w:szCs w:val="24"/>
        </w:rPr>
        <w:t xml:space="preserve"> to be processed will be sourced locally through direct production, contract farming in </w:t>
      </w:r>
      <w:r w:rsidR="002C2711">
        <w:rPr>
          <w:rFonts w:ascii="Times New Roman" w:hAnsi="Times New Roman"/>
          <w:sz w:val="24"/>
          <w:szCs w:val="24"/>
        </w:rPr>
        <w:t>Lagos</w:t>
      </w:r>
      <w:r w:rsidR="000A3727" w:rsidRPr="004B6545">
        <w:rPr>
          <w:rFonts w:ascii="Times New Roman" w:hAnsi="Times New Roman"/>
          <w:sz w:val="24"/>
          <w:szCs w:val="24"/>
        </w:rPr>
        <w:t xml:space="preserve"> State and direct purchase from smallholder farmers in other production areas. The project will create market access, improve income of farmers and contribute significantly to food security. It will also generate satisfactory returns for sponsors and investors.</w:t>
      </w:r>
    </w:p>
    <w:p w:rsidR="000A3727" w:rsidRPr="004B6545" w:rsidRDefault="000A3727" w:rsidP="000A3727">
      <w:pPr>
        <w:pStyle w:val="ListParagraph"/>
        <w:spacing w:line="360" w:lineRule="auto"/>
        <w:ind w:left="420"/>
        <w:jc w:val="both"/>
        <w:rPr>
          <w:rFonts w:ascii="Times New Roman" w:hAnsi="Times New Roman"/>
          <w:sz w:val="24"/>
          <w:szCs w:val="24"/>
        </w:rPr>
      </w:pPr>
    </w:p>
    <w:p w:rsidR="000A3727" w:rsidRPr="004B6545" w:rsidRDefault="000A3727" w:rsidP="000A3727">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Sponsorship</w:t>
      </w:r>
    </w:p>
    <w:p w:rsidR="000A3727" w:rsidRPr="004B6545" w:rsidRDefault="00390E8B" w:rsidP="000A3727">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The project i</w:t>
      </w:r>
      <w:r w:rsidR="007A0853">
        <w:rPr>
          <w:rFonts w:ascii="Times New Roman" w:hAnsi="Times New Roman"/>
          <w:sz w:val="24"/>
          <w:szCs w:val="24"/>
        </w:rPr>
        <w:t xml:space="preserve">s </w:t>
      </w:r>
      <w:r w:rsidR="00DF1C3E">
        <w:rPr>
          <w:rFonts w:ascii="Times New Roman" w:hAnsi="Times New Roman"/>
          <w:sz w:val="24"/>
          <w:szCs w:val="24"/>
        </w:rPr>
        <w:t>aided</w:t>
      </w:r>
      <w:r w:rsidR="00246C67">
        <w:rPr>
          <w:rFonts w:ascii="Times New Roman" w:hAnsi="Times New Roman"/>
          <w:sz w:val="24"/>
          <w:szCs w:val="24"/>
        </w:rPr>
        <w:t xml:space="preserve"> by Nova’s</w:t>
      </w:r>
      <w:r>
        <w:rPr>
          <w:rFonts w:ascii="Times New Roman" w:hAnsi="Times New Roman"/>
          <w:sz w:val="24"/>
          <w:szCs w:val="24"/>
        </w:rPr>
        <w:t xml:space="preserve"> Farm.</w:t>
      </w:r>
      <w:r w:rsidR="007A0853">
        <w:rPr>
          <w:rFonts w:ascii="Times New Roman" w:hAnsi="Times New Roman"/>
          <w:sz w:val="24"/>
          <w:szCs w:val="24"/>
        </w:rPr>
        <w:t xml:space="preserve"> Nova’s Farm </w:t>
      </w:r>
      <w:r w:rsidR="000A3727" w:rsidRPr="004B6545">
        <w:rPr>
          <w:rFonts w:ascii="Times New Roman" w:hAnsi="Times New Roman"/>
          <w:sz w:val="24"/>
          <w:szCs w:val="24"/>
        </w:rPr>
        <w:t xml:space="preserve">is promoting the productivity of smallholder farmers in </w:t>
      </w:r>
      <w:r w:rsidR="00DF1C3E">
        <w:rPr>
          <w:rFonts w:ascii="Times New Roman" w:hAnsi="Times New Roman"/>
          <w:sz w:val="24"/>
          <w:szCs w:val="24"/>
        </w:rPr>
        <w:t>Lekki</w:t>
      </w:r>
      <w:r w:rsidR="000A3727" w:rsidRPr="004B6545">
        <w:rPr>
          <w:rFonts w:ascii="Times New Roman" w:hAnsi="Times New Roman"/>
          <w:sz w:val="24"/>
          <w:szCs w:val="24"/>
        </w:rPr>
        <w:t xml:space="preserve"> through the </w:t>
      </w:r>
      <w:r w:rsidR="00DF1C3E">
        <w:rPr>
          <w:rFonts w:ascii="Times New Roman" w:hAnsi="Times New Roman"/>
          <w:sz w:val="24"/>
          <w:szCs w:val="24"/>
        </w:rPr>
        <w:t>Nova</w:t>
      </w:r>
      <w:r w:rsidR="000A3727" w:rsidRPr="004B6545">
        <w:rPr>
          <w:rFonts w:ascii="Times New Roman" w:hAnsi="Times New Roman"/>
          <w:sz w:val="24"/>
          <w:szCs w:val="24"/>
        </w:rPr>
        <w:t xml:space="preserve"> Farmer’s Cooperative Limited. The </w:t>
      </w:r>
      <w:r w:rsidR="00DF1C3E">
        <w:rPr>
          <w:rFonts w:ascii="Times New Roman" w:hAnsi="Times New Roman"/>
          <w:sz w:val="24"/>
          <w:szCs w:val="24"/>
        </w:rPr>
        <w:t>organisation</w:t>
      </w:r>
      <w:r w:rsidR="000A3727" w:rsidRPr="004B6545">
        <w:rPr>
          <w:rFonts w:ascii="Times New Roman" w:hAnsi="Times New Roman"/>
          <w:sz w:val="24"/>
          <w:szCs w:val="24"/>
        </w:rPr>
        <w:t xml:space="preserve"> has experts with many years of experience in the project being proposed</w:t>
      </w:r>
      <w:r w:rsidR="00DF1C3E" w:rsidRPr="004B6545">
        <w:rPr>
          <w:rFonts w:ascii="Times New Roman" w:hAnsi="Times New Roman"/>
          <w:sz w:val="24"/>
          <w:szCs w:val="24"/>
        </w:rPr>
        <w:t>.</w:t>
      </w:r>
      <w:r w:rsidR="00DF1C3E">
        <w:rPr>
          <w:rFonts w:ascii="Times New Roman" w:hAnsi="Times New Roman"/>
          <w:sz w:val="24"/>
          <w:szCs w:val="24"/>
        </w:rPr>
        <w:t xml:space="preserve"> </w:t>
      </w:r>
      <w:r w:rsidR="00C702D2">
        <w:rPr>
          <w:rFonts w:ascii="Times New Roman" w:hAnsi="Times New Roman"/>
          <w:sz w:val="24"/>
          <w:szCs w:val="24"/>
        </w:rPr>
        <w:t>Jkenova Loves Farm Industry</w:t>
      </w:r>
      <w:r w:rsidR="000A3727" w:rsidRPr="004B6545">
        <w:rPr>
          <w:rFonts w:ascii="Times New Roman" w:hAnsi="Times New Roman"/>
          <w:sz w:val="24"/>
          <w:szCs w:val="24"/>
        </w:rPr>
        <w:t xml:space="preserve"> will be responsible for the management consultancy of the projects.</w:t>
      </w:r>
    </w:p>
    <w:p w:rsidR="000A3727" w:rsidRPr="004B6545" w:rsidRDefault="000A3727" w:rsidP="000A3727">
      <w:pPr>
        <w:pStyle w:val="ListParagraph"/>
        <w:spacing w:line="360" w:lineRule="auto"/>
        <w:ind w:left="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Management</w:t>
      </w:r>
    </w:p>
    <w:p w:rsidR="000A3727" w:rsidRPr="004B6545" w:rsidRDefault="00C702D2" w:rsidP="000A3727">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0A3727" w:rsidRPr="004B6545">
        <w:rPr>
          <w:rFonts w:ascii="Times New Roman" w:hAnsi="Times New Roman"/>
          <w:sz w:val="24"/>
          <w:szCs w:val="24"/>
        </w:rPr>
        <w:t>The management will co</w:t>
      </w:r>
      <w:r>
        <w:rPr>
          <w:rFonts w:ascii="Times New Roman" w:hAnsi="Times New Roman"/>
          <w:sz w:val="24"/>
          <w:szCs w:val="24"/>
        </w:rPr>
        <w:t>nsist</w:t>
      </w:r>
      <w:r w:rsidR="000A3727" w:rsidRPr="004B6545">
        <w:rPr>
          <w:rFonts w:ascii="Times New Roman" w:hAnsi="Times New Roman"/>
          <w:sz w:val="24"/>
          <w:szCs w:val="24"/>
        </w:rPr>
        <w:t xml:space="preserve"> of a democratically elected Board of Directors at the apex of the organization structure. This will be made up of shareholders and member of the cooperative who have stake in the survival, growth and profitability of the business as well as distinguished professionals of proven integrity and vast experience in the project area. The </w:t>
      </w:r>
      <w:r w:rsidR="00633EC6">
        <w:rPr>
          <w:rFonts w:ascii="Times New Roman" w:hAnsi="Times New Roman"/>
          <w:sz w:val="24"/>
          <w:szCs w:val="24"/>
        </w:rPr>
        <w:t>major</w:t>
      </w:r>
      <w:r w:rsidR="000A3727" w:rsidRPr="004B6545">
        <w:rPr>
          <w:rFonts w:ascii="Times New Roman" w:hAnsi="Times New Roman"/>
          <w:sz w:val="24"/>
          <w:szCs w:val="24"/>
        </w:rPr>
        <w:t xml:space="preserve"> </w:t>
      </w:r>
      <w:r w:rsidR="00633EC6">
        <w:rPr>
          <w:rFonts w:ascii="Times New Roman" w:hAnsi="Times New Roman"/>
          <w:sz w:val="24"/>
          <w:szCs w:val="24"/>
        </w:rPr>
        <w:t>aim</w:t>
      </w:r>
      <w:r w:rsidR="000A3727" w:rsidRPr="004B6545">
        <w:rPr>
          <w:rFonts w:ascii="Times New Roman" w:hAnsi="Times New Roman"/>
          <w:sz w:val="24"/>
          <w:szCs w:val="24"/>
        </w:rPr>
        <w:t xml:space="preserve"> of the board will be to give strategic directions and policies that will ensure </w:t>
      </w:r>
      <w:r w:rsidR="00ED6028" w:rsidRPr="004B6545">
        <w:rPr>
          <w:rFonts w:ascii="Times New Roman" w:hAnsi="Times New Roman"/>
          <w:sz w:val="24"/>
          <w:szCs w:val="24"/>
        </w:rPr>
        <w:t>long-term</w:t>
      </w:r>
      <w:r w:rsidR="000A3727" w:rsidRPr="004B6545">
        <w:rPr>
          <w:rFonts w:ascii="Times New Roman" w:hAnsi="Times New Roman"/>
          <w:sz w:val="24"/>
          <w:szCs w:val="24"/>
        </w:rPr>
        <w:t xml:space="preserve"> success of the organization. The board will ensure that the organization complied with all standards set by regulatory authorities.</w:t>
      </w:r>
    </w:p>
    <w:p w:rsidR="000A3727" w:rsidRPr="004B6545" w:rsidRDefault="008B594B" w:rsidP="000A3727">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0A3727" w:rsidRPr="004B6545">
        <w:rPr>
          <w:rFonts w:ascii="Times New Roman" w:hAnsi="Times New Roman"/>
          <w:sz w:val="24"/>
          <w:szCs w:val="24"/>
        </w:rPr>
        <w:t xml:space="preserve">The Managing Director shall be responsible for the co-ordination of the </w:t>
      </w:r>
      <w:r>
        <w:rPr>
          <w:rFonts w:ascii="Times New Roman" w:hAnsi="Times New Roman"/>
          <w:sz w:val="24"/>
          <w:szCs w:val="24"/>
        </w:rPr>
        <w:t>mundane</w:t>
      </w:r>
      <w:r w:rsidR="000A3727" w:rsidRPr="004B6545">
        <w:rPr>
          <w:rFonts w:ascii="Times New Roman" w:hAnsi="Times New Roman"/>
          <w:sz w:val="24"/>
          <w:szCs w:val="24"/>
        </w:rPr>
        <w:t xml:space="preserve"> management of the cooperative business. He is accountable to the Board of Directors; </w:t>
      </w:r>
      <w:r>
        <w:rPr>
          <w:rFonts w:ascii="Times New Roman" w:hAnsi="Times New Roman"/>
          <w:sz w:val="24"/>
          <w:szCs w:val="24"/>
        </w:rPr>
        <w:t>in addition, will</w:t>
      </w:r>
      <w:r w:rsidR="000A3727" w:rsidRPr="004B6545">
        <w:rPr>
          <w:rFonts w:ascii="Times New Roman" w:hAnsi="Times New Roman"/>
          <w:sz w:val="24"/>
          <w:szCs w:val="24"/>
        </w:rPr>
        <w:t xml:space="preserve"> mobilize organization resources to achieve set goals</w:t>
      </w:r>
      <w:r w:rsidR="002548A1">
        <w:rPr>
          <w:rFonts w:ascii="Times New Roman" w:hAnsi="Times New Roman"/>
          <w:sz w:val="24"/>
          <w:szCs w:val="24"/>
        </w:rPr>
        <w:t xml:space="preserve"> and</w:t>
      </w:r>
      <w:r w:rsidR="000A3727" w:rsidRPr="004B6545">
        <w:rPr>
          <w:rFonts w:ascii="Times New Roman" w:hAnsi="Times New Roman"/>
          <w:sz w:val="24"/>
          <w:szCs w:val="24"/>
        </w:rPr>
        <w:t xml:space="preserve"> manage business risks and focus on wealth creation.</w:t>
      </w:r>
    </w:p>
    <w:p w:rsidR="000A3727" w:rsidRPr="004B6545" w:rsidRDefault="000A3727" w:rsidP="000A3727">
      <w:pPr>
        <w:pStyle w:val="ListParagraph"/>
        <w:spacing w:line="360" w:lineRule="auto"/>
        <w:ind w:left="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Technical Assistance</w:t>
      </w:r>
    </w:p>
    <w:p w:rsidR="000A3727" w:rsidRPr="004B6545" w:rsidRDefault="00AC3AEF" w:rsidP="000A3727">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0A3727" w:rsidRPr="004B6545">
        <w:rPr>
          <w:rFonts w:ascii="Times New Roman" w:hAnsi="Times New Roman"/>
          <w:sz w:val="24"/>
          <w:szCs w:val="24"/>
        </w:rPr>
        <w:t xml:space="preserve">The </w:t>
      </w:r>
      <w:r>
        <w:rPr>
          <w:rFonts w:ascii="Times New Roman" w:hAnsi="Times New Roman"/>
          <w:sz w:val="24"/>
          <w:szCs w:val="24"/>
        </w:rPr>
        <w:t>organisation</w:t>
      </w:r>
      <w:r w:rsidR="000A3727" w:rsidRPr="004B6545">
        <w:rPr>
          <w:rFonts w:ascii="Times New Roman" w:hAnsi="Times New Roman"/>
          <w:sz w:val="24"/>
          <w:szCs w:val="24"/>
        </w:rPr>
        <w:t xml:space="preserve"> ha</w:t>
      </w:r>
      <w:r>
        <w:rPr>
          <w:rFonts w:ascii="Times New Roman" w:hAnsi="Times New Roman"/>
          <w:sz w:val="24"/>
          <w:szCs w:val="24"/>
        </w:rPr>
        <w:t>s working relationship with IITA</w:t>
      </w:r>
      <w:r w:rsidR="000A3727" w:rsidRPr="004B6545">
        <w:rPr>
          <w:rFonts w:ascii="Times New Roman" w:hAnsi="Times New Roman"/>
          <w:sz w:val="24"/>
          <w:szCs w:val="24"/>
        </w:rPr>
        <w:t xml:space="preserve"> (International Institute of Tropical Agriculture, </w:t>
      </w:r>
      <w:r>
        <w:rPr>
          <w:rFonts w:ascii="Times New Roman" w:hAnsi="Times New Roman"/>
          <w:sz w:val="24"/>
          <w:szCs w:val="24"/>
        </w:rPr>
        <w:t>Abuja</w:t>
      </w:r>
      <w:r w:rsidR="000A3727" w:rsidRPr="004B6545">
        <w:rPr>
          <w:rFonts w:ascii="Times New Roman" w:hAnsi="Times New Roman"/>
          <w:sz w:val="24"/>
          <w:szCs w:val="24"/>
        </w:rPr>
        <w:t xml:space="preserve">) through an executed MOU. IITA has mandate in </w:t>
      </w:r>
      <w:r>
        <w:rPr>
          <w:rFonts w:ascii="Times New Roman" w:hAnsi="Times New Roman"/>
          <w:sz w:val="24"/>
          <w:szCs w:val="24"/>
        </w:rPr>
        <w:t>Palm oil</w:t>
      </w:r>
      <w:r w:rsidR="000A3727" w:rsidRPr="004B6545">
        <w:rPr>
          <w:rFonts w:ascii="Times New Roman" w:hAnsi="Times New Roman"/>
          <w:sz w:val="24"/>
          <w:szCs w:val="24"/>
        </w:rPr>
        <w:t xml:space="preserve"> production and </w:t>
      </w:r>
      <w:r w:rsidR="000A3727" w:rsidRPr="004B6545">
        <w:rPr>
          <w:rFonts w:ascii="Times New Roman" w:hAnsi="Times New Roman"/>
          <w:sz w:val="24"/>
          <w:szCs w:val="24"/>
        </w:rPr>
        <w:lastRenderedPageBreak/>
        <w:t xml:space="preserve">processing and will provide technical assistance in this regard. The </w:t>
      </w:r>
      <w:r>
        <w:rPr>
          <w:rFonts w:ascii="Times New Roman" w:hAnsi="Times New Roman"/>
          <w:sz w:val="24"/>
          <w:szCs w:val="24"/>
        </w:rPr>
        <w:t>Farm</w:t>
      </w:r>
      <w:r w:rsidR="000A3727" w:rsidRPr="004B6545">
        <w:rPr>
          <w:rFonts w:ascii="Times New Roman" w:hAnsi="Times New Roman"/>
          <w:sz w:val="24"/>
          <w:szCs w:val="24"/>
        </w:rPr>
        <w:t xml:space="preserve"> </w:t>
      </w:r>
      <w:r>
        <w:rPr>
          <w:rFonts w:ascii="Times New Roman" w:hAnsi="Times New Roman"/>
          <w:sz w:val="24"/>
          <w:szCs w:val="24"/>
        </w:rPr>
        <w:t>equally</w:t>
      </w:r>
      <w:r w:rsidR="000A3727" w:rsidRPr="004B6545">
        <w:rPr>
          <w:rFonts w:ascii="Times New Roman" w:hAnsi="Times New Roman"/>
          <w:sz w:val="24"/>
          <w:szCs w:val="24"/>
        </w:rPr>
        <w:t xml:space="preserve"> has a working relationship with BOA (Bank of Agriculture) and we are collaborating </w:t>
      </w:r>
      <w:r>
        <w:rPr>
          <w:rFonts w:ascii="Times New Roman" w:hAnsi="Times New Roman"/>
          <w:sz w:val="24"/>
          <w:szCs w:val="24"/>
        </w:rPr>
        <w:t xml:space="preserve">on Nova’s Farm </w:t>
      </w:r>
      <w:r w:rsidR="00732568">
        <w:rPr>
          <w:rFonts w:ascii="Times New Roman" w:hAnsi="Times New Roman"/>
          <w:sz w:val="24"/>
          <w:szCs w:val="24"/>
        </w:rPr>
        <w:t xml:space="preserve">annual </w:t>
      </w:r>
      <w:r w:rsidR="00732568" w:rsidRPr="004B6545">
        <w:rPr>
          <w:rFonts w:ascii="Times New Roman" w:hAnsi="Times New Roman"/>
          <w:sz w:val="24"/>
          <w:szCs w:val="24"/>
        </w:rPr>
        <w:t>Agric</w:t>
      </w:r>
      <w:r w:rsidR="000A3727" w:rsidRPr="004B6545">
        <w:rPr>
          <w:rFonts w:ascii="Times New Roman" w:hAnsi="Times New Roman"/>
          <w:sz w:val="24"/>
          <w:szCs w:val="24"/>
        </w:rPr>
        <w:t xml:space="preserve"> Expo where the </w:t>
      </w:r>
      <w:r>
        <w:rPr>
          <w:rFonts w:ascii="Times New Roman" w:hAnsi="Times New Roman"/>
          <w:sz w:val="24"/>
          <w:szCs w:val="24"/>
        </w:rPr>
        <w:t>managers</w:t>
      </w:r>
      <w:r w:rsidR="000A3727" w:rsidRPr="004B6545">
        <w:rPr>
          <w:rFonts w:ascii="Times New Roman" w:hAnsi="Times New Roman"/>
          <w:sz w:val="24"/>
          <w:szCs w:val="24"/>
        </w:rPr>
        <w:t xml:space="preserve"> appreciate </w:t>
      </w:r>
      <w:r>
        <w:rPr>
          <w:rFonts w:ascii="Times New Roman" w:hAnsi="Times New Roman"/>
          <w:sz w:val="24"/>
          <w:szCs w:val="24"/>
        </w:rPr>
        <w:t>Lagos</w:t>
      </w:r>
      <w:r w:rsidR="000A3727" w:rsidRPr="004B6545">
        <w:rPr>
          <w:rFonts w:ascii="Times New Roman" w:hAnsi="Times New Roman"/>
          <w:sz w:val="24"/>
          <w:szCs w:val="24"/>
        </w:rPr>
        <w:t xml:space="preserve"> Farmers thro</w:t>
      </w:r>
      <w:r w:rsidR="00732568">
        <w:rPr>
          <w:rFonts w:ascii="Times New Roman" w:hAnsi="Times New Roman"/>
          <w:sz w:val="24"/>
          <w:szCs w:val="24"/>
        </w:rPr>
        <w:t xml:space="preserve">ugh monetary award to the best 10 </w:t>
      </w:r>
      <w:r w:rsidR="000A3727" w:rsidRPr="004B6545">
        <w:rPr>
          <w:rFonts w:ascii="Times New Roman" w:hAnsi="Times New Roman"/>
          <w:sz w:val="24"/>
          <w:szCs w:val="24"/>
        </w:rPr>
        <w:t xml:space="preserve">farmers in each local government area of the 16 L.G.A in </w:t>
      </w:r>
      <w:r w:rsidR="00732568">
        <w:rPr>
          <w:rFonts w:ascii="Times New Roman" w:hAnsi="Times New Roman"/>
          <w:sz w:val="24"/>
          <w:szCs w:val="24"/>
        </w:rPr>
        <w:t>Lagos</w:t>
      </w:r>
      <w:r w:rsidR="000A3727" w:rsidRPr="004B6545">
        <w:rPr>
          <w:rFonts w:ascii="Times New Roman" w:hAnsi="Times New Roman"/>
          <w:sz w:val="24"/>
          <w:szCs w:val="24"/>
        </w:rPr>
        <w:t xml:space="preserve"> State.</w:t>
      </w:r>
      <w:r w:rsidR="00732568">
        <w:rPr>
          <w:rFonts w:ascii="Times New Roman" w:hAnsi="Times New Roman"/>
          <w:sz w:val="24"/>
          <w:szCs w:val="24"/>
        </w:rPr>
        <w:t xml:space="preserve"> </w:t>
      </w:r>
      <w:r w:rsidR="000A3727" w:rsidRPr="004B6545">
        <w:rPr>
          <w:rFonts w:ascii="Times New Roman" w:hAnsi="Times New Roman"/>
          <w:sz w:val="24"/>
          <w:szCs w:val="24"/>
        </w:rPr>
        <w:t xml:space="preserve"> Bank of Agriculture has agreed to finance producti</w:t>
      </w:r>
      <w:r w:rsidR="00732568">
        <w:rPr>
          <w:rFonts w:ascii="Times New Roman" w:hAnsi="Times New Roman"/>
          <w:sz w:val="24"/>
          <w:szCs w:val="24"/>
        </w:rPr>
        <w:t>on of the 2</w:t>
      </w:r>
      <w:r w:rsidR="000A3727" w:rsidRPr="004B6545">
        <w:rPr>
          <w:rFonts w:ascii="Times New Roman" w:hAnsi="Times New Roman"/>
          <w:sz w:val="24"/>
          <w:szCs w:val="24"/>
        </w:rPr>
        <w:t xml:space="preserve">00hectares of </w:t>
      </w:r>
      <w:r w:rsidR="00732568">
        <w:rPr>
          <w:rFonts w:ascii="Times New Roman" w:hAnsi="Times New Roman"/>
          <w:sz w:val="24"/>
          <w:szCs w:val="24"/>
        </w:rPr>
        <w:t>Palm produce</w:t>
      </w:r>
      <w:r w:rsidR="000A3727" w:rsidRPr="004B6545">
        <w:rPr>
          <w:rFonts w:ascii="Times New Roman" w:hAnsi="Times New Roman"/>
          <w:sz w:val="24"/>
          <w:szCs w:val="24"/>
        </w:rPr>
        <w:t xml:space="preserve"> through a loan at 9% interest rate (anchor borrower’s scheme) given to the cooperative</w:t>
      </w:r>
      <w:r w:rsidR="005E11A9">
        <w:rPr>
          <w:rFonts w:ascii="Times New Roman" w:hAnsi="Times New Roman"/>
          <w:sz w:val="24"/>
          <w:szCs w:val="24"/>
        </w:rPr>
        <w:t>.</w:t>
      </w:r>
    </w:p>
    <w:p w:rsidR="000A3727" w:rsidRPr="004B6545" w:rsidRDefault="000A3727" w:rsidP="000A3727">
      <w:pPr>
        <w:pStyle w:val="ListParagraph"/>
        <w:spacing w:line="360" w:lineRule="auto"/>
        <w:ind w:left="0"/>
        <w:jc w:val="both"/>
        <w:rPr>
          <w:rFonts w:ascii="Times New Roman" w:hAnsi="Times New Roman"/>
          <w:sz w:val="24"/>
          <w:szCs w:val="24"/>
        </w:rPr>
      </w:pPr>
    </w:p>
    <w:p w:rsidR="000A3727" w:rsidRPr="004B6545" w:rsidRDefault="005E11A9" w:rsidP="005E11A9">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000A3727" w:rsidRPr="004B6545">
        <w:rPr>
          <w:rFonts w:ascii="Times New Roman" w:hAnsi="Times New Roman"/>
          <w:sz w:val="24"/>
          <w:szCs w:val="24"/>
        </w:rPr>
        <w:t xml:space="preserve">The </w:t>
      </w:r>
      <w:r w:rsidR="009D574E">
        <w:rPr>
          <w:rFonts w:ascii="Times New Roman" w:hAnsi="Times New Roman"/>
          <w:sz w:val="24"/>
          <w:szCs w:val="24"/>
        </w:rPr>
        <w:t>farm</w:t>
      </w:r>
      <w:r w:rsidR="000A3727" w:rsidRPr="004B6545">
        <w:rPr>
          <w:rFonts w:ascii="Times New Roman" w:hAnsi="Times New Roman"/>
          <w:sz w:val="24"/>
          <w:szCs w:val="24"/>
        </w:rPr>
        <w:t xml:space="preserve"> will fund the processing fact</w:t>
      </w:r>
      <w:r w:rsidR="009D574E">
        <w:rPr>
          <w:rFonts w:ascii="Times New Roman" w:hAnsi="Times New Roman"/>
          <w:sz w:val="24"/>
          <w:szCs w:val="24"/>
        </w:rPr>
        <w:t>ory and access finance for the cashew</w:t>
      </w:r>
      <w:r w:rsidR="000A3727" w:rsidRPr="004B6545">
        <w:rPr>
          <w:rFonts w:ascii="Times New Roman" w:hAnsi="Times New Roman"/>
          <w:sz w:val="24"/>
          <w:szCs w:val="24"/>
        </w:rPr>
        <w:t xml:space="preserve"> extraction equipment from BOI (Bank of Industry) at the rate of 9</w:t>
      </w:r>
      <w:r w:rsidR="009D574E" w:rsidRPr="004B6545">
        <w:rPr>
          <w:rFonts w:ascii="Times New Roman" w:hAnsi="Times New Roman"/>
          <w:sz w:val="24"/>
          <w:szCs w:val="24"/>
        </w:rPr>
        <w:t xml:space="preserve">%. </w:t>
      </w:r>
      <w:r w:rsidR="000A3727" w:rsidRPr="004B6545">
        <w:rPr>
          <w:rFonts w:ascii="Times New Roman" w:hAnsi="Times New Roman"/>
          <w:sz w:val="24"/>
          <w:szCs w:val="24"/>
        </w:rPr>
        <w:t xml:space="preserve">The cooperative will also seek grant from United State Africa Development </w:t>
      </w:r>
      <w:r w:rsidR="009D574E" w:rsidRPr="004B6545">
        <w:rPr>
          <w:rFonts w:ascii="Times New Roman" w:hAnsi="Times New Roman"/>
          <w:sz w:val="24"/>
          <w:szCs w:val="24"/>
        </w:rPr>
        <w:t>Foundation (</w:t>
      </w:r>
      <w:r w:rsidR="000A3727" w:rsidRPr="004B6545">
        <w:rPr>
          <w:rFonts w:ascii="Times New Roman" w:hAnsi="Times New Roman"/>
          <w:sz w:val="24"/>
          <w:szCs w:val="24"/>
        </w:rPr>
        <w:t xml:space="preserve">USADF). The </w:t>
      </w:r>
      <w:r w:rsidR="009D574E">
        <w:rPr>
          <w:rFonts w:ascii="Times New Roman" w:hAnsi="Times New Roman"/>
          <w:sz w:val="24"/>
          <w:szCs w:val="24"/>
        </w:rPr>
        <w:t>farm</w:t>
      </w:r>
      <w:r w:rsidR="000A3727" w:rsidRPr="004B6545">
        <w:rPr>
          <w:rFonts w:ascii="Times New Roman" w:hAnsi="Times New Roman"/>
          <w:sz w:val="24"/>
          <w:szCs w:val="24"/>
        </w:rPr>
        <w:t xml:space="preserve"> has relationship with commercial banks and will approach one for loan to clear the </w:t>
      </w:r>
      <w:r w:rsidR="00034104" w:rsidRPr="004B6545">
        <w:rPr>
          <w:rFonts w:ascii="Times New Roman" w:hAnsi="Times New Roman"/>
          <w:sz w:val="24"/>
          <w:szCs w:val="24"/>
        </w:rPr>
        <w:t>land, which</w:t>
      </w:r>
      <w:r w:rsidR="000A3727" w:rsidRPr="004B6545">
        <w:rPr>
          <w:rFonts w:ascii="Times New Roman" w:hAnsi="Times New Roman"/>
          <w:sz w:val="24"/>
          <w:szCs w:val="24"/>
        </w:rPr>
        <w:t xml:space="preserve"> will be leased to members of the cooperative.</w:t>
      </w:r>
    </w:p>
    <w:p w:rsidR="000A3727" w:rsidRPr="004B6545" w:rsidRDefault="000A3727" w:rsidP="000A3727">
      <w:pPr>
        <w:pStyle w:val="ListParagraph"/>
        <w:spacing w:line="360" w:lineRule="auto"/>
        <w:ind w:left="0"/>
        <w:jc w:val="both"/>
        <w:rPr>
          <w:rFonts w:ascii="Times New Roman" w:hAnsi="Times New Roman"/>
          <w:sz w:val="24"/>
          <w:szCs w:val="24"/>
        </w:rPr>
      </w:pPr>
    </w:p>
    <w:p w:rsidR="000A3727" w:rsidRPr="004B6545" w:rsidRDefault="000A3727" w:rsidP="000A3727">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The </w:t>
      </w:r>
      <w:r w:rsidR="00145D32">
        <w:rPr>
          <w:rFonts w:ascii="Times New Roman" w:hAnsi="Times New Roman"/>
          <w:sz w:val="24"/>
          <w:szCs w:val="24"/>
        </w:rPr>
        <w:t>organisation</w:t>
      </w:r>
      <w:r w:rsidRPr="004B6545">
        <w:rPr>
          <w:rFonts w:ascii="Times New Roman" w:hAnsi="Times New Roman"/>
          <w:sz w:val="24"/>
          <w:szCs w:val="24"/>
        </w:rPr>
        <w:t xml:space="preserve"> has a working relationship with </w:t>
      </w:r>
      <w:r w:rsidR="002F4B6B">
        <w:rPr>
          <w:rFonts w:ascii="Times New Roman" w:hAnsi="Times New Roman"/>
          <w:sz w:val="24"/>
          <w:szCs w:val="24"/>
        </w:rPr>
        <w:t xml:space="preserve">Lagos </w:t>
      </w:r>
      <w:r w:rsidRPr="004B6545">
        <w:rPr>
          <w:rFonts w:ascii="Times New Roman" w:hAnsi="Times New Roman"/>
          <w:sz w:val="24"/>
          <w:szCs w:val="24"/>
        </w:rPr>
        <w:t xml:space="preserve">State Government, </w:t>
      </w:r>
      <w:r w:rsidR="002F4B6B">
        <w:rPr>
          <w:rFonts w:ascii="Times New Roman" w:hAnsi="Times New Roman"/>
          <w:sz w:val="24"/>
          <w:szCs w:val="24"/>
        </w:rPr>
        <w:t xml:space="preserve">Lagos </w:t>
      </w:r>
      <w:r w:rsidRPr="004B6545">
        <w:rPr>
          <w:rFonts w:ascii="Times New Roman" w:hAnsi="Times New Roman"/>
          <w:sz w:val="24"/>
          <w:szCs w:val="24"/>
        </w:rPr>
        <w:t xml:space="preserve">State Ministry of Agric, Farmers’ Union, Agric Cooperatives and individual farmers. The </w:t>
      </w:r>
      <w:r w:rsidR="002F4B6B">
        <w:rPr>
          <w:rFonts w:ascii="Times New Roman" w:hAnsi="Times New Roman"/>
          <w:sz w:val="24"/>
          <w:szCs w:val="24"/>
        </w:rPr>
        <w:t xml:space="preserve">farm </w:t>
      </w:r>
      <w:r w:rsidRPr="004B6545">
        <w:rPr>
          <w:rFonts w:ascii="Times New Roman" w:hAnsi="Times New Roman"/>
          <w:sz w:val="24"/>
          <w:szCs w:val="24"/>
        </w:rPr>
        <w:t xml:space="preserve">will </w:t>
      </w:r>
      <w:r w:rsidR="002F4B6B">
        <w:rPr>
          <w:rFonts w:ascii="Times New Roman" w:hAnsi="Times New Roman"/>
          <w:sz w:val="24"/>
          <w:szCs w:val="24"/>
        </w:rPr>
        <w:t xml:space="preserve">also </w:t>
      </w:r>
      <w:r w:rsidRPr="004B6545">
        <w:rPr>
          <w:rFonts w:ascii="Times New Roman" w:hAnsi="Times New Roman"/>
          <w:sz w:val="24"/>
          <w:szCs w:val="24"/>
        </w:rPr>
        <w:t xml:space="preserve">get technical support from this relationship in the area of production through contract farming or </w:t>
      </w:r>
      <w:r w:rsidR="002F4B6B" w:rsidRPr="004B6545">
        <w:rPr>
          <w:rFonts w:ascii="Times New Roman" w:hAnsi="Times New Roman"/>
          <w:sz w:val="24"/>
          <w:szCs w:val="24"/>
        </w:rPr>
        <w:t>out grower</w:t>
      </w:r>
      <w:r w:rsidRPr="004B6545">
        <w:rPr>
          <w:rFonts w:ascii="Times New Roman" w:hAnsi="Times New Roman"/>
          <w:sz w:val="24"/>
          <w:szCs w:val="24"/>
        </w:rPr>
        <w:t xml:space="preserve"> scheme.</w:t>
      </w:r>
    </w:p>
    <w:p w:rsidR="000A3727" w:rsidRPr="004B6545" w:rsidRDefault="000A3727" w:rsidP="000A3727">
      <w:pPr>
        <w:pStyle w:val="ListParagraph"/>
        <w:spacing w:line="360" w:lineRule="auto"/>
        <w:ind w:left="0"/>
        <w:jc w:val="both"/>
        <w:rPr>
          <w:rFonts w:ascii="Times New Roman" w:hAnsi="Times New Roman"/>
          <w:sz w:val="24"/>
          <w:szCs w:val="24"/>
        </w:rPr>
      </w:pPr>
    </w:p>
    <w:p w:rsidR="000A3727" w:rsidRPr="004B6545" w:rsidRDefault="000A3727" w:rsidP="000A3727">
      <w:pPr>
        <w:pStyle w:val="ListParagraph"/>
        <w:spacing w:line="360" w:lineRule="auto"/>
        <w:ind w:left="60"/>
        <w:jc w:val="both"/>
        <w:rPr>
          <w:rFonts w:ascii="Times New Roman" w:hAnsi="Times New Roman"/>
          <w:b/>
          <w:sz w:val="24"/>
          <w:szCs w:val="24"/>
        </w:rPr>
      </w:pPr>
    </w:p>
    <w:p w:rsidR="000A3727" w:rsidRPr="004B6545" w:rsidRDefault="000A3727" w:rsidP="000A3727">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Market and Sales</w:t>
      </w:r>
    </w:p>
    <w:p w:rsidR="000A3727" w:rsidRPr="004B6545" w:rsidRDefault="000A3727" w:rsidP="000A3727">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 xml:space="preserve">Market orientation: domestic; </w:t>
      </w:r>
      <w:r w:rsidR="00674574">
        <w:rPr>
          <w:rFonts w:ascii="Times New Roman" w:hAnsi="Times New Roman"/>
          <w:sz w:val="24"/>
          <w:szCs w:val="24"/>
        </w:rPr>
        <w:t>East, South- East</w:t>
      </w:r>
    </w:p>
    <w:p w:rsidR="000A3727" w:rsidRPr="004B6545" w:rsidRDefault="000A3727" w:rsidP="000A3727">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Market Shar</w:t>
      </w:r>
      <w:r w:rsidR="00674574">
        <w:rPr>
          <w:rFonts w:ascii="Times New Roman" w:hAnsi="Times New Roman"/>
          <w:sz w:val="24"/>
          <w:szCs w:val="24"/>
        </w:rPr>
        <w:t>e: 5% niche market in South East</w:t>
      </w:r>
      <w:r w:rsidRPr="004B6545">
        <w:rPr>
          <w:rFonts w:ascii="Times New Roman" w:hAnsi="Times New Roman"/>
          <w:sz w:val="24"/>
          <w:szCs w:val="24"/>
        </w:rPr>
        <w:t>, East Nigeria</w:t>
      </w:r>
    </w:p>
    <w:p w:rsidR="000A3727" w:rsidRPr="004B6545" w:rsidRDefault="000A3727" w:rsidP="000A3727">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 xml:space="preserve">Users of Products: edible oil for human, </w:t>
      </w:r>
      <w:r w:rsidR="00674574">
        <w:rPr>
          <w:rFonts w:ascii="Times New Roman" w:hAnsi="Times New Roman"/>
          <w:sz w:val="24"/>
          <w:szCs w:val="24"/>
        </w:rPr>
        <w:t>palm fruits</w:t>
      </w:r>
      <w:r w:rsidR="00470C63">
        <w:rPr>
          <w:rFonts w:ascii="Times New Roman" w:hAnsi="Times New Roman"/>
          <w:sz w:val="24"/>
          <w:szCs w:val="24"/>
        </w:rPr>
        <w:t xml:space="preserve"> for the livestock industry, and </w:t>
      </w:r>
      <w:r w:rsidR="00674574">
        <w:rPr>
          <w:rFonts w:ascii="Times New Roman" w:hAnsi="Times New Roman"/>
          <w:sz w:val="24"/>
          <w:szCs w:val="24"/>
        </w:rPr>
        <w:t>wine</w:t>
      </w:r>
      <w:r w:rsidRPr="004B6545">
        <w:rPr>
          <w:rFonts w:ascii="Times New Roman" w:hAnsi="Times New Roman"/>
          <w:sz w:val="24"/>
          <w:szCs w:val="24"/>
        </w:rPr>
        <w:t xml:space="preserve"> for</w:t>
      </w:r>
      <w:r w:rsidR="00674574">
        <w:rPr>
          <w:rFonts w:ascii="Times New Roman" w:hAnsi="Times New Roman"/>
          <w:sz w:val="24"/>
          <w:szCs w:val="24"/>
        </w:rPr>
        <w:t xml:space="preserve"> adult consumption</w:t>
      </w:r>
      <w:r w:rsidR="00470C63">
        <w:rPr>
          <w:rFonts w:ascii="Times New Roman" w:hAnsi="Times New Roman"/>
          <w:sz w:val="24"/>
          <w:szCs w:val="24"/>
        </w:rPr>
        <w:t>.</w:t>
      </w:r>
    </w:p>
    <w:p w:rsidR="000A3727" w:rsidRPr="004B6545" w:rsidRDefault="000A3727" w:rsidP="000A3727">
      <w:pPr>
        <w:pStyle w:val="ListParagraph"/>
        <w:spacing w:line="360" w:lineRule="auto"/>
        <w:ind w:left="60"/>
        <w:jc w:val="both"/>
        <w:rPr>
          <w:rFonts w:ascii="Times New Roman" w:hAnsi="Times New Roman"/>
          <w:b/>
          <w:sz w:val="24"/>
          <w:szCs w:val="24"/>
        </w:rPr>
      </w:pPr>
    </w:p>
    <w:p w:rsidR="000A3727" w:rsidRPr="004B6545" w:rsidRDefault="000A3727" w:rsidP="000A3727">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Competition analysis</w:t>
      </w:r>
    </w:p>
    <w:p w:rsidR="001F4FAB" w:rsidRDefault="00E717D1" w:rsidP="000A3727">
      <w:pPr>
        <w:pStyle w:val="ListParagraph"/>
        <w:spacing w:line="360" w:lineRule="auto"/>
        <w:ind w:left="60"/>
        <w:jc w:val="both"/>
        <w:rPr>
          <w:rFonts w:ascii="Times New Roman" w:hAnsi="Times New Roman"/>
          <w:sz w:val="24"/>
          <w:szCs w:val="24"/>
        </w:rPr>
      </w:pPr>
      <w:r>
        <w:rPr>
          <w:rFonts w:ascii="Times New Roman" w:hAnsi="Times New Roman"/>
          <w:sz w:val="24"/>
          <w:szCs w:val="24"/>
        </w:rPr>
        <w:t xml:space="preserve">      Imo</w:t>
      </w:r>
      <w:r w:rsidR="000A3727" w:rsidRPr="004B6545">
        <w:rPr>
          <w:rFonts w:ascii="Times New Roman" w:hAnsi="Times New Roman"/>
          <w:sz w:val="24"/>
          <w:szCs w:val="24"/>
        </w:rPr>
        <w:t xml:space="preserve"> State alone produced 44% of national output between</w:t>
      </w:r>
      <w:r>
        <w:rPr>
          <w:rFonts w:ascii="Times New Roman" w:hAnsi="Times New Roman"/>
          <w:sz w:val="24"/>
          <w:szCs w:val="24"/>
        </w:rPr>
        <w:t xml:space="preserve"> 2006 and 2016</w:t>
      </w:r>
      <w:r w:rsidR="000A3727" w:rsidRPr="004B6545">
        <w:rPr>
          <w:rFonts w:ascii="Times New Roman" w:hAnsi="Times New Roman"/>
          <w:sz w:val="24"/>
          <w:szCs w:val="24"/>
        </w:rPr>
        <w:t xml:space="preserve">. </w:t>
      </w:r>
      <w:r>
        <w:rPr>
          <w:rFonts w:ascii="Times New Roman" w:hAnsi="Times New Roman"/>
          <w:sz w:val="24"/>
          <w:szCs w:val="24"/>
        </w:rPr>
        <w:t>Abia</w:t>
      </w:r>
      <w:r w:rsidR="000A3727" w:rsidRPr="004B6545">
        <w:rPr>
          <w:rFonts w:ascii="Times New Roman" w:hAnsi="Times New Roman"/>
          <w:sz w:val="24"/>
          <w:szCs w:val="24"/>
        </w:rPr>
        <w:t xml:space="preserve"> State followed with 27% of national output within the period. </w:t>
      </w:r>
      <w:r w:rsidR="00B60272">
        <w:rPr>
          <w:rFonts w:ascii="Times New Roman" w:hAnsi="Times New Roman"/>
          <w:sz w:val="24"/>
          <w:szCs w:val="24"/>
        </w:rPr>
        <w:t>Rivers and</w:t>
      </w:r>
      <w:r w:rsidR="000A3727" w:rsidRPr="004B6545">
        <w:rPr>
          <w:rFonts w:ascii="Times New Roman" w:hAnsi="Times New Roman"/>
          <w:sz w:val="24"/>
          <w:szCs w:val="24"/>
        </w:rPr>
        <w:t xml:space="preserve"> </w:t>
      </w:r>
      <w:r w:rsidR="00B60272">
        <w:rPr>
          <w:rFonts w:ascii="Times New Roman" w:hAnsi="Times New Roman"/>
          <w:sz w:val="24"/>
          <w:szCs w:val="24"/>
        </w:rPr>
        <w:t>Enugu</w:t>
      </w:r>
      <w:r w:rsidR="000A3727" w:rsidRPr="004B6545">
        <w:rPr>
          <w:rFonts w:ascii="Times New Roman" w:hAnsi="Times New Roman"/>
          <w:sz w:val="24"/>
          <w:szCs w:val="24"/>
        </w:rPr>
        <w:t xml:space="preserve"> produced 6% and below in the period. The </w:t>
      </w:r>
      <w:r w:rsidR="001F4FAB">
        <w:rPr>
          <w:rFonts w:ascii="Times New Roman" w:hAnsi="Times New Roman"/>
          <w:sz w:val="24"/>
          <w:szCs w:val="24"/>
        </w:rPr>
        <w:t>states</w:t>
      </w:r>
      <w:r w:rsidR="000A3727" w:rsidRPr="004B6545">
        <w:rPr>
          <w:rFonts w:ascii="Times New Roman" w:hAnsi="Times New Roman"/>
          <w:sz w:val="24"/>
          <w:szCs w:val="24"/>
        </w:rPr>
        <w:t xml:space="preserve"> mentioned above produced 94% of national output within the period. The only places where significant production took place in </w:t>
      </w:r>
      <w:r w:rsidR="001F4FAB">
        <w:rPr>
          <w:rFonts w:ascii="Times New Roman" w:hAnsi="Times New Roman"/>
          <w:sz w:val="24"/>
          <w:szCs w:val="24"/>
        </w:rPr>
        <w:t xml:space="preserve">East, Nigeria. </w:t>
      </w:r>
    </w:p>
    <w:p w:rsidR="000A3727" w:rsidRPr="004B6545" w:rsidRDefault="001F4FAB" w:rsidP="000A3727">
      <w:pPr>
        <w:pStyle w:val="ListParagraph"/>
        <w:spacing w:line="360" w:lineRule="auto"/>
        <w:ind w:left="60"/>
        <w:jc w:val="both"/>
        <w:rPr>
          <w:rFonts w:ascii="Times New Roman" w:hAnsi="Times New Roman"/>
          <w:sz w:val="24"/>
          <w:szCs w:val="24"/>
        </w:rPr>
      </w:pPr>
      <w:r>
        <w:rPr>
          <w:rFonts w:ascii="Times New Roman" w:hAnsi="Times New Roman"/>
          <w:sz w:val="24"/>
          <w:szCs w:val="24"/>
        </w:rPr>
        <w:t xml:space="preserve">      </w:t>
      </w:r>
      <w:r w:rsidR="000A3727" w:rsidRPr="004B6545">
        <w:rPr>
          <w:rFonts w:ascii="Times New Roman" w:hAnsi="Times New Roman"/>
          <w:sz w:val="24"/>
          <w:szCs w:val="24"/>
        </w:rPr>
        <w:t xml:space="preserve">Based on this above analysis, competition in terms of production in </w:t>
      </w:r>
      <w:r>
        <w:rPr>
          <w:rFonts w:ascii="Times New Roman" w:hAnsi="Times New Roman"/>
          <w:sz w:val="24"/>
          <w:szCs w:val="24"/>
        </w:rPr>
        <w:t>East</w:t>
      </w:r>
      <w:r w:rsidR="000A3727" w:rsidRPr="004B6545">
        <w:rPr>
          <w:rFonts w:ascii="Times New Roman" w:hAnsi="Times New Roman"/>
          <w:sz w:val="24"/>
          <w:szCs w:val="24"/>
        </w:rPr>
        <w:t>, Nigeria is non- existent Compare to the demand for produce.</w:t>
      </w:r>
    </w:p>
    <w:p w:rsidR="000A3727" w:rsidRPr="004B6545" w:rsidRDefault="000A3727" w:rsidP="000A3727">
      <w:pPr>
        <w:pStyle w:val="ListParagraph"/>
        <w:spacing w:line="360" w:lineRule="auto"/>
        <w:ind w:left="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Tariff and Import Restriction</w:t>
      </w:r>
    </w:p>
    <w:p w:rsidR="000A3727" w:rsidRPr="004B6545" w:rsidRDefault="000A3727" w:rsidP="000A3727">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lastRenderedPageBreak/>
        <w:t>Forex restriction on food importation and zero duty on imported agricultural equipment will favour the project under consideration.</w:t>
      </w:r>
    </w:p>
    <w:p w:rsidR="000A3727" w:rsidRPr="004B6545" w:rsidRDefault="000A3727" w:rsidP="000A3727">
      <w:pPr>
        <w:pStyle w:val="ListParagraph"/>
        <w:spacing w:line="360" w:lineRule="auto"/>
        <w:ind w:left="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Market Potential</w:t>
      </w: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There is strong demand for </w:t>
      </w:r>
      <w:r w:rsidR="008516C4">
        <w:rPr>
          <w:rFonts w:ascii="Times New Roman" w:hAnsi="Times New Roman"/>
          <w:sz w:val="24"/>
          <w:szCs w:val="24"/>
        </w:rPr>
        <w:t>palm produce</w:t>
      </w:r>
      <w:r w:rsidRPr="004B6545">
        <w:rPr>
          <w:rFonts w:ascii="Times New Roman" w:hAnsi="Times New Roman"/>
          <w:sz w:val="24"/>
          <w:szCs w:val="24"/>
        </w:rPr>
        <w:t xml:space="preserve"> and </w:t>
      </w:r>
      <w:r w:rsidR="008516C4">
        <w:rPr>
          <w:rFonts w:ascii="Times New Roman" w:hAnsi="Times New Roman"/>
          <w:sz w:val="24"/>
          <w:szCs w:val="24"/>
        </w:rPr>
        <w:t>its</w:t>
      </w:r>
      <w:r w:rsidRPr="004B6545">
        <w:rPr>
          <w:rFonts w:ascii="Times New Roman" w:hAnsi="Times New Roman"/>
          <w:sz w:val="24"/>
          <w:szCs w:val="24"/>
        </w:rPr>
        <w:t xml:space="preserve"> derivatives in the </w:t>
      </w:r>
      <w:r w:rsidR="008516C4">
        <w:rPr>
          <w:rFonts w:ascii="Times New Roman" w:hAnsi="Times New Roman"/>
          <w:sz w:val="24"/>
          <w:szCs w:val="24"/>
        </w:rPr>
        <w:t>Eastern</w:t>
      </w:r>
      <w:r w:rsidRPr="004B6545">
        <w:rPr>
          <w:rFonts w:ascii="Times New Roman" w:hAnsi="Times New Roman"/>
          <w:sz w:val="24"/>
          <w:szCs w:val="24"/>
        </w:rPr>
        <w:t xml:space="preserve"> part of Nigeria. The state of infrastructure though not perfect still supports production and trade within Nigeria.</w:t>
      </w:r>
    </w:p>
    <w:p w:rsidR="000A3727" w:rsidRPr="008516C4" w:rsidRDefault="000A3727" w:rsidP="000A3727">
      <w:pPr>
        <w:pStyle w:val="ListParagraph"/>
        <w:spacing w:line="360" w:lineRule="auto"/>
        <w:ind w:left="0"/>
        <w:jc w:val="both"/>
        <w:rPr>
          <w:rFonts w:ascii="Times New Roman" w:hAnsi="Times New Roman"/>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Profitability</w:t>
      </w:r>
    </w:p>
    <w:p w:rsidR="000A3727" w:rsidRPr="004B6545" w:rsidRDefault="00690413" w:rsidP="000A3727">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  </w:t>
      </w:r>
      <w:r w:rsidR="000A3727" w:rsidRPr="004B6545">
        <w:rPr>
          <w:rFonts w:ascii="Times New Roman" w:hAnsi="Times New Roman"/>
          <w:sz w:val="24"/>
          <w:szCs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0A3727" w:rsidRPr="004B6545" w:rsidRDefault="000A3727" w:rsidP="000A3727">
      <w:pPr>
        <w:pStyle w:val="ListParagraph"/>
        <w:spacing w:line="360" w:lineRule="auto"/>
        <w:ind w:left="0"/>
        <w:jc w:val="both"/>
        <w:rPr>
          <w:rFonts w:ascii="Times New Roman" w:hAnsi="Times New Roman"/>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Technical Feasibility</w:t>
      </w:r>
    </w:p>
    <w:p w:rsidR="000A3727" w:rsidRPr="004B6545" w:rsidRDefault="000A3727" w:rsidP="000A3727">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 xml:space="preserve">The projects (production of </w:t>
      </w:r>
      <w:r w:rsidR="00690413">
        <w:rPr>
          <w:rFonts w:ascii="Times New Roman" w:hAnsi="Times New Roman"/>
          <w:sz w:val="24"/>
          <w:szCs w:val="24"/>
        </w:rPr>
        <w:t>cashew</w:t>
      </w:r>
      <w:r w:rsidRPr="004B6545">
        <w:rPr>
          <w:rFonts w:ascii="Times New Roman" w:hAnsi="Times New Roman"/>
          <w:sz w:val="24"/>
          <w:szCs w:val="24"/>
        </w:rPr>
        <w:t xml:space="preserve"> and </w:t>
      </w:r>
      <w:r w:rsidR="00690413">
        <w:rPr>
          <w:rFonts w:ascii="Times New Roman" w:hAnsi="Times New Roman"/>
          <w:sz w:val="24"/>
          <w:szCs w:val="24"/>
        </w:rPr>
        <w:t>palm oil</w:t>
      </w:r>
      <w:r w:rsidRPr="004B6545">
        <w:rPr>
          <w:rFonts w:ascii="Times New Roman" w:hAnsi="Times New Roman"/>
          <w:sz w:val="24"/>
          <w:szCs w:val="24"/>
        </w:rPr>
        <w:t xml:space="preserve"> extraction) are technically feasible.  In terms of technology, which involve the crushing of</w:t>
      </w:r>
      <w:r w:rsidR="00690413">
        <w:rPr>
          <w:rFonts w:ascii="Times New Roman" w:hAnsi="Times New Roman"/>
          <w:sz w:val="24"/>
          <w:szCs w:val="24"/>
        </w:rPr>
        <w:t xml:space="preserve"> palm</w:t>
      </w:r>
      <w:r w:rsidRPr="004B6545">
        <w:rPr>
          <w:rFonts w:ascii="Times New Roman" w:hAnsi="Times New Roman"/>
          <w:sz w:val="24"/>
          <w:szCs w:val="24"/>
        </w:rPr>
        <w:t xml:space="preserve"> seed and extraction of oil, the industrial processes are simple and a specialist in oil extraction with more than 20years experience is part of our team. The needed equipment for oil extraction are readily available and our experts have hand on experience in the usage and maintenance of the equipment. </w:t>
      </w:r>
    </w:p>
    <w:p w:rsidR="000A3727" w:rsidRPr="004B6545" w:rsidRDefault="000A3727" w:rsidP="000A3727">
      <w:pPr>
        <w:pStyle w:val="ListParagraph"/>
        <w:spacing w:line="360" w:lineRule="auto"/>
        <w:ind w:left="60"/>
        <w:jc w:val="both"/>
        <w:rPr>
          <w:rFonts w:ascii="Times New Roman" w:hAnsi="Times New Roman"/>
          <w:sz w:val="24"/>
          <w:szCs w:val="24"/>
        </w:rPr>
      </w:pPr>
    </w:p>
    <w:p w:rsidR="000A3727" w:rsidRPr="004B6545" w:rsidRDefault="00690413" w:rsidP="000A3727">
      <w:pPr>
        <w:pStyle w:val="ListParagraph"/>
        <w:spacing w:line="360" w:lineRule="auto"/>
        <w:ind w:left="60"/>
        <w:jc w:val="both"/>
        <w:rPr>
          <w:rFonts w:ascii="Times New Roman" w:hAnsi="Times New Roman"/>
          <w:sz w:val="24"/>
          <w:szCs w:val="24"/>
        </w:rPr>
      </w:pPr>
      <w:r>
        <w:rPr>
          <w:rFonts w:ascii="Times New Roman" w:hAnsi="Times New Roman"/>
          <w:sz w:val="24"/>
          <w:szCs w:val="24"/>
        </w:rPr>
        <w:t xml:space="preserve">  </w:t>
      </w:r>
      <w:r w:rsidR="000A3727" w:rsidRPr="004B6545">
        <w:rPr>
          <w:rFonts w:ascii="Times New Roman" w:hAnsi="Times New Roman"/>
          <w:sz w:val="24"/>
          <w:szCs w:val="24"/>
        </w:rPr>
        <w:t xml:space="preserve">On the </w:t>
      </w:r>
      <w:r>
        <w:rPr>
          <w:rFonts w:ascii="Times New Roman" w:hAnsi="Times New Roman"/>
          <w:sz w:val="24"/>
          <w:szCs w:val="24"/>
        </w:rPr>
        <w:t>cashew</w:t>
      </w:r>
      <w:r w:rsidR="000A3727" w:rsidRPr="004B6545">
        <w:rPr>
          <w:rFonts w:ascii="Times New Roman" w:hAnsi="Times New Roman"/>
          <w:sz w:val="24"/>
          <w:szCs w:val="24"/>
        </w:rPr>
        <w:t xml:space="preserve"> production, we have specialists in mechanization, irrigation, farm management, crop production, weed science, market development, agric extension and accounting as part of our management team. We also have specialists in quality control as part of our management team. The state of infrastructure around the </w:t>
      </w:r>
      <w:r>
        <w:rPr>
          <w:rFonts w:ascii="Times New Roman" w:hAnsi="Times New Roman"/>
          <w:sz w:val="24"/>
          <w:szCs w:val="24"/>
        </w:rPr>
        <w:t>farm</w:t>
      </w:r>
      <w:r w:rsidR="000A3727" w:rsidRPr="004B6545">
        <w:rPr>
          <w:rFonts w:ascii="Times New Roman" w:hAnsi="Times New Roman"/>
          <w:sz w:val="24"/>
          <w:szCs w:val="24"/>
        </w:rPr>
        <w:t xml:space="preserve"> and generally in </w:t>
      </w:r>
      <w:r>
        <w:rPr>
          <w:rFonts w:ascii="Times New Roman" w:hAnsi="Times New Roman"/>
          <w:sz w:val="24"/>
          <w:szCs w:val="24"/>
        </w:rPr>
        <w:t>Lagos</w:t>
      </w:r>
      <w:r w:rsidR="000A3727" w:rsidRPr="004B6545">
        <w:rPr>
          <w:rFonts w:ascii="Times New Roman" w:hAnsi="Times New Roman"/>
          <w:sz w:val="24"/>
          <w:szCs w:val="24"/>
        </w:rPr>
        <w:t xml:space="preserve"> is adequate and suitable for the location of the farm/firm for efficient production, processing and marketing. Raw materials will be produced and sourced locally. </w:t>
      </w:r>
    </w:p>
    <w:p w:rsidR="000A3727" w:rsidRPr="004B6545" w:rsidRDefault="000A3727" w:rsidP="000A3727">
      <w:pPr>
        <w:pStyle w:val="ListParagraph"/>
        <w:spacing w:line="360" w:lineRule="auto"/>
        <w:ind w:left="60"/>
        <w:jc w:val="both"/>
        <w:rPr>
          <w:rFonts w:ascii="Times New Roman" w:hAnsi="Times New Roman"/>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Government Support and Regulation</w:t>
      </w:r>
    </w:p>
    <w:p w:rsidR="000A3727" w:rsidRPr="004B6545" w:rsidRDefault="000A3727" w:rsidP="000A3727">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 xml:space="preserve">The project conform </w:t>
      </w:r>
      <w:r w:rsidR="004407BE" w:rsidRPr="004B6545">
        <w:rPr>
          <w:rFonts w:ascii="Times New Roman" w:hAnsi="Times New Roman"/>
          <w:sz w:val="24"/>
          <w:szCs w:val="24"/>
        </w:rPr>
        <w:t>to</w:t>
      </w:r>
      <w:r w:rsidRPr="004B6545">
        <w:rPr>
          <w:rFonts w:ascii="Times New Roman" w:hAnsi="Times New Roman"/>
          <w:sz w:val="24"/>
          <w:szCs w:val="24"/>
        </w:rPr>
        <w:t xml:space="preserve"> the economic diversification objective of </w:t>
      </w:r>
      <w:r w:rsidR="004407BE" w:rsidRPr="004B6545">
        <w:rPr>
          <w:rFonts w:ascii="Times New Roman" w:hAnsi="Times New Roman"/>
          <w:sz w:val="24"/>
          <w:szCs w:val="24"/>
        </w:rPr>
        <w:t>the government</w:t>
      </w:r>
      <w:r w:rsidRPr="004B6545">
        <w:rPr>
          <w:rFonts w:ascii="Times New Roman" w:hAnsi="Times New Roman"/>
          <w:sz w:val="24"/>
          <w:szCs w:val="24"/>
        </w:rPr>
        <w:t xml:space="preserve">. It also supports foreign exchange and import reduction conservation of government. It creates economic opportunities, market access, </w:t>
      </w:r>
      <w:r w:rsidR="004407BE" w:rsidRPr="004B6545">
        <w:rPr>
          <w:rFonts w:ascii="Times New Roman" w:hAnsi="Times New Roman"/>
          <w:sz w:val="24"/>
          <w:szCs w:val="24"/>
        </w:rPr>
        <w:t>and improved</w:t>
      </w:r>
      <w:r w:rsidRPr="004B6545">
        <w:rPr>
          <w:rFonts w:ascii="Times New Roman" w:hAnsi="Times New Roman"/>
          <w:sz w:val="24"/>
          <w:szCs w:val="24"/>
        </w:rPr>
        <w:t xml:space="preserve"> income for farmers and support food security objective of government. The project will benefit from government intervention fund </w:t>
      </w:r>
      <w:r w:rsidRPr="004B6545">
        <w:rPr>
          <w:rFonts w:ascii="Times New Roman" w:hAnsi="Times New Roman"/>
          <w:sz w:val="24"/>
          <w:szCs w:val="24"/>
        </w:rPr>
        <w:lastRenderedPageBreak/>
        <w:t>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0A3727" w:rsidRPr="004B6545" w:rsidRDefault="000A3727" w:rsidP="000A3727">
      <w:pPr>
        <w:pStyle w:val="ListParagraph"/>
        <w:spacing w:line="360" w:lineRule="auto"/>
        <w:ind w:left="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Project Timeline</w:t>
      </w:r>
    </w:p>
    <w:p w:rsidR="000A3727" w:rsidRPr="004B6545" w:rsidRDefault="000A3727" w:rsidP="000A3727">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 xml:space="preserve">The project will be completed within 6months preferably between </w:t>
      </w:r>
      <w:r w:rsidR="004407BE">
        <w:rPr>
          <w:rFonts w:ascii="Times New Roman" w:hAnsi="Times New Roman"/>
          <w:sz w:val="24"/>
          <w:szCs w:val="24"/>
        </w:rPr>
        <w:t>June 2020</w:t>
      </w:r>
      <w:r w:rsidRPr="004B6545">
        <w:rPr>
          <w:rFonts w:ascii="Times New Roman" w:hAnsi="Times New Roman"/>
          <w:sz w:val="24"/>
          <w:szCs w:val="24"/>
        </w:rPr>
        <w:t xml:space="preserve"> to</w:t>
      </w:r>
      <w:r w:rsidR="004407BE">
        <w:rPr>
          <w:rFonts w:ascii="Times New Roman" w:hAnsi="Times New Roman"/>
          <w:sz w:val="24"/>
          <w:szCs w:val="24"/>
        </w:rPr>
        <w:t xml:space="preserve"> Decemebr</w:t>
      </w:r>
      <w:r w:rsidRPr="004B6545">
        <w:rPr>
          <w:rFonts w:ascii="Times New Roman" w:hAnsi="Times New Roman"/>
          <w:sz w:val="24"/>
          <w:szCs w:val="24"/>
        </w:rPr>
        <w:t>, 2020 because land clearing is mostly done in the dry season.</w:t>
      </w:r>
    </w:p>
    <w:p w:rsidR="000A3727" w:rsidRPr="004B6545" w:rsidRDefault="000A3727" w:rsidP="000A3727">
      <w:pPr>
        <w:pStyle w:val="ListParagraph"/>
        <w:spacing w:line="360" w:lineRule="auto"/>
        <w:ind w:left="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sz w:val="24"/>
          <w:szCs w:val="24"/>
        </w:rPr>
      </w:pPr>
      <w:r w:rsidRPr="004B6545">
        <w:rPr>
          <w:rFonts w:ascii="Times New Roman" w:hAnsi="Times New Roman"/>
          <w:b/>
          <w:sz w:val="24"/>
          <w:szCs w:val="24"/>
        </w:rPr>
        <w:t>7.0 Estimated Project Costs and Revenue</w:t>
      </w:r>
    </w:p>
    <w:p w:rsidR="000A3727" w:rsidRPr="004B6545" w:rsidRDefault="000A3727" w:rsidP="000A3727">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 xml:space="preserve">Fixed Cost  </w:t>
      </w:r>
    </w:p>
    <w:p w:rsidR="000A3727" w:rsidRPr="004B6545" w:rsidRDefault="000A3727" w:rsidP="000A3727">
      <w:pPr>
        <w:pStyle w:val="ListParagraph"/>
        <w:numPr>
          <w:ilvl w:val="0"/>
          <w:numId w:val="1"/>
        </w:numPr>
        <w:spacing w:line="360" w:lineRule="auto"/>
        <w:jc w:val="both"/>
        <w:rPr>
          <w:rFonts w:ascii="Times New Roman" w:hAnsi="Times New Roman"/>
          <w:b/>
          <w:sz w:val="24"/>
          <w:szCs w:val="24"/>
        </w:rPr>
      </w:pPr>
      <w:r w:rsidRPr="004B6545">
        <w:rPr>
          <w:rFonts w:ascii="Times New Roman" w:hAnsi="Times New Roman"/>
          <w:b/>
          <w:sz w:val="24"/>
          <w:szCs w:val="24"/>
        </w:rPr>
        <w:t>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41"/>
        <w:gridCol w:w="2261"/>
        <w:gridCol w:w="2207"/>
      </w:tblGrid>
      <w:tr w:rsidR="000A3727" w:rsidRPr="004B6545" w:rsidTr="003E7386">
        <w:tc>
          <w:tcPr>
            <w:tcW w:w="2310"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Activity</w:t>
            </w:r>
          </w:p>
        </w:tc>
        <w:tc>
          <w:tcPr>
            <w:tcW w:w="231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b/>
                <w:sz w:val="24"/>
                <w:szCs w:val="24"/>
              </w:rPr>
              <w:t>QTY</w:t>
            </w:r>
          </w:p>
        </w:tc>
        <w:tc>
          <w:tcPr>
            <w:tcW w:w="231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w:t>
            </w:r>
          </w:p>
        </w:tc>
        <w:tc>
          <w:tcPr>
            <w:tcW w:w="231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K</w:t>
            </w:r>
          </w:p>
        </w:tc>
      </w:tr>
      <w:tr w:rsidR="000A3727" w:rsidRPr="004B6545" w:rsidTr="003E7386">
        <w:trPr>
          <w:trHeight w:val="632"/>
        </w:trPr>
        <w:tc>
          <w:tcPr>
            <w:tcW w:w="231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Land Clearing</w:t>
            </w:r>
          </w:p>
        </w:tc>
        <w:tc>
          <w:tcPr>
            <w:tcW w:w="231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1Hectare</w:t>
            </w:r>
          </w:p>
        </w:tc>
        <w:tc>
          <w:tcPr>
            <w:tcW w:w="231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230,000</w:t>
            </w:r>
          </w:p>
        </w:tc>
        <w:tc>
          <w:tcPr>
            <w:tcW w:w="231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231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Cross cutting</w:t>
            </w:r>
          </w:p>
        </w:tc>
        <w:tc>
          <w:tcPr>
            <w:tcW w:w="231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1Hectare</w:t>
            </w:r>
          </w:p>
        </w:tc>
        <w:tc>
          <w:tcPr>
            <w:tcW w:w="231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20,000</w:t>
            </w:r>
          </w:p>
        </w:tc>
        <w:tc>
          <w:tcPr>
            <w:tcW w:w="231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231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Rome ploughing</w:t>
            </w:r>
          </w:p>
        </w:tc>
        <w:tc>
          <w:tcPr>
            <w:tcW w:w="2310"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1Hectare</w:t>
            </w:r>
          </w:p>
        </w:tc>
        <w:tc>
          <w:tcPr>
            <w:tcW w:w="231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50,000</w:t>
            </w:r>
          </w:p>
        </w:tc>
        <w:tc>
          <w:tcPr>
            <w:tcW w:w="231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2310"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Sub total</w:t>
            </w:r>
          </w:p>
        </w:tc>
        <w:tc>
          <w:tcPr>
            <w:tcW w:w="2310"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1Hectare</w:t>
            </w:r>
          </w:p>
        </w:tc>
        <w:tc>
          <w:tcPr>
            <w:tcW w:w="231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300,000</w:t>
            </w:r>
          </w:p>
        </w:tc>
        <w:tc>
          <w:tcPr>
            <w:tcW w:w="231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r w:rsidR="000A3727" w:rsidRPr="004B6545" w:rsidTr="003E7386">
        <w:tc>
          <w:tcPr>
            <w:tcW w:w="2310"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Total</w:t>
            </w:r>
          </w:p>
        </w:tc>
        <w:tc>
          <w:tcPr>
            <w:tcW w:w="2310" w:type="dxa"/>
          </w:tcPr>
          <w:p w:rsidR="000A3727" w:rsidRPr="004B6545" w:rsidRDefault="007A7059" w:rsidP="003E7386">
            <w:pPr>
              <w:pStyle w:val="ListParagraph"/>
              <w:spacing w:line="360" w:lineRule="auto"/>
              <w:ind w:left="0"/>
              <w:jc w:val="both"/>
              <w:rPr>
                <w:rFonts w:ascii="Times New Roman" w:hAnsi="Times New Roman"/>
                <w:sz w:val="24"/>
                <w:szCs w:val="24"/>
              </w:rPr>
            </w:pPr>
            <w:r>
              <w:rPr>
                <w:rFonts w:ascii="Times New Roman" w:hAnsi="Times New Roman"/>
                <w:sz w:val="24"/>
                <w:szCs w:val="24"/>
              </w:rPr>
              <w:t>2</w:t>
            </w:r>
            <w:r w:rsidR="000A3727" w:rsidRPr="004B6545">
              <w:rPr>
                <w:rFonts w:ascii="Times New Roman" w:hAnsi="Times New Roman"/>
                <w:sz w:val="24"/>
                <w:szCs w:val="24"/>
              </w:rPr>
              <w:t>00 Hectare</w:t>
            </w:r>
          </w:p>
        </w:tc>
        <w:tc>
          <w:tcPr>
            <w:tcW w:w="231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120,000,000</w:t>
            </w:r>
          </w:p>
        </w:tc>
        <w:tc>
          <w:tcPr>
            <w:tcW w:w="231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bl>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(B) 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843"/>
        <w:gridCol w:w="2064"/>
        <w:gridCol w:w="1370"/>
        <w:gridCol w:w="1521"/>
        <w:gridCol w:w="1450"/>
      </w:tblGrid>
      <w:tr w:rsidR="000A3727" w:rsidRPr="004B6545" w:rsidTr="003E7386">
        <w:tc>
          <w:tcPr>
            <w:tcW w:w="1749"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Name</w:t>
            </w:r>
          </w:p>
        </w:tc>
        <w:tc>
          <w:tcPr>
            <w:tcW w:w="85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QTY</w:t>
            </w: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MODEL</w:t>
            </w: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USD</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w:t>
            </w:r>
          </w:p>
        </w:tc>
        <w:tc>
          <w:tcPr>
            <w:tcW w:w="1522"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K</w:t>
            </w:r>
          </w:p>
        </w:tc>
      </w:tr>
      <w:tr w:rsidR="000A3727" w:rsidRPr="004B6545" w:rsidTr="003E7386">
        <w:tc>
          <w:tcPr>
            <w:tcW w:w="1749"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Tractor</w:t>
            </w:r>
          </w:p>
        </w:tc>
        <w:tc>
          <w:tcPr>
            <w:tcW w:w="85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YTO-904(90hp)</w:t>
            </w: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24,450    </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8,802,000       </w:t>
            </w:r>
          </w:p>
        </w:tc>
        <w:tc>
          <w:tcPr>
            <w:tcW w:w="1522"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1749"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Disc harrow     </w:t>
            </w:r>
          </w:p>
        </w:tc>
        <w:tc>
          <w:tcPr>
            <w:tcW w:w="85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IBJ- 3.0                         </w:t>
            </w: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3,520    </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1,267,200      </w:t>
            </w:r>
          </w:p>
        </w:tc>
        <w:tc>
          <w:tcPr>
            <w:tcW w:w="1522"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1749"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Sub soiler        </w:t>
            </w:r>
          </w:p>
        </w:tc>
        <w:tc>
          <w:tcPr>
            <w:tcW w:w="85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IS-200G                          </w:t>
            </w: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3,250    </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1,170,000      </w:t>
            </w:r>
          </w:p>
        </w:tc>
        <w:tc>
          <w:tcPr>
            <w:tcW w:w="1522"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1749" w:type="dxa"/>
          </w:tcPr>
          <w:p w:rsidR="000A3727" w:rsidRPr="004B6545" w:rsidRDefault="008711D9" w:rsidP="003E7386">
            <w:pPr>
              <w:pStyle w:val="ListParagraph"/>
              <w:spacing w:line="360" w:lineRule="auto"/>
              <w:ind w:left="0"/>
              <w:jc w:val="both"/>
              <w:rPr>
                <w:rFonts w:ascii="Times New Roman" w:hAnsi="Times New Roman"/>
                <w:sz w:val="24"/>
                <w:szCs w:val="24"/>
              </w:rPr>
            </w:pPr>
            <w:r>
              <w:rPr>
                <w:rFonts w:ascii="Times New Roman" w:hAnsi="Times New Roman"/>
                <w:sz w:val="24"/>
                <w:szCs w:val="24"/>
              </w:rPr>
              <w:t>Palm</w:t>
            </w:r>
            <w:r w:rsidR="000A3727" w:rsidRPr="004B6545">
              <w:rPr>
                <w:rFonts w:ascii="Times New Roman" w:hAnsi="Times New Roman"/>
                <w:sz w:val="24"/>
                <w:szCs w:val="24"/>
              </w:rPr>
              <w:t xml:space="preserve"> seeder       </w:t>
            </w:r>
          </w:p>
        </w:tc>
        <w:tc>
          <w:tcPr>
            <w:tcW w:w="85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2BFY-6C                        </w:t>
            </w: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4,950    </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1,782,000      </w:t>
            </w:r>
          </w:p>
        </w:tc>
        <w:tc>
          <w:tcPr>
            <w:tcW w:w="1522"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1749"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Tripper</w:t>
            </w:r>
          </w:p>
        </w:tc>
        <w:tc>
          <w:tcPr>
            <w:tcW w:w="85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7CX-8T                         </w:t>
            </w: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9,450     </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3,402,000      </w:t>
            </w:r>
          </w:p>
        </w:tc>
        <w:tc>
          <w:tcPr>
            <w:tcW w:w="1522"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1749"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  Combine Harvester     </w:t>
            </w:r>
          </w:p>
        </w:tc>
        <w:tc>
          <w:tcPr>
            <w:tcW w:w="85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4YZ-6                       </w:t>
            </w: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103,500    </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37,260,000        </w:t>
            </w:r>
          </w:p>
        </w:tc>
        <w:tc>
          <w:tcPr>
            <w:tcW w:w="1522"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1749"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lastRenderedPageBreak/>
              <w:t>Boom sprayer</w:t>
            </w:r>
          </w:p>
        </w:tc>
        <w:tc>
          <w:tcPr>
            <w:tcW w:w="85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3W-1000L-18                </w:t>
            </w: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6,950      </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2,502,000       </w:t>
            </w:r>
          </w:p>
        </w:tc>
        <w:tc>
          <w:tcPr>
            <w:tcW w:w="1522"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1749"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Front loader    </w:t>
            </w:r>
          </w:p>
        </w:tc>
        <w:tc>
          <w:tcPr>
            <w:tcW w:w="85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1</w:t>
            </w: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TZ10D</w:t>
            </w: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6,570      </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sz w:val="24"/>
                <w:szCs w:val="24"/>
              </w:rPr>
              <w:t xml:space="preserve">2,365,200       </w:t>
            </w:r>
          </w:p>
        </w:tc>
        <w:tc>
          <w:tcPr>
            <w:tcW w:w="1522"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1749"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b/>
                <w:sz w:val="24"/>
                <w:szCs w:val="24"/>
              </w:rPr>
              <w:t xml:space="preserve">Sub total                                             </w:t>
            </w:r>
          </w:p>
        </w:tc>
        <w:tc>
          <w:tcPr>
            <w:tcW w:w="851" w:type="dxa"/>
          </w:tcPr>
          <w:p w:rsidR="000A3727" w:rsidRPr="004B6545" w:rsidRDefault="000A3727" w:rsidP="003E7386">
            <w:pPr>
              <w:pStyle w:val="ListParagraph"/>
              <w:spacing w:line="360" w:lineRule="auto"/>
              <w:ind w:left="0"/>
              <w:jc w:val="both"/>
              <w:rPr>
                <w:rFonts w:ascii="Times New Roman" w:hAnsi="Times New Roman"/>
                <w:b/>
                <w:sz w:val="24"/>
                <w:szCs w:val="24"/>
              </w:rPr>
            </w:pPr>
          </w:p>
        </w:tc>
        <w:tc>
          <w:tcPr>
            <w:tcW w:w="2126" w:type="dxa"/>
          </w:tcPr>
          <w:p w:rsidR="000A3727" w:rsidRPr="004B6545" w:rsidRDefault="000A3727" w:rsidP="003E7386">
            <w:pPr>
              <w:pStyle w:val="ListParagraph"/>
              <w:spacing w:line="360" w:lineRule="auto"/>
              <w:ind w:left="0"/>
              <w:jc w:val="both"/>
              <w:rPr>
                <w:rFonts w:ascii="Times New Roman" w:hAnsi="Times New Roman"/>
                <w:b/>
                <w:sz w:val="24"/>
                <w:szCs w:val="24"/>
              </w:rPr>
            </w:pPr>
          </w:p>
        </w:tc>
        <w:tc>
          <w:tcPr>
            <w:tcW w:w="139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159,390     </w:t>
            </w:r>
          </w:p>
        </w:tc>
        <w:tc>
          <w:tcPr>
            <w:tcW w:w="1537"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57,380,400        </w:t>
            </w:r>
          </w:p>
        </w:tc>
        <w:tc>
          <w:tcPr>
            <w:tcW w:w="1522"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bl>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(C) Vehicle</w:t>
      </w:r>
    </w:p>
    <w:p w:rsidR="000A3727" w:rsidRPr="004B6545" w:rsidRDefault="000A3727" w:rsidP="000A3727">
      <w:pPr>
        <w:pStyle w:val="ListParagraph"/>
        <w:spacing w:line="360" w:lineRule="auto"/>
        <w:ind w:left="450"/>
        <w:jc w:val="both"/>
        <w:rPr>
          <w:rFonts w:ascii="Times New Roman" w:hAnsi="Times New Roman"/>
          <w:b/>
          <w:sz w:val="24"/>
          <w:szCs w:val="24"/>
        </w:rPr>
      </w:pPr>
      <w:r w:rsidRPr="004B6545">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2172"/>
        <w:gridCol w:w="1817"/>
        <w:gridCol w:w="2421"/>
      </w:tblGrid>
      <w:tr w:rsidR="000A3727" w:rsidRPr="004B6545" w:rsidTr="003E7386">
        <w:tc>
          <w:tcPr>
            <w:tcW w:w="2214"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Pick up Truck                                                         </w:t>
            </w:r>
          </w:p>
        </w:tc>
        <w:tc>
          <w:tcPr>
            <w:tcW w:w="2224"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HILUX                                   </w:t>
            </w:r>
          </w:p>
        </w:tc>
        <w:tc>
          <w:tcPr>
            <w:tcW w:w="1883"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2</w:t>
            </w:r>
          </w:p>
        </w:tc>
        <w:tc>
          <w:tcPr>
            <w:tcW w:w="247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30,000,000    :     00</w:t>
            </w:r>
          </w:p>
        </w:tc>
      </w:tr>
    </w:tbl>
    <w:p w:rsidR="000A3727" w:rsidRPr="004B6545" w:rsidRDefault="000A3727" w:rsidP="000A3727">
      <w:pPr>
        <w:pStyle w:val="ListParagraph"/>
        <w:numPr>
          <w:ilvl w:val="0"/>
          <w:numId w:val="2"/>
        </w:numPr>
        <w:spacing w:line="360" w:lineRule="auto"/>
        <w:jc w:val="both"/>
        <w:rPr>
          <w:rFonts w:ascii="Times New Roman" w:hAnsi="Times New Roman"/>
          <w:b/>
          <w:sz w:val="24"/>
          <w:szCs w:val="24"/>
        </w:rPr>
      </w:pPr>
      <w:r w:rsidRPr="004B6545">
        <w:rPr>
          <w:rFonts w:ascii="Times New Roman" w:hAnsi="Times New Roman"/>
          <w:b/>
          <w:sz w:val="24"/>
          <w:szCs w:val="24"/>
        </w:rPr>
        <w:t xml:space="preserve">Irrigation </w:t>
      </w:r>
    </w:p>
    <w:p w:rsidR="000A3727" w:rsidRPr="004B6545" w:rsidRDefault="000A3727" w:rsidP="000A3727">
      <w:pPr>
        <w:pStyle w:val="ListParagraph"/>
        <w:spacing w:line="360" w:lineRule="auto"/>
        <w:ind w:left="450"/>
        <w:jc w:val="both"/>
        <w:rPr>
          <w:rFonts w:ascii="Times New Roman" w:hAnsi="Times New Roman"/>
          <w:b/>
          <w:sz w:val="24"/>
          <w:szCs w:val="24"/>
        </w:rPr>
      </w:pPr>
      <w:r w:rsidRPr="004B6545">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016"/>
        <w:gridCol w:w="1803"/>
        <w:gridCol w:w="1258"/>
        <w:gridCol w:w="3095"/>
      </w:tblGrid>
      <w:tr w:rsidR="000A3727" w:rsidRPr="004B6545" w:rsidTr="003E7386">
        <w:tc>
          <w:tcPr>
            <w:tcW w:w="1835"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Hose Reel</w:t>
            </w:r>
          </w:p>
        </w:tc>
        <w:tc>
          <w:tcPr>
            <w:tcW w:w="1048"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1 </w:t>
            </w:r>
          </w:p>
        </w:tc>
        <w:tc>
          <w:tcPr>
            <w:tcW w:w="1843"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140 – 440MT</w:t>
            </w:r>
          </w:p>
        </w:tc>
        <w:tc>
          <w:tcPr>
            <w:tcW w:w="1276"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28,186 </w:t>
            </w:r>
          </w:p>
        </w:tc>
        <w:tc>
          <w:tcPr>
            <w:tcW w:w="3180"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1,0146,960     :      00</w:t>
            </w:r>
          </w:p>
        </w:tc>
      </w:tr>
    </w:tbl>
    <w:p w:rsidR="000A3727" w:rsidRPr="004B6545" w:rsidRDefault="000A3727" w:rsidP="000A3727">
      <w:pPr>
        <w:pStyle w:val="ListParagraph"/>
        <w:spacing w:line="360" w:lineRule="auto"/>
        <w:ind w:left="60"/>
        <w:jc w:val="both"/>
        <w:rPr>
          <w:rFonts w:ascii="Times New Roman" w:hAnsi="Times New Roman"/>
          <w:b/>
          <w:sz w:val="24"/>
          <w:szCs w:val="24"/>
        </w:rPr>
      </w:pPr>
    </w:p>
    <w:p w:rsidR="000A3727" w:rsidRPr="004B6545" w:rsidRDefault="000A3727" w:rsidP="000A3727">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2998"/>
        <w:gridCol w:w="2950"/>
      </w:tblGrid>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Working Capital</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b/>
                <w:sz w:val="24"/>
                <w:szCs w:val="24"/>
              </w:rPr>
            </w:pP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            </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K</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Ploughing/Ha</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15,000 </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Harrowing/Ha </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10,000 </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Sub total </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25,000</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3080" w:type="dxa"/>
          </w:tcPr>
          <w:p w:rsidR="000A3727" w:rsidRPr="004B6545" w:rsidRDefault="007A7059"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w:t>
            </w:r>
            <w:r w:rsidR="000A3727" w:rsidRPr="004B6545">
              <w:rPr>
                <w:rFonts w:ascii="Times New Roman" w:hAnsi="Times New Roman"/>
                <w:b/>
                <w:sz w:val="24"/>
                <w:szCs w:val="24"/>
              </w:rPr>
              <w:t>00 Ha</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10,000,000 </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00</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Mechanization and storage</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105,000 </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0A3727" w:rsidRPr="004B6545" w:rsidTr="003E7386">
        <w:trPr>
          <w:trHeight w:val="552"/>
        </w:trPr>
        <w:tc>
          <w:tcPr>
            <w:tcW w:w="3080" w:type="dxa"/>
          </w:tcPr>
          <w:p w:rsidR="000A3727" w:rsidRPr="004B6545" w:rsidRDefault="007A7059"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w:t>
            </w:r>
            <w:r w:rsidR="000A3727" w:rsidRPr="004B6545">
              <w:rPr>
                <w:rFonts w:ascii="Times New Roman" w:hAnsi="Times New Roman"/>
                <w:b/>
                <w:sz w:val="24"/>
                <w:szCs w:val="24"/>
              </w:rPr>
              <w:t>00Ha</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42,000,000</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00</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Input / Ha </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91,825</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0A3727" w:rsidRPr="004B6545" w:rsidTr="003E7386">
        <w:tc>
          <w:tcPr>
            <w:tcW w:w="3080" w:type="dxa"/>
          </w:tcPr>
          <w:p w:rsidR="000A3727" w:rsidRPr="004B6545" w:rsidRDefault="007A7059"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w:t>
            </w:r>
            <w:r w:rsidR="000A3727" w:rsidRPr="004B6545">
              <w:rPr>
                <w:rFonts w:ascii="Times New Roman" w:hAnsi="Times New Roman"/>
                <w:b/>
                <w:sz w:val="24"/>
                <w:szCs w:val="24"/>
              </w:rPr>
              <w:t>00Ha</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36,730,000</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00</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Area yield insurance</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13,500</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Produce aggregation</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5,500</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00</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Geo Spatial Service</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4,500</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lastRenderedPageBreak/>
              <w:t xml:space="preserve">Sub total </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23,500</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0A3727" w:rsidRPr="004B6545" w:rsidTr="003E7386">
        <w:tc>
          <w:tcPr>
            <w:tcW w:w="3080" w:type="dxa"/>
          </w:tcPr>
          <w:p w:rsidR="000A3727" w:rsidRPr="004B6545" w:rsidRDefault="0099559E"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w:t>
            </w:r>
            <w:r w:rsidR="000A3727" w:rsidRPr="004B6545">
              <w:rPr>
                <w:rFonts w:ascii="Times New Roman" w:hAnsi="Times New Roman"/>
                <w:b/>
                <w:sz w:val="24"/>
                <w:szCs w:val="24"/>
              </w:rPr>
              <w:t>00Ha</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9,400,000</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00 </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Interest per hectare</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22,079</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25</w:t>
            </w:r>
          </w:p>
        </w:tc>
      </w:tr>
      <w:tr w:rsidR="000A3727" w:rsidRPr="004B6545" w:rsidTr="003E7386">
        <w:tc>
          <w:tcPr>
            <w:tcW w:w="3080" w:type="dxa"/>
          </w:tcPr>
          <w:p w:rsidR="000A3727" w:rsidRPr="004B6545" w:rsidRDefault="0099559E"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w:t>
            </w:r>
            <w:r w:rsidR="000A3727" w:rsidRPr="004B6545">
              <w:rPr>
                <w:rFonts w:ascii="Times New Roman" w:hAnsi="Times New Roman"/>
                <w:b/>
                <w:sz w:val="24"/>
                <w:szCs w:val="24"/>
              </w:rPr>
              <w:t>00Ha</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8,831,700                                            </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00                                           </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Total cost per hectare</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245,325</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00</w:t>
            </w:r>
          </w:p>
        </w:tc>
      </w:tr>
      <w:tr w:rsidR="000A3727" w:rsidRPr="004B6545" w:rsidTr="003E7386">
        <w:tc>
          <w:tcPr>
            <w:tcW w:w="3080" w:type="dxa"/>
          </w:tcPr>
          <w:p w:rsidR="000A3727" w:rsidRPr="004B6545" w:rsidRDefault="0099559E"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cost for 2</w:t>
            </w:r>
            <w:r w:rsidR="000A3727" w:rsidRPr="004B6545">
              <w:rPr>
                <w:rFonts w:ascii="Times New Roman" w:hAnsi="Times New Roman"/>
                <w:b/>
                <w:sz w:val="24"/>
                <w:szCs w:val="24"/>
              </w:rPr>
              <w:t>00Ha</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98,130,000           </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r w:rsidR="000A3727" w:rsidRPr="004B6545" w:rsidTr="003E7386">
        <w:tc>
          <w:tcPr>
            <w:tcW w:w="3080"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Loan principal and interest (cost per Hectare)</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 xml:space="preserve">                                267,404</w:t>
            </w:r>
          </w:p>
        </w:tc>
        <w:tc>
          <w:tcPr>
            <w:tcW w:w="3081" w:type="dxa"/>
          </w:tcPr>
          <w:p w:rsidR="000A3727" w:rsidRPr="004B6545" w:rsidRDefault="000A3727" w:rsidP="003E7386">
            <w:pPr>
              <w:pStyle w:val="ListParagraph"/>
              <w:spacing w:line="360" w:lineRule="auto"/>
              <w:ind w:left="0"/>
              <w:jc w:val="both"/>
              <w:rPr>
                <w:rFonts w:ascii="Times New Roman" w:hAnsi="Times New Roman"/>
                <w:sz w:val="24"/>
                <w:szCs w:val="24"/>
              </w:rPr>
            </w:pPr>
            <w:r w:rsidRPr="004B6545">
              <w:rPr>
                <w:rFonts w:ascii="Times New Roman" w:hAnsi="Times New Roman"/>
                <w:sz w:val="24"/>
                <w:szCs w:val="24"/>
              </w:rPr>
              <w:t>25</w:t>
            </w:r>
          </w:p>
        </w:tc>
      </w:tr>
      <w:tr w:rsidR="000A3727" w:rsidRPr="004B6545" w:rsidTr="003E7386">
        <w:tc>
          <w:tcPr>
            <w:tcW w:w="3080" w:type="dxa"/>
          </w:tcPr>
          <w:p w:rsidR="000A3727" w:rsidRPr="004B6545" w:rsidRDefault="00E127F5"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Total for 2</w:t>
            </w:r>
            <w:r w:rsidR="000A3727" w:rsidRPr="004B6545">
              <w:rPr>
                <w:rFonts w:ascii="Times New Roman" w:hAnsi="Times New Roman"/>
                <w:b/>
                <w:sz w:val="24"/>
                <w:szCs w:val="24"/>
              </w:rPr>
              <w:t>00Ha</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106,961,700</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00 </w:t>
            </w:r>
          </w:p>
        </w:tc>
      </w:tr>
      <w:tr w:rsidR="000A3727" w:rsidRPr="004B6545" w:rsidTr="003E7386">
        <w:tc>
          <w:tcPr>
            <w:tcW w:w="3080" w:type="dxa"/>
          </w:tcPr>
          <w:p w:rsidR="000A3727" w:rsidRPr="004B6545" w:rsidRDefault="00E127F5"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Irrigation cost for 2</w:t>
            </w:r>
            <w:r w:rsidR="000A3727" w:rsidRPr="004B6545">
              <w:rPr>
                <w:rFonts w:ascii="Times New Roman" w:hAnsi="Times New Roman"/>
                <w:b/>
                <w:sz w:val="24"/>
                <w:szCs w:val="24"/>
              </w:rPr>
              <w:t>00Ha (excluding fixed cost)</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24,018,120</w:t>
            </w:r>
          </w:p>
        </w:tc>
        <w:tc>
          <w:tcPr>
            <w:tcW w:w="308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00</w:t>
            </w:r>
          </w:p>
        </w:tc>
      </w:tr>
    </w:tbl>
    <w:p w:rsidR="000A3727" w:rsidRPr="004B6545" w:rsidRDefault="000A3727" w:rsidP="000A3727">
      <w:pPr>
        <w:pStyle w:val="ListParagraph"/>
        <w:spacing w:line="360" w:lineRule="auto"/>
        <w:ind w:left="60"/>
        <w:jc w:val="both"/>
        <w:rPr>
          <w:rFonts w:ascii="Times New Roman" w:hAnsi="Times New Roman"/>
          <w:b/>
          <w:sz w:val="24"/>
          <w:szCs w:val="24"/>
        </w:rPr>
      </w:pPr>
    </w:p>
    <w:p w:rsidR="000A3727" w:rsidRPr="004B6545" w:rsidRDefault="000A3727" w:rsidP="000A3727">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Amortization</w:t>
      </w:r>
    </w:p>
    <w:p w:rsidR="000A3727" w:rsidRPr="004B6545" w:rsidRDefault="000A3727" w:rsidP="000A3727">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 xml:space="preserve">                                                                                                    ₦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473"/>
      </w:tblGrid>
      <w:tr w:rsidR="000A3727" w:rsidRPr="004B6545" w:rsidTr="003E7386">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Land clearing amortization (per hectare)</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30,000             :   00                   </w:t>
            </w:r>
          </w:p>
        </w:tc>
      </w:tr>
      <w:tr w:rsidR="000A3727" w:rsidRPr="004B6545" w:rsidTr="003E7386">
        <w:tc>
          <w:tcPr>
            <w:tcW w:w="4621" w:type="dxa"/>
          </w:tcPr>
          <w:p w:rsidR="000A3727" w:rsidRPr="004B6545" w:rsidRDefault="00E127F5"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Land clearing amortization (2</w:t>
            </w:r>
            <w:r w:rsidR="000A3727" w:rsidRPr="004B6545">
              <w:rPr>
                <w:rFonts w:ascii="Times New Roman" w:hAnsi="Times New Roman"/>
                <w:b/>
                <w:sz w:val="24"/>
                <w:szCs w:val="24"/>
              </w:rPr>
              <w:t xml:space="preserve">00hectare) </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12,000,000           :   00</w:t>
            </w:r>
          </w:p>
        </w:tc>
      </w:tr>
    </w:tbl>
    <w:p w:rsidR="000A3727" w:rsidRPr="004B6545" w:rsidRDefault="000A3727" w:rsidP="000A3727">
      <w:pPr>
        <w:pStyle w:val="ListParagraph"/>
        <w:tabs>
          <w:tab w:val="left" w:pos="5774"/>
        </w:tabs>
        <w:spacing w:line="360" w:lineRule="auto"/>
        <w:ind w:left="60"/>
        <w:jc w:val="both"/>
        <w:rPr>
          <w:rFonts w:ascii="Times New Roman" w:hAnsi="Times New Roman"/>
          <w:b/>
          <w:sz w:val="24"/>
          <w:szCs w:val="24"/>
        </w:rPr>
      </w:pPr>
      <w:r w:rsidRPr="004B6545">
        <w:rPr>
          <w:rFonts w:ascii="Times New Roman" w:hAnsi="Times New Roman"/>
          <w:b/>
          <w:sz w:val="24"/>
          <w:szCs w:val="24"/>
        </w:rPr>
        <w:tab/>
      </w:r>
    </w:p>
    <w:p w:rsidR="000A3727" w:rsidRPr="004B6545" w:rsidRDefault="000A3727" w:rsidP="000A3727">
      <w:pPr>
        <w:pStyle w:val="ListParagraph"/>
        <w:spacing w:line="360" w:lineRule="auto"/>
        <w:ind w:left="6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457"/>
      </w:tblGrid>
      <w:tr w:rsidR="000A3727" w:rsidRPr="004B6545" w:rsidTr="003E7386">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Yield per hectare 3tonnes@ ₦145000 per tonne</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p>
        </w:tc>
      </w:tr>
      <w:tr w:rsidR="000A3727" w:rsidRPr="004B6545" w:rsidTr="003E7386">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                         K</w:t>
            </w:r>
          </w:p>
        </w:tc>
      </w:tr>
      <w:tr w:rsidR="000A3727" w:rsidRPr="004B6545" w:rsidTr="003E7386">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Revenue per hectare</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435,000          :         00 </w:t>
            </w:r>
          </w:p>
        </w:tc>
      </w:tr>
      <w:tr w:rsidR="000A3727" w:rsidRPr="004B6545" w:rsidTr="003E7386">
        <w:tc>
          <w:tcPr>
            <w:tcW w:w="4621" w:type="dxa"/>
          </w:tcPr>
          <w:p w:rsidR="000A3727" w:rsidRPr="004B6545" w:rsidRDefault="00484C93"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For 2</w:t>
            </w:r>
            <w:r w:rsidR="000A3727" w:rsidRPr="004B6545">
              <w:rPr>
                <w:rFonts w:ascii="Times New Roman" w:hAnsi="Times New Roman"/>
                <w:b/>
                <w:sz w:val="24"/>
                <w:szCs w:val="24"/>
              </w:rPr>
              <w:t>00Ha</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174,000,000         :        00</w:t>
            </w:r>
          </w:p>
        </w:tc>
      </w:tr>
      <w:tr w:rsidR="000A3727" w:rsidRPr="004B6545" w:rsidTr="003E7386">
        <w:tc>
          <w:tcPr>
            <w:tcW w:w="4621" w:type="dxa"/>
          </w:tcPr>
          <w:p w:rsidR="000A3727" w:rsidRPr="004B6545" w:rsidRDefault="00484C93"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 for 2</w:t>
            </w:r>
            <w:r w:rsidR="000A3727" w:rsidRPr="004B6545">
              <w:rPr>
                <w:rFonts w:ascii="Times New Roman" w:hAnsi="Times New Roman"/>
                <w:b/>
                <w:sz w:val="24"/>
                <w:szCs w:val="24"/>
              </w:rPr>
              <w:t>00Ha(without amortization)</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67,038,300         :        00</w:t>
            </w:r>
          </w:p>
        </w:tc>
      </w:tr>
      <w:tr w:rsidR="000A3727" w:rsidRPr="004B6545" w:rsidTr="003E7386">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lastRenderedPageBreak/>
              <w:t>Net revenu</w:t>
            </w:r>
            <w:r w:rsidR="00484C93">
              <w:rPr>
                <w:rFonts w:ascii="Times New Roman" w:hAnsi="Times New Roman"/>
                <w:b/>
                <w:sz w:val="24"/>
                <w:szCs w:val="24"/>
              </w:rPr>
              <w:t>e with amortization(2</w:t>
            </w:r>
            <w:r w:rsidRPr="004B6545">
              <w:rPr>
                <w:rFonts w:ascii="Times New Roman" w:hAnsi="Times New Roman"/>
                <w:b/>
                <w:sz w:val="24"/>
                <w:szCs w:val="24"/>
              </w:rPr>
              <w:t>00ha clearing)</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55,038,300         :       00</w:t>
            </w:r>
          </w:p>
        </w:tc>
      </w:tr>
      <w:tr w:rsidR="000A3727" w:rsidRPr="004B6545" w:rsidTr="003E7386">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2</w:t>
            </w:r>
            <w:r w:rsidRPr="004B6545">
              <w:rPr>
                <w:rFonts w:ascii="Times New Roman" w:hAnsi="Times New Roman"/>
                <w:b/>
                <w:sz w:val="24"/>
                <w:szCs w:val="24"/>
                <w:vertAlign w:val="superscript"/>
              </w:rPr>
              <w:t>nd</w:t>
            </w:r>
            <w:r w:rsidRPr="004B6545">
              <w:rPr>
                <w:rFonts w:ascii="Times New Roman" w:hAnsi="Times New Roman"/>
                <w:b/>
                <w:sz w:val="24"/>
                <w:szCs w:val="24"/>
              </w:rPr>
              <w:t xml:space="preserve"> Production Cycle</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p>
        </w:tc>
      </w:tr>
      <w:tr w:rsidR="000A3727" w:rsidRPr="004B6545" w:rsidTr="003E7386">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Net revenue</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43,020,180         :         00</w:t>
            </w:r>
          </w:p>
        </w:tc>
      </w:tr>
      <w:tr w:rsidR="000A3727" w:rsidRPr="004B6545" w:rsidTr="003E7386">
        <w:tc>
          <w:tcPr>
            <w:tcW w:w="4621" w:type="dxa"/>
          </w:tcPr>
          <w:p w:rsidR="000A3727" w:rsidRPr="004B6545" w:rsidRDefault="00484C93" w:rsidP="003E7386">
            <w:pPr>
              <w:pStyle w:val="ListParagraph"/>
              <w:spacing w:line="360" w:lineRule="auto"/>
              <w:ind w:left="0"/>
              <w:jc w:val="both"/>
              <w:rPr>
                <w:rFonts w:ascii="Times New Roman" w:hAnsi="Times New Roman"/>
                <w:b/>
                <w:sz w:val="24"/>
                <w:szCs w:val="24"/>
              </w:rPr>
            </w:pPr>
            <w:r>
              <w:rPr>
                <w:rFonts w:ascii="Times New Roman" w:hAnsi="Times New Roman"/>
                <w:b/>
                <w:sz w:val="24"/>
                <w:szCs w:val="24"/>
              </w:rPr>
              <w:t>Net revenue with amortization(2</w:t>
            </w:r>
            <w:r w:rsidR="000A3727" w:rsidRPr="004B6545">
              <w:rPr>
                <w:rFonts w:ascii="Times New Roman" w:hAnsi="Times New Roman"/>
                <w:b/>
                <w:sz w:val="24"/>
                <w:szCs w:val="24"/>
              </w:rPr>
              <w:t>00ha land)</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p>
        </w:tc>
      </w:tr>
      <w:tr w:rsidR="000A3727" w:rsidRPr="004B6545" w:rsidTr="003E7386">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Annual Net Revenue ( 1</w:t>
            </w:r>
            <w:r w:rsidRPr="004B6545">
              <w:rPr>
                <w:rFonts w:ascii="Times New Roman" w:hAnsi="Times New Roman"/>
                <w:b/>
                <w:sz w:val="24"/>
                <w:szCs w:val="24"/>
                <w:vertAlign w:val="superscript"/>
              </w:rPr>
              <w:t>st</w:t>
            </w:r>
            <w:r w:rsidRPr="004B6545">
              <w:rPr>
                <w:rFonts w:ascii="Times New Roman" w:hAnsi="Times New Roman"/>
                <w:b/>
                <w:sz w:val="24"/>
                <w:szCs w:val="24"/>
              </w:rPr>
              <w:t xml:space="preserve"> + 2</w:t>
            </w:r>
            <w:r w:rsidRPr="004B6545">
              <w:rPr>
                <w:rFonts w:ascii="Times New Roman" w:hAnsi="Times New Roman"/>
                <w:b/>
                <w:sz w:val="24"/>
                <w:szCs w:val="24"/>
                <w:vertAlign w:val="superscript"/>
              </w:rPr>
              <w:t>nd</w:t>
            </w:r>
            <w:r w:rsidRPr="004B6545">
              <w:rPr>
                <w:rFonts w:ascii="Times New Roman" w:hAnsi="Times New Roman"/>
                <w:b/>
                <w:sz w:val="24"/>
                <w:szCs w:val="24"/>
              </w:rPr>
              <w:t xml:space="preserve"> Cycle) </w:t>
            </w:r>
          </w:p>
        </w:tc>
        <w:tc>
          <w:tcPr>
            <w:tcW w:w="4621" w:type="dxa"/>
          </w:tcPr>
          <w:p w:rsidR="000A3727" w:rsidRPr="004B6545" w:rsidRDefault="000A3727" w:rsidP="003E7386">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 xml:space="preserve">                              98,058,480        :       00  </w:t>
            </w:r>
          </w:p>
        </w:tc>
      </w:tr>
    </w:tbl>
    <w:p w:rsidR="000A3727" w:rsidRPr="004B6545" w:rsidRDefault="000A3727" w:rsidP="000A3727">
      <w:pPr>
        <w:pStyle w:val="ListParagraph"/>
        <w:spacing w:line="360" w:lineRule="auto"/>
        <w:ind w:left="60"/>
        <w:jc w:val="both"/>
        <w:rPr>
          <w:rFonts w:ascii="Times New Roman" w:hAnsi="Times New Roman"/>
          <w:b/>
          <w:sz w:val="24"/>
          <w:szCs w:val="24"/>
        </w:rPr>
      </w:pPr>
    </w:p>
    <w:p w:rsidR="000A3727" w:rsidRPr="004B6545" w:rsidRDefault="000A3727" w:rsidP="000A3727">
      <w:pPr>
        <w:pStyle w:val="ListParagraph"/>
        <w:spacing w:line="360" w:lineRule="auto"/>
        <w:ind w:left="60"/>
        <w:jc w:val="both"/>
        <w:rPr>
          <w:rFonts w:ascii="Times New Roman" w:hAnsi="Times New Roman"/>
          <w:b/>
          <w:sz w:val="24"/>
          <w:szCs w:val="24"/>
        </w:rPr>
      </w:pPr>
      <w:r w:rsidRPr="004B6545">
        <w:rPr>
          <w:rFonts w:ascii="Times New Roman" w:hAnsi="Times New Roman"/>
          <w:b/>
          <w:sz w:val="24"/>
          <w:szCs w:val="24"/>
        </w:rPr>
        <w:t>Currency conversion rate:₦360.00 to 1USD</w:t>
      </w:r>
    </w:p>
    <w:p w:rsidR="000A3727" w:rsidRPr="004B6545" w:rsidRDefault="000A3727" w:rsidP="000A3727">
      <w:pPr>
        <w:pStyle w:val="ListParagraph"/>
        <w:spacing w:line="360" w:lineRule="auto"/>
        <w:ind w:left="0"/>
        <w:jc w:val="both"/>
        <w:rPr>
          <w:rFonts w:ascii="Times New Roman" w:hAnsi="Times New Roman"/>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Funding Mechanism</w:t>
      </w:r>
    </w:p>
    <w:p w:rsidR="000A3727" w:rsidRPr="004B6545" w:rsidRDefault="008A08F3" w:rsidP="000A3727">
      <w:pPr>
        <w:pStyle w:val="ListParagraph"/>
        <w:spacing w:line="360" w:lineRule="auto"/>
        <w:ind w:left="60"/>
        <w:jc w:val="both"/>
        <w:rPr>
          <w:rFonts w:ascii="Times New Roman" w:hAnsi="Times New Roman"/>
          <w:sz w:val="24"/>
          <w:szCs w:val="24"/>
        </w:rPr>
      </w:pPr>
      <w:r>
        <w:rPr>
          <w:rFonts w:ascii="Times New Roman" w:hAnsi="Times New Roman"/>
          <w:sz w:val="24"/>
          <w:szCs w:val="24"/>
        </w:rPr>
        <w:t xml:space="preserve">    </w:t>
      </w:r>
      <w:r w:rsidR="00484C93">
        <w:rPr>
          <w:rFonts w:ascii="Times New Roman" w:hAnsi="Times New Roman"/>
          <w:sz w:val="24"/>
          <w:szCs w:val="24"/>
        </w:rPr>
        <w:t>Nova’s Farm</w:t>
      </w:r>
      <w:r>
        <w:rPr>
          <w:rFonts w:ascii="Times New Roman" w:hAnsi="Times New Roman"/>
          <w:sz w:val="24"/>
          <w:szCs w:val="24"/>
        </w:rPr>
        <w:t xml:space="preserve"> will provide 2</w:t>
      </w:r>
      <w:r w:rsidR="000A3727" w:rsidRPr="004B6545">
        <w:rPr>
          <w:rFonts w:ascii="Times New Roman" w:hAnsi="Times New Roman"/>
          <w:sz w:val="24"/>
          <w:szCs w:val="24"/>
        </w:rPr>
        <w:t>00Ha of cleared farmland around the</w:t>
      </w:r>
      <w:r>
        <w:rPr>
          <w:rFonts w:ascii="Times New Roman" w:hAnsi="Times New Roman"/>
          <w:sz w:val="24"/>
          <w:szCs w:val="24"/>
        </w:rPr>
        <w:t xml:space="preserve"> farm</w:t>
      </w:r>
      <w:r w:rsidR="000A3727" w:rsidRPr="004B6545">
        <w:rPr>
          <w:rFonts w:ascii="Times New Roman" w:hAnsi="Times New Roman"/>
          <w:sz w:val="24"/>
          <w:szCs w:val="24"/>
        </w:rPr>
        <w:t xml:space="preserve"> and lease it to members of the cooperative. </w:t>
      </w:r>
      <w:r>
        <w:rPr>
          <w:rFonts w:ascii="Times New Roman" w:hAnsi="Times New Roman"/>
          <w:sz w:val="24"/>
          <w:szCs w:val="24"/>
        </w:rPr>
        <w:t xml:space="preserve">The farm </w:t>
      </w:r>
      <w:r w:rsidR="000A3727" w:rsidRPr="004B6545">
        <w:rPr>
          <w:rFonts w:ascii="Times New Roman" w:hAnsi="Times New Roman"/>
          <w:sz w:val="24"/>
          <w:szCs w:val="24"/>
        </w:rPr>
        <w:t>will also lease 6,000MT capacity silo as equity contribution</w:t>
      </w:r>
    </w:p>
    <w:p w:rsidR="000A3727" w:rsidRPr="004B6545" w:rsidRDefault="008A08F3" w:rsidP="000A3727">
      <w:pPr>
        <w:pStyle w:val="ListParagraph"/>
        <w:spacing w:line="360" w:lineRule="auto"/>
        <w:ind w:left="60"/>
        <w:jc w:val="both"/>
        <w:rPr>
          <w:rFonts w:ascii="Times New Roman" w:hAnsi="Times New Roman"/>
          <w:sz w:val="24"/>
          <w:szCs w:val="24"/>
        </w:rPr>
      </w:pPr>
      <w:r>
        <w:rPr>
          <w:rFonts w:ascii="Times New Roman" w:hAnsi="Times New Roman"/>
          <w:sz w:val="24"/>
          <w:szCs w:val="24"/>
        </w:rPr>
        <w:t xml:space="preserve">     </w:t>
      </w:r>
      <w:r w:rsidR="000A3727" w:rsidRPr="004B6545">
        <w:rPr>
          <w:rFonts w:ascii="Times New Roman" w:hAnsi="Times New Roman"/>
          <w:sz w:val="24"/>
          <w:szCs w:val="24"/>
        </w:rPr>
        <w:t xml:space="preserve">Equity investor to provide equity for </w:t>
      </w:r>
      <w:r>
        <w:rPr>
          <w:rFonts w:ascii="Times New Roman" w:hAnsi="Times New Roman"/>
          <w:sz w:val="24"/>
          <w:szCs w:val="24"/>
        </w:rPr>
        <w:t>equipment and vehicles purchase.</w:t>
      </w:r>
    </w:p>
    <w:p w:rsidR="000A3727" w:rsidRPr="004B6545" w:rsidRDefault="000A3727" w:rsidP="000A3727">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Where possible equity investor  to provide equity for working capital or otherwise secure loan at the rate of 9% through government intervention window at the Bank of Agriculture, Bank of Industry and Commercial banks.</w:t>
      </w:r>
    </w:p>
    <w:p w:rsidR="000A3727" w:rsidRPr="004B6545" w:rsidRDefault="000A3727" w:rsidP="000A3727">
      <w:pPr>
        <w:pStyle w:val="ListParagraph"/>
        <w:spacing w:line="360" w:lineRule="auto"/>
        <w:ind w:left="0"/>
        <w:jc w:val="both"/>
        <w:rPr>
          <w:rFonts w:ascii="Times New Roman" w:hAnsi="Times New Roman"/>
          <w:b/>
          <w:sz w:val="24"/>
          <w:szCs w:val="24"/>
        </w:rPr>
      </w:pPr>
      <w:r w:rsidRPr="004B6545">
        <w:rPr>
          <w:rFonts w:ascii="Times New Roman" w:hAnsi="Times New Roman"/>
          <w:b/>
          <w:sz w:val="24"/>
          <w:szCs w:val="24"/>
        </w:rPr>
        <w:t>Conclusion</w:t>
      </w:r>
    </w:p>
    <w:p w:rsidR="000A3727" w:rsidRDefault="000A3727" w:rsidP="000A3727">
      <w:pPr>
        <w:pStyle w:val="ListParagraph"/>
        <w:spacing w:line="360" w:lineRule="auto"/>
        <w:ind w:left="60"/>
        <w:jc w:val="both"/>
        <w:rPr>
          <w:rFonts w:ascii="Times New Roman" w:hAnsi="Times New Roman"/>
          <w:sz w:val="24"/>
          <w:szCs w:val="24"/>
        </w:rPr>
      </w:pPr>
      <w:r w:rsidRPr="004B6545">
        <w:rPr>
          <w:rFonts w:ascii="Times New Roman" w:hAnsi="Times New Roman"/>
          <w:sz w:val="24"/>
          <w:szCs w:val="24"/>
        </w:rPr>
        <w:t>The project is technically feasible and commercially viable. It is therefore recommended for funding.</w:t>
      </w:r>
    </w:p>
    <w:p w:rsidR="008A08F3" w:rsidRDefault="008A08F3" w:rsidP="000A3727">
      <w:pPr>
        <w:pStyle w:val="ListParagraph"/>
        <w:spacing w:line="360" w:lineRule="auto"/>
        <w:ind w:left="60"/>
        <w:jc w:val="both"/>
        <w:rPr>
          <w:rFonts w:ascii="Times New Roman" w:hAnsi="Times New Roman"/>
          <w:sz w:val="24"/>
          <w:szCs w:val="24"/>
        </w:rPr>
      </w:pPr>
    </w:p>
    <w:p w:rsidR="008A08F3" w:rsidRDefault="008A08F3" w:rsidP="000A3727">
      <w:pPr>
        <w:pStyle w:val="ListParagraph"/>
        <w:spacing w:line="360" w:lineRule="auto"/>
        <w:ind w:left="60"/>
        <w:jc w:val="both"/>
        <w:rPr>
          <w:rFonts w:ascii="Times New Roman" w:hAnsi="Times New Roman"/>
          <w:sz w:val="24"/>
          <w:szCs w:val="24"/>
        </w:rPr>
      </w:pPr>
    </w:p>
    <w:p w:rsidR="008A08F3" w:rsidRPr="004B6545" w:rsidRDefault="008A08F3" w:rsidP="000A3727">
      <w:pPr>
        <w:pStyle w:val="ListParagraph"/>
        <w:spacing w:line="360" w:lineRule="auto"/>
        <w:ind w:left="60"/>
        <w:jc w:val="both"/>
        <w:rPr>
          <w:rFonts w:ascii="Times New Roman" w:hAnsi="Times New Roman"/>
          <w:sz w:val="24"/>
          <w:szCs w:val="24"/>
        </w:rPr>
      </w:pPr>
    </w:p>
    <w:p w:rsidR="000A3727" w:rsidRPr="004B6545" w:rsidRDefault="000A3727" w:rsidP="000A3727">
      <w:pPr>
        <w:pStyle w:val="ListParagraph"/>
        <w:spacing w:line="360" w:lineRule="auto"/>
        <w:ind w:left="60"/>
        <w:jc w:val="both"/>
        <w:rPr>
          <w:rFonts w:ascii="Times New Roman" w:hAnsi="Times New Roman"/>
          <w:sz w:val="24"/>
          <w:szCs w:val="24"/>
        </w:rPr>
      </w:pPr>
    </w:p>
    <w:p w:rsidR="000A3727" w:rsidRPr="004B6545" w:rsidRDefault="000A3727" w:rsidP="000A3727">
      <w:pPr>
        <w:pStyle w:val="ListParagraph"/>
        <w:spacing w:line="360" w:lineRule="auto"/>
        <w:ind w:left="60"/>
        <w:jc w:val="both"/>
        <w:rPr>
          <w:rFonts w:ascii="Times New Roman" w:hAnsi="Times New Roman"/>
          <w:sz w:val="24"/>
          <w:szCs w:val="24"/>
        </w:rPr>
      </w:pPr>
    </w:p>
    <w:p w:rsidR="000A3727" w:rsidRPr="004B6545" w:rsidRDefault="000A3727" w:rsidP="000A3727">
      <w:pPr>
        <w:pStyle w:val="ListParagraph"/>
        <w:spacing w:line="360" w:lineRule="auto"/>
        <w:ind w:left="60"/>
        <w:jc w:val="both"/>
        <w:rPr>
          <w:rFonts w:ascii="Times New Roman" w:hAnsi="Times New Roman"/>
          <w:sz w:val="24"/>
          <w:szCs w:val="24"/>
        </w:rPr>
      </w:pPr>
    </w:p>
    <w:p w:rsidR="000A3727" w:rsidRPr="004B6545" w:rsidRDefault="000A3727" w:rsidP="000A3727">
      <w:pPr>
        <w:pStyle w:val="ListParagraph"/>
        <w:spacing w:line="360" w:lineRule="auto"/>
        <w:ind w:left="60"/>
        <w:jc w:val="both"/>
        <w:rPr>
          <w:rFonts w:ascii="Times New Roman" w:hAnsi="Times New Roman"/>
          <w:sz w:val="24"/>
          <w:szCs w:val="24"/>
        </w:rPr>
      </w:pPr>
    </w:p>
    <w:p w:rsidR="000A3727" w:rsidRPr="004B6545" w:rsidRDefault="000A3727" w:rsidP="000A3727">
      <w:pPr>
        <w:pStyle w:val="ListParagraph"/>
        <w:spacing w:line="360" w:lineRule="auto"/>
        <w:ind w:left="60"/>
        <w:jc w:val="both"/>
        <w:rPr>
          <w:rFonts w:ascii="Times New Roman" w:hAnsi="Times New Roman"/>
          <w:sz w:val="24"/>
          <w:szCs w:val="24"/>
        </w:rPr>
      </w:pPr>
    </w:p>
    <w:p w:rsidR="000A3727" w:rsidRPr="004B6545" w:rsidRDefault="000A3727" w:rsidP="000A3727">
      <w:pPr>
        <w:pStyle w:val="ListParagraph"/>
        <w:spacing w:line="360" w:lineRule="auto"/>
        <w:ind w:left="60"/>
        <w:jc w:val="both"/>
        <w:rPr>
          <w:rFonts w:ascii="Times New Roman" w:hAnsi="Times New Roman"/>
          <w:sz w:val="24"/>
          <w:szCs w:val="24"/>
        </w:rPr>
      </w:pPr>
    </w:p>
    <w:p w:rsidR="000A3727" w:rsidRPr="004B6545" w:rsidRDefault="000A3727" w:rsidP="000A3727">
      <w:pPr>
        <w:pStyle w:val="ListParagraph"/>
        <w:spacing w:line="360" w:lineRule="auto"/>
        <w:ind w:left="60"/>
        <w:jc w:val="both"/>
        <w:rPr>
          <w:rFonts w:ascii="Times New Roman" w:hAnsi="Times New Roman"/>
          <w:sz w:val="24"/>
          <w:szCs w:val="24"/>
        </w:rPr>
      </w:pPr>
    </w:p>
    <w:p w:rsidR="000A3727" w:rsidRPr="004B6545" w:rsidRDefault="000A3727" w:rsidP="000A3727">
      <w:pPr>
        <w:pStyle w:val="ListParagraph"/>
        <w:spacing w:line="360" w:lineRule="auto"/>
        <w:ind w:left="60"/>
        <w:jc w:val="both"/>
        <w:rPr>
          <w:rFonts w:ascii="Times New Roman" w:hAnsi="Times New Roman"/>
          <w:sz w:val="24"/>
          <w:szCs w:val="24"/>
        </w:rPr>
      </w:pPr>
    </w:p>
    <w:p w:rsidR="000A3727" w:rsidRDefault="000A3727" w:rsidP="000A3727">
      <w:pPr>
        <w:pStyle w:val="ListParagraph"/>
        <w:tabs>
          <w:tab w:val="left" w:pos="8550"/>
        </w:tabs>
        <w:spacing w:line="360" w:lineRule="auto"/>
        <w:ind w:left="0"/>
        <w:jc w:val="center"/>
        <w:rPr>
          <w:rFonts w:ascii="Times New Roman" w:hAnsi="Times New Roman"/>
          <w:b/>
          <w:sz w:val="24"/>
          <w:szCs w:val="24"/>
        </w:rPr>
      </w:pPr>
    </w:p>
    <w:p w:rsidR="000A3727" w:rsidRPr="00A25D93" w:rsidRDefault="000A3727" w:rsidP="00A25D93">
      <w:pPr>
        <w:spacing w:after="0" w:line="360" w:lineRule="auto"/>
        <w:jc w:val="both"/>
        <w:rPr>
          <w:rFonts w:ascii="Times New Roman" w:hAnsi="Times New Roman" w:cs="Times New Roman"/>
          <w:b/>
          <w:sz w:val="24"/>
          <w:szCs w:val="24"/>
        </w:rPr>
      </w:pPr>
    </w:p>
    <w:sectPr w:rsidR="000A3727" w:rsidRPr="00A25D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2AB" w:rsidRDefault="00CD12AB" w:rsidP="007A7059">
      <w:pPr>
        <w:spacing w:after="0" w:line="240" w:lineRule="auto"/>
      </w:pPr>
      <w:r>
        <w:separator/>
      </w:r>
    </w:p>
  </w:endnote>
  <w:endnote w:type="continuationSeparator" w:id="0">
    <w:p w:rsidR="00CD12AB" w:rsidRDefault="00CD12AB" w:rsidP="007A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2AB" w:rsidRDefault="00CD12AB" w:rsidP="007A7059">
      <w:pPr>
        <w:spacing w:after="0" w:line="240" w:lineRule="auto"/>
      </w:pPr>
      <w:r>
        <w:separator/>
      </w:r>
    </w:p>
  </w:footnote>
  <w:footnote w:type="continuationSeparator" w:id="0">
    <w:p w:rsidR="00CD12AB" w:rsidRDefault="00CD12AB" w:rsidP="007A7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F9"/>
    <w:rsid w:val="00034104"/>
    <w:rsid w:val="000A3727"/>
    <w:rsid w:val="000D7842"/>
    <w:rsid w:val="00111836"/>
    <w:rsid w:val="00145D32"/>
    <w:rsid w:val="001F126B"/>
    <w:rsid w:val="001F4FAB"/>
    <w:rsid w:val="00224C34"/>
    <w:rsid w:val="00246C67"/>
    <w:rsid w:val="00253F8E"/>
    <w:rsid w:val="002548A1"/>
    <w:rsid w:val="00262AFB"/>
    <w:rsid w:val="002C2711"/>
    <w:rsid w:val="002F302D"/>
    <w:rsid w:val="002F4B6B"/>
    <w:rsid w:val="003856ED"/>
    <w:rsid w:val="00390E8B"/>
    <w:rsid w:val="004229F9"/>
    <w:rsid w:val="004407BE"/>
    <w:rsid w:val="00470C63"/>
    <w:rsid w:val="00484C93"/>
    <w:rsid w:val="005D17C5"/>
    <w:rsid w:val="005E11A9"/>
    <w:rsid w:val="00633EC6"/>
    <w:rsid w:val="00636E43"/>
    <w:rsid w:val="00674574"/>
    <w:rsid w:val="00690413"/>
    <w:rsid w:val="00732568"/>
    <w:rsid w:val="007A0853"/>
    <w:rsid w:val="007A7059"/>
    <w:rsid w:val="008516C4"/>
    <w:rsid w:val="008711D9"/>
    <w:rsid w:val="008A08F3"/>
    <w:rsid w:val="008A20F2"/>
    <w:rsid w:val="008B594B"/>
    <w:rsid w:val="008D4039"/>
    <w:rsid w:val="00913760"/>
    <w:rsid w:val="0099559E"/>
    <w:rsid w:val="009A2F7C"/>
    <w:rsid w:val="009D574E"/>
    <w:rsid w:val="00A047D0"/>
    <w:rsid w:val="00A2273B"/>
    <w:rsid w:val="00A25D93"/>
    <w:rsid w:val="00AC3AEF"/>
    <w:rsid w:val="00B60272"/>
    <w:rsid w:val="00BA17BB"/>
    <w:rsid w:val="00C34A66"/>
    <w:rsid w:val="00C702D2"/>
    <w:rsid w:val="00CD12AB"/>
    <w:rsid w:val="00DD6B21"/>
    <w:rsid w:val="00DF1C3E"/>
    <w:rsid w:val="00E127F5"/>
    <w:rsid w:val="00E517E2"/>
    <w:rsid w:val="00E717D1"/>
    <w:rsid w:val="00E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06F8"/>
  <w15:chartTrackingRefBased/>
  <w15:docId w15:val="{B3B4C60A-214D-48AA-8805-F337E5C7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27"/>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F1C3E"/>
    <w:rPr>
      <w:sz w:val="16"/>
      <w:szCs w:val="16"/>
    </w:rPr>
  </w:style>
  <w:style w:type="paragraph" w:styleId="CommentText">
    <w:name w:val="annotation text"/>
    <w:basedOn w:val="Normal"/>
    <w:link w:val="CommentTextChar"/>
    <w:uiPriority w:val="99"/>
    <w:semiHidden/>
    <w:unhideWhenUsed/>
    <w:rsid w:val="00DF1C3E"/>
    <w:pPr>
      <w:spacing w:line="240" w:lineRule="auto"/>
    </w:pPr>
    <w:rPr>
      <w:sz w:val="20"/>
      <w:szCs w:val="20"/>
    </w:rPr>
  </w:style>
  <w:style w:type="character" w:customStyle="1" w:styleId="CommentTextChar">
    <w:name w:val="Comment Text Char"/>
    <w:basedOn w:val="DefaultParagraphFont"/>
    <w:link w:val="CommentText"/>
    <w:uiPriority w:val="99"/>
    <w:semiHidden/>
    <w:rsid w:val="00DF1C3E"/>
    <w:rPr>
      <w:sz w:val="20"/>
      <w:szCs w:val="20"/>
    </w:rPr>
  </w:style>
  <w:style w:type="paragraph" w:styleId="CommentSubject">
    <w:name w:val="annotation subject"/>
    <w:basedOn w:val="CommentText"/>
    <w:next w:val="CommentText"/>
    <w:link w:val="CommentSubjectChar"/>
    <w:uiPriority w:val="99"/>
    <w:semiHidden/>
    <w:unhideWhenUsed/>
    <w:rsid w:val="00DF1C3E"/>
    <w:rPr>
      <w:b/>
      <w:bCs/>
    </w:rPr>
  </w:style>
  <w:style w:type="character" w:customStyle="1" w:styleId="CommentSubjectChar">
    <w:name w:val="Comment Subject Char"/>
    <w:basedOn w:val="CommentTextChar"/>
    <w:link w:val="CommentSubject"/>
    <w:uiPriority w:val="99"/>
    <w:semiHidden/>
    <w:rsid w:val="00DF1C3E"/>
    <w:rPr>
      <w:b/>
      <w:bCs/>
      <w:sz w:val="20"/>
      <w:szCs w:val="20"/>
    </w:rPr>
  </w:style>
  <w:style w:type="paragraph" w:styleId="BalloonText">
    <w:name w:val="Balloon Text"/>
    <w:basedOn w:val="Normal"/>
    <w:link w:val="BalloonTextChar"/>
    <w:uiPriority w:val="99"/>
    <w:semiHidden/>
    <w:unhideWhenUsed/>
    <w:rsid w:val="00DF1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C3E"/>
    <w:rPr>
      <w:rFonts w:ascii="Segoe UI" w:hAnsi="Segoe UI" w:cs="Segoe UI"/>
      <w:sz w:val="18"/>
      <w:szCs w:val="18"/>
    </w:rPr>
  </w:style>
  <w:style w:type="paragraph" w:styleId="Header">
    <w:name w:val="header"/>
    <w:basedOn w:val="Normal"/>
    <w:link w:val="HeaderChar"/>
    <w:uiPriority w:val="99"/>
    <w:unhideWhenUsed/>
    <w:rsid w:val="007A7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059"/>
  </w:style>
  <w:style w:type="paragraph" w:styleId="Footer">
    <w:name w:val="footer"/>
    <w:basedOn w:val="Normal"/>
    <w:link w:val="FooterChar"/>
    <w:uiPriority w:val="99"/>
    <w:unhideWhenUsed/>
    <w:rsid w:val="007A7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JE'KENO OGWEREL</dc:creator>
  <cp:keywords/>
  <dc:description/>
  <cp:lastModifiedBy>Kenneth</cp:lastModifiedBy>
  <cp:revision>4</cp:revision>
  <dcterms:created xsi:type="dcterms:W3CDTF">2020-04-28T14:53:00Z</dcterms:created>
  <dcterms:modified xsi:type="dcterms:W3CDTF">2020-04-30T09:56:00Z</dcterms:modified>
</cp:coreProperties>
</file>