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DF" w:rsidRDefault="00CA70DF" w:rsidP="00CA70DF">
      <w:pPr>
        <w:pStyle w:val="NormalWeb"/>
        <w:spacing w:before="0" w:beforeAutospacing="0" w:after="0" w:afterAutospacing="0" w:line="182" w:lineRule="atLeast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4"/>
          <w:szCs w:val="14"/>
        </w:rPr>
        <w:t>OKPOZO OGHENEKENO KAY</w:t>
      </w:r>
    </w:p>
    <w:p w:rsidR="00CA70DF" w:rsidRDefault="00CA70DF" w:rsidP="00CA70DF">
      <w:pPr>
        <w:pStyle w:val="NormalWeb"/>
        <w:spacing w:before="0" w:beforeAutospacing="0" w:after="0" w:afterAutospacing="0" w:line="182" w:lineRule="atLeast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4"/>
          <w:szCs w:val="14"/>
        </w:rPr>
        <w:t>18/MHS01/274</w:t>
      </w:r>
    </w:p>
    <w:p w:rsidR="00CA70DF" w:rsidRDefault="00CA70DF" w:rsidP="00CA70DF">
      <w:pPr>
        <w:pStyle w:val="NormalWeb"/>
        <w:spacing w:before="0" w:beforeAutospacing="0" w:after="0" w:afterAutospacing="0" w:line="182" w:lineRule="atLeast"/>
        <w:rPr>
          <w:rFonts w:ascii="Arial" w:hAnsi="Arial" w:cs="Arial"/>
          <w:color w:val="333333"/>
          <w:sz w:val="11"/>
          <w:szCs w:val="11"/>
        </w:rPr>
      </w:pPr>
      <w:r>
        <w:rPr>
          <w:rFonts w:ascii="Arial" w:hAnsi="Arial" w:cs="Arial"/>
          <w:color w:val="333333"/>
          <w:sz w:val="14"/>
          <w:szCs w:val="14"/>
        </w:rPr>
        <w:t>MEDICINE AND SURGERY</w:t>
      </w:r>
    </w:p>
    <w:p w:rsidR="00CA70DF" w:rsidRDefault="00CA70DF" w:rsidP="00CA70DF">
      <w:pPr>
        <w:pStyle w:val="NormalWeb"/>
        <w:spacing w:before="0" w:beforeAutospacing="0" w:after="0" w:afterAutospacing="0" w:line="182" w:lineRule="atLeas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>EMBRYOLOGY ASSIGNMENT</w:t>
      </w:r>
    </w:p>
    <w:p w:rsidR="00CA70DF" w:rsidRDefault="00CA70DF" w:rsidP="00CA70DF">
      <w:pPr>
        <w:pStyle w:val="NormalWeb"/>
        <w:spacing w:before="0" w:beforeAutospacing="0" w:after="0" w:afterAutospacing="0" w:line="182" w:lineRule="atLeast"/>
        <w:rPr>
          <w:rFonts w:ascii="Arial" w:hAnsi="Arial" w:cs="Arial"/>
          <w:color w:val="333333"/>
          <w:sz w:val="11"/>
          <w:szCs w:val="11"/>
        </w:rPr>
      </w:pPr>
    </w:p>
    <w:p w:rsidR="00CA70DF" w:rsidRPr="00CA70DF" w:rsidRDefault="00CA70DF" w:rsidP="00CA70DF">
      <w:pPr>
        <w:numPr>
          <w:ilvl w:val="0"/>
          <w:numId w:val="1"/>
        </w:numPr>
        <w:spacing w:after="0" w:line="182" w:lineRule="atLeast"/>
        <w:rPr>
          <w:rFonts w:ascii="Arial" w:eastAsia="Times New Roman" w:hAnsi="Arial" w:cs="Arial"/>
          <w:color w:val="333333"/>
          <w:sz w:val="11"/>
          <w:szCs w:val="11"/>
        </w:rPr>
      </w:pPr>
      <w:r w:rsidRPr="00CA70DF">
        <w:rPr>
          <w:rFonts w:ascii="Arial" w:eastAsia="Times New Roman" w:hAnsi="Arial" w:cs="Arial"/>
          <w:color w:val="333333"/>
          <w:sz w:val="14"/>
          <w:szCs w:val="14"/>
        </w:rPr>
        <w:t>DISCUSS OVULATION</w:t>
      </w:r>
    </w:p>
    <w:p w:rsidR="00CA70DF" w:rsidRDefault="00CA70DF" w:rsidP="00CA70DF">
      <w:pPr>
        <w:pStyle w:val="NormalWeb"/>
        <w:spacing w:before="113" w:beforeAutospacing="0" w:after="113" w:afterAutospacing="0" w:line="182" w:lineRule="atLeast"/>
        <w:rPr>
          <w:rFonts w:ascii="Arial" w:hAnsi="Arial" w:cs="Arial"/>
          <w:color w:val="333333"/>
          <w:sz w:val="14"/>
          <w:szCs w:val="14"/>
        </w:rPr>
      </w:pPr>
      <w:r w:rsidRPr="00CA70DF">
        <w:rPr>
          <w:rFonts w:ascii="Arial" w:hAnsi="Arial" w:cs="Arial"/>
          <w:color w:val="333333"/>
          <w:sz w:val="14"/>
          <w:szCs w:val="14"/>
        </w:rPr>
        <w:t xml:space="preserve">​This is the release of a secondary </w:t>
      </w:r>
      <w:proofErr w:type="spellStart"/>
      <w:r w:rsidRPr="00CA70DF">
        <w:rPr>
          <w:rFonts w:ascii="Arial" w:hAnsi="Arial" w:cs="Arial"/>
          <w:color w:val="333333"/>
          <w:sz w:val="14"/>
          <w:szCs w:val="14"/>
        </w:rPr>
        <w:t>oocyte</w:t>
      </w:r>
      <w:proofErr w:type="spellEnd"/>
      <w:r w:rsidRPr="00CA70DF">
        <w:rPr>
          <w:rFonts w:ascii="Arial" w:hAnsi="Arial" w:cs="Arial"/>
          <w:color w:val="333333"/>
          <w:sz w:val="14"/>
          <w:szCs w:val="14"/>
        </w:rPr>
        <w:t xml:space="preserve"> from the ovarian follicle, a few days before ovulation, under the influence of FSH and LH, the secondary follicle grows rapidly to a diameter of  about 25 mm to become mature vesicular/ mature secondary or </w:t>
      </w:r>
      <w:proofErr w:type="spellStart"/>
      <w:r w:rsidRPr="00CA70DF">
        <w:rPr>
          <w:rFonts w:ascii="Arial" w:hAnsi="Arial" w:cs="Arial"/>
          <w:color w:val="333333"/>
          <w:sz w:val="14"/>
          <w:szCs w:val="14"/>
        </w:rPr>
        <w:t>Graafian</w:t>
      </w:r>
      <w:proofErr w:type="spellEnd"/>
      <w:r w:rsidRPr="00CA70DF">
        <w:rPr>
          <w:rFonts w:ascii="Arial" w:hAnsi="Arial" w:cs="Arial"/>
          <w:color w:val="333333"/>
          <w:sz w:val="14"/>
          <w:szCs w:val="14"/>
        </w:rPr>
        <w:t xml:space="preserve"> follicle Coincident with final development of the vesicular follicle, there is an abrupt  increase in LH that </w:t>
      </w:r>
      <w:proofErr w:type="spellStart"/>
      <w:r w:rsidRPr="00CA70DF">
        <w:rPr>
          <w:rFonts w:ascii="Arial" w:hAnsi="Arial" w:cs="Arial"/>
          <w:color w:val="333333"/>
          <w:sz w:val="14"/>
          <w:szCs w:val="14"/>
        </w:rPr>
        <w:t>causes;the</w:t>
      </w:r>
      <w:proofErr w:type="spellEnd"/>
      <w:r w:rsidRPr="00CA70DF">
        <w:rPr>
          <w:rFonts w:ascii="Arial" w:hAnsi="Arial" w:cs="Arial"/>
          <w:color w:val="333333"/>
          <w:sz w:val="14"/>
          <w:szCs w:val="14"/>
        </w:rPr>
        <w:t xml:space="preserve"> primary </w:t>
      </w:r>
      <w:proofErr w:type="spellStart"/>
      <w:r w:rsidRPr="00CA70DF">
        <w:rPr>
          <w:rFonts w:ascii="Arial" w:hAnsi="Arial" w:cs="Arial"/>
          <w:color w:val="333333"/>
          <w:sz w:val="14"/>
          <w:szCs w:val="14"/>
        </w:rPr>
        <w:t>oocyte</w:t>
      </w:r>
      <w:proofErr w:type="spellEnd"/>
      <w:r w:rsidRPr="00CA70DF">
        <w:rPr>
          <w:rFonts w:ascii="Arial" w:hAnsi="Arial" w:cs="Arial"/>
          <w:color w:val="333333"/>
          <w:sz w:val="14"/>
          <w:szCs w:val="14"/>
        </w:rPr>
        <w:t xml:space="preserve"> to complete meiosis I ,the follicle to enter the </w:t>
      </w:r>
      <w:proofErr w:type="spellStart"/>
      <w:r w:rsidRPr="00CA70DF">
        <w:rPr>
          <w:rFonts w:ascii="Arial" w:hAnsi="Arial" w:cs="Arial"/>
          <w:color w:val="333333"/>
          <w:sz w:val="14"/>
          <w:szCs w:val="14"/>
        </w:rPr>
        <w:t>preovulatory</w:t>
      </w:r>
      <w:proofErr w:type="spellEnd"/>
      <w:r w:rsidRPr="00CA70DF">
        <w:rPr>
          <w:rFonts w:ascii="Arial" w:hAnsi="Arial" w:cs="Arial"/>
          <w:color w:val="333333"/>
          <w:sz w:val="14"/>
          <w:szCs w:val="14"/>
        </w:rPr>
        <w:t xml:space="preserve"> mature vesicular stage Meiosis II is also initiated, but the secondary </w:t>
      </w:r>
      <w:proofErr w:type="spellStart"/>
      <w:r w:rsidRPr="00CA70DF">
        <w:rPr>
          <w:rFonts w:ascii="Arial" w:hAnsi="Arial" w:cs="Arial"/>
          <w:color w:val="333333"/>
          <w:sz w:val="14"/>
          <w:szCs w:val="14"/>
        </w:rPr>
        <w:t>oocyte</w:t>
      </w:r>
      <w:proofErr w:type="spellEnd"/>
      <w:r w:rsidRPr="00CA70DF">
        <w:rPr>
          <w:rFonts w:ascii="Arial" w:hAnsi="Arial" w:cs="Arial"/>
          <w:color w:val="333333"/>
          <w:sz w:val="14"/>
          <w:szCs w:val="14"/>
        </w:rPr>
        <w:t xml:space="preserve"> is arrested in metaphase approximately 3 hours before ovulation, the surface of the ovary begins to </w:t>
      </w:r>
      <w:proofErr w:type="spellStart"/>
      <w:r w:rsidRPr="00CA70DF">
        <w:rPr>
          <w:rFonts w:ascii="Arial" w:hAnsi="Arial" w:cs="Arial"/>
          <w:color w:val="333333"/>
          <w:sz w:val="14"/>
          <w:szCs w:val="14"/>
        </w:rPr>
        <w:t>enlargen</w:t>
      </w:r>
      <w:proofErr w:type="spellEnd"/>
      <w:r w:rsidRPr="00CA70DF">
        <w:rPr>
          <w:rFonts w:ascii="Arial" w:hAnsi="Arial" w:cs="Arial"/>
          <w:color w:val="333333"/>
          <w:sz w:val="14"/>
          <w:szCs w:val="14"/>
        </w:rPr>
        <w:t xml:space="preserve"> and at the apex, an </w:t>
      </w:r>
      <w:proofErr w:type="spellStart"/>
      <w:r w:rsidRPr="00CA70DF">
        <w:rPr>
          <w:rFonts w:ascii="Arial" w:hAnsi="Arial" w:cs="Arial"/>
          <w:color w:val="333333"/>
          <w:sz w:val="14"/>
          <w:szCs w:val="14"/>
        </w:rPr>
        <w:t>avascular</w:t>
      </w:r>
      <w:proofErr w:type="spellEnd"/>
      <w:r w:rsidRPr="00CA70DF">
        <w:rPr>
          <w:rFonts w:ascii="Arial" w:hAnsi="Arial" w:cs="Arial"/>
          <w:color w:val="333333"/>
          <w:sz w:val="14"/>
          <w:szCs w:val="14"/>
        </w:rPr>
        <w:t xml:space="preserve"> spot, the stigma, appears for the </w:t>
      </w:r>
      <w:proofErr w:type="spellStart"/>
      <w:r w:rsidRPr="00CA70DF">
        <w:rPr>
          <w:rFonts w:ascii="Arial" w:hAnsi="Arial" w:cs="Arial"/>
          <w:color w:val="333333"/>
          <w:sz w:val="14"/>
          <w:szCs w:val="14"/>
        </w:rPr>
        <w:t>oocyte</w:t>
      </w:r>
      <w:proofErr w:type="spellEnd"/>
      <w:r w:rsidRPr="00CA70DF">
        <w:rPr>
          <w:rFonts w:ascii="Arial" w:hAnsi="Arial" w:cs="Arial"/>
          <w:color w:val="333333"/>
          <w:sz w:val="14"/>
          <w:szCs w:val="14"/>
        </w:rPr>
        <w:t xml:space="preserve"> to be released, 2 events occur which are caused by LH surge: it increases </w:t>
      </w:r>
      <w:proofErr w:type="spellStart"/>
      <w:r w:rsidRPr="00CA70DF">
        <w:rPr>
          <w:rFonts w:ascii="Arial" w:hAnsi="Arial" w:cs="Arial"/>
          <w:color w:val="333333"/>
          <w:sz w:val="14"/>
          <w:szCs w:val="14"/>
        </w:rPr>
        <w:t>collagenase</w:t>
      </w:r>
      <w:proofErr w:type="spellEnd"/>
      <w:r w:rsidRPr="00CA70DF">
        <w:rPr>
          <w:rFonts w:ascii="Arial" w:hAnsi="Arial" w:cs="Arial"/>
          <w:color w:val="333333"/>
          <w:sz w:val="14"/>
          <w:szCs w:val="14"/>
        </w:rPr>
        <w:t xml:space="preserve"> activity, resulting in digestion of collagen fibers (connective tissue) surrounding the follicle , prostaglandin levels also increase in response to the LH surge and cause local muscular contractions in the ovarian wall Those contractions extrude the </w:t>
      </w:r>
      <w:proofErr w:type="spellStart"/>
      <w:r w:rsidRPr="00CA70DF">
        <w:rPr>
          <w:rFonts w:ascii="Arial" w:hAnsi="Arial" w:cs="Arial"/>
          <w:color w:val="333333"/>
          <w:sz w:val="14"/>
          <w:szCs w:val="14"/>
        </w:rPr>
        <w:t>oocyte</w:t>
      </w:r>
      <w:proofErr w:type="spellEnd"/>
      <w:r w:rsidRPr="00CA70DF">
        <w:rPr>
          <w:rFonts w:ascii="Arial" w:hAnsi="Arial" w:cs="Arial"/>
          <w:color w:val="333333"/>
          <w:sz w:val="14"/>
          <w:szCs w:val="14"/>
        </w:rPr>
        <w:t>, which together with its surrounding follicular (</w:t>
      </w:r>
      <w:proofErr w:type="spellStart"/>
      <w:r w:rsidRPr="00CA70DF">
        <w:rPr>
          <w:rFonts w:ascii="Arial" w:hAnsi="Arial" w:cs="Arial"/>
          <w:color w:val="333333"/>
          <w:sz w:val="14"/>
          <w:szCs w:val="14"/>
        </w:rPr>
        <w:t>granulosa</w:t>
      </w:r>
      <w:proofErr w:type="spellEnd"/>
      <w:r w:rsidRPr="00CA70DF">
        <w:rPr>
          <w:rFonts w:ascii="Arial" w:hAnsi="Arial" w:cs="Arial"/>
          <w:color w:val="333333"/>
          <w:sz w:val="14"/>
          <w:szCs w:val="14"/>
        </w:rPr>
        <w:t xml:space="preserve">) cells from the region of the cumulus </w:t>
      </w:r>
      <w:proofErr w:type="spellStart"/>
      <w:r w:rsidRPr="00CA70DF">
        <w:rPr>
          <w:rFonts w:ascii="Arial" w:hAnsi="Arial" w:cs="Arial"/>
          <w:color w:val="333333"/>
          <w:sz w:val="14"/>
          <w:szCs w:val="14"/>
        </w:rPr>
        <w:t>oophorus</w:t>
      </w:r>
      <w:proofErr w:type="spellEnd"/>
      <w:r w:rsidRPr="00CA70DF">
        <w:rPr>
          <w:rFonts w:ascii="Arial" w:hAnsi="Arial" w:cs="Arial"/>
          <w:color w:val="333333"/>
          <w:sz w:val="14"/>
          <w:szCs w:val="14"/>
        </w:rPr>
        <w:t xml:space="preserve">, this causes ovulation in which </w:t>
      </w:r>
      <w:proofErr w:type="spellStart"/>
      <w:r w:rsidRPr="00CA70DF">
        <w:rPr>
          <w:rFonts w:ascii="Arial" w:hAnsi="Arial" w:cs="Arial"/>
          <w:color w:val="333333"/>
          <w:sz w:val="14"/>
          <w:szCs w:val="14"/>
        </w:rPr>
        <w:t>oocyte</w:t>
      </w:r>
      <w:proofErr w:type="spellEnd"/>
      <w:r w:rsidRPr="00CA70DF">
        <w:rPr>
          <w:rFonts w:ascii="Arial" w:hAnsi="Arial" w:cs="Arial"/>
          <w:color w:val="333333"/>
          <w:sz w:val="14"/>
          <w:szCs w:val="14"/>
        </w:rPr>
        <w:t xml:space="preserve"> floats out of the ovary some of the cumulus </w:t>
      </w:r>
      <w:proofErr w:type="spellStart"/>
      <w:r w:rsidRPr="00CA70DF">
        <w:rPr>
          <w:rFonts w:ascii="Arial" w:hAnsi="Arial" w:cs="Arial"/>
          <w:color w:val="333333"/>
          <w:sz w:val="14"/>
          <w:szCs w:val="14"/>
        </w:rPr>
        <w:t>oophorus</w:t>
      </w:r>
      <w:proofErr w:type="spellEnd"/>
      <w:r w:rsidRPr="00CA70DF">
        <w:rPr>
          <w:rFonts w:ascii="Arial" w:hAnsi="Arial" w:cs="Arial"/>
          <w:color w:val="333333"/>
          <w:sz w:val="14"/>
          <w:szCs w:val="14"/>
        </w:rPr>
        <w:t xml:space="preserve"> cells then rearrange themselves around the </w:t>
      </w:r>
      <w:proofErr w:type="spellStart"/>
      <w:r w:rsidRPr="00CA70DF">
        <w:rPr>
          <w:rFonts w:ascii="Arial" w:hAnsi="Arial" w:cs="Arial"/>
          <w:color w:val="333333"/>
          <w:sz w:val="14"/>
          <w:szCs w:val="14"/>
        </w:rPr>
        <w:t>zona</w:t>
      </w:r>
      <w:proofErr w:type="spellEnd"/>
      <w:r w:rsidRPr="00CA70DF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CA70DF">
        <w:rPr>
          <w:rFonts w:ascii="Arial" w:hAnsi="Arial" w:cs="Arial"/>
          <w:color w:val="333333"/>
          <w:sz w:val="14"/>
          <w:szCs w:val="14"/>
        </w:rPr>
        <w:t>pellucida</w:t>
      </w:r>
      <w:proofErr w:type="spellEnd"/>
      <w:r w:rsidRPr="00CA70DF">
        <w:rPr>
          <w:rFonts w:ascii="Arial" w:hAnsi="Arial" w:cs="Arial"/>
          <w:color w:val="333333"/>
          <w:sz w:val="14"/>
          <w:szCs w:val="14"/>
        </w:rPr>
        <w:t xml:space="preserve"> to form the corona </w:t>
      </w:r>
      <w:proofErr w:type="spellStart"/>
      <w:r w:rsidRPr="00CA70DF">
        <w:rPr>
          <w:rFonts w:ascii="Arial" w:hAnsi="Arial" w:cs="Arial"/>
          <w:color w:val="333333"/>
          <w:sz w:val="14"/>
          <w:szCs w:val="14"/>
        </w:rPr>
        <w:t>radiata</w:t>
      </w:r>
      <w:proofErr w:type="spellEnd"/>
      <w:r w:rsidRPr="00CA70DF">
        <w:rPr>
          <w:rFonts w:ascii="Arial" w:hAnsi="Arial" w:cs="Arial"/>
          <w:color w:val="333333"/>
          <w:sz w:val="14"/>
          <w:szCs w:val="14"/>
        </w:rPr>
        <w:t xml:space="preserve">.             </w:t>
      </w:r>
    </w:p>
    <w:p w:rsidR="00CA70DF" w:rsidRPr="00CA70DF" w:rsidRDefault="00CA70DF" w:rsidP="00CA70DF">
      <w:pPr>
        <w:pStyle w:val="NormalWeb"/>
        <w:spacing w:before="113" w:beforeAutospacing="0" w:after="113" w:afterAutospacing="0" w:line="182" w:lineRule="atLeast"/>
        <w:rPr>
          <w:rFonts w:ascii="Arial" w:hAnsi="Arial" w:cs="Arial"/>
          <w:color w:val="333333"/>
          <w:sz w:val="11"/>
          <w:szCs w:val="11"/>
        </w:rPr>
      </w:pPr>
      <w:r w:rsidRPr="00CA70DF">
        <w:rPr>
          <w:rFonts w:ascii="Arial" w:hAnsi="Arial" w:cs="Arial"/>
          <w:color w:val="333333"/>
          <w:sz w:val="14"/>
          <w:szCs w:val="14"/>
        </w:rPr>
        <w:t xml:space="preserve">2) Differentiate between </w:t>
      </w:r>
      <w:proofErr w:type="spellStart"/>
      <w:r w:rsidRPr="00CA70DF">
        <w:rPr>
          <w:rFonts w:ascii="Arial" w:hAnsi="Arial" w:cs="Arial"/>
          <w:color w:val="333333"/>
          <w:sz w:val="14"/>
          <w:szCs w:val="14"/>
        </w:rPr>
        <w:t>meosis</w:t>
      </w:r>
      <w:proofErr w:type="spellEnd"/>
      <w:r w:rsidRPr="00CA70DF">
        <w:rPr>
          <w:rFonts w:ascii="Arial" w:hAnsi="Arial" w:cs="Arial"/>
          <w:color w:val="333333"/>
          <w:sz w:val="14"/>
          <w:szCs w:val="14"/>
        </w:rPr>
        <w:t xml:space="preserve"> 1 and </w:t>
      </w:r>
      <w:proofErr w:type="spellStart"/>
      <w:r w:rsidRPr="00CA70DF">
        <w:rPr>
          <w:rFonts w:ascii="Arial" w:hAnsi="Arial" w:cs="Arial"/>
          <w:color w:val="333333"/>
          <w:sz w:val="14"/>
          <w:szCs w:val="14"/>
        </w:rPr>
        <w:t>meosis</w:t>
      </w:r>
      <w:proofErr w:type="spellEnd"/>
      <w:r w:rsidRPr="00CA70DF">
        <w:rPr>
          <w:rFonts w:ascii="Arial" w:hAnsi="Arial" w:cs="Arial"/>
          <w:color w:val="333333"/>
          <w:sz w:val="14"/>
          <w:szCs w:val="14"/>
        </w:rPr>
        <w:t xml:space="preserve"> 2</w:t>
      </w:r>
    </w:p>
    <w:p w:rsidR="00CA70DF" w:rsidRPr="00CA70DF" w:rsidRDefault="00CA70DF" w:rsidP="00CA70DF">
      <w:pPr>
        <w:numPr>
          <w:ilvl w:val="0"/>
          <w:numId w:val="2"/>
        </w:numPr>
        <w:spacing w:before="100" w:beforeAutospacing="1" w:after="100" w:afterAutospacing="1" w:line="240" w:lineRule="auto"/>
        <w:ind w:left="262"/>
        <w:rPr>
          <w:rFonts w:ascii="Arial" w:eastAsia="Times New Roman" w:hAnsi="Arial" w:cs="Arial"/>
          <w:color w:val="333333"/>
          <w:sz w:val="11"/>
          <w:szCs w:val="11"/>
        </w:rPr>
      </w:pPr>
      <w:r w:rsidRPr="00CA70DF">
        <w:rPr>
          <w:rFonts w:ascii="Arial" w:eastAsia="Times New Roman" w:hAnsi="Arial" w:cs="Arial"/>
          <w:color w:val="333333"/>
          <w:sz w:val="14"/>
          <w:szCs w:val="14"/>
        </w:rPr>
        <w:t xml:space="preserve">The main Difference between Meiosis 1 and Meiosis 2 is that the former is reduction division while the latter is </w:t>
      </w:r>
      <w:proofErr w:type="spellStart"/>
      <w:r w:rsidRPr="00CA70DF">
        <w:rPr>
          <w:rFonts w:ascii="Arial" w:eastAsia="Times New Roman" w:hAnsi="Arial" w:cs="Arial"/>
          <w:color w:val="333333"/>
          <w:sz w:val="14"/>
          <w:szCs w:val="14"/>
        </w:rPr>
        <w:t>equational</w:t>
      </w:r>
      <w:proofErr w:type="spellEnd"/>
      <w:r w:rsidRPr="00CA70DF">
        <w:rPr>
          <w:rFonts w:ascii="Arial" w:eastAsia="Times New Roman" w:hAnsi="Arial" w:cs="Arial"/>
          <w:color w:val="333333"/>
          <w:sz w:val="14"/>
          <w:szCs w:val="14"/>
        </w:rPr>
        <w:t xml:space="preserve"> division </w:t>
      </w:r>
    </w:p>
    <w:p w:rsidR="00CA70DF" w:rsidRPr="00CA70DF" w:rsidRDefault="00CA70DF" w:rsidP="00CA70DF">
      <w:pPr>
        <w:numPr>
          <w:ilvl w:val="0"/>
          <w:numId w:val="2"/>
        </w:numPr>
        <w:spacing w:before="100" w:beforeAutospacing="1" w:after="100" w:afterAutospacing="1" w:line="240" w:lineRule="auto"/>
        <w:ind w:left="262"/>
        <w:rPr>
          <w:rFonts w:ascii="Arial" w:eastAsia="Times New Roman" w:hAnsi="Arial" w:cs="Arial"/>
          <w:color w:val="333333"/>
          <w:sz w:val="11"/>
          <w:szCs w:val="11"/>
        </w:rPr>
      </w:pPr>
      <w:r w:rsidRPr="00CA70DF">
        <w:rPr>
          <w:rFonts w:ascii="Arial" w:eastAsia="Times New Roman" w:hAnsi="Arial" w:cs="Arial"/>
          <w:color w:val="333333"/>
          <w:sz w:val="14"/>
          <w:szCs w:val="14"/>
        </w:rPr>
        <w:t>Crossing over takes place during meiosis 1 while there is no crossing over in the subsequent decision.</w:t>
      </w:r>
    </w:p>
    <w:p w:rsidR="00CA70DF" w:rsidRPr="00CA70DF" w:rsidRDefault="00CA70DF" w:rsidP="00CA70DF">
      <w:pPr>
        <w:numPr>
          <w:ilvl w:val="0"/>
          <w:numId w:val="2"/>
        </w:numPr>
        <w:spacing w:before="100" w:beforeAutospacing="1" w:after="100" w:afterAutospacing="1" w:line="240" w:lineRule="auto"/>
        <w:ind w:left="262"/>
        <w:rPr>
          <w:rFonts w:ascii="Arial" w:eastAsia="Times New Roman" w:hAnsi="Arial" w:cs="Arial"/>
          <w:color w:val="333333"/>
          <w:sz w:val="11"/>
          <w:szCs w:val="11"/>
        </w:rPr>
      </w:pPr>
      <w:r w:rsidRPr="00CA70DF">
        <w:rPr>
          <w:rFonts w:ascii="Arial" w:eastAsia="Times New Roman" w:hAnsi="Arial" w:cs="Arial"/>
          <w:color w:val="333333"/>
          <w:sz w:val="14"/>
          <w:szCs w:val="14"/>
        </w:rPr>
        <w:t>2 daughter cells are formed at the end and the cell becomes haploid during meiosis 1.</w:t>
      </w:r>
    </w:p>
    <w:p w:rsidR="00CA70DF" w:rsidRPr="00CA70DF" w:rsidRDefault="00CA70DF" w:rsidP="00CA70DF">
      <w:pPr>
        <w:numPr>
          <w:ilvl w:val="0"/>
          <w:numId w:val="2"/>
        </w:numPr>
        <w:spacing w:before="100" w:beforeAutospacing="1" w:after="100" w:afterAutospacing="1" w:line="240" w:lineRule="auto"/>
        <w:ind w:left="262"/>
        <w:rPr>
          <w:rFonts w:ascii="Arial" w:eastAsia="Times New Roman" w:hAnsi="Arial" w:cs="Arial"/>
          <w:color w:val="333333"/>
          <w:sz w:val="11"/>
          <w:szCs w:val="11"/>
        </w:rPr>
      </w:pPr>
      <w:r w:rsidRPr="00CA70DF">
        <w:rPr>
          <w:rFonts w:ascii="Arial" w:eastAsia="Times New Roman" w:hAnsi="Arial" w:cs="Arial"/>
          <w:color w:val="333333"/>
          <w:sz w:val="14"/>
          <w:szCs w:val="14"/>
        </w:rPr>
        <w:t>At the end of meiosis 2, the cells are haploid and 4 daughter cells form.</w:t>
      </w:r>
    </w:p>
    <w:p w:rsidR="00CA70DF" w:rsidRPr="00CA70DF" w:rsidRDefault="00CA70DF" w:rsidP="00CA70DF">
      <w:pPr>
        <w:numPr>
          <w:ilvl w:val="0"/>
          <w:numId w:val="2"/>
        </w:numPr>
        <w:spacing w:before="100" w:beforeAutospacing="1" w:after="100" w:afterAutospacing="1" w:line="240" w:lineRule="auto"/>
        <w:ind w:left="262"/>
        <w:rPr>
          <w:rFonts w:ascii="Arial" w:eastAsia="Times New Roman" w:hAnsi="Arial" w:cs="Arial"/>
          <w:color w:val="333333"/>
          <w:sz w:val="11"/>
          <w:szCs w:val="11"/>
        </w:rPr>
      </w:pPr>
      <w:r w:rsidRPr="00CA70DF">
        <w:rPr>
          <w:rFonts w:ascii="Arial" w:eastAsia="Times New Roman" w:hAnsi="Arial" w:cs="Arial"/>
          <w:color w:val="333333"/>
          <w:sz w:val="14"/>
          <w:szCs w:val="14"/>
        </w:rPr>
        <w:t xml:space="preserve">Meiosis 2 is shorter and less complicated as compared to meiosis 1    </w:t>
      </w:r>
    </w:p>
    <w:p w:rsidR="00CA70DF" w:rsidRPr="00CA70DF" w:rsidRDefault="00CA70DF" w:rsidP="00CA70DF">
      <w:pPr>
        <w:spacing w:before="113" w:after="113" w:line="182" w:lineRule="atLeast"/>
        <w:rPr>
          <w:rFonts w:ascii="Arial" w:eastAsia="Times New Roman" w:hAnsi="Arial" w:cs="Arial"/>
          <w:color w:val="333333"/>
          <w:sz w:val="11"/>
          <w:szCs w:val="11"/>
        </w:rPr>
      </w:pPr>
      <w:r w:rsidRPr="00CA70DF">
        <w:rPr>
          <w:rFonts w:ascii="Arial" w:eastAsia="Times New Roman" w:hAnsi="Arial" w:cs="Arial"/>
          <w:color w:val="333333"/>
          <w:sz w:val="14"/>
          <w:szCs w:val="14"/>
        </w:rPr>
        <w:t xml:space="preserve">  ​3) Discuss the stages involved in </w:t>
      </w:r>
      <w:proofErr w:type="spellStart"/>
      <w:r w:rsidRPr="00CA70DF">
        <w:rPr>
          <w:rFonts w:ascii="Arial" w:eastAsia="Times New Roman" w:hAnsi="Arial" w:cs="Arial"/>
          <w:color w:val="333333"/>
          <w:sz w:val="14"/>
          <w:szCs w:val="14"/>
        </w:rPr>
        <w:t>ferterlization</w:t>
      </w:r>
      <w:proofErr w:type="spellEnd"/>
    </w:p>
    <w:p w:rsidR="00CA70DF" w:rsidRPr="00CA70DF" w:rsidRDefault="00CA70DF" w:rsidP="00CA70DF">
      <w:pPr>
        <w:spacing w:after="0" w:line="182" w:lineRule="atLeast"/>
        <w:rPr>
          <w:rFonts w:ascii="Arial" w:eastAsia="Times New Roman" w:hAnsi="Arial" w:cs="Arial"/>
          <w:color w:val="333333"/>
          <w:sz w:val="11"/>
          <w:szCs w:val="11"/>
        </w:rPr>
      </w:pPr>
      <w:r w:rsidRPr="00CA70DF">
        <w:rPr>
          <w:rFonts w:ascii="Arial" w:eastAsia="Times New Roman" w:hAnsi="Arial" w:cs="Arial"/>
          <w:color w:val="333333"/>
          <w:sz w:val="14"/>
          <w:szCs w:val="14"/>
        </w:rPr>
        <w:t>                    </w:t>
      </w:r>
      <w:r w:rsidRPr="00CA70DF">
        <w:rPr>
          <w:rFonts w:ascii="Arial" w:eastAsia="Times New Roman" w:hAnsi="Arial" w:cs="Arial"/>
          <w:b/>
          <w:bCs/>
          <w:color w:val="333333"/>
          <w:sz w:val="14"/>
        </w:rPr>
        <w:t xml:space="preserve"> Fertilization</w:t>
      </w:r>
    </w:p>
    <w:p w:rsidR="00CA70DF" w:rsidRPr="00CA70DF" w:rsidRDefault="00CA70DF" w:rsidP="00CA70DF">
      <w:pPr>
        <w:spacing w:after="0" w:line="182" w:lineRule="atLeast"/>
        <w:rPr>
          <w:rFonts w:ascii="Arial" w:eastAsia="Times New Roman" w:hAnsi="Arial" w:cs="Arial"/>
          <w:color w:val="333333"/>
          <w:sz w:val="11"/>
          <w:szCs w:val="11"/>
        </w:rPr>
      </w:pPr>
      <w:r w:rsidRPr="00CA70DF">
        <w:rPr>
          <w:rFonts w:ascii="Arial" w:eastAsia="Times New Roman" w:hAnsi="Arial" w:cs="Arial"/>
          <w:color w:val="333333"/>
          <w:sz w:val="14"/>
          <w:szCs w:val="14"/>
        </w:rPr>
        <w:t xml:space="preserve">•The usual site of fertilization is the </w:t>
      </w:r>
      <w:proofErr w:type="spellStart"/>
      <w:r w:rsidRPr="00CA70DF">
        <w:rPr>
          <w:rFonts w:ascii="Arial" w:eastAsia="Times New Roman" w:hAnsi="Arial" w:cs="Arial"/>
          <w:color w:val="333333"/>
          <w:sz w:val="14"/>
          <w:szCs w:val="14"/>
        </w:rPr>
        <w:t>ampulla</w:t>
      </w:r>
      <w:proofErr w:type="spellEnd"/>
      <w:r w:rsidRPr="00CA70DF">
        <w:rPr>
          <w:rFonts w:ascii="Arial" w:eastAsia="Times New Roman" w:hAnsi="Arial" w:cs="Arial"/>
          <w:color w:val="333333"/>
          <w:sz w:val="14"/>
          <w:szCs w:val="14"/>
        </w:rPr>
        <w:t xml:space="preserve"> of the uterine tube</w:t>
      </w:r>
    </w:p>
    <w:p w:rsidR="00CA70DF" w:rsidRPr="00CA70DF" w:rsidRDefault="00CA70DF" w:rsidP="00CA70DF">
      <w:pPr>
        <w:spacing w:after="0" w:line="182" w:lineRule="atLeast"/>
        <w:rPr>
          <w:rFonts w:ascii="Arial" w:eastAsia="Times New Roman" w:hAnsi="Arial" w:cs="Arial"/>
          <w:color w:val="333333"/>
          <w:sz w:val="11"/>
          <w:szCs w:val="11"/>
        </w:rPr>
      </w:pPr>
      <w:r w:rsidRPr="00CA70DF">
        <w:rPr>
          <w:rFonts w:ascii="Arial" w:eastAsia="Times New Roman" w:hAnsi="Arial" w:cs="Arial"/>
          <w:color w:val="333333"/>
          <w:sz w:val="14"/>
          <w:szCs w:val="14"/>
        </w:rPr>
        <w:t>•The fertilization process takes approximately 24 hours</w:t>
      </w:r>
    </w:p>
    <w:p w:rsidR="00CA70DF" w:rsidRPr="00CA70DF" w:rsidRDefault="00CA70DF" w:rsidP="00CA70DF">
      <w:pPr>
        <w:spacing w:after="0" w:line="182" w:lineRule="atLeast"/>
        <w:rPr>
          <w:rFonts w:ascii="Arial" w:eastAsia="Times New Roman" w:hAnsi="Arial" w:cs="Arial"/>
          <w:color w:val="333333"/>
          <w:sz w:val="11"/>
          <w:szCs w:val="11"/>
        </w:rPr>
      </w:pPr>
      <w:r w:rsidRPr="00CA70DF">
        <w:rPr>
          <w:rFonts w:ascii="Arial" w:eastAsia="Times New Roman" w:hAnsi="Arial" w:cs="Arial"/>
          <w:color w:val="333333"/>
          <w:sz w:val="14"/>
          <w:szCs w:val="14"/>
        </w:rPr>
        <w:t>•It is a sequence of coordinated events which include the following stage</w:t>
      </w:r>
    </w:p>
    <w:p w:rsidR="00CA70DF" w:rsidRPr="00CA70DF" w:rsidRDefault="00CA70DF" w:rsidP="00CA70DF">
      <w:pPr>
        <w:spacing w:after="0" w:line="182" w:lineRule="atLeast"/>
        <w:rPr>
          <w:rFonts w:ascii="Arial" w:eastAsia="Times New Roman" w:hAnsi="Arial" w:cs="Arial"/>
          <w:color w:val="333333"/>
          <w:sz w:val="11"/>
          <w:szCs w:val="11"/>
        </w:rPr>
      </w:pPr>
    </w:p>
    <w:p w:rsidR="00CA70DF" w:rsidRPr="00CA70DF" w:rsidRDefault="00CA70DF" w:rsidP="00CA70DF">
      <w:pPr>
        <w:spacing w:after="0" w:line="182" w:lineRule="atLeast"/>
        <w:rPr>
          <w:rFonts w:ascii="Arial" w:eastAsia="Times New Roman" w:hAnsi="Arial" w:cs="Arial"/>
          <w:color w:val="333333"/>
          <w:sz w:val="11"/>
          <w:szCs w:val="11"/>
        </w:rPr>
      </w:pPr>
      <w:r w:rsidRPr="00CA70DF">
        <w:rPr>
          <w:rFonts w:ascii="Arial" w:eastAsia="Times New Roman" w:hAnsi="Arial" w:cs="Arial"/>
          <w:b/>
          <w:bCs/>
          <w:color w:val="333333"/>
          <w:sz w:val="14"/>
        </w:rPr>
        <w:t xml:space="preserve"> Passage of a sperm through the corona </w:t>
      </w:r>
      <w:proofErr w:type="spellStart"/>
      <w:r w:rsidRPr="00CA70DF">
        <w:rPr>
          <w:rFonts w:ascii="Arial" w:eastAsia="Times New Roman" w:hAnsi="Arial" w:cs="Arial"/>
          <w:b/>
          <w:bCs/>
          <w:color w:val="333333"/>
          <w:sz w:val="14"/>
        </w:rPr>
        <w:t>radiata</w:t>
      </w:r>
      <w:proofErr w:type="spellEnd"/>
      <w:r w:rsidRPr="00CA70DF">
        <w:rPr>
          <w:rFonts w:ascii="Arial" w:eastAsia="Times New Roman" w:hAnsi="Arial" w:cs="Arial"/>
          <w:b/>
          <w:bCs/>
          <w:color w:val="333333"/>
          <w:sz w:val="14"/>
        </w:rPr>
        <w:t>:</w:t>
      </w:r>
    </w:p>
    <w:p w:rsidR="00CA70DF" w:rsidRPr="00CA70DF" w:rsidRDefault="00CA70DF" w:rsidP="00CA70DF">
      <w:pPr>
        <w:spacing w:after="0" w:line="182" w:lineRule="atLeast"/>
        <w:rPr>
          <w:rFonts w:ascii="Arial" w:eastAsia="Times New Roman" w:hAnsi="Arial" w:cs="Arial"/>
          <w:color w:val="333333"/>
          <w:sz w:val="11"/>
          <w:szCs w:val="11"/>
        </w:rPr>
      </w:pPr>
      <w:r w:rsidRPr="00CA70DF">
        <w:rPr>
          <w:rFonts w:ascii="Arial" w:eastAsia="Times New Roman" w:hAnsi="Arial" w:cs="Arial"/>
          <w:color w:val="333333"/>
          <w:sz w:val="14"/>
          <w:szCs w:val="14"/>
        </w:rPr>
        <w:t xml:space="preserve">•For sperms to pass through the corona </w:t>
      </w:r>
      <w:proofErr w:type="spellStart"/>
      <w:r w:rsidRPr="00CA70DF">
        <w:rPr>
          <w:rFonts w:ascii="Arial" w:eastAsia="Times New Roman" w:hAnsi="Arial" w:cs="Arial"/>
          <w:color w:val="333333"/>
          <w:sz w:val="14"/>
          <w:szCs w:val="14"/>
        </w:rPr>
        <w:t>radiata</w:t>
      </w:r>
      <w:proofErr w:type="spellEnd"/>
      <w:r w:rsidRPr="00CA70DF">
        <w:rPr>
          <w:rFonts w:ascii="Arial" w:eastAsia="Times New Roman" w:hAnsi="Arial" w:cs="Arial"/>
          <w:color w:val="333333"/>
          <w:sz w:val="14"/>
          <w:szCs w:val="14"/>
        </w:rPr>
        <w:t xml:space="preserve">, they must have been capacitated (removal of the glycoprotein coat and seminal plasma proteins from the plasma membrane that overlies the </w:t>
      </w:r>
      <w:proofErr w:type="spellStart"/>
      <w:r w:rsidRPr="00CA70DF">
        <w:rPr>
          <w:rFonts w:ascii="Arial" w:eastAsia="Times New Roman" w:hAnsi="Arial" w:cs="Arial"/>
          <w:color w:val="333333"/>
          <w:sz w:val="14"/>
          <w:szCs w:val="14"/>
        </w:rPr>
        <w:t>acrosomal</w:t>
      </w:r>
      <w:proofErr w:type="spellEnd"/>
      <w:r w:rsidRPr="00CA70DF">
        <w:rPr>
          <w:rFonts w:ascii="Arial" w:eastAsia="Times New Roman" w:hAnsi="Arial" w:cs="Arial"/>
          <w:color w:val="333333"/>
          <w:sz w:val="14"/>
          <w:szCs w:val="14"/>
        </w:rPr>
        <w:t xml:space="preserve"> region of the spermatozoa)</w:t>
      </w:r>
    </w:p>
    <w:p w:rsidR="00CA70DF" w:rsidRPr="00CA70DF" w:rsidRDefault="00CA70DF" w:rsidP="00CA70DF">
      <w:pPr>
        <w:spacing w:after="0" w:line="182" w:lineRule="atLeast"/>
        <w:rPr>
          <w:rFonts w:ascii="Arial" w:eastAsia="Times New Roman" w:hAnsi="Arial" w:cs="Arial"/>
          <w:color w:val="333333"/>
          <w:sz w:val="11"/>
          <w:szCs w:val="11"/>
        </w:rPr>
      </w:pPr>
      <w:r w:rsidRPr="00CA70DF">
        <w:rPr>
          <w:rFonts w:ascii="Arial" w:eastAsia="Times New Roman" w:hAnsi="Arial" w:cs="Arial"/>
          <w:color w:val="333333"/>
          <w:sz w:val="14"/>
          <w:szCs w:val="14"/>
        </w:rPr>
        <w:t>Fertilization</w:t>
      </w:r>
    </w:p>
    <w:p w:rsidR="00CA70DF" w:rsidRPr="00CA70DF" w:rsidRDefault="00CA70DF" w:rsidP="00CA70DF">
      <w:pPr>
        <w:spacing w:after="0" w:line="182" w:lineRule="atLeast"/>
        <w:rPr>
          <w:rFonts w:ascii="Arial" w:eastAsia="Times New Roman" w:hAnsi="Arial" w:cs="Arial"/>
          <w:color w:val="333333"/>
          <w:sz w:val="11"/>
          <w:szCs w:val="11"/>
        </w:rPr>
      </w:pPr>
      <w:r w:rsidRPr="00CA70DF">
        <w:rPr>
          <w:rFonts w:ascii="Arial" w:eastAsia="Times New Roman" w:hAnsi="Arial" w:cs="Arial"/>
          <w:color w:val="333333"/>
          <w:sz w:val="14"/>
          <w:szCs w:val="14"/>
        </w:rPr>
        <w:t xml:space="preserve">•The usual site of fertilization is the </w:t>
      </w:r>
      <w:proofErr w:type="spellStart"/>
      <w:r w:rsidRPr="00CA70DF">
        <w:rPr>
          <w:rFonts w:ascii="Arial" w:eastAsia="Times New Roman" w:hAnsi="Arial" w:cs="Arial"/>
          <w:color w:val="333333"/>
          <w:sz w:val="14"/>
          <w:szCs w:val="14"/>
        </w:rPr>
        <w:t>ampulla</w:t>
      </w:r>
      <w:proofErr w:type="spellEnd"/>
      <w:r w:rsidRPr="00CA70DF">
        <w:rPr>
          <w:rFonts w:ascii="Arial" w:eastAsia="Times New Roman" w:hAnsi="Arial" w:cs="Arial"/>
          <w:color w:val="333333"/>
          <w:sz w:val="14"/>
          <w:szCs w:val="14"/>
        </w:rPr>
        <w:t xml:space="preserve"> of the uterine tube</w:t>
      </w:r>
    </w:p>
    <w:p w:rsidR="00CA70DF" w:rsidRPr="00CA70DF" w:rsidRDefault="00CA70DF" w:rsidP="00CA70DF">
      <w:pPr>
        <w:spacing w:after="0" w:line="182" w:lineRule="atLeast"/>
        <w:rPr>
          <w:rFonts w:ascii="Arial" w:eastAsia="Times New Roman" w:hAnsi="Arial" w:cs="Arial"/>
          <w:color w:val="333333"/>
          <w:sz w:val="11"/>
          <w:szCs w:val="11"/>
        </w:rPr>
      </w:pPr>
      <w:r w:rsidRPr="00CA70DF">
        <w:rPr>
          <w:rFonts w:ascii="Arial" w:eastAsia="Times New Roman" w:hAnsi="Arial" w:cs="Arial"/>
          <w:color w:val="333333"/>
          <w:sz w:val="14"/>
          <w:szCs w:val="14"/>
        </w:rPr>
        <w:t>•The fertilization process takes approximately 24 hours</w:t>
      </w:r>
    </w:p>
    <w:p w:rsidR="00CA70DF" w:rsidRPr="00CA70DF" w:rsidRDefault="00CA70DF" w:rsidP="00CA70DF">
      <w:pPr>
        <w:spacing w:after="0" w:line="182" w:lineRule="atLeast"/>
        <w:rPr>
          <w:rFonts w:ascii="Arial" w:eastAsia="Times New Roman" w:hAnsi="Arial" w:cs="Arial"/>
          <w:color w:val="333333"/>
          <w:sz w:val="11"/>
          <w:szCs w:val="11"/>
        </w:rPr>
      </w:pPr>
      <w:r w:rsidRPr="00CA70DF">
        <w:rPr>
          <w:rFonts w:ascii="Arial" w:eastAsia="Times New Roman" w:hAnsi="Arial" w:cs="Arial"/>
          <w:color w:val="333333"/>
          <w:sz w:val="14"/>
          <w:szCs w:val="14"/>
        </w:rPr>
        <w:t>•It is a sequence of coordinated events which include the following stage</w:t>
      </w:r>
    </w:p>
    <w:p w:rsidR="00CA70DF" w:rsidRPr="00CA70DF" w:rsidRDefault="00CA70DF" w:rsidP="00CA70DF">
      <w:pPr>
        <w:spacing w:after="0" w:line="182" w:lineRule="atLeast"/>
        <w:rPr>
          <w:rFonts w:ascii="Arial" w:eastAsia="Times New Roman" w:hAnsi="Arial" w:cs="Arial"/>
          <w:color w:val="333333"/>
          <w:sz w:val="11"/>
          <w:szCs w:val="11"/>
        </w:rPr>
      </w:pPr>
    </w:p>
    <w:p w:rsidR="00CA70DF" w:rsidRPr="00CA70DF" w:rsidRDefault="00CA70DF" w:rsidP="00CA70DF">
      <w:pPr>
        <w:spacing w:after="0" w:line="182" w:lineRule="atLeast"/>
        <w:rPr>
          <w:rFonts w:ascii="Arial" w:eastAsia="Times New Roman" w:hAnsi="Arial" w:cs="Arial"/>
          <w:color w:val="333333"/>
          <w:sz w:val="11"/>
          <w:szCs w:val="11"/>
        </w:rPr>
      </w:pPr>
      <w:r w:rsidRPr="00CA70DF">
        <w:rPr>
          <w:rFonts w:ascii="Arial" w:eastAsia="Times New Roman" w:hAnsi="Arial" w:cs="Arial"/>
          <w:color w:val="333333"/>
          <w:sz w:val="14"/>
          <w:szCs w:val="14"/>
        </w:rPr>
        <w:t>   </w:t>
      </w:r>
      <w:r w:rsidRPr="00CA70DF">
        <w:rPr>
          <w:rFonts w:ascii="Arial" w:eastAsia="Times New Roman" w:hAnsi="Arial" w:cs="Arial"/>
          <w:b/>
          <w:bCs/>
          <w:color w:val="333333"/>
          <w:sz w:val="14"/>
        </w:rPr>
        <w:t xml:space="preserve"> Formation of the male </w:t>
      </w:r>
      <w:proofErr w:type="spellStart"/>
      <w:r w:rsidRPr="00CA70DF">
        <w:rPr>
          <w:rFonts w:ascii="Arial" w:eastAsia="Times New Roman" w:hAnsi="Arial" w:cs="Arial"/>
          <w:b/>
          <w:bCs/>
          <w:color w:val="333333"/>
          <w:sz w:val="14"/>
        </w:rPr>
        <w:t>pronucleus</w:t>
      </w:r>
      <w:proofErr w:type="spellEnd"/>
    </w:p>
    <w:p w:rsidR="00CA70DF" w:rsidRPr="00CA70DF" w:rsidRDefault="00CA70DF" w:rsidP="00CA70DF">
      <w:pPr>
        <w:spacing w:before="113" w:after="113" w:line="182" w:lineRule="atLeast"/>
        <w:rPr>
          <w:rFonts w:ascii="Arial" w:eastAsia="Times New Roman" w:hAnsi="Arial" w:cs="Arial"/>
          <w:color w:val="333333"/>
          <w:sz w:val="11"/>
          <w:szCs w:val="11"/>
        </w:rPr>
      </w:pPr>
      <w:r w:rsidRPr="00CA70DF">
        <w:rPr>
          <w:rFonts w:ascii="Arial" w:eastAsia="Times New Roman" w:hAnsi="Arial" w:cs="Arial"/>
          <w:color w:val="333333"/>
          <w:sz w:val="14"/>
          <w:szCs w:val="14"/>
        </w:rPr>
        <w:t xml:space="preserve">    Within the cytoplasm of the </w:t>
      </w:r>
      <w:proofErr w:type="spellStart"/>
      <w:r w:rsidRPr="00CA70DF">
        <w:rPr>
          <w:rFonts w:ascii="Arial" w:eastAsia="Times New Roman" w:hAnsi="Arial" w:cs="Arial"/>
          <w:color w:val="333333"/>
          <w:sz w:val="14"/>
          <w:szCs w:val="14"/>
        </w:rPr>
        <w:t>oocyte</w:t>
      </w:r>
      <w:proofErr w:type="spellEnd"/>
      <w:r w:rsidRPr="00CA70DF">
        <w:rPr>
          <w:rFonts w:ascii="Arial" w:eastAsia="Times New Roman" w:hAnsi="Arial" w:cs="Arial"/>
          <w:color w:val="333333"/>
          <w:sz w:val="14"/>
          <w:szCs w:val="14"/>
        </w:rPr>
        <w:t xml:space="preserve">, the nucleus of the sperm enlarges to form the male </w:t>
      </w:r>
      <w:proofErr w:type="spellStart"/>
      <w:r w:rsidRPr="00CA70DF">
        <w:rPr>
          <w:rFonts w:ascii="Arial" w:eastAsia="Times New Roman" w:hAnsi="Arial" w:cs="Arial"/>
          <w:color w:val="333333"/>
          <w:sz w:val="14"/>
          <w:szCs w:val="14"/>
        </w:rPr>
        <w:t>pronucleus</w:t>
      </w:r>
      <w:proofErr w:type="spellEnd"/>
      <w:r w:rsidRPr="00CA70DF">
        <w:rPr>
          <w:rFonts w:ascii="Arial" w:eastAsia="Times New Roman" w:hAnsi="Arial" w:cs="Arial"/>
          <w:color w:val="333333"/>
          <w:sz w:val="14"/>
          <w:szCs w:val="14"/>
        </w:rPr>
        <w:t xml:space="preserve"> and the tail of the sperm degenerates  </w:t>
      </w:r>
    </w:p>
    <w:p w:rsidR="00CA70DF" w:rsidRPr="00CA70DF" w:rsidRDefault="00CA70DF" w:rsidP="00CA70DF">
      <w:pPr>
        <w:numPr>
          <w:ilvl w:val="0"/>
          <w:numId w:val="3"/>
        </w:numPr>
        <w:spacing w:after="0" w:line="182" w:lineRule="atLeast"/>
        <w:rPr>
          <w:rFonts w:ascii="Arial" w:eastAsia="Times New Roman" w:hAnsi="Arial" w:cs="Arial"/>
          <w:color w:val="333333"/>
          <w:sz w:val="11"/>
          <w:szCs w:val="11"/>
        </w:rPr>
      </w:pPr>
      <w:r w:rsidRPr="00CA70DF">
        <w:rPr>
          <w:rFonts w:ascii="Arial" w:eastAsia="Times New Roman" w:hAnsi="Arial" w:cs="Arial"/>
          <w:color w:val="333333"/>
          <w:sz w:val="14"/>
          <w:szCs w:val="14"/>
        </w:rPr>
        <w:t xml:space="preserve">The 2 </w:t>
      </w:r>
      <w:proofErr w:type="spellStart"/>
      <w:r w:rsidRPr="00CA70DF">
        <w:rPr>
          <w:rFonts w:ascii="Arial" w:eastAsia="Times New Roman" w:hAnsi="Arial" w:cs="Arial"/>
          <w:color w:val="333333"/>
          <w:sz w:val="14"/>
          <w:szCs w:val="14"/>
        </w:rPr>
        <w:t>pronuclei</w:t>
      </w:r>
      <w:proofErr w:type="spellEnd"/>
      <w:r w:rsidRPr="00CA70DF">
        <w:rPr>
          <w:rFonts w:ascii="Arial" w:eastAsia="Times New Roman" w:hAnsi="Arial" w:cs="Arial"/>
          <w:color w:val="333333"/>
          <w:sz w:val="14"/>
          <w:szCs w:val="14"/>
        </w:rPr>
        <w:t xml:space="preserve"> fuse into a single diploid aggregation of chromosomes, the </w:t>
      </w:r>
      <w:proofErr w:type="spellStart"/>
      <w:r w:rsidRPr="00CA70DF">
        <w:rPr>
          <w:rFonts w:ascii="Arial" w:eastAsia="Times New Roman" w:hAnsi="Arial" w:cs="Arial"/>
          <w:color w:val="333333"/>
          <w:sz w:val="14"/>
          <w:szCs w:val="14"/>
        </w:rPr>
        <w:t>ootid</w:t>
      </w:r>
      <w:proofErr w:type="spellEnd"/>
      <w:r w:rsidRPr="00CA70DF">
        <w:rPr>
          <w:rFonts w:ascii="Arial" w:eastAsia="Times New Roman" w:hAnsi="Arial" w:cs="Arial"/>
          <w:color w:val="333333"/>
          <w:sz w:val="14"/>
          <w:szCs w:val="14"/>
        </w:rPr>
        <w:t xml:space="preserve"> becomes a zygote </w:t>
      </w:r>
    </w:p>
    <w:p w:rsidR="00CA70DF" w:rsidRPr="00CA70DF" w:rsidRDefault="00CA70DF" w:rsidP="00CA70DF">
      <w:pPr>
        <w:numPr>
          <w:ilvl w:val="0"/>
          <w:numId w:val="3"/>
        </w:numPr>
        <w:spacing w:after="0" w:line="182" w:lineRule="atLeast"/>
        <w:rPr>
          <w:rFonts w:ascii="Arial" w:eastAsia="Times New Roman" w:hAnsi="Arial" w:cs="Arial"/>
          <w:color w:val="333333"/>
          <w:sz w:val="11"/>
          <w:szCs w:val="11"/>
        </w:rPr>
      </w:pPr>
      <w:r w:rsidRPr="00CA70DF">
        <w:rPr>
          <w:rFonts w:ascii="Arial" w:eastAsia="Times New Roman" w:hAnsi="Arial" w:cs="Arial"/>
          <w:color w:val="333333"/>
          <w:sz w:val="14"/>
          <w:szCs w:val="14"/>
        </w:rPr>
        <w:t xml:space="preserve">The chromosomes in the zygote become arranged on a cleavage spindle in preparation for cleavage of the </w:t>
      </w:r>
      <w:proofErr w:type="spellStart"/>
      <w:r w:rsidRPr="00CA70DF">
        <w:rPr>
          <w:rFonts w:ascii="Arial" w:eastAsia="Times New Roman" w:hAnsi="Arial" w:cs="Arial"/>
          <w:color w:val="333333"/>
          <w:sz w:val="14"/>
          <w:szCs w:val="14"/>
        </w:rPr>
        <w:t>zygo</w:t>
      </w:r>
      <w:proofErr w:type="spellEnd"/>
    </w:p>
    <w:p w:rsidR="00CA70DF" w:rsidRPr="00CA70DF" w:rsidRDefault="00CA70DF" w:rsidP="00CA70DF">
      <w:pPr>
        <w:spacing w:before="113" w:after="113" w:line="182" w:lineRule="atLeast"/>
        <w:rPr>
          <w:rFonts w:ascii="Arial" w:eastAsia="Times New Roman" w:hAnsi="Arial" w:cs="Arial"/>
          <w:color w:val="333333"/>
          <w:sz w:val="11"/>
          <w:szCs w:val="11"/>
        </w:rPr>
      </w:pPr>
      <w:r w:rsidRPr="00CA70DF">
        <w:rPr>
          <w:rFonts w:ascii="Arial" w:eastAsia="Times New Roman" w:hAnsi="Arial" w:cs="Arial"/>
          <w:color w:val="333333"/>
          <w:sz w:val="14"/>
          <w:szCs w:val="14"/>
        </w:rPr>
        <w:t xml:space="preserve">4) </w:t>
      </w:r>
      <w:proofErr w:type="gramStart"/>
      <w:r w:rsidRPr="00CA70DF">
        <w:rPr>
          <w:rFonts w:ascii="Arial" w:eastAsia="Times New Roman" w:hAnsi="Arial" w:cs="Arial"/>
          <w:color w:val="333333"/>
          <w:sz w:val="14"/>
          <w:szCs w:val="14"/>
        </w:rPr>
        <w:t>differentiate</w:t>
      </w:r>
      <w:proofErr w:type="gramEnd"/>
      <w:r w:rsidRPr="00CA70DF">
        <w:rPr>
          <w:rFonts w:ascii="Arial" w:eastAsia="Times New Roman" w:hAnsi="Arial" w:cs="Arial"/>
          <w:color w:val="333333"/>
          <w:sz w:val="14"/>
          <w:szCs w:val="14"/>
        </w:rPr>
        <w:t xml:space="preserve"> between monozygotic twins and </w:t>
      </w:r>
      <w:proofErr w:type="spellStart"/>
      <w:r w:rsidRPr="00CA70DF">
        <w:rPr>
          <w:rFonts w:ascii="Arial" w:eastAsia="Times New Roman" w:hAnsi="Arial" w:cs="Arial"/>
          <w:color w:val="333333"/>
          <w:sz w:val="14"/>
          <w:szCs w:val="14"/>
        </w:rPr>
        <w:t>dizygotic</w:t>
      </w:r>
      <w:proofErr w:type="spellEnd"/>
      <w:r w:rsidRPr="00CA70DF">
        <w:rPr>
          <w:rFonts w:ascii="Arial" w:eastAsia="Times New Roman" w:hAnsi="Arial" w:cs="Arial"/>
          <w:color w:val="333333"/>
          <w:sz w:val="14"/>
          <w:szCs w:val="14"/>
        </w:rPr>
        <w:t xml:space="preserve"> twins</w:t>
      </w:r>
    </w:p>
    <w:p w:rsidR="00CA70DF" w:rsidRPr="00CA70DF" w:rsidRDefault="00CA70DF" w:rsidP="00CA70DF">
      <w:pPr>
        <w:spacing w:before="113" w:after="113" w:line="182" w:lineRule="atLeast"/>
        <w:rPr>
          <w:rFonts w:ascii="Arial" w:eastAsia="Times New Roman" w:hAnsi="Arial" w:cs="Arial"/>
          <w:color w:val="333333"/>
          <w:sz w:val="11"/>
          <w:szCs w:val="11"/>
        </w:rPr>
      </w:pPr>
      <w:r w:rsidRPr="00CA70DF">
        <w:rPr>
          <w:rFonts w:ascii="Arial" w:eastAsia="Times New Roman" w:hAnsi="Arial" w:cs="Arial"/>
          <w:color w:val="111111"/>
          <w:sz w:val="14"/>
          <w:szCs w:val="14"/>
        </w:rPr>
        <w:t xml:space="preserve">Twins are siblings who are the result of a single pregnancy. They can be either monozygotic or </w:t>
      </w:r>
      <w:proofErr w:type="spellStart"/>
      <w:r w:rsidRPr="00CA70DF">
        <w:rPr>
          <w:rFonts w:ascii="Arial" w:eastAsia="Times New Roman" w:hAnsi="Arial" w:cs="Arial"/>
          <w:color w:val="111111"/>
          <w:sz w:val="14"/>
          <w:szCs w:val="14"/>
        </w:rPr>
        <w:t>dizygotic</w:t>
      </w:r>
      <w:proofErr w:type="spellEnd"/>
      <w:r w:rsidRPr="00CA70DF">
        <w:rPr>
          <w:rFonts w:ascii="Arial" w:eastAsia="Times New Roman" w:hAnsi="Arial" w:cs="Arial"/>
          <w:color w:val="111111"/>
          <w:sz w:val="14"/>
          <w:szCs w:val="14"/>
        </w:rPr>
        <w:t xml:space="preserve">. The main difference between monozygotic and </w:t>
      </w:r>
      <w:proofErr w:type="spellStart"/>
      <w:r w:rsidRPr="00CA70DF">
        <w:rPr>
          <w:rFonts w:ascii="Arial" w:eastAsia="Times New Roman" w:hAnsi="Arial" w:cs="Arial"/>
          <w:color w:val="111111"/>
          <w:sz w:val="14"/>
          <w:szCs w:val="14"/>
        </w:rPr>
        <w:t>dizygotic</w:t>
      </w:r>
      <w:proofErr w:type="spellEnd"/>
      <w:r w:rsidRPr="00CA70DF">
        <w:rPr>
          <w:rFonts w:ascii="Arial" w:eastAsia="Times New Roman" w:hAnsi="Arial" w:cs="Arial"/>
          <w:color w:val="111111"/>
          <w:sz w:val="14"/>
          <w:szCs w:val="14"/>
        </w:rPr>
        <w:t xml:space="preserve"> twins is that monozygotic twins originate from a single zygote — or fertilized egg — and </w:t>
      </w:r>
      <w:proofErr w:type="spellStart"/>
      <w:r w:rsidRPr="00CA70DF">
        <w:rPr>
          <w:rFonts w:ascii="Arial" w:eastAsia="Times New Roman" w:hAnsi="Arial" w:cs="Arial"/>
          <w:color w:val="111111"/>
          <w:sz w:val="14"/>
          <w:szCs w:val="14"/>
        </w:rPr>
        <w:t>dizygotic</w:t>
      </w:r>
      <w:proofErr w:type="spellEnd"/>
      <w:r w:rsidRPr="00CA70DF">
        <w:rPr>
          <w:rFonts w:ascii="Arial" w:eastAsia="Times New Roman" w:hAnsi="Arial" w:cs="Arial"/>
          <w:color w:val="111111"/>
          <w:sz w:val="14"/>
          <w:szCs w:val="14"/>
        </w:rPr>
        <w:t xml:space="preserve"> twins come from two zygotes.</w:t>
      </w:r>
    </w:p>
    <w:p w:rsidR="00CA70DF" w:rsidRPr="00CA70DF" w:rsidRDefault="00CA70DF" w:rsidP="00CA70DF">
      <w:pPr>
        <w:spacing w:after="0" w:line="182" w:lineRule="atLeast"/>
        <w:rPr>
          <w:rFonts w:ascii="Arial" w:eastAsia="Times New Roman" w:hAnsi="Arial" w:cs="Arial"/>
          <w:color w:val="333333"/>
          <w:sz w:val="11"/>
          <w:szCs w:val="11"/>
        </w:rPr>
      </w:pPr>
    </w:p>
    <w:p w:rsidR="00CA70DF" w:rsidRPr="00CA70DF" w:rsidRDefault="00CA70DF" w:rsidP="00CA70DF">
      <w:pPr>
        <w:spacing w:after="0" w:line="182" w:lineRule="atLeast"/>
        <w:rPr>
          <w:rFonts w:ascii="Arial" w:eastAsia="Times New Roman" w:hAnsi="Arial" w:cs="Arial"/>
          <w:color w:val="333333"/>
          <w:sz w:val="11"/>
          <w:szCs w:val="11"/>
        </w:rPr>
      </w:pPr>
    </w:p>
    <w:p w:rsidR="00CA70DF" w:rsidRPr="00CA70DF" w:rsidRDefault="00CA70DF" w:rsidP="00CA70DF">
      <w:pPr>
        <w:spacing w:before="113" w:after="113" w:line="182" w:lineRule="atLeast"/>
        <w:rPr>
          <w:rFonts w:ascii="Arial" w:eastAsia="Times New Roman" w:hAnsi="Arial" w:cs="Arial"/>
          <w:color w:val="333333"/>
          <w:sz w:val="11"/>
          <w:szCs w:val="11"/>
        </w:rPr>
      </w:pPr>
      <w:r w:rsidRPr="00CA70DF">
        <w:rPr>
          <w:rFonts w:ascii="Arial" w:eastAsia="Times New Roman" w:hAnsi="Arial" w:cs="Arial"/>
          <w:color w:val="333333"/>
          <w:sz w:val="14"/>
          <w:szCs w:val="14"/>
        </w:rPr>
        <w:t xml:space="preserve">                                        </w:t>
      </w:r>
    </w:p>
    <w:p w:rsidR="00625DED" w:rsidRDefault="00625DED" w:rsidP="00CA70DF"/>
    <w:sectPr w:rsidR="00625DED" w:rsidSect="00625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01B"/>
    <w:multiLevelType w:val="multilevel"/>
    <w:tmpl w:val="8966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31789"/>
    <w:multiLevelType w:val="multilevel"/>
    <w:tmpl w:val="8FB8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90F0B"/>
    <w:multiLevelType w:val="multilevel"/>
    <w:tmpl w:val="AC14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CA70DF"/>
    <w:rsid w:val="00625DED"/>
    <w:rsid w:val="00CA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70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</dc:creator>
  <cp:lastModifiedBy>MENA</cp:lastModifiedBy>
  <cp:revision>1</cp:revision>
  <dcterms:created xsi:type="dcterms:W3CDTF">2020-04-30T14:45:00Z</dcterms:created>
  <dcterms:modified xsi:type="dcterms:W3CDTF">2020-04-30T14:48:00Z</dcterms:modified>
</cp:coreProperties>
</file>