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62" w:rsidRDefault="00FE6C62">
      <w:pPr>
        <w:rPr>
          <w:sz w:val="56"/>
          <w:szCs w:val="56"/>
        </w:rPr>
      </w:pPr>
      <w:r>
        <w:rPr>
          <w:sz w:val="56"/>
          <w:szCs w:val="56"/>
        </w:rPr>
        <w:t>NAME: OSUEKE JANE C.</w:t>
      </w:r>
    </w:p>
    <w:p w:rsidR="00FE6C62" w:rsidRDefault="00FE6C62">
      <w:pPr>
        <w:rPr>
          <w:sz w:val="56"/>
          <w:szCs w:val="56"/>
        </w:rPr>
      </w:pPr>
      <w:r>
        <w:rPr>
          <w:sz w:val="56"/>
          <w:szCs w:val="56"/>
        </w:rPr>
        <w:t>MATRIC NO: 17/ MHS01/ 276</w:t>
      </w:r>
    </w:p>
    <w:p w:rsidR="00FE6C62" w:rsidRDefault="00FE6C62">
      <w:pPr>
        <w:rPr>
          <w:sz w:val="56"/>
          <w:szCs w:val="56"/>
        </w:rPr>
      </w:pPr>
      <w:r>
        <w:rPr>
          <w:sz w:val="56"/>
          <w:szCs w:val="56"/>
        </w:rPr>
        <w:t xml:space="preserve">COLLEGE: MEDICINE AND HEALTH SCIENCE </w:t>
      </w:r>
    </w:p>
    <w:p w:rsidR="00FE6C62" w:rsidRDefault="00FE6C62">
      <w:pPr>
        <w:rPr>
          <w:sz w:val="56"/>
          <w:szCs w:val="56"/>
        </w:rPr>
      </w:pPr>
      <w:r>
        <w:rPr>
          <w:sz w:val="56"/>
          <w:szCs w:val="56"/>
        </w:rPr>
        <w:t xml:space="preserve">DEPT: MEDICINE </w:t>
      </w:r>
    </w:p>
    <w:p w:rsidR="00FE6C62" w:rsidRDefault="00FE6C62">
      <w:pPr>
        <w:rPr>
          <w:sz w:val="56"/>
          <w:szCs w:val="56"/>
        </w:rPr>
      </w:pPr>
      <w:r>
        <w:rPr>
          <w:sz w:val="56"/>
          <w:szCs w:val="56"/>
        </w:rPr>
        <w:t>COURSE: GROSS ANATOMY</w:t>
      </w:r>
    </w:p>
    <w:p w:rsidR="00FE6C62" w:rsidRDefault="00FE6C62">
      <w:pPr>
        <w:rPr>
          <w:sz w:val="40"/>
          <w:szCs w:val="40"/>
        </w:rPr>
      </w:pPr>
      <w:r w:rsidRPr="00FE6C62">
        <w:rPr>
          <w:sz w:val="40"/>
          <w:szCs w:val="40"/>
          <w:u w:val="single"/>
        </w:rPr>
        <w:t>QUESTIONS</w:t>
      </w:r>
      <w:r w:rsidRPr="00FE6C62">
        <w:rPr>
          <w:sz w:val="40"/>
          <w:szCs w:val="40"/>
        </w:rPr>
        <w:t>:</w:t>
      </w:r>
    </w:p>
    <w:p w:rsidR="00FE6C62" w:rsidRDefault="00FE6C62" w:rsidP="00FE6C62">
      <w:pPr>
        <w:pStyle w:val="ListParagraph"/>
        <w:numPr>
          <w:ilvl w:val="0"/>
          <w:numId w:val="2"/>
        </w:numPr>
        <w:rPr>
          <w:sz w:val="32"/>
          <w:szCs w:val="32"/>
        </w:rPr>
      </w:pPr>
      <w:r>
        <w:rPr>
          <w:sz w:val="32"/>
          <w:szCs w:val="32"/>
        </w:rPr>
        <w:t xml:space="preserve">Write an essay on the </w:t>
      </w:r>
      <w:proofErr w:type="spellStart"/>
      <w:r>
        <w:rPr>
          <w:sz w:val="32"/>
          <w:szCs w:val="32"/>
        </w:rPr>
        <w:t>carvenous</w:t>
      </w:r>
      <w:proofErr w:type="spellEnd"/>
      <w:r>
        <w:rPr>
          <w:sz w:val="32"/>
          <w:szCs w:val="32"/>
        </w:rPr>
        <w:t xml:space="preserve"> sinus</w:t>
      </w:r>
    </w:p>
    <w:p w:rsidR="00FE6C62" w:rsidRDefault="00FE6C62" w:rsidP="00FE6C62">
      <w:pPr>
        <w:pStyle w:val="ListParagraph"/>
        <w:numPr>
          <w:ilvl w:val="0"/>
          <w:numId w:val="2"/>
        </w:numPr>
        <w:rPr>
          <w:sz w:val="32"/>
          <w:szCs w:val="32"/>
        </w:rPr>
      </w:pPr>
      <w:r>
        <w:rPr>
          <w:sz w:val="32"/>
          <w:szCs w:val="32"/>
        </w:rPr>
        <w:t>Discuss the walls of the nose.</w:t>
      </w:r>
    </w:p>
    <w:p w:rsidR="00FE6C62" w:rsidRDefault="00FE6C62" w:rsidP="00FE6C62">
      <w:pPr>
        <w:rPr>
          <w:sz w:val="40"/>
          <w:szCs w:val="40"/>
        </w:rPr>
      </w:pPr>
      <w:r>
        <w:rPr>
          <w:sz w:val="40"/>
          <w:szCs w:val="40"/>
          <w:u w:val="single"/>
        </w:rPr>
        <w:t>ANSWERS</w:t>
      </w:r>
      <w:r>
        <w:rPr>
          <w:sz w:val="40"/>
          <w:szCs w:val="40"/>
        </w:rPr>
        <w:t>:</w:t>
      </w:r>
    </w:p>
    <w:p w:rsidR="00FE6C62" w:rsidRDefault="00FE6C62" w:rsidP="00FE6C62">
      <w:pPr>
        <w:rPr>
          <w:sz w:val="32"/>
          <w:szCs w:val="32"/>
        </w:rPr>
      </w:pPr>
      <w:r w:rsidRPr="00FE6C62">
        <w:rPr>
          <w:sz w:val="32"/>
          <w:szCs w:val="32"/>
        </w:rPr>
        <w:t xml:space="preserve">The </w:t>
      </w:r>
      <w:r>
        <w:rPr>
          <w:sz w:val="32"/>
          <w:szCs w:val="32"/>
        </w:rPr>
        <w:t>cavernous sinus</w:t>
      </w:r>
      <w:r w:rsidRPr="00FE6C62">
        <w:rPr>
          <w:sz w:val="32"/>
          <w:szCs w:val="32"/>
        </w:rPr>
        <w:t>, one on each side, situated on the body of the sphenoid bone, extends from the superior orbital fissure to the ape</w:t>
      </w:r>
      <w:r>
        <w:rPr>
          <w:sz w:val="32"/>
          <w:szCs w:val="32"/>
        </w:rPr>
        <w:t>x of the petrous temporal bone.</w:t>
      </w:r>
    </w:p>
    <w:p w:rsidR="00FE6C62" w:rsidRDefault="00FE6C62" w:rsidP="00FE6C62">
      <w:pPr>
        <w:rPr>
          <w:sz w:val="32"/>
          <w:szCs w:val="32"/>
        </w:rPr>
      </w:pPr>
      <w:r w:rsidRPr="00FE6C62">
        <w:rPr>
          <w:sz w:val="32"/>
          <w:szCs w:val="32"/>
        </w:rPr>
        <w:t xml:space="preserve">Medially, the cavernous sinus is related to the pituitary gland and the sphenoid sinus. Laterally, it is related to the temporal lobe of the brain. The internal carotid artery and the </w:t>
      </w:r>
      <w:proofErr w:type="spellStart"/>
      <w:r w:rsidRPr="00FE6C62">
        <w:rPr>
          <w:sz w:val="32"/>
          <w:szCs w:val="32"/>
        </w:rPr>
        <w:t>abducens</w:t>
      </w:r>
      <w:proofErr w:type="spellEnd"/>
      <w:r w:rsidRPr="00FE6C62">
        <w:rPr>
          <w:sz w:val="32"/>
          <w:szCs w:val="32"/>
        </w:rPr>
        <w:t xml:space="preserve"> nerve pass through the cavernous sinus. On its lateral wall from above downwards lie the </w:t>
      </w:r>
      <w:proofErr w:type="spellStart"/>
      <w:r w:rsidRPr="00FE6C62">
        <w:rPr>
          <w:sz w:val="32"/>
          <w:szCs w:val="32"/>
        </w:rPr>
        <w:t>oculomotor</w:t>
      </w:r>
      <w:proofErr w:type="spellEnd"/>
      <w:r w:rsidRPr="00FE6C62">
        <w:rPr>
          <w:sz w:val="32"/>
          <w:szCs w:val="32"/>
        </w:rPr>
        <w:t>, trochlear a</w:t>
      </w:r>
      <w:r>
        <w:rPr>
          <w:sz w:val="32"/>
          <w:szCs w:val="32"/>
        </w:rPr>
        <w:t xml:space="preserve">nd ophthalmic </w:t>
      </w:r>
      <w:proofErr w:type="gramStart"/>
      <w:r>
        <w:rPr>
          <w:sz w:val="32"/>
          <w:szCs w:val="32"/>
        </w:rPr>
        <w:t>nerves .</w:t>
      </w:r>
      <w:proofErr w:type="gramEnd"/>
    </w:p>
    <w:p w:rsidR="00FE6C62" w:rsidRDefault="00FE6C62" w:rsidP="00FE6C62">
      <w:pPr>
        <w:rPr>
          <w:sz w:val="32"/>
          <w:szCs w:val="32"/>
        </w:rPr>
      </w:pPr>
      <w:r w:rsidRPr="00FE6C62">
        <w:rPr>
          <w:sz w:val="32"/>
          <w:szCs w:val="32"/>
        </w:rPr>
        <w:t>The maxillary division of the trigeminal goes through the lower part of the lateral wall or just outside the sinus. The endothelial lining separates these structures from the cavity of the sinus.</w:t>
      </w:r>
    </w:p>
    <w:p w:rsidR="00A42940" w:rsidRDefault="00FE6C62" w:rsidP="00FE6C62">
      <w:pPr>
        <w:rPr>
          <w:sz w:val="32"/>
          <w:szCs w:val="32"/>
        </w:rPr>
      </w:pPr>
      <w:r w:rsidRPr="00FE6C62">
        <w:rPr>
          <w:sz w:val="32"/>
          <w:szCs w:val="32"/>
        </w:rPr>
        <w:lastRenderedPageBreak/>
        <w:t xml:space="preserve">Posteriorly, the sinus drains into the transverse/sigmoid sinus through superior </w:t>
      </w:r>
      <w:proofErr w:type="spellStart"/>
      <w:r w:rsidRPr="00FE6C62">
        <w:rPr>
          <w:sz w:val="32"/>
          <w:szCs w:val="32"/>
        </w:rPr>
        <w:t>petrosal</w:t>
      </w:r>
      <w:proofErr w:type="spellEnd"/>
      <w:r w:rsidRPr="00FE6C62">
        <w:rPr>
          <w:sz w:val="32"/>
          <w:szCs w:val="32"/>
        </w:rPr>
        <w:t xml:space="preserve"> sinus and via the inferior </w:t>
      </w:r>
      <w:proofErr w:type="spellStart"/>
      <w:r w:rsidRPr="00FE6C62">
        <w:rPr>
          <w:sz w:val="32"/>
          <w:szCs w:val="32"/>
        </w:rPr>
        <w:t>petrosal</w:t>
      </w:r>
      <w:proofErr w:type="spellEnd"/>
      <w:r w:rsidRPr="00FE6C62">
        <w:rPr>
          <w:sz w:val="32"/>
          <w:szCs w:val="32"/>
        </w:rPr>
        <w:t xml:space="preserve"> sinus, passing through the jugular foramen, into the internal jugular vein. </w:t>
      </w:r>
    </w:p>
    <w:p w:rsidR="00A42940" w:rsidRDefault="00FE6C62" w:rsidP="00FE6C62">
      <w:pPr>
        <w:rPr>
          <w:sz w:val="32"/>
          <w:szCs w:val="32"/>
        </w:rPr>
      </w:pPr>
      <w:r w:rsidRPr="00FE6C62">
        <w:rPr>
          <w:sz w:val="32"/>
          <w:szCs w:val="32"/>
        </w:rPr>
        <w:t xml:space="preserve">The ophthalmic veins drain into the anterior part of the sinus. Emissary veins passing through the foramina in the middle cranial fossa connect the cavernous sinus to the </w:t>
      </w:r>
      <w:proofErr w:type="spellStart"/>
      <w:r w:rsidRPr="00FE6C62">
        <w:rPr>
          <w:sz w:val="32"/>
          <w:szCs w:val="32"/>
        </w:rPr>
        <w:t>pterygoid</w:t>
      </w:r>
      <w:proofErr w:type="spellEnd"/>
      <w:r w:rsidRPr="00FE6C62">
        <w:rPr>
          <w:sz w:val="32"/>
          <w:szCs w:val="32"/>
        </w:rPr>
        <w:t xml:space="preserve"> plexus of veins and to the facial veins. </w:t>
      </w:r>
    </w:p>
    <w:p w:rsidR="00A42940" w:rsidRDefault="00FE6C62" w:rsidP="00FE6C62">
      <w:pPr>
        <w:rPr>
          <w:sz w:val="32"/>
          <w:szCs w:val="32"/>
        </w:rPr>
      </w:pPr>
      <w:r w:rsidRPr="00FE6C62">
        <w:rPr>
          <w:sz w:val="32"/>
          <w:szCs w:val="32"/>
        </w:rPr>
        <w:t xml:space="preserve">The superficial middle cerebral vein drains into the cavernous sinus from above. </w:t>
      </w:r>
    </w:p>
    <w:p w:rsidR="00A42940" w:rsidRDefault="00FE6C62" w:rsidP="00FE6C62">
      <w:pPr>
        <w:rPr>
          <w:sz w:val="32"/>
          <w:szCs w:val="32"/>
        </w:rPr>
      </w:pPr>
      <w:r w:rsidRPr="00FE6C62">
        <w:rPr>
          <w:sz w:val="32"/>
          <w:szCs w:val="32"/>
        </w:rPr>
        <w:t xml:space="preserve">The two cavernous sinuses are connected to each other by anterior and posterior cavernous sinuses lying in front and behind the </w:t>
      </w:r>
      <w:r w:rsidR="00A42940">
        <w:rPr>
          <w:sz w:val="32"/>
          <w:szCs w:val="32"/>
        </w:rPr>
        <w:t>pituitary.</w:t>
      </w:r>
    </w:p>
    <w:p w:rsidR="00A42940" w:rsidRDefault="00A42940" w:rsidP="00A42940">
      <w:pPr>
        <w:rPr>
          <w:sz w:val="32"/>
          <w:szCs w:val="32"/>
        </w:rPr>
      </w:pPr>
    </w:p>
    <w:p w:rsidR="00FE6C62" w:rsidRDefault="00A42940" w:rsidP="00A42940">
      <w:pPr>
        <w:rPr>
          <w:b/>
          <w:sz w:val="36"/>
          <w:szCs w:val="36"/>
        </w:rPr>
      </w:pPr>
      <w:r w:rsidRPr="00A42940">
        <w:rPr>
          <w:b/>
          <w:sz w:val="36"/>
          <w:szCs w:val="36"/>
          <w:u w:val="single"/>
        </w:rPr>
        <w:t>THE WALL OF THE NOSE</w:t>
      </w:r>
      <w:r w:rsidRPr="00A42940">
        <w:rPr>
          <w:b/>
          <w:sz w:val="36"/>
          <w:szCs w:val="36"/>
        </w:rPr>
        <w:t>.</w:t>
      </w:r>
    </w:p>
    <w:p w:rsidR="00A42940" w:rsidRPr="00A42940" w:rsidRDefault="00A42940" w:rsidP="00A42940">
      <w:pPr>
        <w:rPr>
          <w:sz w:val="32"/>
          <w:szCs w:val="32"/>
        </w:rPr>
      </w:pPr>
      <w:r w:rsidRPr="00A42940">
        <w:rPr>
          <w:sz w:val="32"/>
          <w:szCs w:val="32"/>
        </w:rPr>
        <w:t>The nose is an olfactory and respiratory organ. It consists of nasal skeleton, which houses the nasal cavity. The nasal cavity has four functions:</w:t>
      </w:r>
    </w:p>
    <w:p w:rsidR="00A42940" w:rsidRPr="00A42940" w:rsidRDefault="00A42940" w:rsidP="00A42940">
      <w:pPr>
        <w:rPr>
          <w:sz w:val="32"/>
          <w:szCs w:val="32"/>
        </w:rPr>
      </w:pPr>
    </w:p>
    <w:p w:rsidR="00A42940" w:rsidRPr="00A42940" w:rsidRDefault="00A42940" w:rsidP="00A42940">
      <w:pPr>
        <w:pStyle w:val="ListParagraph"/>
        <w:numPr>
          <w:ilvl w:val="0"/>
          <w:numId w:val="3"/>
        </w:numPr>
        <w:rPr>
          <w:sz w:val="32"/>
          <w:szCs w:val="32"/>
        </w:rPr>
      </w:pPr>
      <w:r w:rsidRPr="00A42940">
        <w:rPr>
          <w:sz w:val="32"/>
          <w:szCs w:val="32"/>
        </w:rPr>
        <w:t>Warms and humidifies the inspired air.</w:t>
      </w:r>
    </w:p>
    <w:p w:rsidR="00A42940" w:rsidRPr="00A42940" w:rsidRDefault="00A42940" w:rsidP="00A42940">
      <w:pPr>
        <w:pStyle w:val="ListParagraph"/>
        <w:numPr>
          <w:ilvl w:val="0"/>
          <w:numId w:val="3"/>
        </w:numPr>
        <w:rPr>
          <w:sz w:val="32"/>
          <w:szCs w:val="32"/>
        </w:rPr>
      </w:pPr>
      <w:r w:rsidRPr="00A42940">
        <w:rPr>
          <w:sz w:val="32"/>
          <w:szCs w:val="32"/>
        </w:rPr>
        <w:t>Removes and traps pathogens and particulate matter from the inspired air.</w:t>
      </w:r>
    </w:p>
    <w:p w:rsidR="00A42940" w:rsidRPr="00A42940" w:rsidRDefault="00A42940" w:rsidP="00A42940">
      <w:pPr>
        <w:pStyle w:val="ListParagraph"/>
        <w:numPr>
          <w:ilvl w:val="0"/>
          <w:numId w:val="3"/>
        </w:numPr>
        <w:rPr>
          <w:sz w:val="32"/>
          <w:szCs w:val="32"/>
        </w:rPr>
      </w:pPr>
      <w:r w:rsidRPr="00A42940">
        <w:rPr>
          <w:sz w:val="32"/>
          <w:szCs w:val="32"/>
        </w:rPr>
        <w:t>Responsible for sense of smell.</w:t>
      </w:r>
    </w:p>
    <w:p w:rsidR="00A42940" w:rsidRPr="00A42940" w:rsidRDefault="00A42940" w:rsidP="00A42940">
      <w:pPr>
        <w:pStyle w:val="ListParagraph"/>
        <w:numPr>
          <w:ilvl w:val="0"/>
          <w:numId w:val="3"/>
        </w:numPr>
        <w:rPr>
          <w:sz w:val="32"/>
          <w:szCs w:val="32"/>
        </w:rPr>
      </w:pPr>
      <w:r w:rsidRPr="00A42940">
        <w:rPr>
          <w:sz w:val="32"/>
          <w:szCs w:val="32"/>
        </w:rPr>
        <w:t xml:space="preserve">Drains and clears the </w:t>
      </w:r>
      <w:proofErr w:type="spellStart"/>
      <w:r w:rsidRPr="00A42940">
        <w:rPr>
          <w:sz w:val="32"/>
          <w:szCs w:val="32"/>
        </w:rPr>
        <w:t>paranasal</w:t>
      </w:r>
      <w:proofErr w:type="spellEnd"/>
      <w:r w:rsidRPr="00A42940">
        <w:rPr>
          <w:sz w:val="32"/>
          <w:szCs w:val="32"/>
        </w:rPr>
        <w:t xml:space="preserve"> sinuses and lacrimal ducts.</w:t>
      </w:r>
    </w:p>
    <w:p w:rsidR="00A42940" w:rsidRDefault="00A42940" w:rsidP="00A42940">
      <w:pPr>
        <w:rPr>
          <w:b/>
          <w:sz w:val="32"/>
          <w:szCs w:val="32"/>
          <w:u w:val="single"/>
        </w:rPr>
      </w:pPr>
      <w:r>
        <w:rPr>
          <w:b/>
          <w:sz w:val="32"/>
          <w:szCs w:val="32"/>
          <w:u w:val="single"/>
        </w:rPr>
        <w:t>DIVISION</w:t>
      </w:r>
    </w:p>
    <w:p w:rsidR="00A42940" w:rsidRDefault="00A42940" w:rsidP="00A42940">
      <w:pPr>
        <w:rPr>
          <w:sz w:val="32"/>
          <w:szCs w:val="32"/>
        </w:rPr>
      </w:pPr>
      <w:r w:rsidRPr="00A42940">
        <w:rPr>
          <w:sz w:val="32"/>
          <w:szCs w:val="32"/>
        </w:rPr>
        <w:t xml:space="preserve">The nasal cavity is the most superior part of the respiratory tract. </w:t>
      </w:r>
    </w:p>
    <w:p w:rsidR="00A42940" w:rsidRPr="00A42940" w:rsidRDefault="00A42940" w:rsidP="00A42940">
      <w:pPr>
        <w:rPr>
          <w:sz w:val="32"/>
          <w:szCs w:val="32"/>
        </w:rPr>
      </w:pPr>
      <w:r w:rsidRPr="00A42940">
        <w:rPr>
          <w:sz w:val="32"/>
          <w:szCs w:val="32"/>
        </w:rPr>
        <w:t xml:space="preserve">It extends from the vestibule of the nose to the </w:t>
      </w:r>
      <w:proofErr w:type="spellStart"/>
      <w:r w:rsidRPr="00A42940">
        <w:rPr>
          <w:sz w:val="32"/>
          <w:szCs w:val="32"/>
        </w:rPr>
        <w:t>nasopharynx</w:t>
      </w:r>
      <w:proofErr w:type="spellEnd"/>
      <w:r w:rsidRPr="00A42940">
        <w:rPr>
          <w:sz w:val="32"/>
          <w:szCs w:val="32"/>
        </w:rPr>
        <w:t>, and has three divisions:</w:t>
      </w:r>
    </w:p>
    <w:p w:rsidR="00A42940" w:rsidRPr="00A42940" w:rsidRDefault="00A42940" w:rsidP="00A42940">
      <w:pPr>
        <w:rPr>
          <w:sz w:val="32"/>
          <w:szCs w:val="32"/>
        </w:rPr>
      </w:pPr>
    </w:p>
    <w:p w:rsidR="00A42940" w:rsidRPr="007D5661" w:rsidRDefault="00A42940" w:rsidP="007D5661">
      <w:pPr>
        <w:pStyle w:val="ListParagraph"/>
        <w:numPr>
          <w:ilvl w:val="0"/>
          <w:numId w:val="4"/>
        </w:numPr>
        <w:rPr>
          <w:sz w:val="32"/>
          <w:szCs w:val="32"/>
        </w:rPr>
      </w:pPr>
      <w:r w:rsidRPr="007D5661">
        <w:rPr>
          <w:sz w:val="32"/>
          <w:szCs w:val="32"/>
        </w:rPr>
        <w:t>Vestibule – the area surrounding the anterior external opening to the nasal cavity.</w:t>
      </w:r>
    </w:p>
    <w:p w:rsidR="00A42940" w:rsidRPr="007D5661" w:rsidRDefault="00A42940" w:rsidP="007D5661">
      <w:pPr>
        <w:pStyle w:val="ListParagraph"/>
        <w:numPr>
          <w:ilvl w:val="0"/>
          <w:numId w:val="4"/>
        </w:numPr>
        <w:rPr>
          <w:sz w:val="32"/>
          <w:szCs w:val="32"/>
        </w:rPr>
      </w:pPr>
      <w:r w:rsidRPr="007D5661">
        <w:rPr>
          <w:sz w:val="32"/>
          <w:szCs w:val="32"/>
        </w:rPr>
        <w:t xml:space="preserve">Respiratory region – lined by a ciliated </w:t>
      </w:r>
      <w:proofErr w:type="spellStart"/>
      <w:r w:rsidRPr="007D5661">
        <w:rPr>
          <w:sz w:val="32"/>
          <w:szCs w:val="32"/>
        </w:rPr>
        <w:t>psudeostratified</w:t>
      </w:r>
      <w:proofErr w:type="spellEnd"/>
      <w:r w:rsidRPr="007D5661">
        <w:rPr>
          <w:sz w:val="32"/>
          <w:szCs w:val="32"/>
        </w:rPr>
        <w:t xml:space="preserve"> epithelium, interspersed with mucus-secreting goblet cells.</w:t>
      </w:r>
    </w:p>
    <w:p w:rsidR="00A42940" w:rsidRDefault="00A42940" w:rsidP="007D5661">
      <w:pPr>
        <w:pStyle w:val="ListParagraph"/>
        <w:numPr>
          <w:ilvl w:val="0"/>
          <w:numId w:val="4"/>
        </w:numPr>
        <w:rPr>
          <w:sz w:val="32"/>
          <w:szCs w:val="32"/>
        </w:rPr>
      </w:pPr>
      <w:r w:rsidRPr="007D5661">
        <w:rPr>
          <w:sz w:val="32"/>
          <w:szCs w:val="32"/>
        </w:rPr>
        <w:t>Olfactory region – located at the apex of the nasal cavity. It is lined by olfactory cells with olfactory receptors.</w:t>
      </w:r>
    </w:p>
    <w:p w:rsidR="007D5661" w:rsidRDefault="007D5661" w:rsidP="007D5661">
      <w:pPr>
        <w:rPr>
          <w:b/>
          <w:sz w:val="32"/>
          <w:szCs w:val="32"/>
        </w:rPr>
      </w:pPr>
      <w:r>
        <w:rPr>
          <w:b/>
          <w:sz w:val="32"/>
          <w:szCs w:val="32"/>
          <w:u w:val="single"/>
        </w:rPr>
        <w:t>NASAL CONCHAE</w:t>
      </w:r>
      <w:r>
        <w:rPr>
          <w:b/>
          <w:sz w:val="32"/>
          <w:szCs w:val="32"/>
        </w:rPr>
        <w:t>.</w:t>
      </w:r>
    </w:p>
    <w:p w:rsidR="007D5661" w:rsidRDefault="007D5661" w:rsidP="007D5661">
      <w:pPr>
        <w:rPr>
          <w:sz w:val="32"/>
          <w:szCs w:val="32"/>
        </w:rPr>
      </w:pPr>
      <w:r w:rsidRPr="007D5661">
        <w:rPr>
          <w:sz w:val="32"/>
          <w:szCs w:val="32"/>
        </w:rPr>
        <w:t xml:space="preserve">Projecting out of the lateral walls of the nasal cavity are curved shelves of bone. They are </w:t>
      </w:r>
      <w:r>
        <w:rPr>
          <w:sz w:val="32"/>
          <w:szCs w:val="32"/>
        </w:rPr>
        <w:t xml:space="preserve">called conchae (or </w:t>
      </w:r>
      <w:proofErr w:type="spellStart"/>
      <w:r>
        <w:rPr>
          <w:sz w:val="32"/>
          <w:szCs w:val="32"/>
        </w:rPr>
        <w:t>turbinates</w:t>
      </w:r>
      <w:proofErr w:type="spellEnd"/>
      <w:r>
        <w:rPr>
          <w:sz w:val="32"/>
          <w:szCs w:val="32"/>
        </w:rPr>
        <w:t>).</w:t>
      </w:r>
    </w:p>
    <w:p w:rsidR="007D5661" w:rsidRPr="007D5661" w:rsidRDefault="007D5661" w:rsidP="007D5661">
      <w:pPr>
        <w:rPr>
          <w:sz w:val="32"/>
          <w:szCs w:val="32"/>
        </w:rPr>
      </w:pPr>
      <w:r w:rsidRPr="007D5661">
        <w:rPr>
          <w:sz w:val="32"/>
          <w:szCs w:val="32"/>
        </w:rPr>
        <w:t>The</w:t>
      </w:r>
      <w:r>
        <w:rPr>
          <w:sz w:val="32"/>
          <w:szCs w:val="32"/>
        </w:rPr>
        <w:t>re</w:t>
      </w:r>
      <w:r w:rsidRPr="007D5661">
        <w:rPr>
          <w:sz w:val="32"/>
          <w:szCs w:val="32"/>
        </w:rPr>
        <w:t xml:space="preserve"> are three conchae – inferior, middle and superior.</w:t>
      </w:r>
    </w:p>
    <w:p w:rsidR="007D5661" w:rsidRPr="007D5661" w:rsidRDefault="007D5661" w:rsidP="007D5661">
      <w:pPr>
        <w:rPr>
          <w:sz w:val="32"/>
          <w:szCs w:val="32"/>
        </w:rPr>
      </w:pPr>
      <w:r w:rsidRPr="007D5661">
        <w:rPr>
          <w:sz w:val="32"/>
          <w:szCs w:val="32"/>
        </w:rPr>
        <w:t>They project into the nasal cavity, creating four pathways for the air to flow. These pathways are called meatuses:</w:t>
      </w:r>
    </w:p>
    <w:p w:rsidR="007D5661" w:rsidRPr="007D5661" w:rsidRDefault="007D5661" w:rsidP="007D5661">
      <w:pPr>
        <w:pStyle w:val="ListParagraph"/>
        <w:numPr>
          <w:ilvl w:val="0"/>
          <w:numId w:val="5"/>
        </w:numPr>
        <w:rPr>
          <w:sz w:val="32"/>
          <w:szCs w:val="32"/>
        </w:rPr>
      </w:pPr>
      <w:r w:rsidRPr="007D5661">
        <w:rPr>
          <w:sz w:val="32"/>
          <w:szCs w:val="32"/>
        </w:rPr>
        <w:t>Inferior meatus – between the inferior concha and floor of the nasal cavity.</w:t>
      </w:r>
    </w:p>
    <w:p w:rsidR="007D5661" w:rsidRPr="007D5661" w:rsidRDefault="007D5661" w:rsidP="007D5661">
      <w:pPr>
        <w:pStyle w:val="ListParagraph"/>
        <w:numPr>
          <w:ilvl w:val="0"/>
          <w:numId w:val="5"/>
        </w:numPr>
        <w:rPr>
          <w:sz w:val="32"/>
          <w:szCs w:val="32"/>
        </w:rPr>
      </w:pPr>
      <w:r w:rsidRPr="007D5661">
        <w:rPr>
          <w:sz w:val="32"/>
          <w:szCs w:val="32"/>
        </w:rPr>
        <w:t>Middle meatus – between the inferior and middle concha.</w:t>
      </w:r>
    </w:p>
    <w:p w:rsidR="007D5661" w:rsidRPr="007D5661" w:rsidRDefault="007D5661" w:rsidP="007D5661">
      <w:pPr>
        <w:pStyle w:val="ListParagraph"/>
        <w:numPr>
          <w:ilvl w:val="0"/>
          <w:numId w:val="5"/>
        </w:numPr>
        <w:rPr>
          <w:sz w:val="32"/>
          <w:szCs w:val="32"/>
        </w:rPr>
      </w:pPr>
      <w:r w:rsidRPr="007D5661">
        <w:rPr>
          <w:sz w:val="32"/>
          <w:szCs w:val="32"/>
        </w:rPr>
        <w:t>Superior meatus – between the middle and superior concha.</w:t>
      </w:r>
    </w:p>
    <w:p w:rsidR="007D5661" w:rsidRPr="007D5661" w:rsidRDefault="007D5661" w:rsidP="007D5661">
      <w:pPr>
        <w:pStyle w:val="ListParagraph"/>
        <w:numPr>
          <w:ilvl w:val="0"/>
          <w:numId w:val="5"/>
        </w:numPr>
        <w:rPr>
          <w:sz w:val="32"/>
          <w:szCs w:val="32"/>
        </w:rPr>
      </w:pPr>
      <w:proofErr w:type="spellStart"/>
      <w:r w:rsidRPr="007D5661">
        <w:rPr>
          <w:sz w:val="32"/>
          <w:szCs w:val="32"/>
        </w:rPr>
        <w:t>Spheno-ethmoidal</w:t>
      </w:r>
      <w:proofErr w:type="spellEnd"/>
      <w:r w:rsidRPr="007D5661">
        <w:rPr>
          <w:sz w:val="32"/>
          <w:szCs w:val="32"/>
        </w:rPr>
        <w:t xml:space="preserve"> recess – superiorly and posteriorly to the superior concha.</w:t>
      </w:r>
    </w:p>
    <w:p w:rsidR="007D5661" w:rsidRDefault="007D5661" w:rsidP="007D5661">
      <w:pPr>
        <w:rPr>
          <w:sz w:val="32"/>
          <w:szCs w:val="32"/>
        </w:rPr>
      </w:pPr>
      <w:r w:rsidRPr="007D5661">
        <w:rPr>
          <w:sz w:val="32"/>
          <w:szCs w:val="32"/>
        </w:rPr>
        <w:t>The function of the conchae is to increase the surface area of the nasal cavity – this increases the amount of inspired air that can come into contact with the cavity walls.</w:t>
      </w:r>
      <w:r w:rsidRPr="007D5661">
        <w:t xml:space="preserve"> </w:t>
      </w:r>
      <w:r w:rsidRPr="007D5661">
        <w:rPr>
          <w:sz w:val="32"/>
          <w:szCs w:val="32"/>
        </w:rPr>
        <w:t>They also disrupt the fast, laminar flow of the air, making it slow and turbulent. The air spends longer in the nasal cavity, so that it can be humidified.</w:t>
      </w:r>
    </w:p>
    <w:p w:rsidR="007D5661" w:rsidRDefault="007D5661" w:rsidP="007D5661">
      <w:pPr>
        <w:rPr>
          <w:b/>
          <w:sz w:val="32"/>
          <w:szCs w:val="32"/>
          <w:u w:val="single"/>
        </w:rPr>
      </w:pPr>
    </w:p>
    <w:p w:rsidR="007D5661" w:rsidRDefault="007D5661" w:rsidP="007D5661">
      <w:pPr>
        <w:rPr>
          <w:b/>
          <w:sz w:val="32"/>
          <w:szCs w:val="32"/>
          <w:u w:val="single"/>
        </w:rPr>
      </w:pPr>
    </w:p>
    <w:p w:rsidR="007D5661" w:rsidRDefault="007D5661" w:rsidP="007D5661">
      <w:pPr>
        <w:rPr>
          <w:b/>
          <w:sz w:val="32"/>
          <w:szCs w:val="32"/>
          <w:u w:val="single"/>
        </w:rPr>
      </w:pPr>
    </w:p>
    <w:p w:rsidR="002B3308" w:rsidRDefault="002B3308" w:rsidP="007D5661">
      <w:pPr>
        <w:rPr>
          <w:b/>
          <w:sz w:val="32"/>
          <w:szCs w:val="32"/>
          <w:u w:val="single"/>
        </w:rPr>
      </w:pPr>
      <w:r>
        <w:rPr>
          <w:b/>
          <w:noProof/>
          <w:sz w:val="32"/>
          <w:szCs w:val="32"/>
          <w:u w:val="single"/>
        </w:rPr>
        <w:lastRenderedPageBreak/>
        <w:drawing>
          <wp:inline distT="0" distB="0" distL="0" distR="0">
            <wp:extent cx="3409950" cy="6062133"/>
            <wp:effectExtent l="762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430-WA0195.jpe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3411319" cy="6064566"/>
                    </a:xfrm>
                    <a:prstGeom prst="rect">
                      <a:avLst/>
                    </a:prstGeom>
                  </pic:spPr>
                </pic:pic>
              </a:graphicData>
            </a:graphic>
          </wp:inline>
        </w:drawing>
      </w:r>
      <w:bookmarkStart w:id="0" w:name="_GoBack"/>
      <w:bookmarkEnd w:id="0"/>
    </w:p>
    <w:p w:rsidR="007D5661" w:rsidRDefault="007D5661" w:rsidP="007D5661">
      <w:pPr>
        <w:rPr>
          <w:b/>
          <w:sz w:val="32"/>
          <w:szCs w:val="32"/>
          <w:u w:val="single"/>
        </w:rPr>
      </w:pPr>
      <w:r w:rsidRPr="007D5661">
        <w:rPr>
          <w:b/>
          <w:sz w:val="32"/>
          <w:szCs w:val="32"/>
          <w:u w:val="single"/>
        </w:rPr>
        <w:t>Gateways to the Nasal Cavity</w:t>
      </w:r>
    </w:p>
    <w:p w:rsidR="007D5661" w:rsidRPr="007D5661" w:rsidRDefault="007D5661" w:rsidP="007D5661">
      <w:pPr>
        <w:rPr>
          <w:b/>
          <w:sz w:val="32"/>
          <w:szCs w:val="32"/>
          <w:u w:val="single"/>
        </w:rPr>
      </w:pPr>
      <w:r w:rsidRPr="007D5661">
        <w:rPr>
          <w:sz w:val="32"/>
          <w:szCs w:val="32"/>
        </w:rPr>
        <w:t xml:space="preserve">The cribriform plate is part of the </w:t>
      </w:r>
      <w:proofErr w:type="spellStart"/>
      <w:r w:rsidRPr="007D5661">
        <w:rPr>
          <w:sz w:val="32"/>
          <w:szCs w:val="32"/>
        </w:rPr>
        <w:t>ethmoid</w:t>
      </w:r>
      <w:proofErr w:type="spellEnd"/>
      <w:r w:rsidRPr="007D5661">
        <w:rPr>
          <w:sz w:val="32"/>
          <w:szCs w:val="32"/>
        </w:rPr>
        <w:t xml:space="preserve"> bone. It forms a portion of the roof of the nasal cavity. It contains very small perforations, allowing </w:t>
      </w:r>
      <w:proofErr w:type="spellStart"/>
      <w:r w:rsidRPr="007D5661">
        <w:rPr>
          <w:sz w:val="32"/>
          <w:szCs w:val="32"/>
        </w:rPr>
        <w:t>fibres</w:t>
      </w:r>
      <w:proofErr w:type="spellEnd"/>
      <w:r w:rsidRPr="007D5661">
        <w:rPr>
          <w:sz w:val="32"/>
          <w:szCs w:val="32"/>
        </w:rPr>
        <w:t xml:space="preserve"> of the ol</w:t>
      </w:r>
      <w:r>
        <w:rPr>
          <w:sz w:val="32"/>
          <w:szCs w:val="32"/>
        </w:rPr>
        <w:t>factory nerve to enter and exit.</w:t>
      </w:r>
    </w:p>
    <w:p w:rsidR="007D5661" w:rsidRPr="007D5661" w:rsidRDefault="007D5661" w:rsidP="007D5661">
      <w:pPr>
        <w:rPr>
          <w:sz w:val="32"/>
          <w:szCs w:val="32"/>
        </w:rPr>
      </w:pPr>
      <w:r>
        <w:rPr>
          <w:sz w:val="32"/>
          <w:szCs w:val="32"/>
        </w:rPr>
        <w:t xml:space="preserve">             </w:t>
      </w:r>
      <w:r w:rsidRPr="007D5661">
        <w:rPr>
          <w:sz w:val="32"/>
          <w:szCs w:val="32"/>
        </w:rPr>
        <w:t xml:space="preserve">At the level of the superior meatus, the </w:t>
      </w:r>
      <w:proofErr w:type="spellStart"/>
      <w:r w:rsidRPr="007D5661">
        <w:rPr>
          <w:sz w:val="32"/>
          <w:szCs w:val="32"/>
        </w:rPr>
        <w:t>sphenopalatine</w:t>
      </w:r>
      <w:proofErr w:type="spellEnd"/>
      <w:r w:rsidRPr="007D5661">
        <w:rPr>
          <w:sz w:val="32"/>
          <w:szCs w:val="32"/>
        </w:rPr>
        <w:t xml:space="preserve"> foramen is located. This hole allows communication between the nasal cavity and the </w:t>
      </w:r>
      <w:proofErr w:type="spellStart"/>
      <w:r w:rsidRPr="007D5661">
        <w:rPr>
          <w:sz w:val="32"/>
          <w:szCs w:val="32"/>
        </w:rPr>
        <w:t>pterygopalatine</w:t>
      </w:r>
      <w:proofErr w:type="spellEnd"/>
      <w:r w:rsidRPr="007D5661">
        <w:rPr>
          <w:sz w:val="32"/>
          <w:szCs w:val="32"/>
        </w:rPr>
        <w:t xml:space="preserve"> fossa. The </w:t>
      </w:r>
      <w:proofErr w:type="spellStart"/>
      <w:r w:rsidRPr="007D5661">
        <w:rPr>
          <w:sz w:val="32"/>
          <w:szCs w:val="32"/>
        </w:rPr>
        <w:t>sphenopalatine</w:t>
      </w:r>
      <w:proofErr w:type="spellEnd"/>
      <w:r w:rsidRPr="007D5661">
        <w:rPr>
          <w:sz w:val="32"/>
          <w:szCs w:val="32"/>
        </w:rPr>
        <w:t xml:space="preserve"> artery, </w:t>
      </w:r>
      <w:proofErr w:type="spellStart"/>
      <w:r w:rsidRPr="007D5661">
        <w:rPr>
          <w:sz w:val="32"/>
          <w:szCs w:val="32"/>
        </w:rPr>
        <w:t>nasopalatine</w:t>
      </w:r>
      <w:proofErr w:type="spellEnd"/>
      <w:r w:rsidRPr="007D5661">
        <w:rPr>
          <w:sz w:val="32"/>
          <w:szCs w:val="32"/>
        </w:rPr>
        <w:t xml:space="preserve"> and superior nasal nerves pass through here.</w:t>
      </w:r>
    </w:p>
    <w:p w:rsidR="007D5661" w:rsidRDefault="008565AC" w:rsidP="007D5661">
      <w:pPr>
        <w:rPr>
          <w:sz w:val="32"/>
          <w:szCs w:val="32"/>
        </w:rPr>
      </w:pPr>
      <w:r>
        <w:rPr>
          <w:sz w:val="32"/>
          <w:szCs w:val="32"/>
        </w:rPr>
        <w:t xml:space="preserve">            </w:t>
      </w:r>
      <w:r w:rsidR="007D5661" w:rsidRPr="007D5661">
        <w:rPr>
          <w:sz w:val="32"/>
          <w:szCs w:val="32"/>
        </w:rPr>
        <w:t xml:space="preserve">The incisive canal is a pathway between the nasal cavity and the incisive fossa of the oral cavity. It transmits the </w:t>
      </w:r>
      <w:proofErr w:type="spellStart"/>
      <w:r w:rsidR="007D5661" w:rsidRPr="007D5661">
        <w:rPr>
          <w:sz w:val="32"/>
          <w:szCs w:val="32"/>
        </w:rPr>
        <w:t>nasopalatine</w:t>
      </w:r>
      <w:proofErr w:type="spellEnd"/>
      <w:r w:rsidR="007D5661" w:rsidRPr="007D5661">
        <w:rPr>
          <w:sz w:val="32"/>
          <w:szCs w:val="32"/>
        </w:rPr>
        <w:t xml:space="preserve"> nerve and greater palatine artery.</w:t>
      </w:r>
    </w:p>
    <w:p w:rsidR="007D5661" w:rsidRPr="008565AC" w:rsidRDefault="007D5661" w:rsidP="007D5661">
      <w:pPr>
        <w:rPr>
          <w:b/>
          <w:sz w:val="32"/>
          <w:szCs w:val="32"/>
          <w:u w:val="single"/>
        </w:rPr>
      </w:pPr>
      <w:r w:rsidRPr="008565AC">
        <w:rPr>
          <w:b/>
          <w:sz w:val="32"/>
          <w:szCs w:val="32"/>
          <w:u w:val="single"/>
        </w:rPr>
        <w:t>Vasculature</w:t>
      </w:r>
    </w:p>
    <w:p w:rsidR="008565AC" w:rsidRDefault="007D5661" w:rsidP="007D5661">
      <w:pPr>
        <w:rPr>
          <w:sz w:val="32"/>
          <w:szCs w:val="32"/>
        </w:rPr>
      </w:pPr>
      <w:r w:rsidRPr="007D5661">
        <w:rPr>
          <w:sz w:val="32"/>
          <w:szCs w:val="32"/>
        </w:rPr>
        <w:t xml:space="preserve">The nose has a very rich vascular supply – this allows it to effectively change humidity and temperature of inspired air. </w:t>
      </w:r>
    </w:p>
    <w:p w:rsidR="008565AC" w:rsidRDefault="007D5661" w:rsidP="007D5661">
      <w:pPr>
        <w:rPr>
          <w:sz w:val="32"/>
          <w:szCs w:val="32"/>
        </w:rPr>
      </w:pPr>
      <w:r w:rsidRPr="007D5661">
        <w:rPr>
          <w:sz w:val="32"/>
          <w:szCs w:val="32"/>
        </w:rPr>
        <w:lastRenderedPageBreak/>
        <w:t>The nose receives blood from both the internal</w:t>
      </w:r>
      <w:r w:rsidR="008565AC">
        <w:rPr>
          <w:sz w:val="32"/>
          <w:szCs w:val="32"/>
        </w:rPr>
        <w:t xml:space="preserve"> and external carotid arteries:</w:t>
      </w:r>
    </w:p>
    <w:p w:rsidR="008565AC" w:rsidRDefault="007D5661" w:rsidP="007D5661">
      <w:pPr>
        <w:rPr>
          <w:sz w:val="32"/>
          <w:szCs w:val="32"/>
        </w:rPr>
      </w:pPr>
      <w:r w:rsidRPr="007D5661">
        <w:rPr>
          <w:sz w:val="32"/>
          <w:szCs w:val="32"/>
        </w:rPr>
        <w:t>Internal ca</w:t>
      </w:r>
      <w:r w:rsidR="008565AC">
        <w:rPr>
          <w:sz w:val="32"/>
          <w:szCs w:val="32"/>
        </w:rPr>
        <w:t>rotid branches:</w:t>
      </w:r>
    </w:p>
    <w:p w:rsidR="007D5661" w:rsidRPr="008565AC" w:rsidRDefault="007D5661" w:rsidP="008565AC">
      <w:pPr>
        <w:pStyle w:val="ListParagraph"/>
        <w:numPr>
          <w:ilvl w:val="0"/>
          <w:numId w:val="6"/>
        </w:numPr>
        <w:rPr>
          <w:sz w:val="32"/>
          <w:szCs w:val="32"/>
        </w:rPr>
      </w:pPr>
      <w:r w:rsidRPr="008565AC">
        <w:rPr>
          <w:sz w:val="32"/>
          <w:szCs w:val="32"/>
        </w:rPr>
        <w:t xml:space="preserve">Anterior </w:t>
      </w:r>
      <w:proofErr w:type="spellStart"/>
      <w:r w:rsidRPr="008565AC">
        <w:rPr>
          <w:sz w:val="32"/>
          <w:szCs w:val="32"/>
        </w:rPr>
        <w:t>ethmoidal</w:t>
      </w:r>
      <w:proofErr w:type="spellEnd"/>
      <w:r w:rsidRPr="008565AC">
        <w:rPr>
          <w:sz w:val="32"/>
          <w:szCs w:val="32"/>
        </w:rPr>
        <w:t xml:space="preserve"> artery</w:t>
      </w:r>
    </w:p>
    <w:p w:rsidR="007D5661" w:rsidRPr="008565AC" w:rsidRDefault="007D5661" w:rsidP="008565AC">
      <w:pPr>
        <w:pStyle w:val="ListParagraph"/>
        <w:numPr>
          <w:ilvl w:val="0"/>
          <w:numId w:val="6"/>
        </w:numPr>
        <w:rPr>
          <w:sz w:val="32"/>
          <w:szCs w:val="32"/>
        </w:rPr>
      </w:pPr>
      <w:r w:rsidRPr="008565AC">
        <w:rPr>
          <w:sz w:val="32"/>
          <w:szCs w:val="32"/>
        </w:rPr>
        <w:t xml:space="preserve">Posterior </w:t>
      </w:r>
      <w:proofErr w:type="spellStart"/>
      <w:r w:rsidRPr="008565AC">
        <w:rPr>
          <w:sz w:val="32"/>
          <w:szCs w:val="32"/>
        </w:rPr>
        <w:t>ethmoidal</w:t>
      </w:r>
      <w:proofErr w:type="spellEnd"/>
      <w:r w:rsidRPr="008565AC">
        <w:rPr>
          <w:sz w:val="32"/>
          <w:szCs w:val="32"/>
        </w:rPr>
        <w:t xml:space="preserve"> artery</w:t>
      </w:r>
    </w:p>
    <w:p w:rsidR="008565AC" w:rsidRDefault="007D5661" w:rsidP="007D5661">
      <w:pPr>
        <w:pStyle w:val="ListParagraph"/>
        <w:numPr>
          <w:ilvl w:val="0"/>
          <w:numId w:val="6"/>
        </w:numPr>
        <w:rPr>
          <w:sz w:val="32"/>
          <w:szCs w:val="32"/>
        </w:rPr>
      </w:pPr>
      <w:r w:rsidRPr="008565AC">
        <w:rPr>
          <w:sz w:val="32"/>
          <w:szCs w:val="32"/>
        </w:rPr>
        <w:t xml:space="preserve">The </w:t>
      </w:r>
      <w:proofErr w:type="spellStart"/>
      <w:r w:rsidRPr="008565AC">
        <w:rPr>
          <w:sz w:val="32"/>
          <w:szCs w:val="32"/>
        </w:rPr>
        <w:t>ethmoidal</w:t>
      </w:r>
      <w:proofErr w:type="spellEnd"/>
      <w:r w:rsidRPr="008565AC">
        <w:rPr>
          <w:sz w:val="32"/>
          <w:szCs w:val="32"/>
        </w:rPr>
        <w:t xml:space="preserve"> arteries are branch of the ophthalmic artery. They descend into the nasal cavity through the cribriform plate</w:t>
      </w:r>
    </w:p>
    <w:p w:rsidR="007D5661" w:rsidRPr="008565AC" w:rsidRDefault="007D5661" w:rsidP="008565AC">
      <w:pPr>
        <w:rPr>
          <w:sz w:val="32"/>
          <w:szCs w:val="32"/>
        </w:rPr>
      </w:pPr>
      <w:r w:rsidRPr="008565AC">
        <w:rPr>
          <w:sz w:val="32"/>
          <w:szCs w:val="32"/>
        </w:rPr>
        <w:t>External carotid branches:</w:t>
      </w:r>
    </w:p>
    <w:p w:rsidR="007D5661" w:rsidRPr="008565AC" w:rsidRDefault="007D5661" w:rsidP="008565AC">
      <w:pPr>
        <w:pStyle w:val="ListParagraph"/>
        <w:numPr>
          <w:ilvl w:val="0"/>
          <w:numId w:val="7"/>
        </w:numPr>
        <w:rPr>
          <w:sz w:val="32"/>
          <w:szCs w:val="32"/>
        </w:rPr>
      </w:pPr>
      <w:proofErr w:type="spellStart"/>
      <w:r w:rsidRPr="008565AC">
        <w:rPr>
          <w:sz w:val="32"/>
          <w:szCs w:val="32"/>
        </w:rPr>
        <w:t>Sphenopalatine</w:t>
      </w:r>
      <w:proofErr w:type="spellEnd"/>
      <w:r w:rsidRPr="008565AC">
        <w:rPr>
          <w:sz w:val="32"/>
          <w:szCs w:val="32"/>
        </w:rPr>
        <w:t xml:space="preserve"> artery</w:t>
      </w:r>
    </w:p>
    <w:p w:rsidR="007D5661" w:rsidRPr="008565AC" w:rsidRDefault="007D5661" w:rsidP="008565AC">
      <w:pPr>
        <w:pStyle w:val="ListParagraph"/>
        <w:numPr>
          <w:ilvl w:val="0"/>
          <w:numId w:val="7"/>
        </w:numPr>
        <w:rPr>
          <w:sz w:val="32"/>
          <w:szCs w:val="32"/>
        </w:rPr>
      </w:pPr>
      <w:r w:rsidRPr="008565AC">
        <w:rPr>
          <w:sz w:val="32"/>
          <w:szCs w:val="32"/>
        </w:rPr>
        <w:t>Greater palatine artery</w:t>
      </w:r>
    </w:p>
    <w:p w:rsidR="007D5661" w:rsidRPr="008565AC" w:rsidRDefault="007D5661" w:rsidP="008565AC">
      <w:pPr>
        <w:pStyle w:val="ListParagraph"/>
        <w:numPr>
          <w:ilvl w:val="0"/>
          <w:numId w:val="7"/>
        </w:numPr>
        <w:rPr>
          <w:sz w:val="32"/>
          <w:szCs w:val="32"/>
        </w:rPr>
      </w:pPr>
      <w:r w:rsidRPr="008565AC">
        <w:rPr>
          <w:sz w:val="32"/>
          <w:szCs w:val="32"/>
        </w:rPr>
        <w:t>Superior labial artery</w:t>
      </w:r>
    </w:p>
    <w:p w:rsidR="008565AC" w:rsidRDefault="007D5661" w:rsidP="007D5661">
      <w:pPr>
        <w:pStyle w:val="ListParagraph"/>
        <w:numPr>
          <w:ilvl w:val="0"/>
          <w:numId w:val="7"/>
        </w:numPr>
        <w:rPr>
          <w:sz w:val="32"/>
          <w:szCs w:val="32"/>
        </w:rPr>
      </w:pPr>
      <w:r w:rsidRPr="008565AC">
        <w:rPr>
          <w:sz w:val="32"/>
          <w:szCs w:val="32"/>
        </w:rPr>
        <w:t>Lateral nasal arteries</w:t>
      </w:r>
    </w:p>
    <w:p w:rsidR="007D5661" w:rsidRPr="008565AC" w:rsidRDefault="007D5661" w:rsidP="008565AC">
      <w:pPr>
        <w:rPr>
          <w:sz w:val="32"/>
          <w:szCs w:val="32"/>
        </w:rPr>
      </w:pPr>
      <w:r w:rsidRPr="008565AC">
        <w:rPr>
          <w:sz w:val="32"/>
          <w:szCs w:val="32"/>
        </w:rPr>
        <w:t xml:space="preserve">In addition to the rich blood supply, these arteries form anastomoses with each other. This is particularly prevalent in the anterior portion of the </w:t>
      </w:r>
      <w:proofErr w:type="gramStart"/>
      <w:r w:rsidRPr="008565AC">
        <w:rPr>
          <w:sz w:val="32"/>
          <w:szCs w:val="32"/>
        </w:rPr>
        <w:t>nose .</w:t>
      </w:r>
      <w:proofErr w:type="gramEnd"/>
    </w:p>
    <w:p w:rsidR="007D5661" w:rsidRDefault="007D5661" w:rsidP="007D5661">
      <w:pPr>
        <w:rPr>
          <w:sz w:val="32"/>
          <w:szCs w:val="32"/>
        </w:rPr>
      </w:pPr>
      <w:r w:rsidRPr="007D5661">
        <w:rPr>
          <w:sz w:val="32"/>
          <w:szCs w:val="32"/>
        </w:rPr>
        <w:t xml:space="preserve">The veins of the nose tend to follow the arteries. They drain into the </w:t>
      </w:r>
      <w:proofErr w:type="spellStart"/>
      <w:r w:rsidRPr="007D5661">
        <w:rPr>
          <w:sz w:val="32"/>
          <w:szCs w:val="32"/>
        </w:rPr>
        <w:t>pterygoid</w:t>
      </w:r>
      <w:proofErr w:type="spellEnd"/>
      <w:r w:rsidRPr="007D5661">
        <w:rPr>
          <w:sz w:val="32"/>
          <w:szCs w:val="32"/>
        </w:rPr>
        <w:t xml:space="preserve"> plexus, facial vein or cavernous sinus.</w:t>
      </w:r>
    </w:p>
    <w:p w:rsidR="007D5661" w:rsidRDefault="007D5661" w:rsidP="007D5661">
      <w:pPr>
        <w:rPr>
          <w:sz w:val="32"/>
          <w:szCs w:val="32"/>
        </w:rPr>
      </w:pPr>
      <w:r w:rsidRPr="007D5661">
        <w:rPr>
          <w:sz w:val="32"/>
          <w:szCs w:val="32"/>
        </w:rPr>
        <w:t xml:space="preserve">In some individuals, a few nasal veins join with the sagittal sinus (a </w:t>
      </w:r>
      <w:proofErr w:type="spellStart"/>
      <w:r w:rsidRPr="007D5661">
        <w:rPr>
          <w:sz w:val="32"/>
          <w:szCs w:val="32"/>
        </w:rPr>
        <w:t>dural</w:t>
      </w:r>
      <w:proofErr w:type="spellEnd"/>
      <w:r w:rsidRPr="007D5661">
        <w:rPr>
          <w:sz w:val="32"/>
          <w:szCs w:val="32"/>
        </w:rPr>
        <w:t xml:space="preserve"> venous sinus). This represents a potential pathway by which infection can spread from the nose into the cranial cavity.</w:t>
      </w:r>
    </w:p>
    <w:p w:rsidR="007D5661" w:rsidRPr="008565AC" w:rsidRDefault="007D5661" w:rsidP="007D5661">
      <w:pPr>
        <w:rPr>
          <w:b/>
          <w:sz w:val="32"/>
          <w:szCs w:val="32"/>
          <w:u w:val="single"/>
        </w:rPr>
      </w:pPr>
      <w:r w:rsidRPr="008565AC">
        <w:rPr>
          <w:b/>
          <w:sz w:val="32"/>
          <w:szCs w:val="32"/>
          <w:u w:val="single"/>
        </w:rPr>
        <w:t>Innervation</w:t>
      </w:r>
    </w:p>
    <w:p w:rsidR="007D5661" w:rsidRPr="008565AC" w:rsidRDefault="007D5661" w:rsidP="007D5661">
      <w:pPr>
        <w:rPr>
          <w:b/>
          <w:sz w:val="32"/>
          <w:szCs w:val="32"/>
        </w:rPr>
      </w:pPr>
      <w:r w:rsidRPr="007D5661">
        <w:rPr>
          <w:sz w:val="32"/>
          <w:szCs w:val="32"/>
        </w:rPr>
        <w:t xml:space="preserve">The innervation of the nose can be functionally divided into </w:t>
      </w:r>
      <w:r w:rsidRPr="008565AC">
        <w:rPr>
          <w:b/>
          <w:sz w:val="32"/>
          <w:szCs w:val="32"/>
        </w:rPr>
        <w:t>special and general innervation.</w:t>
      </w:r>
    </w:p>
    <w:p w:rsidR="007D5661" w:rsidRPr="008565AC" w:rsidRDefault="007D5661" w:rsidP="008565AC">
      <w:pPr>
        <w:pStyle w:val="ListParagraph"/>
        <w:numPr>
          <w:ilvl w:val="0"/>
          <w:numId w:val="8"/>
        </w:numPr>
        <w:rPr>
          <w:sz w:val="32"/>
          <w:szCs w:val="32"/>
        </w:rPr>
      </w:pPr>
      <w:r w:rsidRPr="008565AC">
        <w:rPr>
          <w:sz w:val="32"/>
          <w:szCs w:val="32"/>
        </w:rPr>
        <w:t xml:space="preserve">Special sensory innervation refers to the ability of the nose to smell. This is carried out by the olfactory nerves. The olfactory bulb, part of the brain, lies on the superior surface of the </w:t>
      </w:r>
      <w:r w:rsidRPr="008565AC">
        <w:rPr>
          <w:sz w:val="32"/>
          <w:szCs w:val="32"/>
        </w:rPr>
        <w:lastRenderedPageBreak/>
        <w:t>cribriform plate, above the nasal cavity. Branches of the olfactory nerve run through the cribriform plate to provide special sensory innervation to the nose.</w:t>
      </w:r>
    </w:p>
    <w:p w:rsidR="007D5661" w:rsidRPr="008565AC" w:rsidRDefault="007D5661" w:rsidP="008565AC">
      <w:pPr>
        <w:pStyle w:val="ListParagraph"/>
        <w:numPr>
          <w:ilvl w:val="0"/>
          <w:numId w:val="8"/>
        </w:numPr>
        <w:rPr>
          <w:sz w:val="32"/>
          <w:szCs w:val="32"/>
        </w:rPr>
      </w:pPr>
      <w:r w:rsidRPr="008565AC">
        <w:rPr>
          <w:sz w:val="32"/>
          <w:szCs w:val="32"/>
        </w:rPr>
        <w:t xml:space="preserve">General sensory innervation to the septum and lateral walls is delivered by the </w:t>
      </w:r>
      <w:proofErr w:type="spellStart"/>
      <w:r w:rsidRPr="008565AC">
        <w:rPr>
          <w:sz w:val="32"/>
          <w:szCs w:val="32"/>
        </w:rPr>
        <w:t>nasopalatine</w:t>
      </w:r>
      <w:proofErr w:type="spellEnd"/>
      <w:r w:rsidRPr="008565AC">
        <w:rPr>
          <w:sz w:val="32"/>
          <w:szCs w:val="32"/>
        </w:rPr>
        <w:t xml:space="preserve"> nerve (branch of maxillary nerve) and the </w:t>
      </w:r>
      <w:proofErr w:type="spellStart"/>
      <w:r w:rsidRPr="008565AC">
        <w:rPr>
          <w:sz w:val="32"/>
          <w:szCs w:val="32"/>
        </w:rPr>
        <w:t>nasociliary</w:t>
      </w:r>
      <w:proofErr w:type="spellEnd"/>
      <w:r w:rsidRPr="008565AC">
        <w:rPr>
          <w:sz w:val="32"/>
          <w:szCs w:val="32"/>
        </w:rPr>
        <w:t xml:space="preserve"> nerve (branch of the ophthalmic nerve). Innervation to the external skin of the nose is supplied by the trigeminal nerve.</w:t>
      </w:r>
    </w:p>
    <w:sectPr w:rsidR="007D5661" w:rsidRPr="0085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600C3"/>
    <w:multiLevelType w:val="hybridMultilevel"/>
    <w:tmpl w:val="8A80D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85613"/>
    <w:multiLevelType w:val="hybridMultilevel"/>
    <w:tmpl w:val="9EAE1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E47B3"/>
    <w:multiLevelType w:val="hybridMultilevel"/>
    <w:tmpl w:val="D7F20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05FBE"/>
    <w:multiLevelType w:val="hybridMultilevel"/>
    <w:tmpl w:val="C40C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6123B"/>
    <w:multiLevelType w:val="hybridMultilevel"/>
    <w:tmpl w:val="39803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743388"/>
    <w:multiLevelType w:val="hybridMultilevel"/>
    <w:tmpl w:val="4B00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56A4F"/>
    <w:multiLevelType w:val="hybridMultilevel"/>
    <w:tmpl w:val="4B9AE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E50A0"/>
    <w:multiLevelType w:val="hybridMultilevel"/>
    <w:tmpl w:val="88A47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62"/>
    <w:rsid w:val="002B3308"/>
    <w:rsid w:val="007D5661"/>
    <w:rsid w:val="008565AC"/>
    <w:rsid w:val="00916762"/>
    <w:rsid w:val="00A42940"/>
    <w:rsid w:val="00FE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E0BA-BCF8-41AC-8F0B-20AD8D94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Osueke Christian</dc:creator>
  <cp:keywords/>
  <dc:description/>
  <cp:lastModifiedBy>Osueke Christian</cp:lastModifiedBy>
  <cp:revision>3</cp:revision>
  <dcterms:created xsi:type="dcterms:W3CDTF">2020-04-30T05:41:00Z</dcterms:created>
  <dcterms:modified xsi:type="dcterms:W3CDTF">2020-04-30T15:02:00Z</dcterms:modified>
</cp:coreProperties>
</file>