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46" w:rsidRDefault="008F7346" w:rsidP="008F7346">
      <w:pPr>
        <w:spacing w:line="240" w:lineRule="auto"/>
        <w:jc w:val="center"/>
        <w:rPr>
          <w:b/>
          <w:sz w:val="24"/>
          <w:szCs w:val="24"/>
        </w:rPr>
      </w:pPr>
      <w:r w:rsidRPr="008F7346">
        <w:rPr>
          <w:b/>
          <w:sz w:val="24"/>
          <w:szCs w:val="24"/>
        </w:rPr>
        <w:t>18/MHS04/007</w:t>
      </w:r>
      <w:r>
        <w:rPr>
          <w:b/>
          <w:sz w:val="24"/>
          <w:szCs w:val="24"/>
        </w:rPr>
        <w:t xml:space="preserve"> FAPOHUNDA Jesutofunmi Abimifoluwa </w:t>
      </w:r>
    </w:p>
    <w:p w:rsidR="005F15D0" w:rsidRDefault="008F7346" w:rsidP="008F73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300Level Human Nutrition and Dietetics </w:t>
      </w:r>
    </w:p>
    <w:p w:rsidR="008F7346" w:rsidRPr="008F7346" w:rsidRDefault="008F7346" w:rsidP="008F734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Code: GST 112</w:t>
      </w:r>
    </w:p>
    <w:p w:rsidR="008F7346" w:rsidRDefault="008F7346" w:rsidP="008F734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Title: Communication in English II</w:t>
      </w:r>
    </w:p>
    <w:p w:rsidR="008F7346" w:rsidRDefault="008F7346" w:rsidP="008F73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CORONAVIRUS PANDEMIC AND THE EFFECTS OF THE LOCKDOWN AND RESTRICTIONS OF MOVEMENT ON NIGERIANS</w:t>
      </w:r>
    </w:p>
    <w:p w:rsidR="008F7346" w:rsidRDefault="008F7346" w:rsidP="008F7346">
      <w:pPr>
        <w:spacing w:line="240" w:lineRule="auto"/>
        <w:jc w:val="both"/>
        <w:rPr>
          <w:sz w:val="24"/>
          <w:szCs w:val="24"/>
        </w:rPr>
      </w:pPr>
      <w:r w:rsidRPr="008F7346">
        <w:rPr>
          <w:sz w:val="24"/>
          <w:szCs w:val="24"/>
        </w:rPr>
        <w:t>The</w:t>
      </w:r>
      <w:r w:rsidR="006B6FB3">
        <w:rPr>
          <w:sz w:val="24"/>
          <w:szCs w:val="24"/>
        </w:rPr>
        <w:t xml:space="preserve"> Corona</w:t>
      </w:r>
      <w:r>
        <w:rPr>
          <w:sz w:val="24"/>
          <w:szCs w:val="24"/>
        </w:rPr>
        <w:t>virus outbreak</w:t>
      </w:r>
      <w:r w:rsidR="00FB4B88">
        <w:rPr>
          <w:sz w:val="24"/>
          <w:szCs w:val="24"/>
        </w:rPr>
        <w:t xml:space="preserve"> was </w:t>
      </w:r>
      <w:r w:rsidR="006B6FB3">
        <w:rPr>
          <w:sz w:val="24"/>
          <w:szCs w:val="24"/>
        </w:rPr>
        <w:t xml:space="preserve">first </w:t>
      </w:r>
      <w:r w:rsidR="00FB4B88">
        <w:rPr>
          <w:sz w:val="24"/>
          <w:szCs w:val="24"/>
        </w:rPr>
        <w:t>identified in Wuhan, China, on November 17, 2019 (WHO, 2020). The virus is primarily spread between people during close contact often via small droplets produced by coughing, sneezing, or talking (</w:t>
      </w:r>
      <w:r w:rsidR="00BE26B5">
        <w:rPr>
          <w:sz w:val="24"/>
          <w:szCs w:val="24"/>
        </w:rPr>
        <w:t>WHO 2020a</w:t>
      </w:r>
      <w:r w:rsidR="00FB4B88">
        <w:rPr>
          <w:sz w:val="24"/>
          <w:szCs w:val="24"/>
        </w:rPr>
        <w:t>). People may also become infected by touching a contaminated surface and then touching their faces. It is most contagious during the first three days after the onset of symptoms, although spread may</w:t>
      </w:r>
      <w:r w:rsidR="006B6FB3">
        <w:rPr>
          <w:sz w:val="24"/>
          <w:szCs w:val="24"/>
        </w:rPr>
        <w:t xml:space="preserve"> </w:t>
      </w:r>
      <w:r w:rsidR="00FB4B88">
        <w:rPr>
          <w:sz w:val="24"/>
          <w:szCs w:val="24"/>
        </w:rPr>
        <w:t xml:space="preserve">be possible before symptoms appear and in later stages of the disease. Common symptoms include fever, cough, </w:t>
      </w:r>
      <w:proofErr w:type="gramStart"/>
      <w:r w:rsidR="00FB4B88">
        <w:rPr>
          <w:sz w:val="24"/>
          <w:szCs w:val="24"/>
        </w:rPr>
        <w:t>fatigue</w:t>
      </w:r>
      <w:proofErr w:type="gramEnd"/>
      <w:r w:rsidR="00FB4B88">
        <w:rPr>
          <w:sz w:val="24"/>
          <w:szCs w:val="24"/>
        </w:rPr>
        <w:t xml:space="preserve">, </w:t>
      </w:r>
      <w:r w:rsidR="00437C28">
        <w:rPr>
          <w:sz w:val="24"/>
          <w:szCs w:val="24"/>
        </w:rPr>
        <w:t>shortness of breath and loss of smell. Complications may include pneumonia and acute respiratory distress syndrome</w:t>
      </w:r>
      <w:r w:rsidR="006B6FB3">
        <w:rPr>
          <w:sz w:val="24"/>
          <w:szCs w:val="24"/>
        </w:rPr>
        <w:t>.</w:t>
      </w:r>
      <w:r w:rsidR="00437C28">
        <w:rPr>
          <w:sz w:val="24"/>
          <w:szCs w:val="24"/>
        </w:rPr>
        <w:t xml:space="preserve"> </w:t>
      </w:r>
      <w:r w:rsidR="006B6FB3">
        <w:rPr>
          <w:sz w:val="24"/>
          <w:szCs w:val="24"/>
        </w:rPr>
        <w:t>T</w:t>
      </w:r>
      <w:r w:rsidR="00437C28">
        <w:rPr>
          <w:sz w:val="24"/>
          <w:szCs w:val="24"/>
        </w:rPr>
        <w:t>he time from exposure to onset o</w:t>
      </w:r>
      <w:r w:rsidR="006B6FB3">
        <w:rPr>
          <w:sz w:val="24"/>
          <w:szCs w:val="24"/>
        </w:rPr>
        <w:t>f symptoms is typically around five</w:t>
      </w:r>
      <w:r w:rsidR="00437C28">
        <w:rPr>
          <w:sz w:val="24"/>
          <w:szCs w:val="24"/>
        </w:rPr>
        <w:t xml:space="preserve"> days bu</w:t>
      </w:r>
      <w:r w:rsidR="006B6FB3">
        <w:rPr>
          <w:sz w:val="24"/>
          <w:szCs w:val="24"/>
        </w:rPr>
        <w:t>t range</w:t>
      </w:r>
      <w:r w:rsidR="00437C28">
        <w:rPr>
          <w:sz w:val="24"/>
          <w:szCs w:val="24"/>
        </w:rPr>
        <w:t xml:space="preserve"> </w:t>
      </w:r>
      <w:r w:rsidR="006B6FB3">
        <w:rPr>
          <w:sz w:val="24"/>
          <w:szCs w:val="24"/>
        </w:rPr>
        <w:t>from</w:t>
      </w:r>
      <w:r w:rsidR="00437C28">
        <w:rPr>
          <w:sz w:val="24"/>
          <w:szCs w:val="24"/>
        </w:rPr>
        <w:t xml:space="preserve"> two to fourteen days, though some patients hav</w:t>
      </w:r>
      <w:r w:rsidR="006B6FB3">
        <w:rPr>
          <w:sz w:val="24"/>
          <w:szCs w:val="24"/>
        </w:rPr>
        <w:t>e been found to be asymptomatic</w:t>
      </w:r>
      <w:r w:rsidR="00437C28">
        <w:rPr>
          <w:sz w:val="24"/>
          <w:szCs w:val="24"/>
        </w:rPr>
        <w:t xml:space="preserve">. There is no known vaccine or specific antiviral treatment, primary treatment is symptomatic and supportive therapy. </w:t>
      </w:r>
    </w:p>
    <w:p w:rsidR="00437C28" w:rsidRDefault="00437C28" w:rsidP="008F73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27F92">
        <w:rPr>
          <w:sz w:val="24"/>
          <w:szCs w:val="24"/>
        </w:rPr>
        <w:t>World Health O</w:t>
      </w:r>
      <w:r>
        <w:rPr>
          <w:sz w:val="24"/>
          <w:szCs w:val="24"/>
        </w:rPr>
        <w:t>rganisation</w:t>
      </w:r>
      <w:r w:rsidR="006B6FB3">
        <w:rPr>
          <w:sz w:val="24"/>
          <w:szCs w:val="24"/>
        </w:rPr>
        <w:t xml:space="preserve"> (WHO)</w:t>
      </w:r>
      <w:r>
        <w:rPr>
          <w:sz w:val="24"/>
          <w:szCs w:val="24"/>
        </w:rPr>
        <w:t xml:space="preserve"> declared </w:t>
      </w:r>
      <w:r w:rsidR="004A4518">
        <w:rPr>
          <w:sz w:val="24"/>
          <w:szCs w:val="24"/>
        </w:rPr>
        <w:t>the outbreak a public health emergency of international concern on</w:t>
      </w:r>
      <w:r w:rsidR="00C27F92">
        <w:rPr>
          <w:sz w:val="24"/>
          <w:szCs w:val="24"/>
        </w:rPr>
        <w:t xml:space="preserve"> 30 January 2020, which coincided with Chinese </w:t>
      </w:r>
      <w:r w:rsidR="006B6FB3">
        <w:rPr>
          <w:sz w:val="24"/>
          <w:szCs w:val="24"/>
        </w:rPr>
        <w:t>N</w:t>
      </w:r>
      <w:r w:rsidR="00C27F92">
        <w:rPr>
          <w:sz w:val="24"/>
          <w:szCs w:val="24"/>
        </w:rPr>
        <w:t>ew</w:t>
      </w:r>
      <w:r w:rsidR="006B6FB3">
        <w:rPr>
          <w:sz w:val="24"/>
          <w:szCs w:val="24"/>
        </w:rPr>
        <w:t xml:space="preserve"> Y</w:t>
      </w:r>
      <w:r w:rsidR="00C27F92">
        <w:rPr>
          <w:sz w:val="24"/>
          <w:szCs w:val="24"/>
        </w:rPr>
        <w:t>ear celebration where almost 3</w:t>
      </w:r>
      <w:r w:rsidR="006B6FB3">
        <w:rPr>
          <w:sz w:val="24"/>
          <w:szCs w:val="24"/>
        </w:rPr>
        <w:t>00</w:t>
      </w:r>
      <w:r w:rsidR="00C27F92">
        <w:rPr>
          <w:sz w:val="24"/>
          <w:szCs w:val="24"/>
        </w:rPr>
        <w:t xml:space="preserve">,000 travelled out to different countries of the world carrying with them the virus. By </w:t>
      </w:r>
      <w:r w:rsidR="00BE26B5">
        <w:rPr>
          <w:sz w:val="24"/>
          <w:szCs w:val="24"/>
        </w:rPr>
        <w:t>11 M</w:t>
      </w:r>
      <w:r w:rsidR="00C27F92">
        <w:rPr>
          <w:sz w:val="24"/>
          <w:szCs w:val="24"/>
        </w:rPr>
        <w:t>arch 2020</w:t>
      </w:r>
      <w:r w:rsidR="00BE26B5">
        <w:rPr>
          <w:sz w:val="24"/>
          <w:szCs w:val="24"/>
        </w:rPr>
        <w:t xml:space="preserve">, </w:t>
      </w:r>
      <w:r w:rsidR="00C27F92">
        <w:rPr>
          <w:sz w:val="24"/>
          <w:szCs w:val="24"/>
        </w:rPr>
        <w:t>WHO declared it a pandemic, as of 30 A</w:t>
      </w:r>
      <w:r w:rsidR="00BE26B5">
        <w:rPr>
          <w:sz w:val="24"/>
          <w:szCs w:val="24"/>
        </w:rPr>
        <w:t>pril 2020 more than 3.2 million</w:t>
      </w:r>
      <w:r w:rsidR="00C27F92">
        <w:rPr>
          <w:sz w:val="24"/>
          <w:szCs w:val="24"/>
        </w:rPr>
        <w:t xml:space="preserve"> cases of the viral infection (COVID-19) have been reported in 186 countries and territories with more than 228,000 deaths and 985,000 people have recovered (</w:t>
      </w:r>
      <w:r w:rsidR="00BE26B5">
        <w:rPr>
          <w:sz w:val="24"/>
          <w:szCs w:val="24"/>
        </w:rPr>
        <w:t>WHO, 2020b</w:t>
      </w:r>
      <w:r w:rsidR="00C27F92">
        <w:rPr>
          <w:sz w:val="24"/>
          <w:szCs w:val="24"/>
        </w:rPr>
        <w:t>).</w:t>
      </w:r>
    </w:p>
    <w:p w:rsidR="00C27F92" w:rsidRDefault="00C27F92" w:rsidP="008F73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curtail the continuous </w:t>
      </w:r>
      <w:r w:rsidR="00BE26B5">
        <w:rPr>
          <w:sz w:val="24"/>
          <w:szCs w:val="24"/>
        </w:rPr>
        <w:t>spread of the virus the F</w:t>
      </w:r>
      <w:r>
        <w:rPr>
          <w:sz w:val="24"/>
          <w:szCs w:val="24"/>
        </w:rPr>
        <w:t xml:space="preserve">ederal </w:t>
      </w:r>
      <w:r w:rsidR="00BE26B5">
        <w:rPr>
          <w:sz w:val="24"/>
          <w:szCs w:val="24"/>
        </w:rPr>
        <w:t>G</w:t>
      </w:r>
      <w:r>
        <w:rPr>
          <w:sz w:val="24"/>
          <w:szCs w:val="24"/>
        </w:rPr>
        <w:t xml:space="preserve">overnment </w:t>
      </w:r>
      <w:r w:rsidR="00BE26B5">
        <w:rPr>
          <w:sz w:val="24"/>
          <w:szCs w:val="24"/>
        </w:rPr>
        <w:t>had to put in place lock</w:t>
      </w:r>
      <w:r>
        <w:rPr>
          <w:sz w:val="24"/>
          <w:szCs w:val="24"/>
        </w:rPr>
        <w:t xml:space="preserve">down </w:t>
      </w:r>
      <w:r w:rsidR="00352DDB">
        <w:rPr>
          <w:sz w:val="24"/>
          <w:szCs w:val="24"/>
        </w:rPr>
        <w:t>order in some cosmopolitan states</w:t>
      </w:r>
      <w:r w:rsidR="00BE26B5">
        <w:rPr>
          <w:sz w:val="24"/>
          <w:szCs w:val="24"/>
        </w:rPr>
        <w:t xml:space="preserve"> after an infected man visited L</w:t>
      </w:r>
      <w:r w:rsidR="00352DDB">
        <w:rPr>
          <w:sz w:val="24"/>
          <w:szCs w:val="24"/>
        </w:rPr>
        <w:t>agos and Ogun states who purportedly transferred the viral infection to the people he came in contact with. This was what l</w:t>
      </w:r>
      <w:r w:rsidR="00BE26B5">
        <w:rPr>
          <w:sz w:val="24"/>
          <w:szCs w:val="24"/>
        </w:rPr>
        <w:t>ed to the F</w:t>
      </w:r>
      <w:r w:rsidR="00352DDB">
        <w:rPr>
          <w:sz w:val="24"/>
          <w:szCs w:val="24"/>
        </w:rPr>
        <w:t xml:space="preserve">ederal </w:t>
      </w:r>
      <w:r w:rsidR="00BE26B5">
        <w:rPr>
          <w:sz w:val="24"/>
          <w:szCs w:val="24"/>
        </w:rPr>
        <w:t>G</w:t>
      </w:r>
      <w:r w:rsidR="00352DDB">
        <w:rPr>
          <w:sz w:val="24"/>
          <w:szCs w:val="24"/>
        </w:rPr>
        <w:t xml:space="preserve">overnment of Nigeria declaring the lockdown on two states and </w:t>
      </w:r>
      <w:r w:rsidR="00BE26B5">
        <w:rPr>
          <w:sz w:val="24"/>
          <w:szCs w:val="24"/>
        </w:rPr>
        <w:t>the Federal C</w:t>
      </w:r>
      <w:r w:rsidR="00352DDB">
        <w:rPr>
          <w:sz w:val="24"/>
          <w:szCs w:val="24"/>
        </w:rPr>
        <w:t xml:space="preserve">apital </w:t>
      </w:r>
      <w:r w:rsidR="00BE26B5">
        <w:rPr>
          <w:sz w:val="24"/>
          <w:szCs w:val="24"/>
        </w:rPr>
        <w:t>T</w:t>
      </w:r>
      <w:r w:rsidR="00352DDB">
        <w:rPr>
          <w:sz w:val="24"/>
          <w:szCs w:val="24"/>
        </w:rPr>
        <w:t>erritory</w:t>
      </w:r>
      <w:r w:rsidR="00BE26B5">
        <w:rPr>
          <w:sz w:val="24"/>
          <w:szCs w:val="24"/>
        </w:rPr>
        <w:t>,</w:t>
      </w:r>
      <w:r w:rsidR="00352DDB">
        <w:rPr>
          <w:sz w:val="24"/>
          <w:szCs w:val="24"/>
        </w:rPr>
        <w:t xml:space="preserve"> Abuja. Afterwards new people who had been infected came in to the country who visited other states of the federation thereby spreading the infection. So </w:t>
      </w:r>
      <w:r w:rsidR="00BE26B5">
        <w:rPr>
          <w:sz w:val="24"/>
          <w:szCs w:val="24"/>
        </w:rPr>
        <w:t>most S</w:t>
      </w:r>
      <w:r w:rsidR="00352DDB">
        <w:rPr>
          <w:sz w:val="24"/>
          <w:szCs w:val="24"/>
        </w:rPr>
        <w:t xml:space="preserve">tate </w:t>
      </w:r>
      <w:r w:rsidR="00BE26B5">
        <w:rPr>
          <w:sz w:val="24"/>
          <w:szCs w:val="24"/>
        </w:rPr>
        <w:t>G</w:t>
      </w:r>
      <w:r w:rsidR="00352DDB">
        <w:rPr>
          <w:sz w:val="24"/>
          <w:szCs w:val="24"/>
        </w:rPr>
        <w:t>overnor</w:t>
      </w:r>
      <w:r w:rsidR="00BE26B5">
        <w:rPr>
          <w:sz w:val="24"/>
          <w:szCs w:val="24"/>
        </w:rPr>
        <w:t>s ordered lockdown</w:t>
      </w:r>
      <w:r w:rsidR="00352DDB">
        <w:rPr>
          <w:sz w:val="24"/>
          <w:szCs w:val="24"/>
        </w:rPr>
        <w:t xml:space="preserve"> in their states. </w:t>
      </w:r>
    </w:p>
    <w:p w:rsidR="00352DDB" w:rsidRDefault="00BF47B4" w:rsidP="008F73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effect of this lockdown has been a multifaceted one, on religious activities there has been a total </w:t>
      </w:r>
      <w:r w:rsidR="00ED745C">
        <w:rPr>
          <w:sz w:val="24"/>
          <w:szCs w:val="24"/>
        </w:rPr>
        <w:t xml:space="preserve">shut down as gatherings may not be more than 20 and in some places 10. </w:t>
      </w:r>
      <w:r w:rsidR="00BE26B5">
        <w:rPr>
          <w:sz w:val="24"/>
          <w:szCs w:val="24"/>
        </w:rPr>
        <w:t>Also</w:t>
      </w:r>
      <w:r w:rsidR="00ED745C">
        <w:rPr>
          <w:sz w:val="24"/>
          <w:szCs w:val="24"/>
        </w:rPr>
        <w:t xml:space="preserve"> education, all schools from nursery to tertiary have been shut down with national examinations</w:t>
      </w:r>
      <w:r w:rsidR="00BE26B5">
        <w:rPr>
          <w:sz w:val="24"/>
          <w:szCs w:val="24"/>
        </w:rPr>
        <w:t xml:space="preserve"> post</w:t>
      </w:r>
      <w:r w:rsidR="00ED745C">
        <w:rPr>
          <w:sz w:val="24"/>
          <w:szCs w:val="24"/>
        </w:rPr>
        <w:t xml:space="preserve">poned indefinitely </w:t>
      </w:r>
      <w:r w:rsidR="00BE26B5">
        <w:rPr>
          <w:sz w:val="24"/>
          <w:szCs w:val="24"/>
        </w:rPr>
        <w:t>such as JAMB, NECO,</w:t>
      </w:r>
      <w:r w:rsidR="00ED745C">
        <w:rPr>
          <w:sz w:val="24"/>
          <w:szCs w:val="24"/>
        </w:rPr>
        <w:t xml:space="preserve"> </w:t>
      </w:r>
      <w:proofErr w:type="gramStart"/>
      <w:r w:rsidR="00ED745C">
        <w:rPr>
          <w:sz w:val="24"/>
          <w:szCs w:val="24"/>
        </w:rPr>
        <w:t>WAEC</w:t>
      </w:r>
      <w:proofErr w:type="gramEnd"/>
      <w:r w:rsidR="00ED745C">
        <w:rPr>
          <w:sz w:val="24"/>
          <w:szCs w:val="24"/>
        </w:rPr>
        <w:t>. Others include social gathering where dates for burial and wedding ceremonies have had to be canc</w:t>
      </w:r>
      <w:r w:rsidR="00BE26B5">
        <w:rPr>
          <w:sz w:val="24"/>
          <w:szCs w:val="24"/>
        </w:rPr>
        <w:t>elled or</w:t>
      </w:r>
      <w:r w:rsidR="00ED745C">
        <w:rPr>
          <w:sz w:val="24"/>
          <w:szCs w:val="24"/>
        </w:rPr>
        <w:t xml:space="preserve"> shifted indefinitely, no social gathering of any form especially where people might be more than 20. The effect on the economic </w:t>
      </w:r>
      <w:r w:rsidR="00BE26B5">
        <w:rPr>
          <w:sz w:val="24"/>
          <w:szCs w:val="24"/>
        </w:rPr>
        <w:t xml:space="preserve">aspect </w:t>
      </w:r>
      <w:r w:rsidR="00ED745C">
        <w:rPr>
          <w:sz w:val="24"/>
          <w:szCs w:val="24"/>
        </w:rPr>
        <w:t xml:space="preserve">has been very pronounced, workers of all cadres have been mandated to stop work including the artisans. Banks are not in operation, markets have been shut except </w:t>
      </w:r>
      <w:r w:rsidR="00230C68">
        <w:rPr>
          <w:sz w:val="24"/>
          <w:szCs w:val="24"/>
        </w:rPr>
        <w:t>for necessities of life. This had led to commodities becoming more expensive. Sporting activities all o</w:t>
      </w:r>
      <w:r w:rsidR="00BE26B5">
        <w:rPr>
          <w:sz w:val="24"/>
          <w:szCs w:val="24"/>
        </w:rPr>
        <w:t xml:space="preserve">ver the world have been postponed </w:t>
      </w:r>
      <w:r w:rsidR="00230C68">
        <w:rPr>
          <w:sz w:val="24"/>
          <w:szCs w:val="24"/>
        </w:rPr>
        <w:t xml:space="preserve">or cancelled. </w:t>
      </w:r>
    </w:p>
    <w:p w:rsidR="00230C68" w:rsidRDefault="00230C68" w:rsidP="008F73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Protective equipment for this highly infectious disease in Nigeria has been in short supply, this has exposed the medical practitioners to infections. In quick response to this</w:t>
      </w:r>
      <w:r w:rsidR="00BE26B5">
        <w:rPr>
          <w:sz w:val="24"/>
          <w:szCs w:val="24"/>
        </w:rPr>
        <w:t>,</w:t>
      </w:r>
      <w:r>
        <w:rPr>
          <w:sz w:val="24"/>
          <w:szCs w:val="24"/>
        </w:rPr>
        <w:t xml:space="preserve"> they take care of themselves the way they know in shying away from accepting new patients whether or not the</w:t>
      </w:r>
      <w:r w:rsidR="00BE26B5">
        <w:rPr>
          <w:sz w:val="24"/>
          <w:szCs w:val="24"/>
        </w:rPr>
        <w:t xml:space="preserve"> person is infected with Corona</w:t>
      </w:r>
      <w:r>
        <w:rPr>
          <w:sz w:val="24"/>
          <w:szCs w:val="24"/>
        </w:rPr>
        <w:t>virus. This</w:t>
      </w:r>
      <w:r w:rsidR="00BE26B5">
        <w:rPr>
          <w:sz w:val="24"/>
          <w:szCs w:val="24"/>
        </w:rPr>
        <w:t>,</w:t>
      </w:r>
      <w:r>
        <w:rPr>
          <w:sz w:val="24"/>
          <w:szCs w:val="24"/>
        </w:rPr>
        <w:t xml:space="preserve"> on its own has led to loss of many li</w:t>
      </w:r>
      <w:r w:rsidR="00326F21">
        <w:rPr>
          <w:sz w:val="24"/>
          <w:szCs w:val="24"/>
        </w:rPr>
        <w:t xml:space="preserve">ves which is a depletion on labour force. The worrisome situation is the continual </w:t>
      </w:r>
      <w:r w:rsidR="00313C95">
        <w:rPr>
          <w:sz w:val="24"/>
          <w:szCs w:val="24"/>
        </w:rPr>
        <w:t>increment</w:t>
      </w:r>
      <w:r w:rsidR="00326F21">
        <w:rPr>
          <w:sz w:val="24"/>
          <w:szCs w:val="24"/>
        </w:rPr>
        <w:t xml:space="preserve"> in the number of new cases which is fast leading to community spread. Recommended preventive measu</w:t>
      </w:r>
      <w:r w:rsidR="00313C95">
        <w:rPr>
          <w:sz w:val="24"/>
          <w:szCs w:val="24"/>
        </w:rPr>
        <w:t>r</w:t>
      </w:r>
      <w:r w:rsidR="00326F21">
        <w:rPr>
          <w:sz w:val="24"/>
          <w:szCs w:val="24"/>
        </w:rPr>
        <w:t>es</w:t>
      </w:r>
      <w:r w:rsidR="00313C95">
        <w:rPr>
          <w:sz w:val="24"/>
          <w:szCs w:val="24"/>
        </w:rPr>
        <w:t xml:space="preserve">  </w:t>
      </w:r>
      <w:r w:rsidR="00326F21">
        <w:rPr>
          <w:sz w:val="24"/>
          <w:szCs w:val="24"/>
        </w:rPr>
        <w:t xml:space="preserve"> include hand washing, covering one</w:t>
      </w:r>
      <w:r w:rsidR="00BE26B5">
        <w:rPr>
          <w:sz w:val="24"/>
          <w:szCs w:val="24"/>
        </w:rPr>
        <w:t>’</w:t>
      </w:r>
      <w:r w:rsidR="00326F21">
        <w:rPr>
          <w:sz w:val="24"/>
          <w:szCs w:val="24"/>
        </w:rPr>
        <w:t xml:space="preserve">s mouth when coughing or talking, </w:t>
      </w:r>
      <w:proofErr w:type="gramStart"/>
      <w:r w:rsidR="00326F21">
        <w:rPr>
          <w:sz w:val="24"/>
          <w:szCs w:val="24"/>
        </w:rPr>
        <w:t>maintaining</w:t>
      </w:r>
      <w:proofErr w:type="gramEnd"/>
      <w:r w:rsidR="00326F21">
        <w:rPr>
          <w:sz w:val="24"/>
          <w:szCs w:val="24"/>
        </w:rPr>
        <w:t xml:space="preserve"> distance from other people, wearing of face masks in publi</w:t>
      </w:r>
      <w:r w:rsidR="00313C95">
        <w:rPr>
          <w:sz w:val="24"/>
          <w:szCs w:val="24"/>
        </w:rPr>
        <w:t xml:space="preserve">c settings, monitoring and </w:t>
      </w:r>
      <w:r w:rsidR="00BE26B5">
        <w:rPr>
          <w:sz w:val="24"/>
          <w:szCs w:val="24"/>
        </w:rPr>
        <w:t>self-isolation</w:t>
      </w:r>
      <w:r w:rsidR="00326F21">
        <w:rPr>
          <w:sz w:val="24"/>
          <w:szCs w:val="24"/>
        </w:rPr>
        <w:t xml:space="preserve"> for people who suspect they are infected. On governmental level; travel restrictions, </w:t>
      </w:r>
      <w:r w:rsidR="00BE26B5">
        <w:rPr>
          <w:sz w:val="24"/>
          <w:szCs w:val="24"/>
        </w:rPr>
        <w:t>quarantines</w:t>
      </w:r>
      <w:r w:rsidR="00326F21">
        <w:rPr>
          <w:sz w:val="24"/>
          <w:szCs w:val="24"/>
        </w:rPr>
        <w:t xml:space="preserve">, curfews, and stay- at- home orders, work place hazard controls and facilities closure. Other measures include increase in testing capacity and tracing contacts of infected persons. </w:t>
      </w:r>
    </w:p>
    <w:p w:rsidR="00326F21" w:rsidRPr="001D3952" w:rsidRDefault="00326F21" w:rsidP="008F7346">
      <w:pPr>
        <w:spacing w:line="240" w:lineRule="auto"/>
        <w:jc w:val="both"/>
        <w:rPr>
          <w:b/>
          <w:sz w:val="24"/>
          <w:szCs w:val="24"/>
        </w:rPr>
      </w:pPr>
      <w:r w:rsidRPr="001D3952">
        <w:rPr>
          <w:b/>
          <w:sz w:val="24"/>
          <w:szCs w:val="24"/>
        </w:rPr>
        <w:t xml:space="preserve">References </w:t>
      </w:r>
    </w:p>
    <w:p w:rsidR="00ED745C" w:rsidRDefault="00326F21" w:rsidP="008F73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World</w:t>
      </w:r>
      <w:r w:rsidR="001D3952">
        <w:rPr>
          <w:sz w:val="24"/>
          <w:szCs w:val="24"/>
        </w:rPr>
        <w:t xml:space="preserve"> Health</w:t>
      </w:r>
      <w:r>
        <w:rPr>
          <w:sz w:val="24"/>
          <w:szCs w:val="24"/>
        </w:rPr>
        <w:t xml:space="preserve"> </w:t>
      </w:r>
      <w:r w:rsidR="001D3952">
        <w:rPr>
          <w:sz w:val="24"/>
          <w:szCs w:val="24"/>
        </w:rPr>
        <w:t>Organiza</w:t>
      </w:r>
      <w:r>
        <w:rPr>
          <w:sz w:val="24"/>
          <w:szCs w:val="24"/>
        </w:rPr>
        <w:t>tion, 2020. ‘’WHO- novel corona virus – China’’. WHO. Retr</w:t>
      </w:r>
      <w:r w:rsidR="00E11353">
        <w:rPr>
          <w:sz w:val="24"/>
          <w:szCs w:val="24"/>
        </w:rPr>
        <w:t>ie</w:t>
      </w:r>
      <w:r>
        <w:rPr>
          <w:sz w:val="24"/>
          <w:szCs w:val="24"/>
        </w:rPr>
        <w:t xml:space="preserve">ved </w:t>
      </w:r>
      <w:r w:rsidR="001D3952">
        <w:rPr>
          <w:sz w:val="24"/>
          <w:szCs w:val="24"/>
        </w:rPr>
        <w:t>A</w:t>
      </w:r>
      <w:r w:rsidR="00E11353">
        <w:rPr>
          <w:sz w:val="24"/>
          <w:szCs w:val="24"/>
        </w:rPr>
        <w:t xml:space="preserve">pril </w:t>
      </w:r>
      <w:r w:rsidR="00BE26B5">
        <w:rPr>
          <w:sz w:val="24"/>
          <w:szCs w:val="24"/>
        </w:rPr>
        <w:tab/>
      </w:r>
      <w:r w:rsidR="00E11353">
        <w:rPr>
          <w:sz w:val="24"/>
          <w:szCs w:val="24"/>
        </w:rPr>
        <w:t xml:space="preserve">9 2020. </w:t>
      </w:r>
    </w:p>
    <w:p w:rsidR="00E11353" w:rsidRDefault="00E11353" w:rsidP="008F73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WHO, 2020</w:t>
      </w:r>
      <w:r w:rsidR="001D3952">
        <w:rPr>
          <w:sz w:val="24"/>
          <w:szCs w:val="24"/>
        </w:rPr>
        <w:t>a</w:t>
      </w:r>
      <w:r>
        <w:rPr>
          <w:sz w:val="24"/>
          <w:szCs w:val="24"/>
        </w:rPr>
        <w:t>. ‘’WHO Director – General</w:t>
      </w:r>
      <w:r w:rsidR="001D3952">
        <w:rPr>
          <w:sz w:val="24"/>
          <w:szCs w:val="24"/>
        </w:rPr>
        <w:t>’s</w:t>
      </w:r>
      <w:r>
        <w:rPr>
          <w:sz w:val="24"/>
          <w:szCs w:val="24"/>
        </w:rPr>
        <w:t xml:space="preserve"> opening remarks at the media briefing on COVID – </w:t>
      </w:r>
      <w:r w:rsidR="00BE26B5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1D3952">
        <w:rPr>
          <w:sz w:val="24"/>
          <w:szCs w:val="24"/>
        </w:rPr>
        <w:t>, 11</w:t>
      </w:r>
      <w:r>
        <w:rPr>
          <w:sz w:val="24"/>
          <w:szCs w:val="24"/>
        </w:rPr>
        <w:t xml:space="preserve"> March 2020’’. </w:t>
      </w:r>
      <w:r w:rsidR="00313C95">
        <w:rPr>
          <w:sz w:val="24"/>
          <w:szCs w:val="24"/>
        </w:rPr>
        <w:t xml:space="preserve">World Health Organisation. 11 March 2020. Retrieved 11 March </w:t>
      </w:r>
      <w:r w:rsidR="00BE26B5">
        <w:rPr>
          <w:sz w:val="24"/>
          <w:szCs w:val="24"/>
        </w:rPr>
        <w:tab/>
      </w:r>
      <w:r w:rsidR="00313C95">
        <w:rPr>
          <w:sz w:val="24"/>
          <w:szCs w:val="24"/>
        </w:rPr>
        <w:t xml:space="preserve">2020. </w:t>
      </w:r>
    </w:p>
    <w:p w:rsidR="00E11353" w:rsidRDefault="00313C95" w:rsidP="008F73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WHO, 2020b. </w:t>
      </w:r>
      <w:r w:rsidR="001D3952">
        <w:rPr>
          <w:sz w:val="24"/>
          <w:szCs w:val="24"/>
        </w:rPr>
        <w:t>“Q</w:t>
      </w:r>
      <w:r>
        <w:rPr>
          <w:sz w:val="24"/>
          <w:szCs w:val="24"/>
        </w:rPr>
        <w:t xml:space="preserve"> </w:t>
      </w:r>
      <w:r w:rsidR="001D3952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="001D3952">
        <w:rPr>
          <w:sz w:val="24"/>
          <w:szCs w:val="24"/>
        </w:rPr>
        <w:t>A on C</w:t>
      </w:r>
      <w:r w:rsidR="00E11353">
        <w:rPr>
          <w:sz w:val="24"/>
          <w:szCs w:val="24"/>
        </w:rPr>
        <w:t>oronavirus</w:t>
      </w:r>
      <w:r w:rsidR="001D3952">
        <w:rPr>
          <w:sz w:val="24"/>
          <w:szCs w:val="24"/>
        </w:rPr>
        <w:t>’’.</w:t>
      </w:r>
      <w:r>
        <w:rPr>
          <w:sz w:val="24"/>
          <w:szCs w:val="24"/>
        </w:rPr>
        <w:t xml:space="preserve"> World Health Organisation. 8 April</w:t>
      </w:r>
      <w:r w:rsidR="001D3952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</w:t>
      </w:r>
      <w:r w:rsidR="001D3952">
        <w:rPr>
          <w:sz w:val="24"/>
          <w:szCs w:val="24"/>
        </w:rPr>
        <w:t xml:space="preserve"> Retrieved </w:t>
      </w:r>
      <w:r>
        <w:rPr>
          <w:sz w:val="24"/>
          <w:szCs w:val="24"/>
        </w:rPr>
        <w:t>12</w:t>
      </w:r>
      <w:r w:rsidR="001D3952">
        <w:rPr>
          <w:sz w:val="24"/>
          <w:szCs w:val="24"/>
        </w:rPr>
        <w:t xml:space="preserve"> </w:t>
      </w:r>
      <w:r w:rsidR="00BE26B5">
        <w:rPr>
          <w:sz w:val="24"/>
          <w:szCs w:val="24"/>
        </w:rPr>
        <w:tab/>
      </w:r>
      <w:r w:rsidR="001D3952">
        <w:rPr>
          <w:sz w:val="24"/>
          <w:szCs w:val="24"/>
        </w:rPr>
        <w:t xml:space="preserve">April 2020.  </w:t>
      </w:r>
    </w:p>
    <w:p w:rsidR="001D3952" w:rsidRDefault="001D3952" w:rsidP="008F7346">
      <w:pPr>
        <w:spacing w:line="240" w:lineRule="auto"/>
        <w:jc w:val="both"/>
        <w:rPr>
          <w:sz w:val="24"/>
          <w:szCs w:val="24"/>
        </w:rPr>
      </w:pPr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D745C" w:rsidRDefault="00ED745C" w:rsidP="008F7346">
      <w:pPr>
        <w:spacing w:line="240" w:lineRule="auto"/>
        <w:jc w:val="both"/>
        <w:rPr>
          <w:sz w:val="24"/>
          <w:szCs w:val="24"/>
        </w:rPr>
      </w:pPr>
    </w:p>
    <w:p w:rsidR="00C27F92" w:rsidRDefault="00C27F92" w:rsidP="008F7346">
      <w:pPr>
        <w:spacing w:line="240" w:lineRule="auto"/>
        <w:jc w:val="both"/>
        <w:rPr>
          <w:sz w:val="24"/>
          <w:szCs w:val="24"/>
        </w:rPr>
      </w:pPr>
    </w:p>
    <w:p w:rsidR="00C27F92" w:rsidRDefault="00C27F92" w:rsidP="008F7346">
      <w:pPr>
        <w:spacing w:line="240" w:lineRule="auto"/>
        <w:jc w:val="both"/>
        <w:rPr>
          <w:sz w:val="24"/>
          <w:szCs w:val="24"/>
        </w:rPr>
      </w:pPr>
    </w:p>
    <w:p w:rsidR="00C27F92" w:rsidRDefault="00C27F92" w:rsidP="008F7346">
      <w:pPr>
        <w:spacing w:line="240" w:lineRule="auto"/>
        <w:jc w:val="both"/>
        <w:rPr>
          <w:sz w:val="24"/>
          <w:szCs w:val="24"/>
        </w:rPr>
      </w:pPr>
    </w:p>
    <w:p w:rsidR="00C27F92" w:rsidRDefault="00C27F92" w:rsidP="008F7346">
      <w:pPr>
        <w:spacing w:line="240" w:lineRule="auto"/>
        <w:jc w:val="both"/>
        <w:rPr>
          <w:sz w:val="24"/>
          <w:szCs w:val="24"/>
        </w:rPr>
      </w:pPr>
    </w:p>
    <w:p w:rsidR="00C27F92" w:rsidRDefault="00C27F92" w:rsidP="008F7346">
      <w:pPr>
        <w:spacing w:line="240" w:lineRule="auto"/>
        <w:jc w:val="both"/>
        <w:rPr>
          <w:sz w:val="24"/>
          <w:szCs w:val="24"/>
        </w:rPr>
      </w:pPr>
    </w:p>
    <w:p w:rsidR="00C27F92" w:rsidRPr="008F7346" w:rsidRDefault="00C27F92" w:rsidP="008F7346">
      <w:pPr>
        <w:spacing w:line="240" w:lineRule="auto"/>
        <w:jc w:val="both"/>
        <w:rPr>
          <w:sz w:val="24"/>
          <w:szCs w:val="24"/>
        </w:rPr>
      </w:pPr>
    </w:p>
    <w:sectPr w:rsidR="00C27F92" w:rsidRPr="008F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6"/>
    <w:rsid w:val="001D3952"/>
    <w:rsid w:val="00230C68"/>
    <w:rsid w:val="00313C95"/>
    <w:rsid w:val="00326F21"/>
    <w:rsid w:val="00352DDB"/>
    <w:rsid w:val="00437C28"/>
    <w:rsid w:val="004A4518"/>
    <w:rsid w:val="005F15D0"/>
    <w:rsid w:val="006B6FB3"/>
    <w:rsid w:val="008F7346"/>
    <w:rsid w:val="00BE26B5"/>
    <w:rsid w:val="00BF47B4"/>
    <w:rsid w:val="00C27F92"/>
    <w:rsid w:val="00E11353"/>
    <w:rsid w:val="00ED745C"/>
    <w:rsid w:val="00F4095C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0A2F5-EBC0-49E6-BC1F-BFC558C4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</dc:creator>
  <cp:keywords/>
  <dc:description/>
  <cp:lastModifiedBy>Tosin</cp:lastModifiedBy>
  <cp:revision>2</cp:revision>
  <dcterms:created xsi:type="dcterms:W3CDTF">2020-04-30T16:31:00Z</dcterms:created>
  <dcterms:modified xsi:type="dcterms:W3CDTF">2020-04-30T16:31:00Z</dcterms:modified>
</cp:coreProperties>
</file>