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50" w:rsidRPr="001F3B61" w:rsidRDefault="007E5050" w:rsidP="009808BA">
      <w:pPr>
        <w:tabs>
          <w:tab w:val="left" w:pos="90"/>
        </w:tabs>
        <w:ind w:left="90"/>
        <w:rPr>
          <w:color w:val="000000" w:themeColor="text1"/>
        </w:rPr>
      </w:pPr>
      <w:r w:rsidRPr="001F3B61">
        <w:rPr>
          <w:color w:val="000000" w:themeColor="text1"/>
        </w:rPr>
        <w:tab/>
      </w:r>
      <w:proofErr w:type="gramStart"/>
      <w:r w:rsidRPr="001F3B61">
        <w:rPr>
          <w:color w:val="000000" w:themeColor="text1"/>
        </w:rPr>
        <w:t>NAME :</w:t>
      </w:r>
      <w:proofErr w:type="gramEnd"/>
      <w:r w:rsidRPr="001F3B61">
        <w:rPr>
          <w:color w:val="000000" w:themeColor="text1"/>
        </w:rPr>
        <w:t xml:space="preserve"> </w:t>
      </w:r>
      <w:proofErr w:type="spellStart"/>
      <w:r w:rsidRPr="001F3B61">
        <w:rPr>
          <w:color w:val="000000" w:themeColor="text1"/>
        </w:rPr>
        <w:t>OBUNADIKE</w:t>
      </w:r>
      <w:proofErr w:type="spellEnd"/>
      <w:r w:rsidRPr="001F3B61">
        <w:rPr>
          <w:color w:val="000000" w:themeColor="text1"/>
        </w:rPr>
        <w:t xml:space="preserve"> </w:t>
      </w:r>
      <w:proofErr w:type="spellStart"/>
      <w:r w:rsidRPr="001F3B61">
        <w:rPr>
          <w:color w:val="000000" w:themeColor="text1"/>
        </w:rPr>
        <w:t>CHINENYE</w:t>
      </w:r>
      <w:proofErr w:type="spellEnd"/>
      <w:r w:rsidRPr="001F3B61">
        <w:rPr>
          <w:color w:val="000000" w:themeColor="text1"/>
        </w:rPr>
        <w:t xml:space="preserve"> BLESSING</w:t>
      </w:r>
    </w:p>
    <w:p w:rsidR="007E5050" w:rsidRPr="001F3B61" w:rsidRDefault="007E5050" w:rsidP="009808BA">
      <w:pPr>
        <w:tabs>
          <w:tab w:val="left" w:pos="90"/>
        </w:tabs>
        <w:ind w:left="86" w:firstLine="634"/>
        <w:rPr>
          <w:color w:val="000000" w:themeColor="text1"/>
        </w:rPr>
      </w:pPr>
      <w:proofErr w:type="spellStart"/>
      <w:r w:rsidRPr="001F3B61">
        <w:rPr>
          <w:color w:val="000000" w:themeColor="text1"/>
        </w:rPr>
        <w:t>MATRIC</w:t>
      </w:r>
      <w:proofErr w:type="spellEnd"/>
      <w:r w:rsidRPr="001F3B61">
        <w:rPr>
          <w:color w:val="000000" w:themeColor="text1"/>
        </w:rPr>
        <w:t xml:space="preserve"> NUMBER 17/MHS01/225</w:t>
      </w:r>
    </w:p>
    <w:p w:rsidR="007E5050" w:rsidRPr="001F3B61" w:rsidRDefault="007E5050" w:rsidP="009808BA">
      <w:pPr>
        <w:tabs>
          <w:tab w:val="left" w:pos="90"/>
        </w:tabs>
        <w:ind w:left="86" w:firstLine="634"/>
        <w:rPr>
          <w:color w:val="000000" w:themeColor="text1"/>
        </w:rPr>
      </w:pPr>
    </w:p>
    <w:p w:rsidR="007E5050" w:rsidRPr="001F3B61" w:rsidRDefault="007E5050" w:rsidP="009808BA">
      <w:pPr>
        <w:tabs>
          <w:tab w:val="left" w:pos="90"/>
        </w:tabs>
        <w:ind w:left="86" w:firstLine="634"/>
        <w:rPr>
          <w:color w:val="000000" w:themeColor="text1"/>
        </w:rPr>
      </w:pPr>
      <w:r w:rsidRPr="001F3B61">
        <w:rPr>
          <w:color w:val="000000" w:themeColor="text1"/>
        </w:rPr>
        <w:t xml:space="preserve">ASSIGNMENT </w:t>
      </w:r>
    </w:p>
    <w:p w:rsidR="007E5050" w:rsidRPr="001F3B61" w:rsidRDefault="007E5050" w:rsidP="009808BA">
      <w:pPr>
        <w:tabs>
          <w:tab w:val="left" w:pos="90"/>
        </w:tabs>
        <w:ind w:left="86" w:firstLine="634"/>
        <w:rPr>
          <w:color w:val="000000" w:themeColor="text1"/>
        </w:rPr>
      </w:pPr>
      <w:proofErr w:type="gramStart"/>
      <w:r w:rsidRPr="001F3B61">
        <w:rPr>
          <w:color w:val="000000" w:themeColor="text1"/>
        </w:rPr>
        <w:t>1)DISCUSS</w:t>
      </w:r>
      <w:proofErr w:type="gramEnd"/>
      <w:r w:rsidRPr="001F3B61">
        <w:rPr>
          <w:color w:val="000000" w:themeColor="text1"/>
        </w:rPr>
        <w:t xml:space="preserve"> OF THE ANATOMY OF THE TONGUE AND COMMENT ON ITS APPLIED ANATOMY.</w:t>
      </w:r>
    </w:p>
    <w:p w:rsidR="007E5050" w:rsidRPr="001F3B61" w:rsidRDefault="007E5050" w:rsidP="009808BA">
      <w:pPr>
        <w:tabs>
          <w:tab w:val="left" w:pos="90"/>
        </w:tabs>
        <w:ind w:left="86" w:firstLine="634"/>
        <w:rPr>
          <w:color w:val="000000" w:themeColor="text1"/>
        </w:rPr>
      </w:pPr>
      <w:proofErr w:type="gramStart"/>
      <w:r w:rsidRPr="001F3B61">
        <w:rPr>
          <w:color w:val="000000" w:themeColor="text1"/>
        </w:rPr>
        <w:t>2)WRITE</w:t>
      </w:r>
      <w:proofErr w:type="gramEnd"/>
      <w:r w:rsidRPr="001F3B61">
        <w:rPr>
          <w:color w:val="000000" w:themeColor="text1"/>
        </w:rPr>
        <w:t xml:space="preserve"> AN ESSAY ON THE AIR SINUSES.</w:t>
      </w:r>
    </w:p>
    <w:p w:rsidR="007E5050" w:rsidRPr="001F3B61" w:rsidRDefault="007E5050" w:rsidP="009808BA">
      <w:pPr>
        <w:tabs>
          <w:tab w:val="left" w:pos="90"/>
        </w:tabs>
        <w:ind w:left="86" w:firstLine="634"/>
        <w:rPr>
          <w:color w:val="000000" w:themeColor="text1"/>
        </w:rPr>
      </w:pPr>
    </w:p>
    <w:p w:rsidR="007E5050" w:rsidRPr="001F3B61" w:rsidRDefault="007E5050" w:rsidP="009808BA">
      <w:pPr>
        <w:tabs>
          <w:tab w:val="left" w:pos="90"/>
        </w:tabs>
        <w:ind w:left="86" w:firstLine="634"/>
        <w:rPr>
          <w:color w:val="000000" w:themeColor="text1"/>
        </w:rPr>
      </w:pPr>
      <w:r w:rsidRPr="001F3B61">
        <w:rPr>
          <w:color w:val="000000" w:themeColor="text1"/>
        </w:rPr>
        <w:t>QUESTION 1</w:t>
      </w:r>
    </w:p>
    <w:p w:rsidR="007E5050" w:rsidRPr="001F3B61" w:rsidRDefault="007E5050" w:rsidP="009808BA">
      <w:pPr>
        <w:tabs>
          <w:tab w:val="left" w:pos="90"/>
        </w:tabs>
        <w:ind w:left="86" w:firstLine="2794"/>
        <w:rPr>
          <w:b/>
          <w:color w:val="000000" w:themeColor="text1"/>
          <w:u w:val="single"/>
        </w:rPr>
      </w:pPr>
      <w:r w:rsidRPr="001F3B61">
        <w:rPr>
          <w:b/>
          <w:color w:val="000000" w:themeColor="text1"/>
          <w:u w:val="single"/>
        </w:rPr>
        <w:t>INTRODUCTION</w:t>
      </w:r>
    </w:p>
    <w:p w:rsidR="007E5050" w:rsidRPr="001F3B61" w:rsidRDefault="007E5050" w:rsidP="009808BA">
      <w:pPr>
        <w:tabs>
          <w:tab w:val="left" w:pos="90"/>
        </w:tabs>
        <w:ind w:left="86" w:firstLine="634"/>
        <w:rPr>
          <w:color w:val="000000" w:themeColor="text1"/>
        </w:rPr>
      </w:pPr>
      <w:r w:rsidRPr="001F3B61">
        <w:rPr>
          <w:color w:val="000000" w:themeColor="text1"/>
        </w:rPr>
        <w:t>T</w:t>
      </w:r>
      <w:r w:rsidR="00793C21" w:rsidRPr="001F3B61">
        <w:rPr>
          <w:color w:val="000000" w:themeColor="text1"/>
        </w:rPr>
        <w:t xml:space="preserve">he tongue is a muscular organ </w:t>
      </w:r>
      <w:r w:rsidRPr="001F3B61">
        <w:rPr>
          <w:color w:val="000000" w:themeColor="text1"/>
        </w:rPr>
        <w:t xml:space="preserve">found in the vertebrate mouth. It is attached via muscles to the hyoid bone, mandible, </w:t>
      </w:r>
      <w:proofErr w:type="spellStart"/>
      <w:r w:rsidRPr="001F3B61">
        <w:rPr>
          <w:color w:val="000000" w:themeColor="text1"/>
        </w:rPr>
        <w:t>styloid</w:t>
      </w:r>
      <w:proofErr w:type="spellEnd"/>
      <w:r w:rsidRPr="001F3B61">
        <w:rPr>
          <w:color w:val="000000" w:themeColor="text1"/>
        </w:rPr>
        <w:t xml:space="preserve"> process, palate, and</w:t>
      </w:r>
      <w:r w:rsidR="00CE5906" w:rsidRPr="001F3B61">
        <w:rPr>
          <w:color w:val="000000" w:themeColor="text1"/>
        </w:rPr>
        <w:t xml:space="preserve"> pharynx and divided in </w:t>
      </w:r>
      <w:proofErr w:type="spellStart"/>
      <w:r w:rsidR="00CE5906" w:rsidRPr="001F3B61">
        <w:rPr>
          <w:color w:val="000000" w:themeColor="text1"/>
        </w:rPr>
        <w:t>twoparts</w:t>
      </w:r>
      <w:proofErr w:type="spellEnd"/>
      <w:r w:rsidR="00CE5906" w:rsidRPr="001F3B61">
        <w:rPr>
          <w:color w:val="000000" w:themeColor="text1"/>
        </w:rPr>
        <w:t xml:space="preserve"> by the v-shaped </w:t>
      </w:r>
      <w:proofErr w:type="spellStart"/>
      <w:r w:rsidR="00CE5906" w:rsidRPr="001F3B61">
        <w:rPr>
          <w:color w:val="000000" w:themeColor="text1"/>
        </w:rPr>
        <w:t>sulcus</w:t>
      </w:r>
      <w:proofErr w:type="spellEnd"/>
      <w:r w:rsidR="00CE5906" w:rsidRPr="001F3B61">
        <w:rPr>
          <w:color w:val="000000" w:themeColor="text1"/>
        </w:rPr>
        <w:t xml:space="preserve"> </w:t>
      </w:r>
      <w:proofErr w:type="spellStart"/>
      <w:r w:rsidR="00CE5906" w:rsidRPr="001F3B61">
        <w:rPr>
          <w:color w:val="000000" w:themeColor="text1"/>
        </w:rPr>
        <w:t>terminalis</w:t>
      </w:r>
      <w:proofErr w:type="spellEnd"/>
      <w:r w:rsidR="00CE5906" w:rsidRPr="001F3B61">
        <w:rPr>
          <w:color w:val="000000" w:themeColor="text1"/>
        </w:rPr>
        <w:t>. The tongue is a unique organ located in the oral cavity that not only facilitates perception of gustatory stimuli but also plays important role in mastication and deglutition. Additionally, the tongue is an integral component of the speech pathway as it helps with articulation.</w:t>
      </w:r>
    </w:p>
    <w:p w:rsidR="00CE5906" w:rsidRPr="001F3B61" w:rsidRDefault="00CE5906" w:rsidP="009808BA">
      <w:pPr>
        <w:tabs>
          <w:tab w:val="left" w:pos="90"/>
        </w:tabs>
        <w:ind w:left="86" w:firstLine="634"/>
        <w:rPr>
          <w:color w:val="000000" w:themeColor="text1"/>
        </w:rPr>
      </w:pPr>
      <w:r w:rsidRPr="001F3B61">
        <w:rPr>
          <w:color w:val="000000" w:themeColor="text1"/>
        </w:rPr>
        <w:t>The following papillae cover the tongue and are used for taste perception. They include</w:t>
      </w:r>
    </w:p>
    <w:p w:rsidR="00CE5906" w:rsidRPr="001F3B61" w:rsidRDefault="00CE5906" w:rsidP="009808BA">
      <w:pPr>
        <w:pStyle w:val="ListParagraph"/>
        <w:numPr>
          <w:ilvl w:val="0"/>
          <w:numId w:val="1"/>
        </w:numPr>
        <w:tabs>
          <w:tab w:val="left" w:pos="90"/>
        </w:tabs>
        <w:rPr>
          <w:color w:val="000000" w:themeColor="text1"/>
        </w:rPr>
      </w:pPr>
      <w:proofErr w:type="spellStart"/>
      <w:r w:rsidRPr="001F3B61">
        <w:rPr>
          <w:b/>
          <w:color w:val="000000" w:themeColor="text1"/>
        </w:rPr>
        <w:t>Vallate</w:t>
      </w:r>
      <w:proofErr w:type="spellEnd"/>
      <w:r w:rsidRPr="001F3B61">
        <w:rPr>
          <w:b/>
          <w:color w:val="000000" w:themeColor="text1"/>
        </w:rPr>
        <w:t xml:space="preserve"> papillae</w:t>
      </w:r>
      <w:r w:rsidRPr="001F3B61">
        <w:rPr>
          <w:color w:val="000000" w:themeColor="text1"/>
        </w:rPr>
        <w:t xml:space="preserve"> are arranged in a v-shape anterior to the </w:t>
      </w:r>
      <w:proofErr w:type="spellStart"/>
      <w:r w:rsidRPr="001F3B61">
        <w:rPr>
          <w:color w:val="000000" w:themeColor="text1"/>
        </w:rPr>
        <w:t>sulcus</w:t>
      </w:r>
      <w:proofErr w:type="spellEnd"/>
      <w:r w:rsidRPr="001F3B61">
        <w:rPr>
          <w:color w:val="000000" w:themeColor="text1"/>
        </w:rPr>
        <w:t xml:space="preserve"> </w:t>
      </w:r>
      <w:proofErr w:type="spellStart"/>
      <w:r w:rsidRPr="001F3B61">
        <w:rPr>
          <w:color w:val="000000" w:themeColor="text1"/>
        </w:rPr>
        <w:t>terminalis</w:t>
      </w:r>
      <w:proofErr w:type="spellEnd"/>
      <w:r w:rsidRPr="001F3B61">
        <w:rPr>
          <w:color w:val="000000" w:themeColor="text1"/>
        </w:rPr>
        <w:t xml:space="preserve"> and studded with numerous taste buds. </w:t>
      </w:r>
      <w:proofErr w:type="spellStart"/>
      <w:r w:rsidRPr="001F3B61">
        <w:rPr>
          <w:color w:val="000000" w:themeColor="text1"/>
        </w:rPr>
        <w:t>Innvervation</w:t>
      </w:r>
      <w:proofErr w:type="spellEnd"/>
      <w:r w:rsidRPr="001F3B61">
        <w:rPr>
          <w:color w:val="000000" w:themeColor="text1"/>
        </w:rPr>
        <w:t xml:space="preserve"> is by the </w:t>
      </w:r>
      <w:proofErr w:type="spellStart"/>
      <w:r w:rsidRPr="001F3B61">
        <w:rPr>
          <w:color w:val="000000" w:themeColor="text1"/>
        </w:rPr>
        <w:t>glossopharyngeal</w:t>
      </w:r>
      <w:proofErr w:type="spellEnd"/>
      <w:r w:rsidRPr="001F3B61">
        <w:rPr>
          <w:color w:val="000000" w:themeColor="text1"/>
        </w:rPr>
        <w:t xml:space="preserve"> nerve (</w:t>
      </w:r>
      <w:proofErr w:type="spellStart"/>
      <w:r w:rsidRPr="001F3B61">
        <w:rPr>
          <w:color w:val="000000" w:themeColor="text1"/>
        </w:rPr>
        <w:t>CNIX</w:t>
      </w:r>
      <w:proofErr w:type="spellEnd"/>
      <w:r w:rsidRPr="001F3B61">
        <w:rPr>
          <w:color w:val="000000" w:themeColor="text1"/>
        </w:rPr>
        <w:t>).</w:t>
      </w:r>
    </w:p>
    <w:p w:rsidR="00CE5906" w:rsidRPr="001F3B61" w:rsidRDefault="00CE5906" w:rsidP="009808BA">
      <w:pPr>
        <w:pStyle w:val="ListParagraph"/>
        <w:numPr>
          <w:ilvl w:val="0"/>
          <w:numId w:val="1"/>
        </w:numPr>
        <w:tabs>
          <w:tab w:val="left" w:pos="90"/>
        </w:tabs>
        <w:rPr>
          <w:color w:val="000000" w:themeColor="text1"/>
        </w:rPr>
      </w:pPr>
      <w:proofErr w:type="spellStart"/>
      <w:r w:rsidRPr="001F3B61">
        <w:rPr>
          <w:b/>
          <w:color w:val="000000" w:themeColor="text1"/>
        </w:rPr>
        <w:t>Fungiform</w:t>
      </w:r>
      <w:proofErr w:type="spellEnd"/>
      <w:r w:rsidRPr="001F3B61">
        <w:rPr>
          <w:b/>
          <w:color w:val="000000" w:themeColor="text1"/>
        </w:rPr>
        <w:t xml:space="preserve"> papillae</w:t>
      </w:r>
      <w:r w:rsidRPr="001F3B61">
        <w:rPr>
          <w:color w:val="000000" w:themeColor="text1"/>
        </w:rPr>
        <w:t xml:space="preserve"> are mushroom-shaped papillae with </w:t>
      </w:r>
      <w:proofErr w:type="spellStart"/>
      <w:r w:rsidRPr="001F3B61">
        <w:rPr>
          <w:color w:val="000000" w:themeColor="text1"/>
        </w:rPr>
        <w:t>erythematous</w:t>
      </w:r>
      <w:proofErr w:type="spellEnd"/>
      <w:r w:rsidRPr="001F3B61">
        <w:rPr>
          <w:color w:val="000000" w:themeColor="text1"/>
        </w:rPr>
        <w:t xml:space="preserve"> domes, located on the lateral aspects and at the apex of the </w:t>
      </w:r>
      <w:proofErr w:type="spellStart"/>
      <w:r w:rsidRPr="001F3B61">
        <w:rPr>
          <w:color w:val="000000" w:themeColor="text1"/>
        </w:rPr>
        <w:t>togue</w:t>
      </w:r>
      <w:proofErr w:type="spellEnd"/>
      <w:r w:rsidRPr="001F3B61">
        <w:rPr>
          <w:color w:val="000000" w:themeColor="text1"/>
        </w:rPr>
        <w:t>.</w:t>
      </w:r>
    </w:p>
    <w:p w:rsidR="00136765" w:rsidRPr="001F3B61" w:rsidRDefault="00CE5906" w:rsidP="009808BA">
      <w:pPr>
        <w:pStyle w:val="ListParagraph"/>
        <w:numPr>
          <w:ilvl w:val="0"/>
          <w:numId w:val="1"/>
        </w:numPr>
        <w:tabs>
          <w:tab w:val="left" w:pos="90"/>
        </w:tabs>
        <w:rPr>
          <w:color w:val="000000" w:themeColor="text1"/>
        </w:rPr>
      </w:pPr>
      <w:r w:rsidRPr="001F3B61">
        <w:rPr>
          <w:b/>
          <w:color w:val="000000" w:themeColor="text1"/>
        </w:rPr>
        <w:t>Foliate papillae</w:t>
      </w:r>
      <w:r w:rsidRPr="001F3B61">
        <w:rPr>
          <w:color w:val="000000" w:themeColor="text1"/>
        </w:rPr>
        <w:t xml:space="preserve"> are rarely found in humans(vestigial)</w:t>
      </w:r>
    </w:p>
    <w:p w:rsidR="00E71ADA" w:rsidRPr="001F3B61" w:rsidRDefault="00136765" w:rsidP="00E71ADA">
      <w:pPr>
        <w:pStyle w:val="ListParagraph"/>
        <w:tabs>
          <w:tab w:val="left" w:pos="90"/>
        </w:tabs>
        <w:ind w:left="90" w:firstLine="630"/>
        <w:rPr>
          <w:color w:val="000000" w:themeColor="text1"/>
        </w:rPr>
      </w:pPr>
      <w:r w:rsidRPr="001F3B61">
        <w:rPr>
          <w:color w:val="000000" w:themeColor="text1"/>
        </w:rPr>
        <w:t>Another important part of the tongue is the lingual tonsil, a collection of the nodular lymphatic tissues towards the posterior one third of the dorsum of the tongue.</w:t>
      </w:r>
    </w:p>
    <w:p w:rsidR="00E71ADA" w:rsidRPr="001F3B61" w:rsidRDefault="00E71ADA" w:rsidP="003E0AC5">
      <w:pPr>
        <w:pStyle w:val="ListParagraph"/>
        <w:tabs>
          <w:tab w:val="left" w:pos="90"/>
        </w:tabs>
        <w:ind w:left="86" w:firstLine="634"/>
        <w:rPr>
          <w:color w:val="000000" w:themeColor="text1"/>
        </w:rPr>
      </w:pPr>
      <w:r w:rsidRPr="001F3B61">
        <w:rPr>
          <w:noProof/>
          <w:color w:val="000000" w:themeColor="text1"/>
        </w:rPr>
        <w:lastRenderedPageBreak/>
        <w:drawing>
          <wp:inline distT="0" distB="0" distL="0" distR="0">
            <wp:extent cx="5276850" cy="302895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6" cstate="print"/>
                    <a:srcRect/>
                    <a:stretch>
                      <a:fillRect/>
                    </a:stretch>
                  </pic:blipFill>
                  <pic:spPr bwMode="auto">
                    <a:xfrm>
                      <a:off x="0" y="0"/>
                      <a:ext cx="5276850" cy="3028950"/>
                    </a:xfrm>
                    <a:prstGeom prst="rect">
                      <a:avLst/>
                    </a:prstGeom>
                    <a:noFill/>
                    <a:ln w="9525">
                      <a:noFill/>
                      <a:miter lim="800000"/>
                      <a:headEnd/>
                      <a:tailEnd/>
                    </a:ln>
                  </pic:spPr>
                </pic:pic>
              </a:graphicData>
            </a:graphic>
          </wp:inline>
        </w:drawing>
      </w:r>
    </w:p>
    <w:p w:rsidR="003E0AC5" w:rsidRPr="001F3B61" w:rsidRDefault="003E0AC5" w:rsidP="003E0AC5">
      <w:pPr>
        <w:pStyle w:val="ListParagraph"/>
        <w:tabs>
          <w:tab w:val="left" w:pos="90"/>
        </w:tabs>
        <w:ind w:left="86" w:firstLine="634"/>
        <w:rPr>
          <w:color w:val="000000" w:themeColor="text1"/>
          <w:u w:val="single"/>
        </w:rPr>
      </w:pPr>
      <w:r w:rsidRPr="001F3B61">
        <w:rPr>
          <w:color w:val="000000" w:themeColor="text1"/>
          <w:u w:val="single"/>
        </w:rPr>
        <w:t>Diagram showing the borders of the tongue and the papillae of the tongue</w:t>
      </w:r>
    </w:p>
    <w:p w:rsidR="00136765" w:rsidRPr="001F3B61" w:rsidRDefault="00AD376A" w:rsidP="00E71ADA">
      <w:pPr>
        <w:pStyle w:val="ListParagraph"/>
        <w:tabs>
          <w:tab w:val="left" w:pos="90"/>
        </w:tabs>
        <w:ind w:left="86" w:firstLine="2794"/>
        <w:rPr>
          <w:color w:val="000000" w:themeColor="text1"/>
        </w:rPr>
      </w:pPr>
      <w:r w:rsidRPr="001F3B61">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pillae of the tongue " style="width:24pt;height:24pt"/>
        </w:pict>
      </w:r>
      <w:r w:rsidR="00136765" w:rsidRPr="001F3B61">
        <w:rPr>
          <w:b/>
          <w:color w:val="000000" w:themeColor="text1"/>
          <w:u w:val="single"/>
        </w:rPr>
        <w:t>FUNCTION</w:t>
      </w:r>
    </w:p>
    <w:p w:rsidR="00136765" w:rsidRPr="001F3B61" w:rsidRDefault="00793C21" w:rsidP="009808BA">
      <w:pPr>
        <w:pStyle w:val="ListParagraph"/>
        <w:tabs>
          <w:tab w:val="left" w:pos="90"/>
        </w:tabs>
        <w:ind w:left="90" w:firstLine="630"/>
        <w:rPr>
          <w:color w:val="000000" w:themeColor="text1"/>
        </w:rPr>
      </w:pPr>
      <w:r w:rsidRPr="001F3B61">
        <w:rPr>
          <w:color w:val="000000" w:themeColor="text1"/>
        </w:rPr>
        <w:t xml:space="preserve">The functions of the </w:t>
      </w:r>
      <w:r w:rsidR="00136765" w:rsidRPr="001F3B61">
        <w:rPr>
          <w:color w:val="000000" w:themeColor="text1"/>
        </w:rPr>
        <w:t>tongue include taste, speech and food manipulation in the oral cavity.</w:t>
      </w:r>
    </w:p>
    <w:p w:rsidR="00136765" w:rsidRPr="001F3B61" w:rsidRDefault="00136765" w:rsidP="009808BA">
      <w:pPr>
        <w:pStyle w:val="ListParagraph"/>
        <w:numPr>
          <w:ilvl w:val="0"/>
          <w:numId w:val="1"/>
        </w:numPr>
        <w:tabs>
          <w:tab w:val="left" w:pos="90"/>
        </w:tabs>
        <w:rPr>
          <w:color w:val="000000" w:themeColor="text1"/>
        </w:rPr>
      </w:pPr>
      <w:r w:rsidRPr="001F3B61">
        <w:rPr>
          <w:b/>
          <w:color w:val="000000" w:themeColor="text1"/>
        </w:rPr>
        <w:t>Taste function</w:t>
      </w:r>
      <w:r w:rsidRPr="001F3B61">
        <w:rPr>
          <w:color w:val="000000" w:themeColor="text1"/>
        </w:rPr>
        <w:t xml:space="preserve">: </w:t>
      </w:r>
      <w:proofErr w:type="gramStart"/>
      <w:r w:rsidRPr="001F3B61">
        <w:rPr>
          <w:color w:val="000000" w:themeColor="text1"/>
        </w:rPr>
        <w:t>chemicals interaction with the taste buds in the tongue are</w:t>
      </w:r>
      <w:proofErr w:type="gramEnd"/>
      <w:r w:rsidRPr="001F3B61">
        <w:rPr>
          <w:color w:val="000000" w:themeColor="text1"/>
        </w:rPr>
        <w:t xml:space="preserve"> referred to as ‘</w:t>
      </w:r>
      <w:proofErr w:type="spellStart"/>
      <w:r w:rsidRPr="001F3B61">
        <w:rPr>
          <w:color w:val="000000" w:themeColor="text1"/>
        </w:rPr>
        <w:t>tastants</w:t>
      </w:r>
      <w:proofErr w:type="spellEnd"/>
      <w:r w:rsidRPr="001F3B61">
        <w:rPr>
          <w:color w:val="000000" w:themeColor="text1"/>
        </w:rPr>
        <w:t xml:space="preserve">’. Taste buds themselves are found within the various papillae of the tongue. The five categories of taste receptors are sweet, salty, sour, </w:t>
      </w:r>
      <w:proofErr w:type="gramStart"/>
      <w:r w:rsidRPr="001F3B61">
        <w:rPr>
          <w:color w:val="000000" w:themeColor="text1"/>
        </w:rPr>
        <w:t>bitter</w:t>
      </w:r>
      <w:proofErr w:type="gramEnd"/>
      <w:r w:rsidRPr="001F3B61">
        <w:rPr>
          <w:color w:val="000000" w:themeColor="text1"/>
        </w:rPr>
        <w:t xml:space="preserve"> and </w:t>
      </w:r>
      <w:proofErr w:type="spellStart"/>
      <w:r w:rsidRPr="001F3B61">
        <w:rPr>
          <w:color w:val="000000" w:themeColor="text1"/>
        </w:rPr>
        <w:t>umani</w:t>
      </w:r>
      <w:proofErr w:type="spellEnd"/>
      <w:r w:rsidRPr="001F3B61">
        <w:rPr>
          <w:color w:val="000000" w:themeColor="text1"/>
        </w:rPr>
        <w:t>.</w:t>
      </w:r>
    </w:p>
    <w:p w:rsidR="00136765" w:rsidRPr="001F3B61" w:rsidRDefault="00136765" w:rsidP="009808BA">
      <w:pPr>
        <w:pStyle w:val="ListParagraph"/>
        <w:numPr>
          <w:ilvl w:val="0"/>
          <w:numId w:val="1"/>
        </w:numPr>
        <w:tabs>
          <w:tab w:val="left" w:pos="90"/>
        </w:tabs>
        <w:rPr>
          <w:color w:val="000000" w:themeColor="text1"/>
        </w:rPr>
      </w:pPr>
      <w:r w:rsidRPr="001F3B61">
        <w:rPr>
          <w:b/>
          <w:color w:val="000000" w:themeColor="text1"/>
        </w:rPr>
        <w:t>Speech function</w:t>
      </w:r>
      <w:r w:rsidRPr="001F3B61">
        <w:rPr>
          <w:color w:val="000000" w:themeColor="text1"/>
        </w:rPr>
        <w:t xml:space="preserve">: speech is produced in the part by manipulation of the tongue in the mouth against the teeth and the palate within the oral cavity. The intrinsic muscles of the tongue are </w:t>
      </w:r>
      <w:r w:rsidR="00793C21" w:rsidRPr="001F3B61">
        <w:rPr>
          <w:color w:val="000000" w:themeColor="text1"/>
        </w:rPr>
        <w:t>involved primarily in shaping in the shaping the tongue for speech.</w:t>
      </w:r>
    </w:p>
    <w:p w:rsidR="00793C21" w:rsidRPr="001F3B61" w:rsidRDefault="00793C21" w:rsidP="009808BA">
      <w:pPr>
        <w:pStyle w:val="ListParagraph"/>
        <w:numPr>
          <w:ilvl w:val="0"/>
          <w:numId w:val="1"/>
        </w:numPr>
        <w:tabs>
          <w:tab w:val="left" w:pos="90"/>
        </w:tabs>
        <w:rPr>
          <w:color w:val="000000" w:themeColor="text1"/>
        </w:rPr>
      </w:pPr>
      <w:r w:rsidRPr="001F3B61">
        <w:rPr>
          <w:b/>
          <w:color w:val="000000" w:themeColor="text1"/>
        </w:rPr>
        <w:t>Food manipulation function:</w:t>
      </w:r>
      <w:r w:rsidRPr="001F3B61">
        <w:rPr>
          <w:color w:val="000000" w:themeColor="text1"/>
        </w:rPr>
        <w:t xml:space="preserve"> </w:t>
      </w:r>
      <w:proofErr w:type="gramStart"/>
      <w:r w:rsidRPr="001F3B61">
        <w:rPr>
          <w:color w:val="000000" w:themeColor="text1"/>
        </w:rPr>
        <w:t>the  tongue</w:t>
      </w:r>
      <w:proofErr w:type="gramEnd"/>
      <w:r w:rsidRPr="001F3B61">
        <w:rPr>
          <w:color w:val="000000" w:themeColor="text1"/>
        </w:rPr>
        <w:t xml:space="preserve"> moves food around the mouth within the oral cavity by pressing it against the hard palate and out to the side to enable </w:t>
      </w:r>
      <w:proofErr w:type="spellStart"/>
      <w:r w:rsidRPr="001F3B61">
        <w:rPr>
          <w:color w:val="000000" w:themeColor="text1"/>
        </w:rPr>
        <w:t>mastication.it</w:t>
      </w:r>
      <w:proofErr w:type="spellEnd"/>
      <w:r w:rsidRPr="001F3B61">
        <w:rPr>
          <w:color w:val="000000" w:themeColor="text1"/>
        </w:rPr>
        <w:t xml:space="preserve"> enables the formation of food bolus in the oral preparatory phase of swallowing.</w:t>
      </w:r>
    </w:p>
    <w:p w:rsidR="003E0AC5" w:rsidRPr="001F3B61" w:rsidRDefault="003E0AC5" w:rsidP="003E0AC5">
      <w:pPr>
        <w:pStyle w:val="ListParagraph"/>
        <w:tabs>
          <w:tab w:val="left" w:pos="90"/>
        </w:tabs>
        <w:ind w:left="1080"/>
        <w:rPr>
          <w:color w:val="000000" w:themeColor="text1"/>
        </w:rPr>
      </w:pPr>
      <w:r w:rsidRPr="001F3B61">
        <w:rPr>
          <w:noProof/>
          <w:color w:val="000000" w:themeColor="text1"/>
        </w:rPr>
        <w:lastRenderedPageBreak/>
        <w:drawing>
          <wp:inline distT="0" distB="0" distL="0" distR="0">
            <wp:extent cx="3962400" cy="2038350"/>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cstate="print"/>
                    <a:srcRect/>
                    <a:stretch>
                      <a:fillRect/>
                    </a:stretch>
                  </pic:blipFill>
                  <pic:spPr bwMode="auto">
                    <a:xfrm>
                      <a:off x="0" y="0"/>
                      <a:ext cx="3962400" cy="2038350"/>
                    </a:xfrm>
                    <a:prstGeom prst="rect">
                      <a:avLst/>
                    </a:prstGeom>
                    <a:noFill/>
                    <a:ln w="9525">
                      <a:noFill/>
                      <a:miter lim="800000"/>
                      <a:headEnd/>
                      <a:tailEnd/>
                    </a:ln>
                    <a:effectLst/>
                  </pic:spPr>
                </pic:pic>
              </a:graphicData>
            </a:graphic>
          </wp:inline>
        </w:drawing>
      </w:r>
    </w:p>
    <w:p w:rsidR="003E0AC5" w:rsidRPr="001F3B61" w:rsidRDefault="003E0AC5" w:rsidP="003E0AC5">
      <w:pPr>
        <w:pStyle w:val="ListParagraph"/>
        <w:tabs>
          <w:tab w:val="left" w:pos="90"/>
        </w:tabs>
        <w:ind w:left="1080"/>
        <w:rPr>
          <w:color w:val="000000" w:themeColor="text1"/>
          <w:u w:val="single"/>
        </w:rPr>
      </w:pPr>
      <w:proofErr w:type="gramStart"/>
      <w:r w:rsidRPr="001F3B61">
        <w:rPr>
          <w:color w:val="000000" w:themeColor="text1"/>
          <w:u w:val="single"/>
        </w:rPr>
        <w:t>diagram</w:t>
      </w:r>
      <w:proofErr w:type="gramEnd"/>
      <w:r w:rsidRPr="001F3B61">
        <w:rPr>
          <w:color w:val="000000" w:themeColor="text1"/>
          <w:u w:val="single"/>
        </w:rPr>
        <w:t xml:space="preserve"> showing the taste buds</w:t>
      </w:r>
    </w:p>
    <w:p w:rsidR="003E0AC5" w:rsidRPr="001F3B61" w:rsidRDefault="003E0AC5" w:rsidP="003E0AC5">
      <w:pPr>
        <w:pStyle w:val="ListParagraph"/>
        <w:tabs>
          <w:tab w:val="left" w:pos="90"/>
        </w:tabs>
        <w:ind w:left="1080"/>
        <w:rPr>
          <w:color w:val="000000" w:themeColor="text1"/>
        </w:rPr>
      </w:pPr>
    </w:p>
    <w:p w:rsidR="00793C21" w:rsidRPr="001F3B61" w:rsidRDefault="00793C21" w:rsidP="009808BA">
      <w:pPr>
        <w:pStyle w:val="ListParagraph"/>
        <w:tabs>
          <w:tab w:val="left" w:pos="90"/>
        </w:tabs>
        <w:ind w:left="90" w:firstLine="2790"/>
        <w:rPr>
          <w:b/>
          <w:color w:val="000000" w:themeColor="text1"/>
          <w:u w:val="single"/>
        </w:rPr>
      </w:pPr>
      <w:r w:rsidRPr="001F3B61">
        <w:rPr>
          <w:b/>
          <w:color w:val="000000" w:themeColor="text1"/>
          <w:u w:val="single"/>
        </w:rPr>
        <w:t xml:space="preserve">EMBRYOLOGY </w:t>
      </w:r>
    </w:p>
    <w:p w:rsidR="002818D0" w:rsidRPr="001F3B61" w:rsidRDefault="00793C21" w:rsidP="009808BA">
      <w:pPr>
        <w:pStyle w:val="NormalWeb"/>
        <w:shd w:val="clear" w:color="auto" w:fill="FFFFFF"/>
        <w:spacing w:before="166" w:beforeAutospacing="0" w:after="166" w:afterAutospacing="0" w:line="360" w:lineRule="auto"/>
        <w:ind w:firstLine="720"/>
        <w:jc w:val="both"/>
        <w:rPr>
          <w:rFonts w:asciiTheme="minorHAnsi" w:hAnsiTheme="minorHAnsi"/>
          <w:color w:val="000000" w:themeColor="text1"/>
          <w:sz w:val="22"/>
          <w:szCs w:val="22"/>
        </w:rPr>
      </w:pPr>
      <w:proofErr w:type="gramStart"/>
      <w:r w:rsidRPr="001F3B61">
        <w:rPr>
          <w:rFonts w:asciiTheme="minorHAnsi" w:hAnsiTheme="minorHAnsi"/>
          <w:color w:val="000000" w:themeColor="text1"/>
          <w:sz w:val="22"/>
          <w:szCs w:val="22"/>
        </w:rPr>
        <w:t>Tongue developments begins</w:t>
      </w:r>
      <w:proofErr w:type="gramEnd"/>
      <w:r w:rsidRPr="001F3B61">
        <w:rPr>
          <w:rFonts w:asciiTheme="minorHAnsi" w:hAnsiTheme="minorHAnsi"/>
          <w:color w:val="000000" w:themeColor="text1"/>
          <w:sz w:val="22"/>
          <w:szCs w:val="22"/>
        </w:rPr>
        <w:t xml:space="preserve"> in the embryo at approximately </w:t>
      </w:r>
      <w:r w:rsidRPr="001F3B61">
        <w:rPr>
          <w:rFonts w:asciiTheme="minorHAnsi" w:hAnsiTheme="minorHAnsi"/>
          <w:color w:val="000000" w:themeColor="text1"/>
          <w:sz w:val="22"/>
          <w:szCs w:val="22"/>
          <w:u w:val="single"/>
        </w:rPr>
        <w:t>four weeks gestation</w:t>
      </w:r>
      <w:r w:rsidRPr="001F3B61">
        <w:rPr>
          <w:rFonts w:asciiTheme="minorHAnsi" w:hAnsiTheme="minorHAnsi"/>
          <w:color w:val="000000" w:themeColor="text1"/>
          <w:sz w:val="22"/>
          <w:szCs w:val="22"/>
        </w:rPr>
        <w:t xml:space="preserve">. Initially, two lateral lingual swelling and one medial swelling called the </w:t>
      </w:r>
      <w:proofErr w:type="spellStart"/>
      <w:r w:rsidRPr="001F3B61">
        <w:rPr>
          <w:rFonts w:asciiTheme="minorHAnsi" w:hAnsiTheme="minorHAnsi"/>
          <w:color w:val="000000" w:themeColor="text1"/>
          <w:sz w:val="22"/>
          <w:szCs w:val="22"/>
          <w:u w:val="single"/>
        </w:rPr>
        <w:t>tuberculum</w:t>
      </w:r>
      <w:proofErr w:type="spellEnd"/>
      <w:r w:rsidRPr="001F3B61">
        <w:rPr>
          <w:rFonts w:asciiTheme="minorHAnsi" w:hAnsiTheme="minorHAnsi"/>
          <w:color w:val="000000" w:themeColor="text1"/>
          <w:sz w:val="22"/>
          <w:szCs w:val="22"/>
          <w:u w:val="single"/>
        </w:rPr>
        <w:t xml:space="preserve"> </w:t>
      </w:r>
      <w:proofErr w:type="spellStart"/>
      <w:r w:rsidRPr="001F3B61">
        <w:rPr>
          <w:rFonts w:asciiTheme="minorHAnsi" w:hAnsiTheme="minorHAnsi"/>
          <w:color w:val="000000" w:themeColor="text1"/>
          <w:sz w:val="22"/>
          <w:szCs w:val="22"/>
          <w:u w:val="single"/>
        </w:rPr>
        <w:t>impar</w:t>
      </w:r>
      <w:proofErr w:type="spellEnd"/>
      <w:r w:rsidRPr="001F3B61">
        <w:rPr>
          <w:rFonts w:asciiTheme="minorHAnsi" w:hAnsiTheme="minorHAnsi"/>
          <w:color w:val="000000" w:themeColor="text1"/>
          <w:sz w:val="22"/>
          <w:szCs w:val="22"/>
          <w:u w:val="single"/>
        </w:rPr>
        <w:t xml:space="preserve">, </w:t>
      </w:r>
      <w:r w:rsidRPr="001F3B61">
        <w:rPr>
          <w:rFonts w:asciiTheme="minorHAnsi" w:hAnsiTheme="minorHAnsi"/>
          <w:color w:val="000000" w:themeColor="text1"/>
          <w:sz w:val="22"/>
          <w:szCs w:val="22"/>
        </w:rPr>
        <w:t xml:space="preserve">form from the first pharyngeal arch. A second median swelling, known as the copula </w:t>
      </w:r>
      <w:r w:rsidR="002818D0" w:rsidRPr="001F3B61">
        <w:rPr>
          <w:rFonts w:asciiTheme="minorHAnsi" w:hAnsiTheme="minorHAnsi"/>
          <w:color w:val="000000" w:themeColor="text1"/>
          <w:sz w:val="22"/>
          <w:szCs w:val="22"/>
        </w:rPr>
        <w:t xml:space="preserve">or </w:t>
      </w:r>
      <w:proofErr w:type="spellStart"/>
      <w:r w:rsidR="002818D0" w:rsidRPr="001F3B61">
        <w:rPr>
          <w:rFonts w:asciiTheme="minorHAnsi" w:hAnsiTheme="minorHAnsi"/>
          <w:color w:val="000000" w:themeColor="text1"/>
          <w:sz w:val="22"/>
          <w:szCs w:val="22"/>
        </w:rPr>
        <w:t>hypobrachial</w:t>
      </w:r>
      <w:proofErr w:type="spellEnd"/>
      <w:r w:rsidR="002818D0" w:rsidRPr="001F3B61">
        <w:rPr>
          <w:rFonts w:asciiTheme="minorHAnsi" w:hAnsiTheme="minorHAnsi"/>
          <w:color w:val="000000" w:themeColor="text1"/>
          <w:sz w:val="22"/>
          <w:szCs w:val="22"/>
        </w:rPr>
        <w:t xml:space="preserve"> eminence, develop from the mesoderm of the second, third, and fourth pharyngeal arches. </w:t>
      </w:r>
      <w:proofErr w:type="gramStart"/>
      <w:r w:rsidR="002818D0" w:rsidRPr="001F3B61">
        <w:rPr>
          <w:rFonts w:asciiTheme="minorHAnsi" w:hAnsiTheme="minorHAnsi"/>
          <w:color w:val="000000" w:themeColor="text1"/>
          <w:sz w:val="22"/>
          <w:szCs w:val="22"/>
        </w:rPr>
        <w:t>A final third median swelling forms</w:t>
      </w:r>
      <w:proofErr w:type="gramEnd"/>
      <w:r w:rsidR="002818D0" w:rsidRPr="001F3B61">
        <w:rPr>
          <w:rFonts w:asciiTheme="minorHAnsi" w:hAnsiTheme="minorHAnsi"/>
          <w:color w:val="000000" w:themeColor="text1"/>
          <w:sz w:val="22"/>
          <w:szCs w:val="22"/>
        </w:rPr>
        <w:t xml:space="preserve"> from the posterior portion of the fourth arch and develops into the epiglottis.  Directly posterior to this swelling is the laryngeal orifice, which is accompanied on either side by the </w:t>
      </w:r>
      <w:proofErr w:type="spellStart"/>
      <w:r w:rsidR="002818D0" w:rsidRPr="001F3B61">
        <w:rPr>
          <w:rFonts w:asciiTheme="minorHAnsi" w:hAnsiTheme="minorHAnsi"/>
          <w:color w:val="000000" w:themeColor="text1"/>
          <w:sz w:val="22"/>
          <w:szCs w:val="22"/>
        </w:rPr>
        <w:t>arytenoid</w:t>
      </w:r>
      <w:proofErr w:type="spellEnd"/>
      <w:r w:rsidR="002818D0" w:rsidRPr="001F3B61">
        <w:rPr>
          <w:rFonts w:asciiTheme="minorHAnsi" w:hAnsiTheme="minorHAnsi"/>
          <w:color w:val="000000" w:themeColor="text1"/>
          <w:sz w:val="22"/>
          <w:szCs w:val="22"/>
        </w:rPr>
        <w:t xml:space="preserve"> </w:t>
      </w:r>
      <w:proofErr w:type="spellStart"/>
      <w:r w:rsidR="002818D0" w:rsidRPr="001F3B61">
        <w:rPr>
          <w:rFonts w:asciiTheme="minorHAnsi" w:hAnsiTheme="minorHAnsi"/>
          <w:color w:val="000000" w:themeColor="text1"/>
          <w:sz w:val="22"/>
          <w:szCs w:val="22"/>
        </w:rPr>
        <w:t>swellings.The</w:t>
      </w:r>
      <w:proofErr w:type="spellEnd"/>
      <w:r w:rsidR="002818D0" w:rsidRPr="001F3B61">
        <w:rPr>
          <w:rFonts w:asciiTheme="minorHAnsi" w:hAnsiTheme="minorHAnsi"/>
          <w:color w:val="000000" w:themeColor="text1"/>
          <w:sz w:val="22"/>
          <w:szCs w:val="22"/>
        </w:rPr>
        <w:t xml:space="preserve"> lateral lingual swellings increase in size, eventually merging and overlapping the </w:t>
      </w:r>
      <w:proofErr w:type="spellStart"/>
      <w:r w:rsidR="002818D0" w:rsidRPr="001F3B61">
        <w:rPr>
          <w:rFonts w:asciiTheme="minorHAnsi" w:hAnsiTheme="minorHAnsi"/>
          <w:color w:val="000000" w:themeColor="text1"/>
          <w:sz w:val="22"/>
          <w:szCs w:val="22"/>
        </w:rPr>
        <w:t>tuberculum</w:t>
      </w:r>
      <w:proofErr w:type="spellEnd"/>
      <w:r w:rsidR="002818D0" w:rsidRPr="001F3B61">
        <w:rPr>
          <w:rFonts w:asciiTheme="minorHAnsi" w:hAnsiTheme="minorHAnsi"/>
          <w:color w:val="000000" w:themeColor="text1"/>
          <w:sz w:val="22"/>
          <w:szCs w:val="22"/>
        </w:rPr>
        <w:t xml:space="preserve"> </w:t>
      </w:r>
      <w:proofErr w:type="spellStart"/>
      <w:r w:rsidR="002818D0" w:rsidRPr="001F3B61">
        <w:rPr>
          <w:rFonts w:asciiTheme="minorHAnsi" w:hAnsiTheme="minorHAnsi"/>
          <w:color w:val="000000" w:themeColor="text1"/>
          <w:sz w:val="22"/>
          <w:szCs w:val="22"/>
        </w:rPr>
        <w:t>impar</w:t>
      </w:r>
      <w:proofErr w:type="spellEnd"/>
      <w:r w:rsidR="002818D0" w:rsidRPr="001F3B61">
        <w:rPr>
          <w:rFonts w:asciiTheme="minorHAnsi" w:hAnsiTheme="minorHAnsi"/>
          <w:color w:val="000000" w:themeColor="text1"/>
          <w:sz w:val="22"/>
          <w:szCs w:val="22"/>
        </w:rPr>
        <w:t xml:space="preserve">. The merger of these two swellings forms the anterior two-thirds of the tongue. The mucosa overlying this part of the tongue originates from the first arch; thus, the sensory </w:t>
      </w:r>
      <w:proofErr w:type="spellStart"/>
      <w:r w:rsidR="002818D0" w:rsidRPr="001F3B61">
        <w:rPr>
          <w:rFonts w:asciiTheme="minorHAnsi" w:hAnsiTheme="minorHAnsi"/>
          <w:color w:val="000000" w:themeColor="text1"/>
          <w:sz w:val="22"/>
          <w:szCs w:val="22"/>
        </w:rPr>
        <w:t>innervation</w:t>
      </w:r>
      <w:proofErr w:type="spellEnd"/>
      <w:r w:rsidR="002818D0" w:rsidRPr="001F3B61">
        <w:rPr>
          <w:rFonts w:asciiTheme="minorHAnsi" w:hAnsiTheme="minorHAnsi"/>
          <w:color w:val="000000" w:themeColor="text1"/>
          <w:sz w:val="22"/>
          <w:szCs w:val="22"/>
        </w:rPr>
        <w:t xml:space="preserve"> to this area is from the </w:t>
      </w:r>
      <w:proofErr w:type="spellStart"/>
      <w:r w:rsidR="002818D0" w:rsidRPr="001F3B61">
        <w:rPr>
          <w:rFonts w:asciiTheme="minorHAnsi" w:hAnsiTheme="minorHAnsi"/>
          <w:color w:val="000000" w:themeColor="text1"/>
          <w:sz w:val="22"/>
          <w:szCs w:val="22"/>
        </w:rPr>
        <w:t>mandibular</w:t>
      </w:r>
      <w:proofErr w:type="spellEnd"/>
      <w:r w:rsidR="002818D0" w:rsidRPr="001F3B61">
        <w:rPr>
          <w:rFonts w:asciiTheme="minorHAnsi" w:hAnsiTheme="minorHAnsi"/>
          <w:color w:val="000000" w:themeColor="text1"/>
          <w:sz w:val="22"/>
          <w:szCs w:val="22"/>
        </w:rPr>
        <w:t xml:space="preserve"> branch of the trigeminal nerve (</w:t>
      </w:r>
      <w:proofErr w:type="spellStart"/>
      <w:r w:rsidR="002818D0" w:rsidRPr="001F3B61">
        <w:rPr>
          <w:rFonts w:asciiTheme="minorHAnsi" w:hAnsiTheme="minorHAnsi"/>
          <w:color w:val="000000" w:themeColor="text1"/>
          <w:sz w:val="22"/>
          <w:szCs w:val="22"/>
        </w:rPr>
        <w:t>CN</w:t>
      </w:r>
      <w:proofErr w:type="spellEnd"/>
      <w:r w:rsidR="002818D0" w:rsidRPr="001F3B61">
        <w:rPr>
          <w:rFonts w:asciiTheme="minorHAnsi" w:hAnsiTheme="minorHAnsi"/>
          <w:color w:val="000000" w:themeColor="text1"/>
          <w:sz w:val="22"/>
          <w:szCs w:val="22"/>
        </w:rPr>
        <w:t xml:space="preserve"> V3). Meanwhile, the second, third, and fourth portions of the pharyngeal arch, which make up the copula, develop into the posterior one-third of the tongue. The mucosa overlying this part of the tongue has sensory </w:t>
      </w:r>
      <w:proofErr w:type="spellStart"/>
      <w:r w:rsidR="002818D0" w:rsidRPr="001F3B61">
        <w:rPr>
          <w:rFonts w:asciiTheme="minorHAnsi" w:hAnsiTheme="minorHAnsi"/>
          <w:color w:val="000000" w:themeColor="text1"/>
          <w:sz w:val="22"/>
          <w:szCs w:val="22"/>
        </w:rPr>
        <w:t>innervation</w:t>
      </w:r>
      <w:proofErr w:type="spellEnd"/>
      <w:r w:rsidR="002818D0" w:rsidRPr="001F3B61">
        <w:rPr>
          <w:rFonts w:asciiTheme="minorHAnsi" w:hAnsiTheme="minorHAnsi"/>
          <w:color w:val="000000" w:themeColor="text1"/>
          <w:sz w:val="22"/>
          <w:szCs w:val="22"/>
        </w:rPr>
        <w:t xml:space="preserve"> from the </w:t>
      </w:r>
      <w:proofErr w:type="spellStart"/>
      <w:r w:rsidR="002818D0" w:rsidRPr="001F3B61">
        <w:rPr>
          <w:rFonts w:asciiTheme="minorHAnsi" w:hAnsiTheme="minorHAnsi"/>
          <w:color w:val="000000" w:themeColor="text1"/>
          <w:sz w:val="22"/>
          <w:szCs w:val="22"/>
        </w:rPr>
        <w:t>glossopharyngeal</w:t>
      </w:r>
      <w:proofErr w:type="spellEnd"/>
      <w:r w:rsidR="002818D0" w:rsidRPr="001F3B61">
        <w:rPr>
          <w:rFonts w:asciiTheme="minorHAnsi" w:hAnsiTheme="minorHAnsi"/>
          <w:color w:val="000000" w:themeColor="text1"/>
          <w:sz w:val="22"/>
          <w:szCs w:val="22"/>
        </w:rPr>
        <w:t xml:space="preserve"> nerve (</w:t>
      </w:r>
      <w:proofErr w:type="spellStart"/>
      <w:r w:rsidR="002818D0" w:rsidRPr="001F3B61">
        <w:rPr>
          <w:rFonts w:asciiTheme="minorHAnsi" w:hAnsiTheme="minorHAnsi"/>
          <w:color w:val="000000" w:themeColor="text1"/>
          <w:sz w:val="22"/>
          <w:szCs w:val="22"/>
        </w:rPr>
        <w:t>CN</w:t>
      </w:r>
      <w:proofErr w:type="spellEnd"/>
      <w:r w:rsidR="002818D0" w:rsidRPr="001F3B61">
        <w:rPr>
          <w:rFonts w:asciiTheme="minorHAnsi" w:hAnsiTheme="minorHAnsi"/>
          <w:color w:val="000000" w:themeColor="text1"/>
          <w:sz w:val="22"/>
          <w:szCs w:val="22"/>
        </w:rPr>
        <w:t xml:space="preserve"> XI), which is a sign that the third arch overlaps that of the second. The third arch derivatives typically are associated with </w:t>
      </w:r>
      <w:proofErr w:type="spellStart"/>
      <w:r w:rsidR="002818D0" w:rsidRPr="001F3B61">
        <w:rPr>
          <w:rFonts w:asciiTheme="minorHAnsi" w:hAnsiTheme="minorHAnsi"/>
          <w:color w:val="000000" w:themeColor="text1"/>
          <w:sz w:val="22"/>
          <w:szCs w:val="22"/>
        </w:rPr>
        <w:t>glossopharyngeal</w:t>
      </w:r>
      <w:proofErr w:type="spellEnd"/>
      <w:r w:rsidR="002818D0" w:rsidRPr="001F3B61">
        <w:rPr>
          <w:rFonts w:asciiTheme="minorHAnsi" w:hAnsiTheme="minorHAnsi"/>
          <w:color w:val="000000" w:themeColor="text1"/>
          <w:sz w:val="22"/>
          <w:szCs w:val="22"/>
        </w:rPr>
        <w:t xml:space="preserve"> sensory </w:t>
      </w:r>
      <w:proofErr w:type="spellStart"/>
      <w:r w:rsidR="002818D0" w:rsidRPr="001F3B61">
        <w:rPr>
          <w:rFonts w:asciiTheme="minorHAnsi" w:hAnsiTheme="minorHAnsi"/>
          <w:color w:val="000000" w:themeColor="text1"/>
          <w:sz w:val="22"/>
          <w:szCs w:val="22"/>
        </w:rPr>
        <w:t>innervation.The</w:t>
      </w:r>
      <w:proofErr w:type="spellEnd"/>
      <w:r w:rsidR="002818D0" w:rsidRPr="001F3B61">
        <w:rPr>
          <w:rFonts w:asciiTheme="minorHAnsi" w:hAnsiTheme="minorHAnsi"/>
          <w:color w:val="000000" w:themeColor="text1"/>
          <w:sz w:val="22"/>
          <w:szCs w:val="22"/>
        </w:rPr>
        <w:t xml:space="preserve"> epiglottis and </w:t>
      </w:r>
      <w:proofErr w:type="spellStart"/>
      <w:r w:rsidR="002818D0" w:rsidRPr="001F3B61">
        <w:rPr>
          <w:rFonts w:asciiTheme="minorHAnsi" w:hAnsiTheme="minorHAnsi"/>
          <w:color w:val="000000" w:themeColor="text1"/>
          <w:sz w:val="22"/>
          <w:szCs w:val="22"/>
        </w:rPr>
        <w:t>epiglottic</w:t>
      </w:r>
      <w:proofErr w:type="spellEnd"/>
      <w:r w:rsidR="002818D0" w:rsidRPr="001F3B61">
        <w:rPr>
          <w:rFonts w:asciiTheme="minorHAnsi" w:hAnsiTheme="minorHAnsi"/>
          <w:color w:val="000000" w:themeColor="text1"/>
          <w:sz w:val="22"/>
          <w:szCs w:val="22"/>
        </w:rPr>
        <w:t xml:space="preserve"> region of the tongue develop from the third median swelling, which arises from the posterior fourth pharyngeal arch. </w:t>
      </w:r>
      <w:proofErr w:type="spellStart"/>
      <w:r w:rsidR="002818D0" w:rsidRPr="001F3B61">
        <w:rPr>
          <w:rFonts w:asciiTheme="minorHAnsi" w:hAnsiTheme="minorHAnsi"/>
          <w:color w:val="000000" w:themeColor="text1"/>
          <w:sz w:val="22"/>
          <w:szCs w:val="22"/>
        </w:rPr>
        <w:t>Innervation</w:t>
      </w:r>
      <w:proofErr w:type="spellEnd"/>
      <w:r w:rsidR="002818D0" w:rsidRPr="001F3B61">
        <w:rPr>
          <w:rFonts w:asciiTheme="minorHAnsi" w:hAnsiTheme="minorHAnsi"/>
          <w:color w:val="000000" w:themeColor="text1"/>
          <w:sz w:val="22"/>
          <w:szCs w:val="22"/>
        </w:rPr>
        <w:t xml:space="preserve"> of this region is by the superior laryngeal nerve, which reflects its development from the fourth pharyngeal arch. The muscles of the tongue predominantly derive from </w:t>
      </w:r>
      <w:proofErr w:type="spellStart"/>
      <w:r w:rsidR="002818D0" w:rsidRPr="001F3B61">
        <w:rPr>
          <w:rFonts w:asciiTheme="minorHAnsi" w:hAnsiTheme="minorHAnsi"/>
          <w:color w:val="000000" w:themeColor="text1"/>
          <w:sz w:val="22"/>
          <w:szCs w:val="22"/>
        </w:rPr>
        <w:t>myoblasts</w:t>
      </w:r>
      <w:proofErr w:type="spellEnd"/>
      <w:r w:rsidR="002818D0" w:rsidRPr="001F3B61">
        <w:rPr>
          <w:rFonts w:asciiTheme="minorHAnsi" w:hAnsiTheme="minorHAnsi"/>
          <w:color w:val="000000" w:themeColor="text1"/>
          <w:sz w:val="22"/>
          <w:szCs w:val="22"/>
        </w:rPr>
        <w:t xml:space="preserve"> that originate in occipital </w:t>
      </w:r>
      <w:proofErr w:type="spellStart"/>
      <w:r w:rsidR="002818D0" w:rsidRPr="001F3B61">
        <w:rPr>
          <w:rFonts w:asciiTheme="minorHAnsi" w:hAnsiTheme="minorHAnsi"/>
          <w:color w:val="000000" w:themeColor="text1"/>
          <w:sz w:val="22"/>
          <w:szCs w:val="22"/>
        </w:rPr>
        <w:t>somites</w:t>
      </w:r>
      <w:proofErr w:type="spellEnd"/>
      <w:r w:rsidR="002818D0" w:rsidRPr="001F3B61">
        <w:rPr>
          <w:rFonts w:asciiTheme="minorHAnsi" w:hAnsiTheme="minorHAnsi"/>
          <w:color w:val="000000" w:themeColor="text1"/>
          <w:sz w:val="22"/>
          <w:szCs w:val="22"/>
        </w:rPr>
        <w:t xml:space="preserve"> and thus are innervated by the hypoglossal nerve (</w:t>
      </w:r>
      <w:proofErr w:type="spellStart"/>
      <w:r w:rsidR="002818D0" w:rsidRPr="001F3B61">
        <w:rPr>
          <w:rFonts w:asciiTheme="minorHAnsi" w:hAnsiTheme="minorHAnsi"/>
          <w:color w:val="000000" w:themeColor="text1"/>
          <w:sz w:val="22"/>
          <w:szCs w:val="22"/>
        </w:rPr>
        <w:t>CN</w:t>
      </w:r>
      <w:proofErr w:type="spellEnd"/>
      <w:r w:rsidR="002818D0" w:rsidRPr="001F3B61">
        <w:rPr>
          <w:rFonts w:asciiTheme="minorHAnsi" w:hAnsiTheme="minorHAnsi"/>
          <w:color w:val="000000" w:themeColor="text1"/>
          <w:sz w:val="22"/>
          <w:szCs w:val="22"/>
        </w:rPr>
        <w:t xml:space="preserve"> XII).</w:t>
      </w:r>
    </w:p>
    <w:p w:rsidR="007E5050" w:rsidRPr="001F3B61" w:rsidRDefault="009A22B4" w:rsidP="009808BA">
      <w:pPr>
        <w:pStyle w:val="ListParagraph"/>
        <w:tabs>
          <w:tab w:val="left" w:pos="90"/>
        </w:tabs>
        <w:ind w:left="90" w:firstLine="2790"/>
        <w:rPr>
          <w:b/>
          <w:color w:val="000000" w:themeColor="text1"/>
          <w:u w:val="single"/>
        </w:rPr>
      </w:pPr>
      <w:r w:rsidRPr="001F3B61">
        <w:rPr>
          <w:b/>
          <w:color w:val="000000" w:themeColor="text1"/>
          <w:u w:val="single"/>
        </w:rPr>
        <w:t>PARTS OF THE TONGUE</w:t>
      </w:r>
    </w:p>
    <w:p w:rsidR="00AD376A" w:rsidRPr="001F3B61" w:rsidRDefault="003E0AC5" w:rsidP="009808BA">
      <w:pPr>
        <w:pStyle w:val="ListParagraph"/>
        <w:tabs>
          <w:tab w:val="left" w:pos="90"/>
        </w:tabs>
        <w:rPr>
          <w:bCs/>
          <w:iCs/>
          <w:color w:val="000000" w:themeColor="text1"/>
          <w:u w:val="single"/>
        </w:rPr>
      </w:pPr>
      <w:r w:rsidRPr="001F3B61">
        <w:rPr>
          <w:iCs/>
          <w:color w:val="000000" w:themeColor="text1"/>
        </w:rPr>
        <w:t xml:space="preserve">The tongue has </w:t>
      </w:r>
      <w:r w:rsidRPr="001F3B61">
        <w:rPr>
          <w:iCs/>
          <w:color w:val="000000" w:themeColor="text1"/>
          <w:u w:val="single"/>
        </w:rPr>
        <w:t xml:space="preserve">a </w:t>
      </w:r>
      <w:proofErr w:type="gramStart"/>
      <w:r w:rsidRPr="001F3B61">
        <w:rPr>
          <w:iCs/>
          <w:color w:val="000000" w:themeColor="text1"/>
          <w:u w:val="single"/>
        </w:rPr>
        <w:t>root</w:t>
      </w:r>
      <w:r w:rsidR="009A22B4" w:rsidRPr="001F3B61">
        <w:rPr>
          <w:iCs/>
          <w:color w:val="000000" w:themeColor="text1"/>
          <w:u w:val="single"/>
        </w:rPr>
        <w:t xml:space="preserve"> ,</w:t>
      </w:r>
      <w:r w:rsidRPr="001F3B61">
        <w:rPr>
          <w:iCs/>
          <w:color w:val="000000" w:themeColor="text1"/>
          <w:u w:val="single"/>
        </w:rPr>
        <w:t>a</w:t>
      </w:r>
      <w:proofErr w:type="gramEnd"/>
      <w:r w:rsidRPr="001F3B61">
        <w:rPr>
          <w:iCs/>
          <w:color w:val="000000" w:themeColor="text1"/>
          <w:u w:val="single"/>
        </w:rPr>
        <w:t xml:space="preserve"> body </w:t>
      </w:r>
      <w:r w:rsidR="009A22B4" w:rsidRPr="001F3B61">
        <w:rPr>
          <w:iCs/>
          <w:color w:val="000000" w:themeColor="text1"/>
          <w:u w:val="single"/>
        </w:rPr>
        <w:t>,</w:t>
      </w:r>
      <w:r w:rsidRPr="001F3B61">
        <w:rPr>
          <w:iCs/>
          <w:color w:val="000000" w:themeColor="text1"/>
          <w:u w:val="single"/>
        </w:rPr>
        <w:t xml:space="preserve">an apex </w:t>
      </w:r>
      <w:r w:rsidR="009A22B4" w:rsidRPr="001F3B61">
        <w:rPr>
          <w:iCs/>
          <w:color w:val="000000" w:themeColor="text1"/>
          <w:u w:val="single"/>
        </w:rPr>
        <w:t>,</w:t>
      </w:r>
      <w:r w:rsidRPr="001F3B61">
        <w:rPr>
          <w:iCs/>
          <w:color w:val="000000" w:themeColor="text1"/>
          <w:u w:val="single"/>
        </w:rPr>
        <w:t>a curved dorsum and an inferior surface</w:t>
      </w:r>
      <w:r w:rsidR="009A22B4" w:rsidRPr="001F3B61">
        <w:rPr>
          <w:bCs/>
          <w:iCs/>
          <w:color w:val="000000" w:themeColor="text1"/>
          <w:u w:val="single"/>
        </w:rPr>
        <w:t>.</w:t>
      </w:r>
    </w:p>
    <w:p w:rsidR="00AD376A" w:rsidRPr="001F3B61" w:rsidRDefault="009A22B4" w:rsidP="009808BA">
      <w:pPr>
        <w:pStyle w:val="ListParagraph"/>
        <w:numPr>
          <w:ilvl w:val="0"/>
          <w:numId w:val="1"/>
        </w:numPr>
        <w:tabs>
          <w:tab w:val="left" w:pos="90"/>
        </w:tabs>
        <w:rPr>
          <w:bCs/>
          <w:iCs/>
          <w:color w:val="000000" w:themeColor="text1"/>
        </w:rPr>
      </w:pPr>
      <w:r w:rsidRPr="001F3B61">
        <w:rPr>
          <w:b/>
          <w:bCs/>
          <w:iCs/>
          <w:color w:val="000000" w:themeColor="text1"/>
        </w:rPr>
        <w:lastRenderedPageBreak/>
        <w:t>ROOF OF THE TONGUE:</w:t>
      </w:r>
      <w:r w:rsidRPr="001F3B61">
        <w:rPr>
          <w:rFonts w:ascii="Times New Roman" w:eastAsia="+mn-ea" w:hAnsi="Times New Roman" w:cs="Times New Roman"/>
          <w:iCs/>
          <w:color w:val="000000" w:themeColor="text1"/>
          <w:kern w:val="24"/>
          <w:sz w:val="48"/>
          <w:szCs w:val="48"/>
        </w:rPr>
        <w:t xml:space="preserve"> </w:t>
      </w:r>
      <w:r w:rsidR="003E0AC5" w:rsidRPr="001F3B61">
        <w:rPr>
          <w:bCs/>
          <w:iCs/>
          <w:color w:val="000000" w:themeColor="text1"/>
        </w:rPr>
        <w:t>is the part of the tongue that rests on the floor of the mouth</w:t>
      </w:r>
    </w:p>
    <w:p w:rsidR="009A22B4" w:rsidRPr="001F3B61" w:rsidRDefault="003E0AC5" w:rsidP="009808BA">
      <w:pPr>
        <w:tabs>
          <w:tab w:val="left" w:pos="90"/>
        </w:tabs>
        <w:ind w:left="720"/>
        <w:rPr>
          <w:bCs/>
          <w:iCs/>
          <w:color w:val="000000" w:themeColor="text1"/>
        </w:rPr>
      </w:pPr>
      <w:r w:rsidRPr="001F3B61">
        <w:rPr>
          <w:bCs/>
          <w:iCs/>
          <w:color w:val="000000" w:themeColor="text1"/>
        </w:rPr>
        <w:t xml:space="preserve"> It is usually defined as the posterior third of the tongue </w:t>
      </w:r>
    </w:p>
    <w:p w:rsidR="00AD376A" w:rsidRPr="001F3B61" w:rsidRDefault="009A22B4" w:rsidP="009808BA">
      <w:pPr>
        <w:pStyle w:val="ListParagraph"/>
        <w:numPr>
          <w:ilvl w:val="0"/>
          <w:numId w:val="1"/>
        </w:numPr>
        <w:tabs>
          <w:tab w:val="left" w:pos="90"/>
        </w:tabs>
        <w:rPr>
          <w:color w:val="000000" w:themeColor="text1"/>
        </w:rPr>
      </w:pPr>
      <w:r w:rsidRPr="001F3B61">
        <w:rPr>
          <w:b/>
          <w:color w:val="000000" w:themeColor="text1"/>
        </w:rPr>
        <w:t>BODY OF THE TONGUE:</w:t>
      </w:r>
      <w:r w:rsidRPr="001F3B61">
        <w:rPr>
          <w:rFonts w:ascii="Times New Roman" w:eastAsia="+mn-ea" w:hAnsi="Times New Roman" w:cs="Times New Roman"/>
          <w:i/>
          <w:iCs/>
          <w:color w:val="000000" w:themeColor="text1"/>
          <w:kern w:val="24"/>
          <w:sz w:val="48"/>
          <w:szCs w:val="48"/>
        </w:rPr>
        <w:t xml:space="preserve"> </w:t>
      </w:r>
      <w:r w:rsidR="003E0AC5" w:rsidRPr="001F3B61">
        <w:rPr>
          <w:iCs/>
          <w:color w:val="000000" w:themeColor="text1"/>
        </w:rPr>
        <w:t>is the anterior two thirds of the tongue</w:t>
      </w:r>
    </w:p>
    <w:p w:rsidR="009A22B4" w:rsidRPr="001F3B61" w:rsidRDefault="009A22B4" w:rsidP="009808BA">
      <w:pPr>
        <w:pStyle w:val="ListParagraph"/>
        <w:numPr>
          <w:ilvl w:val="0"/>
          <w:numId w:val="1"/>
        </w:numPr>
        <w:tabs>
          <w:tab w:val="left" w:pos="90"/>
        </w:tabs>
        <w:rPr>
          <w:color w:val="000000" w:themeColor="text1"/>
        </w:rPr>
      </w:pPr>
      <w:r w:rsidRPr="001F3B61">
        <w:rPr>
          <w:b/>
          <w:color w:val="000000" w:themeColor="text1"/>
        </w:rPr>
        <w:t>APEX OF THE TONGUE</w:t>
      </w:r>
      <w:r w:rsidRPr="001F3B61">
        <w:rPr>
          <w:color w:val="000000" w:themeColor="text1"/>
        </w:rPr>
        <w:t>:</w:t>
      </w:r>
      <w:r w:rsidRPr="001F3B61">
        <w:rPr>
          <w:rFonts w:ascii="Times New Roman" w:eastAsia="+mn-ea" w:hAnsi="Times New Roman" w:cs="Times New Roman"/>
          <w:i/>
          <w:iCs/>
          <w:color w:val="000000" w:themeColor="text1"/>
          <w:kern w:val="24"/>
          <w:sz w:val="48"/>
          <w:szCs w:val="48"/>
        </w:rPr>
        <w:t xml:space="preserve"> </w:t>
      </w:r>
      <w:r w:rsidR="003E0AC5" w:rsidRPr="001F3B61">
        <w:rPr>
          <w:iCs/>
          <w:color w:val="000000" w:themeColor="text1"/>
        </w:rPr>
        <w:t xml:space="preserve">is the anterior end of the body, which rests against the incisor </w:t>
      </w:r>
      <w:proofErr w:type="spellStart"/>
      <w:r w:rsidR="003E0AC5" w:rsidRPr="001F3B61">
        <w:rPr>
          <w:iCs/>
          <w:color w:val="000000" w:themeColor="text1"/>
        </w:rPr>
        <w:t>teeth</w:t>
      </w:r>
      <w:r w:rsidRPr="001F3B61">
        <w:rPr>
          <w:iCs/>
          <w:color w:val="000000" w:themeColor="text1"/>
        </w:rPr>
        <w:t>The</w:t>
      </w:r>
      <w:proofErr w:type="spellEnd"/>
      <w:r w:rsidRPr="001F3B61">
        <w:rPr>
          <w:iCs/>
          <w:color w:val="000000" w:themeColor="text1"/>
        </w:rPr>
        <w:t xml:space="preserve"> body and apex of the tongue are extremely mobile</w:t>
      </w:r>
    </w:p>
    <w:p w:rsidR="009A22B4" w:rsidRPr="001F3B61" w:rsidRDefault="009A22B4" w:rsidP="009808BA">
      <w:pPr>
        <w:pStyle w:val="ListParagraph"/>
        <w:numPr>
          <w:ilvl w:val="0"/>
          <w:numId w:val="1"/>
        </w:numPr>
        <w:tabs>
          <w:tab w:val="left" w:pos="90"/>
        </w:tabs>
        <w:rPr>
          <w:color w:val="000000" w:themeColor="text1"/>
        </w:rPr>
      </w:pPr>
      <w:r w:rsidRPr="001F3B61">
        <w:rPr>
          <w:b/>
          <w:color w:val="000000" w:themeColor="text1"/>
        </w:rPr>
        <w:t>DORSUM OF THE TONGUE:</w:t>
      </w:r>
      <w:r w:rsidRPr="001F3B61">
        <w:rPr>
          <w:color w:val="000000" w:themeColor="text1"/>
        </w:rPr>
        <w:t xml:space="preserve"> </w:t>
      </w:r>
      <w:r w:rsidR="003E0AC5" w:rsidRPr="001F3B61">
        <w:rPr>
          <w:iCs/>
          <w:color w:val="000000" w:themeColor="text1"/>
        </w:rPr>
        <w:t xml:space="preserve">is the </w:t>
      </w:r>
      <w:proofErr w:type="spellStart"/>
      <w:r w:rsidR="003E0AC5" w:rsidRPr="001F3B61">
        <w:rPr>
          <w:iCs/>
          <w:color w:val="000000" w:themeColor="text1"/>
        </w:rPr>
        <w:t>posterosuperior</w:t>
      </w:r>
      <w:proofErr w:type="spellEnd"/>
      <w:r w:rsidR="003E0AC5" w:rsidRPr="001F3B61">
        <w:rPr>
          <w:iCs/>
          <w:color w:val="000000" w:themeColor="text1"/>
        </w:rPr>
        <w:t xml:space="preserve"> surface, which is located partly in the oral cavity and partly in the </w:t>
      </w:r>
      <w:proofErr w:type="spellStart"/>
      <w:proofErr w:type="gramStart"/>
      <w:r w:rsidR="003E0AC5" w:rsidRPr="001F3B61">
        <w:rPr>
          <w:iCs/>
          <w:color w:val="000000" w:themeColor="text1"/>
        </w:rPr>
        <w:t>oropharynx</w:t>
      </w:r>
      <w:proofErr w:type="spellEnd"/>
      <w:r w:rsidR="003E0AC5" w:rsidRPr="001F3B61">
        <w:rPr>
          <w:iCs/>
          <w:color w:val="000000" w:themeColor="text1"/>
        </w:rPr>
        <w:t xml:space="preserve"> </w:t>
      </w:r>
      <w:r w:rsidR="00623410" w:rsidRPr="001F3B61">
        <w:rPr>
          <w:iCs/>
          <w:color w:val="000000" w:themeColor="text1"/>
        </w:rPr>
        <w:t>.</w:t>
      </w:r>
      <w:proofErr w:type="gramEnd"/>
    </w:p>
    <w:p w:rsidR="00623410" w:rsidRPr="001F3B61" w:rsidRDefault="00623410" w:rsidP="009808BA">
      <w:pPr>
        <w:pStyle w:val="ListParagraph"/>
        <w:tabs>
          <w:tab w:val="left" w:pos="90"/>
        </w:tabs>
        <w:ind w:left="90" w:firstLine="2790"/>
        <w:rPr>
          <w:b/>
          <w:color w:val="000000" w:themeColor="text1"/>
          <w:u w:val="single"/>
        </w:rPr>
      </w:pPr>
      <w:r w:rsidRPr="001F3B61">
        <w:rPr>
          <w:b/>
          <w:color w:val="000000" w:themeColor="text1"/>
          <w:u w:val="single"/>
        </w:rPr>
        <w:t>RELATIONS TO THE TONGUE</w:t>
      </w:r>
    </w:p>
    <w:p w:rsidR="00623410" w:rsidRPr="001F3B61" w:rsidRDefault="00623410" w:rsidP="009808BA">
      <w:pPr>
        <w:pStyle w:val="ListParagraph"/>
        <w:tabs>
          <w:tab w:val="left" w:pos="90"/>
        </w:tabs>
        <w:ind w:left="90" w:firstLine="630"/>
        <w:rPr>
          <w:color w:val="000000" w:themeColor="text1"/>
        </w:rPr>
      </w:pPr>
      <w:r w:rsidRPr="001F3B61">
        <w:rPr>
          <w:color w:val="000000" w:themeColor="text1"/>
        </w:rPr>
        <w:t>Some important organs and structures are in close relation to the tongue.</w:t>
      </w:r>
    </w:p>
    <w:p w:rsidR="00623410" w:rsidRPr="001F3B61" w:rsidRDefault="00623410" w:rsidP="009808BA">
      <w:pPr>
        <w:pStyle w:val="ListParagraph"/>
        <w:numPr>
          <w:ilvl w:val="0"/>
          <w:numId w:val="1"/>
        </w:numPr>
        <w:tabs>
          <w:tab w:val="left" w:pos="90"/>
        </w:tabs>
        <w:rPr>
          <w:color w:val="000000" w:themeColor="text1"/>
        </w:rPr>
      </w:pPr>
      <w:r w:rsidRPr="001F3B61">
        <w:rPr>
          <w:b/>
          <w:color w:val="000000" w:themeColor="text1"/>
        </w:rPr>
        <w:t>Anterior and lateral</w:t>
      </w:r>
      <w:r w:rsidRPr="001F3B61">
        <w:rPr>
          <w:color w:val="000000" w:themeColor="text1"/>
        </w:rPr>
        <w:t xml:space="preserve"> : teeth</w:t>
      </w:r>
    </w:p>
    <w:p w:rsidR="00623410" w:rsidRPr="001F3B61" w:rsidRDefault="00623410" w:rsidP="009808BA">
      <w:pPr>
        <w:pStyle w:val="ListParagraph"/>
        <w:numPr>
          <w:ilvl w:val="0"/>
          <w:numId w:val="1"/>
        </w:numPr>
        <w:tabs>
          <w:tab w:val="left" w:pos="90"/>
        </w:tabs>
        <w:rPr>
          <w:color w:val="000000" w:themeColor="text1"/>
        </w:rPr>
      </w:pPr>
      <w:r w:rsidRPr="001F3B61">
        <w:rPr>
          <w:b/>
          <w:color w:val="000000" w:themeColor="text1"/>
        </w:rPr>
        <w:t>Superior:</w:t>
      </w:r>
      <w:r w:rsidRPr="001F3B61">
        <w:rPr>
          <w:color w:val="000000" w:themeColor="text1"/>
        </w:rPr>
        <w:t xml:space="preserve"> hard and soft palate</w:t>
      </w:r>
    </w:p>
    <w:p w:rsidR="00623410" w:rsidRPr="001F3B61" w:rsidRDefault="00623410" w:rsidP="009808BA">
      <w:pPr>
        <w:pStyle w:val="ListParagraph"/>
        <w:numPr>
          <w:ilvl w:val="0"/>
          <w:numId w:val="1"/>
        </w:numPr>
        <w:tabs>
          <w:tab w:val="left" w:pos="90"/>
        </w:tabs>
        <w:rPr>
          <w:color w:val="000000" w:themeColor="text1"/>
        </w:rPr>
      </w:pPr>
      <w:r w:rsidRPr="001F3B61">
        <w:rPr>
          <w:b/>
          <w:color w:val="000000" w:themeColor="text1"/>
        </w:rPr>
        <w:t>Inferior:</w:t>
      </w:r>
      <w:r w:rsidRPr="001F3B61">
        <w:rPr>
          <w:color w:val="000000" w:themeColor="text1"/>
        </w:rPr>
        <w:t xml:space="preserve"> mucosa of the floor of the oral cavity, sublingual salivary glands, posterior wall of </w:t>
      </w:r>
      <w:proofErr w:type="spellStart"/>
      <w:r w:rsidRPr="001F3B61">
        <w:rPr>
          <w:color w:val="000000" w:themeColor="text1"/>
        </w:rPr>
        <w:t>oropharynx</w:t>
      </w:r>
      <w:proofErr w:type="spellEnd"/>
    </w:p>
    <w:p w:rsidR="00623410" w:rsidRPr="001F3B61" w:rsidRDefault="00623410" w:rsidP="009808BA">
      <w:pPr>
        <w:pStyle w:val="ListParagraph"/>
        <w:numPr>
          <w:ilvl w:val="0"/>
          <w:numId w:val="1"/>
        </w:numPr>
        <w:tabs>
          <w:tab w:val="left" w:pos="90"/>
        </w:tabs>
        <w:rPr>
          <w:color w:val="000000" w:themeColor="text1"/>
        </w:rPr>
      </w:pPr>
      <w:r w:rsidRPr="001F3B61">
        <w:rPr>
          <w:b/>
          <w:color w:val="000000" w:themeColor="text1"/>
        </w:rPr>
        <w:t>Posterior:</w:t>
      </w:r>
      <w:r w:rsidRPr="001F3B61">
        <w:rPr>
          <w:color w:val="000000" w:themeColor="text1"/>
        </w:rPr>
        <w:t xml:space="preserve"> epiglottis, pharyngeal inlet </w:t>
      </w:r>
    </w:p>
    <w:p w:rsidR="00623410" w:rsidRPr="001F3B61" w:rsidRDefault="00623410" w:rsidP="009808BA">
      <w:pPr>
        <w:pStyle w:val="ListParagraph"/>
        <w:numPr>
          <w:ilvl w:val="0"/>
          <w:numId w:val="1"/>
        </w:numPr>
        <w:tabs>
          <w:tab w:val="left" w:pos="90"/>
        </w:tabs>
        <w:rPr>
          <w:color w:val="000000" w:themeColor="text1"/>
        </w:rPr>
      </w:pPr>
      <w:r w:rsidRPr="001F3B61">
        <w:rPr>
          <w:b/>
          <w:color w:val="000000" w:themeColor="text1"/>
        </w:rPr>
        <w:t>Lateral:</w:t>
      </w:r>
      <w:r w:rsidRPr="001F3B61">
        <w:rPr>
          <w:color w:val="000000" w:themeColor="text1"/>
        </w:rPr>
        <w:t xml:space="preserve"> </w:t>
      </w:r>
      <w:proofErr w:type="spellStart"/>
      <w:r w:rsidRPr="001F3B61">
        <w:rPr>
          <w:color w:val="000000" w:themeColor="text1"/>
        </w:rPr>
        <w:t>palatoglossal</w:t>
      </w:r>
      <w:proofErr w:type="spellEnd"/>
      <w:r w:rsidRPr="001F3B61">
        <w:rPr>
          <w:color w:val="000000" w:themeColor="text1"/>
        </w:rPr>
        <w:t xml:space="preserve"> and </w:t>
      </w:r>
      <w:proofErr w:type="spellStart"/>
      <w:r w:rsidRPr="001F3B61">
        <w:rPr>
          <w:color w:val="000000" w:themeColor="text1"/>
        </w:rPr>
        <w:t>palatopharyngeal</w:t>
      </w:r>
      <w:proofErr w:type="spellEnd"/>
      <w:r w:rsidRPr="001F3B61">
        <w:rPr>
          <w:color w:val="000000" w:themeColor="text1"/>
        </w:rPr>
        <w:t xml:space="preserve"> arches.</w:t>
      </w:r>
    </w:p>
    <w:p w:rsidR="00623410" w:rsidRPr="001F3B61" w:rsidRDefault="00623410" w:rsidP="009808BA">
      <w:pPr>
        <w:pStyle w:val="ListParagraph"/>
        <w:tabs>
          <w:tab w:val="left" w:pos="90"/>
        </w:tabs>
        <w:ind w:left="90" w:firstLine="2790"/>
        <w:rPr>
          <w:b/>
          <w:color w:val="000000" w:themeColor="text1"/>
        </w:rPr>
      </w:pPr>
      <w:r w:rsidRPr="001F3B61">
        <w:rPr>
          <w:b/>
          <w:color w:val="000000" w:themeColor="text1"/>
        </w:rPr>
        <w:t>MUSCLES OF THE TONGUE</w:t>
      </w:r>
    </w:p>
    <w:p w:rsidR="00180219" w:rsidRPr="001F3B61" w:rsidRDefault="00623410" w:rsidP="009808BA">
      <w:pPr>
        <w:pStyle w:val="ListParagraph"/>
        <w:tabs>
          <w:tab w:val="left" w:pos="90"/>
        </w:tabs>
        <w:ind w:left="90" w:firstLine="630"/>
        <w:rPr>
          <w:color w:val="000000" w:themeColor="text1"/>
          <w:u w:val="single"/>
        </w:rPr>
      </w:pPr>
      <w:r w:rsidRPr="001F3B61">
        <w:rPr>
          <w:color w:val="000000" w:themeColor="text1"/>
        </w:rPr>
        <w:t xml:space="preserve">The muscles of the tongue are divided into </w:t>
      </w:r>
      <w:r w:rsidRPr="001F3B61">
        <w:rPr>
          <w:color w:val="000000" w:themeColor="text1"/>
          <w:u w:val="single"/>
        </w:rPr>
        <w:t>intrinsic and extrinsic muscles</w:t>
      </w:r>
    </w:p>
    <w:p w:rsidR="00180219" w:rsidRPr="001F3B61" w:rsidRDefault="00623410" w:rsidP="009808BA">
      <w:pPr>
        <w:pStyle w:val="NormalWeb"/>
        <w:shd w:val="clear" w:color="auto" w:fill="F2F2F2"/>
        <w:spacing w:before="0" w:beforeAutospacing="0" w:line="360" w:lineRule="auto"/>
        <w:ind w:firstLine="720"/>
        <w:jc w:val="both"/>
        <w:rPr>
          <w:rFonts w:asciiTheme="minorHAnsi" w:hAnsiTheme="minorHAnsi" w:cs="Arial"/>
          <w:color w:val="000000" w:themeColor="text1"/>
          <w:sz w:val="22"/>
          <w:szCs w:val="22"/>
        </w:rPr>
      </w:pPr>
      <w:r w:rsidRPr="001F3B61">
        <w:rPr>
          <w:b/>
          <w:color w:val="000000" w:themeColor="text1"/>
        </w:rPr>
        <w:t>Intrinsic muscle</w:t>
      </w:r>
      <w:r w:rsidR="00180219" w:rsidRPr="001F3B61">
        <w:rPr>
          <w:b/>
          <w:color w:val="000000" w:themeColor="text1"/>
        </w:rPr>
        <w:t>:</w:t>
      </w:r>
      <w:r w:rsidR="00180219" w:rsidRPr="001F3B61">
        <w:rPr>
          <w:color w:val="000000" w:themeColor="text1"/>
        </w:rPr>
        <w:t xml:space="preserve"> </w:t>
      </w:r>
      <w:r w:rsidR="00180219" w:rsidRPr="001F3B61">
        <w:rPr>
          <w:rFonts w:asciiTheme="minorHAnsi" w:hAnsiTheme="minorHAnsi" w:cs="Arial"/>
          <w:color w:val="000000" w:themeColor="text1"/>
          <w:sz w:val="22"/>
          <w:szCs w:val="22"/>
        </w:rPr>
        <w:t>The </w:t>
      </w:r>
      <w:r w:rsidR="00180219" w:rsidRPr="001F3B61">
        <w:rPr>
          <w:rStyle w:val="Strong"/>
          <w:rFonts w:asciiTheme="minorHAnsi" w:hAnsiTheme="minorHAnsi" w:cs="Arial"/>
          <w:b w:val="0"/>
          <w:color w:val="000000" w:themeColor="text1"/>
          <w:sz w:val="22"/>
          <w:szCs w:val="22"/>
        </w:rPr>
        <w:t>intrinsic</w:t>
      </w:r>
      <w:r w:rsidR="00180219" w:rsidRPr="001F3B61">
        <w:rPr>
          <w:rFonts w:asciiTheme="minorHAnsi" w:hAnsiTheme="minorHAnsi" w:cs="Arial"/>
          <w:color w:val="000000" w:themeColor="text1"/>
          <w:sz w:val="22"/>
          <w:szCs w:val="22"/>
        </w:rPr>
        <w:t> muscles only attach to other structures in the tongue. There are four paired intrinsic muscles of the tongue and they are named by the direction in which they travel: the</w:t>
      </w:r>
      <w:r w:rsidR="00180219" w:rsidRPr="001F3B61">
        <w:rPr>
          <w:rStyle w:val="Strong"/>
          <w:rFonts w:asciiTheme="minorHAnsi" w:hAnsiTheme="minorHAnsi" w:cs="Arial"/>
          <w:color w:val="000000" w:themeColor="text1"/>
          <w:sz w:val="22"/>
          <w:szCs w:val="22"/>
        </w:rPr>
        <w:t> superior longitudinal, inferior longitudinal, transverse </w:t>
      </w:r>
      <w:r w:rsidR="00180219" w:rsidRPr="001F3B61">
        <w:rPr>
          <w:rFonts w:asciiTheme="minorHAnsi" w:hAnsiTheme="minorHAnsi" w:cs="Arial"/>
          <w:color w:val="000000" w:themeColor="text1"/>
          <w:sz w:val="22"/>
          <w:szCs w:val="22"/>
        </w:rPr>
        <w:t>and</w:t>
      </w:r>
      <w:r w:rsidR="00180219" w:rsidRPr="001F3B61">
        <w:rPr>
          <w:rStyle w:val="Strong"/>
          <w:rFonts w:asciiTheme="minorHAnsi" w:hAnsiTheme="minorHAnsi" w:cs="Arial"/>
          <w:color w:val="000000" w:themeColor="text1"/>
          <w:sz w:val="22"/>
          <w:szCs w:val="22"/>
        </w:rPr>
        <w:t> vertical</w:t>
      </w:r>
      <w:r w:rsidR="00180219" w:rsidRPr="001F3B61">
        <w:rPr>
          <w:rFonts w:asciiTheme="minorHAnsi" w:hAnsiTheme="minorHAnsi" w:cs="Arial"/>
          <w:color w:val="000000" w:themeColor="text1"/>
          <w:sz w:val="22"/>
          <w:szCs w:val="22"/>
        </w:rPr>
        <w:t xml:space="preserve"> muscles of the tongue. These muscles affect the shape and size of the tongue – for example, in tongue rolling – and have a role in facilitating speech, eating and swallowing. Motor </w:t>
      </w:r>
      <w:proofErr w:type="spellStart"/>
      <w:r w:rsidR="00180219" w:rsidRPr="001F3B61">
        <w:rPr>
          <w:rFonts w:asciiTheme="minorHAnsi" w:hAnsiTheme="minorHAnsi" w:cs="Arial"/>
          <w:color w:val="000000" w:themeColor="text1"/>
          <w:sz w:val="22"/>
          <w:szCs w:val="22"/>
        </w:rPr>
        <w:t>innervation</w:t>
      </w:r>
      <w:proofErr w:type="spellEnd"/>
      <w:r w:rsidR="00180219" w:rsidRPr="001F3B61">
        <w:rPr>
          <w:rFonts w:asciiTheme="minorHAnsi" w:hAnsiTheme="minorHAnsi" w:cs="Arial"/>
          <w:color w:val="000000" w:themeColor="text1"/>
          <w:sz w:val="22"/>
          <w:szCs w:val="22"/>
        </w:rPr>
        <w:t xml:space="preserve"> for the intrinsic muscles of the tongue is via the </w:t>
      </w:r>
      <w:hyperlink r:id="rId8" w:history="1">
        <w:r w:rsidR="00180219" w:rsidRPr="001F3B61">
          <w:rPr>
            <w:rStyle w:val="Hyperlink"/>
            <w:rFonts w:asciiTheme="minorHAnsi" w:hAnsiTheme="minorHAnsi" w:cs="Arial"/>
            <w:color w:val="000000" w:themeColor="text1"/>
            <w:sz w:val="22"/>
            <w:szCs w:val="22"/>
          </w:rPr>
          <w:t>hypoglossal nerve</w:t>
        </w:r>
      </w:hyperlink>
      <w:r w:rsidR="00180219" w:rsidRPr="001F3B61">
        <w:rPr>
          <w:rFonts w:asciiTheme="minorHAnsi" w:hAnsiTheme="minorHAnsi" w:cs="Arial"/>
          <w:color w:val="000000" w:themeColor="text1"/>
          <w:sz w:val="22"/>
          <w:szCs w:val="22"/>
        </w:rPr>
        <w:t> (</w:t>
      </w:r>
      <w:proofErr w:type="spellStart"/>
      <w:r w:rsidR="00180219" w:rsidRPr="001F3B61">
        <w:rPr>
          <w:rFonts w:asciiTheme="minorHAnsi" w:hAnsiTheme="minorHAnsi" w:cs="Arial"/>
          <w:color w:val="000000" w:themeColor="text1"/>
          <w:sz w:val="22"/>
          <w:szCs w:val="22"/>
        </w:rPr>
        <w:t>CNXII</w:t>
      </w:r>
      <w:proofErr w:type="spellEnd"/>
      <w:r w:rsidR="00180219" w:rsidRPr="001F3B61">
        <w:rPr>
          <w:rFonts w:asciiTheme="minorHAnsi" w:hAnsiTheme="minorHAnsi" w:cs="Arial"/>
          <w:color w:val="000000" w:themeColor="text1"/>
          <w:sz w:val="22"/>
          <w:szCs w:val="22"/>
        </w:rPr>
        <w:t>).</w:t>
      </w:r>
    </w:p>
    <w:p w:rsidR="00180219" w:rsidRPr="001F3B61" w:rsidRDefault="00180219" w:rsidP="009808BA">
      <w:pPr>
        <w:pStyle w:val="NormalWeb"/>
        <w:shd w:val="clear" w:color="auto" w:fill="F2F2F2"/>
        <w:spacing w:before="0" w:beforeAutospacing="0" w:line="360" w:lineRule="auto"/>
        <w:ind w:firstLine="720"/>
        <w:jc w:val="both"/>
        <w:rPr>
          <w:rFonts w:asciiTheme="minorHAnsi" w:hAnsiTheme="minorHAnsi" w:cs="Arial"/>
          <w:color w:val="000000" w:themeColor="text1"/>
          <w:sz w:val="22"/>
          <w:szCs w:val="22"/>
        </w:rPr>
      </w:pPr>
      <w:r w:rsidRPr="001F3B61">
        <w:rPr>
          <w:rFonts w:asciiTheme="minorHAnsi" w:hAnsiTheme="minorHAnsi" w:cs="Arial"/>
          <w:b/>
          <w:color w:val="000000" w:themeColor="text1"/>
          <w:sz w:val="22"/>
          <w:szCs w:val="22"/>
        </w:rPr>
        <w:t xml:space="preserve">Extrinsic muscle: </w:t>
      </w:r>
      <w:r w:rsidRPr="001F3B61">
        <w:rPr>
          <w:rFonts w:asciiTheme="minorHAnsi" w:hAnsiTheme="minorHAnsi" w:cs="Arial"/>
          <w:color w:val="000000" w:themeColor="text1"/>
          <w:sz w:val="22"/>
          <w:szCs w:val="22"/>
        </w:rPr>
        <w:t>they include</w:t>
      </w:r>
    </w:p>
    <w:p w:rsidR="002B6930" w:rsidRPr="001F3B61" w:rsidRDefault="00180219" w:rsidP="009808BA">
      <w:pPr>
        <w:shd w:val="clear" w:color="auto" w:fill="FFFFFF"/>
        <w:spacing w:after="100" w:afterAutospacing="1"/>
        <w:ind w:left="0" w:firstLine="720"/>
        <w:jc w:val="left"/>
        <w:outlineLvl w:val="2"/>
        <w:rPr>
          <w:rFonts w:eastAsia="Times New Roman" w:cs="Arial"/>
          <w:b/>
          <w:bCs/>
          <w:color w:val="000000" w:themeColor="text1"/>
        </w:rPr>
      </w:pPr>
      <w:proofErr w:type="spellStart"/>
      <w:r w:rsidRPr="001F3B61">
        <w:rPr>
          <w:rFonts w:eastAsia="Times New Roman" w:cs="Arial"/>
          <w:b/>
          <w:bCs/>
          <w:color w:val="000000" w:themeColor="text1"/>
        </w:rPr>
        <w:t>Genioglossus</w:t>
      </w:r>
      <w:proofErr w:type="spellEnd"/>
    </w:p>
    <w:p w:rsidR="00180219" w:rsidRPr="001F3B61" w:rsidRDefault="00180219" w:rsidP="009808BA">
      <w:pPr>
        <w:pStyle w:val="ListParagraph"/>
        <w:numPr>
          <w:ilvl w:val="0"/>
          <w:numId w:val="1"/>
        </w:numPr>
        <w:shd w:val="clear" w:color="auto" w:fill="FFFFFF"/>
        <w:spacing w:after="100" w:afterAutospacing="1"/>
        <w:jc w:val="left"/>
        <w:outlineLvl w:val="2"/>
        <w:rPr>
          <w:rFonts w:eastAsia="Times New Roman" w:cs="Arial"/>
          <w:b/>
          <w:bCs/>
          <w:color w:val="000000" w:themeColor="text1"/>
        </w:rPr>
      </w:pPr>
      <w:r w:rsidRPr="001F3B61">
        <w:rPr>
          <w:rFonts w:eastAsia="Times New Roman" w:cs="Arial"/>
          <w:color w:val="000000" w:themeColor="text1"/>
          <w:u w:val="single"/>
        </w:rPr>
        <w:t>Attachments:</w:t>
      </w:r>
      <w:r w:rsidRPr="001F3B61">
        <w:rPr>
          <w:rFonts w:eastAsia="Times New Roman" w:cs="Arial"/>
          <w:color w:val="000000" w:themeColor="text1"/>
        </w:rPr>
        <w:t xml:space="preserve"> Arises from the </w:t>
      </w:r>
      <w:proofErr w:type="spellStart"/>
      <w:r w:rsidRPr="001F3B61">
        <w:rPr>
          <w:rFonts w:eastAsia="Times New Roman" w:cs="Arial"/>
          <w:color w:val="000000" w:themeColor="text1"/>
        </w:rPr>
        <w:t>mandibular</w:t>
      </w:r>
      <w:proofErr w:type="spellEnd"/>
      <w:r w:rsidRPr="001F3B61">
        <w:rPr>
          <w:rFonts w:eastAsia="Times New Roman" w:cs="Arial"/>
          <w:color w:val="000000" w:themeColor="text1"/>
        </w:rPr>
        <w:t xml:space="preserve"> </w:t>
      </w:r>
      <w:proofErr w:type="spellStart"/>
      <w:r w:rsidRPr="001F3B61">
        <w:rPr>
          <w:rFonts w:eastAsia="Times New Roman" w:cs="Arial"/>
          <w:color w:val="000000" w:themeColor="text1"/>
        </w:rPr>
        <w:t>symphsis</w:t>
      </w:r>
      <w:proofErr w:type="spellEnd"/>
      <w:r w:rsidRPr="001F3B61">
        <w:rPr>
          <w:rFonts w:eastAsia="Times New Roman" w:cs="Arial"/>
          <w:color w:val="000000" w:themeColor="text1"/>
        </w:rPr>
        <w:t xml:space="preserve">. Inserts into the body of the hyoid bone </w:t>
      </w:r>
      <w:proofErr w:type="gramStart"/>
      <w:r w:rsidRPr="001F3B61">
        <w:rPr>
          <w:rFonts w:eastAsia="Times New Roman" w:cs="Arial"/>
          <w:color w:val="000000" w:themeColor="text1"/>
        </w:rPr>
        <w:t>and</w:t>
      </w:r>
      <w:proofErr w:type="gramEnd"/>
      <w:r w:rsidRPr="001F3B61">
        <w:rPr>
          <w:rFonts w:eastAsia="Times New Roman" w:cs="Arial"/>
          <w:color w:val="000000" w:themeColor="text1"/>
        </w:rPr>
        <w:t xml:space="preserve"> the entire length of the tongue.</w:t>
      </w:r>
    </w:p>
    <w:p w:rsidR="00180219" w:rsidRPr="001F3B61" w:rsidRDefault="00180219" w:rsidP="009808BA">
      <w:pPr>
        <w:pStyle w:val="ListParagraph"/>
        <w:numPr>
          <w:ilvl w:val="0"/>
          <w:numId w:val="1"/>
        </w:numPr>
        <w:shd w:val="clear" w:color="auto" w:fill="FFFFFF"/>
        <w:spacing w:before="100" w:beforeAutospacing="1" w:after="100" w:afterAutospacing="1"/>
        <w:rPr>
          <w:rFonts w:eastAsia="Times New Roman" w:cs="Arial"/>
          <w:color w:val="000000" w:themeColor="text1"/>
        </w:rPr>
      </w:pPr>
      <w:r w:rsidRPr="001F3B61">
        <w:rPr>
          <w:rFonts w:eastAsia="Times New Roman" w:cs="Arial"/>
          <w:color w:val="000000" w:themeColor="text1"/>
          <w:u w:val="single"/>
        </w:rPr>
        <w:t>Function:</w:t>
      </w:r>
      <w:r w:rsidRPr="001F3B61">
        <w:rPr>
          <w:rFonts w:eastAsia="Times New Roman" w:cs="Arial"/>
          <w:color w:val="000000" w:themeColor="text1"/>
        </w:rPr>
        <w:t xml:space="preserve"> Inferior </w:t>
      </w:r>
      <w:proofErr w:type="spellStart"/>
      <w:r w:rsidRPr="001F3B61">
        <w:rPr>
          <w:rFonts w:eastAsia="Times New Roman" w:cs="Arial"/>
          <w:color w:val="000000" w:themeColor="text1"/>
        </w:rPr>
        <w:t>fibres</w:t>
      </w:r>
      <w:proofErr w:type="spellEnd"/>
      <w:r w:rsidRPr="001F3B61">
        <w:rPr>
          <w:rFonts w:eastAsia="Times New Roman" w:cs="Arial"/>
          <w:color w:val="000000" w:themeColor="text1"/>
        </w:rPr>
        <w:t xml:space="preserve"> protrude the tongue, middle </w:t>
      </w:r>
      <w:proofErr w:type="spellStart"/>
      <w:r w:rsidRPr="001F3B61">
        <w:rPr>
          <w:rFonts w:eastAsia="Times New Roman" w:cs="Arial"/>
          <w:color w:val="000000" w:themeColor="text1"/>
        </w:rPr>
        <w:t>fibres</w:t>
      </w:r>
      <w:proofErr w:type="spellEnd"/>
      <w:r w:rsidRPr="001F3B61">
        <w:rPr>
          <w:rFonts w:eastAsia="Times New Roman" w:cs="Arial"/>
          <w:color w:val="000000" w:themeColor="text1"/>
        </w:rPr>
        <w:t xml:space="preserve"> depress the tongue, and superior </w:t>
      </w:r>
      <w:proofErr w:type="spellStart"/>
      <w:r w:rsidRPr="001F3B61">
        <w:rPr>
          <w:rFonts w:eastAsia="Times New Roman" w:cs="Arial"/>
          <w:color w:val="000000" w:themeColor="text1"/>
        </w:rPr>
        <w:t>fibres</w:t>
      </w:r>
      <w:proofErr w:type="spellEnd"/>
      <w:r w:rsidRPr="001F3B61">
        <w:rPr>
          <w:rFonts w:eastAsia="Times New Roman" w:cs="Arial"/>
          <w:color w:val="000000" w:themeColor="text1"/>
        </w:rPr>
        <w:t xml:space="preserve"> draw the tip back and down</w:t>
      </w:r>
    </w:p>
    <w:p w:rsidR="00180219" w:rsidRPr="001F3B61" w:rsidRDefault="00180219" w:rsidP="009808BA">
      <w:pPr>
        <w:pStyle w:val="ListParagraph"/>
        <w:numPr>
          <w:ilvl w:val="0"/>
          <w:numId w:val="1"/>
        </w:numPr>
        <w:shd w:val="clear" w:color="auto" w:fill="FFFFFF"/>
        <w:spacing w:before="100" w:beforeAutospacing="1" w:after="100" w:afterAutospacing="1"/>
        <w:rPr>
          <w:rFonts w:eastAsia="Times New Roman" w:cs="Arial"/>
          <w:color w:val="000000" w:themeColor="text1"/>
        </w:rPr>
      </w:pPr>
      <w:proofErr w:type="spellStart"/>
      <w:r w:rsidRPr="001F3B61">
        <w:rPr>
          <w:rFonts w:eastAsia="Times New Roman" w:cs="Arial"/>
          <w:color w:val="000000" w:themeColor="text1"/>
          <w:u w:val="single"/>
        </w:rPr>
        <w:t>Innervation</w:t>
      </w:r>
      <w:proofErr w:type="spellEnd"/>
      <w:r w:rsidRPr="001F3B61">
        <w:rPr>
          <w:rFonts w:eastAsia="Times New Roman" w:cs="Arial"/>
          <w:color w:val="000000" w:themeColor="text1"/>
          <w:u w:val="single"/>
        </w:rPr>
        <w:t>:</w:t>
      </w:r>
      <w:r w:rsidRPr="001F3B61">
        <w:rPr>
          <w:rFonts w:eastAsia="Times New Roman" w:cs="Arial"/>
          <w:color w:val="000000" w:themeColor="text1"/>
        </w:rPr>
        <w:t xml:space="preserve"> Motor </w:t>
      </w:r>
      <w:proofErr w:type="spellStart"/>
      <w:r w:rsidRPr="001F3B61">
        <w:rPr>
          <w:rFonts w:eastAsia="Times New Roman" w:cs="Arial"/>
          <w:color w:val="000000" w:themeColor="text1"/>
        </w:rPr>
        <w:t>innervation</w:t>
      </w:r>
      <w:proofErr w:type="spellEnd"/>
      <w:r w:rsidRPr="001F3B61">
        <w:rPr>
          <w:rFonts w:eastAsia="Times New Roman" w:cs="Arial"/>
          <w:color w:val="000000" w:themeColor="text1"/>
        </w:rPr>
        <w:t xml:space="preserve"> via the </w:t>
      </w:r>
      <w:hyperlink r:id="rId9" w:history="1">
        <w:r w:rsidRPr="001F3B61">
          <w:rPr>
            <w:rFonts w:eastAsia="Times New Roman" w:cs="Arial"/>
            <w:color w:val="000000" w:themeColor="text1"/>
          </w:rPr>
          <w:t>hypoglossal nerve</w:t>
        </w:r>
      </w:hyperlink>
      <w:r w:rsidRPr="001F3B61">
        <w:rPr>
          <w:rFonts w:eastAsia="Times New Roman" w:cs="Arial"/>
          <w:color w:val="000000" w:themeColor="text1"/>
        </w:rPr>
        <w:t> (</w:t>
      </w:r>
      <w:proofErr w:type="spellStart"/>
      <w:r w:rsidRPr="001F3B61">
        <w:rPr>
          <w:rFonts w:eastAsia="Times New Roman" w:cs="Arial"/>
          <w:color w:val="000000" w:themeColor="text1"/>
        </w:rPr>
        <w:t>CNXII</w:t>
      </w:r>
      <w:proofErr w:type="spellEnd"/>
      <w:r w:rsidRPr="001F3B61">
        <w:rPr>
          <w:rFonts w:eastAsia="Times New Roman" w:cs="Arial"/>
          <w:color w:val="000000" w:themeColor="text1"/>
        </w:rPr>
        <w:t>).</w:t>
      </w:r>
    </w:p>
    <w:p w:rsidR="002B6930" w:rsidRPr="001F3B61" w:rsidRDefault="002B6930" w:rsidP="009808BA">
      <w:pPr>
        <w:shd w:val="clear" w:color="auto" w:fill="FFFFFF"/>
        <w:spacing w:after="100" w:afterAutospacing="1"/>
        <w:ind w:left="0" w:firstLine="720"/>
        <w:jc w:val="left"/>
        <w:outlineLvl w:val="2"/>
        <w:rPr>
          <w:rFonts w:eastAsia="Times New Roman" w:cs="Arial"/>
          <w:b/>
          <w:bCs/>
          <w:color w:val="000000" w:themeColor="text1"/>
        </w:rPr>
      </w:pPr>
      <w:proofErr w:type="spellStart"/>
      <w:r w:rsidRPr="001F3B61">
        <w:rPr>
          <w:rFonts w:eastAsia="Times New Roman" w:cs="Arial"/>
          <w:b/>
          <w:bCs/>
          <w:color w:val="000000" w:themeColor="text1"/>
        </w:rPr>
        <w:lastRenderedPageBreak/>
        <w:t>Hyoglossus</w:t>
      </w:r>
      <w:proofErr w:type="spellEnd"/>
    </w:p>
    <w:p w:rsidR="002B6930" w:rsidRPr="001F3B61" w:rsidRDefault="002B6930" w:rsidP="009808BA">
      <w:pPr>
        <w:pStyle w:val="ListParagraph"/>
        <w:numPr>
          <w:ilvl w:val="0"/>
          <w:numId w:val="1"/>
        </w:numPr>
        <w:shd w:val="clear" w:color="auto" w:fill="FFFFFF"/>
        <w:spacing w:before="100" w:beforeAutospacing="1" w:after="100" w:afterAutospacing="1"/>
        <w:rPr>
          <w:rFonts w:eastAsia="Times New Roman" w:cs="Arial"/>
          <w:color w:val="000000" w:themeColor="text1"/>
        </w:rPr>
      </w:pPr>
      <w:r w:rsidRPr="001F3B61">
        <w:rPr>
          <w:rFonts w:eastAsia="Times New Roman" w:cs="Arial"/>
          <w:color w:val="000000" w:themeColor="text1"/>
          <w:u w:val="single"/>
        </w:rPr>
        <w:t>Attachments:</w:t>
      </w:r>
      <w:r w:rsidRPr="001F3B61">
        <w:rPr>
          <w:rFonts w:eastAsia="Times New Roman" w:cs="Arial"/>
          <w:color w:val="000000" w:themeColor="text1"/>
        </w:rPr>
        <w:t xml:space="preserve"> Arises from the hyoid bone and inserts into the side of the tongue</w:t>
      </w:r>
    </w:p>
    <w:p w:rsidR="002B6930" w:rsidRPr="001F3B61" w:rsidRDefault="002B6930" w:rsidP="009808BA">
      <w:pPr>
        <w:pStyle w:val="ListParagraph"/>
        <w:numPr>
          <w:ilvl w:val="0"/>
          <w:numId w:val="1"/>
        </w:numPr>
        <w:shd w:val="clear" w:color="auto" w:fill="FFFFFF"/>
        <w:spacing w:before="100" w:beforeAutospacing="1" w:after="100" w:afterAutospacing="1"/>
        <w:rPr>
          <w:rFonts w:eastAsia="Times New Roman" w:cs="Arial"/>
          <w:color w:val="000000" w:themeColor="text1"/>
        </w:rPr>
      </w:pPr>
      <w:r w:rsidRPr="001F3B61">
        <w:rPr>
          <w:rFonts w:eastAsia="Times New Roman" w:cs="Arial"/>
          <w:color w:val="000000" w:themeColor="text1"/>
          <w:u w:val="single"/>
        </w:rPr>
        <w:t>Function:</w:t>
      </w:r>
      <w:r w:rsidRPr="001F3B61">
        <w:rPr>
          <w:rFonts w:eastAsia="Times New Roman" w:cs="Arial"/>
          <w:color w:val="000000" w:themeColor="text1"/>
        </w:rPr>
        <w:t xml:space="preserve"> Depresses and retracts the tongue</w:t>
      </w:r>
    </w:p>
    <w:p w:rsidR="002B6930" w:rsidRPr="001F3B61" w:rsidRDefault="002B6930" w:rsidP="009808BA">
      <w:pPr>
        <w:pStyle w:val="ListParagraph"/>
        <w:numPr>
          <w:ilvl w:val="0"/>
          <w:numId w:val="1"/>
        </w:numPr>
        <w:shd w:val="clear" w:color="auto" w:fill="FFFFFF"/>
        <w:spacing w:before="100" w:beforeAutospacing="1" w:after="100" w:afterAutospacing="1"/>
        <w:rPr>
          <w:rFonts w:ascii="Arial" w:eastAsia="Times New Roman" w:hAnsi="Arial" w:cs="Arial"/>
          <w:color w:val="000000" w:themeColor="text1"/>
          <w:sz w:val="27"/>
          <w:szCs w:val="27"/>
        </w:rPr>
      </w:pPr>
      <w:proofErr w:type="spellStart"/>
      <w:r w:rsidRPr="001F3B61">
        <w:rPr>
          <w:rFonts w:eastAsia="Times New Roman" w:cs="Arial"/>
          <w:color w:val="000000" w:themeColor="text1"/>
          <w:u w:val="single"/>
        </w:rPr>
        <w:t>Innervation</w:t>
      </w:r>
      <w:proofErr w:type="spellEnd"/>
      <w:r w:rsidRPr="001F3B61">
        <w:rPr>
          <w:rFonts w:eastAsia="Times New Roman" w:cs="Arial"/>
          <w:color w:val="000000" w:themeColor="text1"/>
          <w:u w:val="single"/>
        </w:rPr>
        <w:t>:</w:t>
      </w:r>
      <w:r w:rsidRPr="001F3B61">
        <w:rPr>
          <w:rFonts w:eastAsia="Times New Roman" w:cs="Arial"/>
          <w:color w:val="000000" w:themeColor="text1"/>
        </w:rPr>
        <w:t xml:space="preserve"> Motor </w:t>
      </w:r>
      <w:proofErr w:type="spellStart"/>
      <w:r w:rsidRPr="001F3B61">
        <w:rPr>
          <w:rFonts w:eastAsia="Times New Roman" w:cs="Arial"/>
          <w:color w:val="000000" w:themeColor="text1"/>
        </w:rPr>
        <w:t>innervation</w:t>
      </w:r>
      <w:proofErr w:type="spellEnd"/>
      <w:r w:rsidRPr="001F3B61">
        <w:rPr>
          <w:rFonts w:eastAsia="Times New Roman" w:cs="Arial"/>
          <w:color w:val="000000" w:themeColor="text1"/>
        </w:rPr>
        <w:t xml:space="preserve"> via the </w:t>
      </w:r>
      <w:hyperlink r:id="rId10" w:history="1">
        <w:r w:rsidRPr="001F3B61">
          <w:rPr>
            <w:rFonts w:eastAsia="Times New Roman" w:cs="Arial"/>
            <w:color w:val="000000" w:themeColor="text1"/>
          </w:rPr>
          <w:t>hypoglossal nerve</w:t>
        </w:r>
      </w:hyperlink>
      <w:r w:rsidRPr="001F3B61">
        <w:rPr>
          <w:rFonts w:eastAsia="Times New Roman" w:cs="Arial"/>
          <w:color w:val="000000" w:themeColor="text1"/>
        </w:rPr>
        <w:t> (</w:t>
      </w:r>
      <w:proofErr w:type="spellStart"/>
      <w:r w:rsidRPr="001F3B61">
        <w:rPr>
          <w:rFonts w:eastAsia="Times New Roman" w:cs="Arial"/>
          <w:color w:val="000000" w:themeColor="text1"/>
        </w:rPr>
        <w:t>CNXII</w:t>
      </w:r>
      <w:proofErr w:type="spellEnd"/>
      <w:r w:rsidRPr="001F3B61">
        <w:rPr>
          <w:rFonts w:ascii="Arial" w:eastAsia="Times New Roman" w:hAnsi="Arial" w:cs="Arial"/>
          <w:color w:val="000000" w:themeColor="text1"/>
          <w:sz w:val="27"/>
          <w:szCs w:val="27"/>
        </w:rPr>
        <w:t>).</w:t>
      </w:r>
    </w:p>
    <w:p w:rsidR="002B6930" w:rsidRPr="001F3B61" w:rsidRDefault="002B6930" w:rsidP="009808BA">
      <w:pPr>
        <w:shd w:val="clear" w:color="auto" w:fill="FFFFFF"/>
        <w:spacing w:after="100" w:afterAutospacing="1"/>
        <w:ind w:left="0" w:firstLine="720"/>
        <w:jc w:val="left"/>
        <w:outlineLvl w:val="2"/>
        <w:rPr>
          <w:rFonts w:eastAsia="Times New Roman" w:cs="Arial"/>
          <w:b/>
          <w:bCs/>
          <w:color w:val="000000" w:themeColor="text1"/>
        </w:rPr>
      </w:pPr>
      <w:proofErr w:type="spellStart"/>
      <w:r w:rsidRPr="001F3B61">
        <w:rPr>
          <w:rFonts w:eastAsia="Times New Roman" w:cs="Arial"/>
          <w:b/>
          <w:bCs/>
          <w:color w:val="000000" w:themeColor="text1"/>
        </w:rPr>
        <w:t>Styloglossus</w:t>
      </w:r>
      <w:proofErr w:type="spellEnd"/>
    </w:p>
    <w:p w:rsidR="002B6930" w:rsidRPr="001F3B61" w:rsidRDefault="002B6930" w:rsidP="009808BA">
      <w:pPr>
        <w:pStyle w:val="ListParagraph"/>
        <w:numPr>
          <w:ilvl w:val="0"/>
          <w:numId w:val="1"/>
        </w:numPr>
        <w:shd w:val="clear" w:color="auto" w:fill="FFFFFF"/>
        <w:spacing w:before="100" w:beforeAutospacing="1" w:after="100" w:afterAutospacing="1"/>
        <w:rPr>
          <w:rFonts w:eastAsia="Times New Roman" w:cs="Arial"/>
          <w:color w:val="000000" w:themeColor="text1"/>
        </w:rPr>
      </w:pPr>
      <w:r w:rsidRPr="001F3B61">
        <w:rPr>
          <w:rFonts w:eastAsia="Times New Roman" w:cs="Arial"/>
          <w:color w:val="000000" w:themeColor="text1"/>
          <w:u w:val="single"/>
        </w:rPr>
        <w:t>Attachments:</w:t>
      </w:r>
      <w:r w:rsidRPr="001F3B61">
        <w:rPr>
          <w:rFonts w:eastAsia="Times New Roman" w:cs="Arial"/>
          <w:color w:val="000000" w:themeColor="text1"/>
        </w:rPr>
        <w:t xml:space="preserve"> Originates at the </w:t>
      </w:r>
      <w:proofErr w:type="spellStart"/>
      <w:r w:rsidRPr="001F3B61">
        <w:rPr>
          <w:rFonts w:eastAsia="Times New Roman" w:cs="Arial"/>
          <w:color w:val="000000" w:themeColor="text1"/>
        </w:rPr>
        <w:t>styloid</w:t>
      </w:r>
      <w:proofErr w:type="spellEnd"/>
      <w:r w:rsidRPr="001F3B61">
        <w:rPr>
          <w:rFonts w:eastAsia="Times New Roman" w:cs="Arial"/>
          <w:color w:val="000000" w:themeColor="text1"/>
        </w:rPr>
        <w:t xml:space="preserve"> process of the temporal bone and inserts into the side of the tongue</w:t>
      </w:r>
    </w:p>
    <w:p w:rsidR="002B6930" w:rsidRPr="001F3B61" w:rsidRDefault="002B6930" w:rsidP="009808BA">
      <w:pPr>
        <w:pStyle w:val="ListParagraph"/>
        <w:numPr>
          <w:ilvl w:val="0"/>
          <w:numId w:val="1"/>
        </w:numPr>
        <w:shd w:val="clear" w:color="auto" w:fill="FFFFFF"/>
        <w:spacing w:before="100" w:beforeAutospacing="1" w:after="100" w:afterAutospacing="1"/>
        <w:rPr>
          <w:rFonts w:eastAsia="Times New Roman" w:cs="Arial"/>
          <w:color w:val="000000" w:themeColor="text1"/>
        </w:rPr>
      </w:pPr>
      <w:r w:rsidRPr="001F3B61">
        <w:rPr>
          <w:rFonts w:eastAsia="Times New Roman" w:cs="Arial"/>
          <w:color w:val="000000" w:themeColor="text1"/>
          <w:u w:val="single"/>
        </w:rPr>
        <w:t>Function:</w:t>
      </w:r>
      <w:r w:rsidRPr="001F3B61">
        <w:rPr>
          <w:rFonts w:eastAsia="Times New Roman" w:cs="Arial"/>
          <w:color w:val="000000" w:themeColor="text1"/>
        </w:rPr>
        <w:t xml:space="preserve"> Retracts and elevates the tongue</w:t>
      </w:r>
    </w:p>
    <w:p w:rsidR="002B6930" w:rsidRPr="001F3B61" w:rsidRDefault="002B6930" w:rsidP="009808BA">
      <w:pPr>
        <w:pStyle w:val="ListParagraph"/>
        <w:numPr>
          <w:ilvl w:val="0"/>
          <w:numId w:val="1"/>
        </w:numPr>
        <w:shd w:val="clear" w:color="auto" w:fill="FFFFFF"/>
        <w:spacing w:before="100" w:beforeAutospacing="1" w:after="100" w:afterAutospacing="1"/>
        <w:rPr>
          <w:rFonts w:eastAsia="Times New Roman" w:cs="Arial"/>
          <w:color w:val="000000" w:themeColor="text1"/>
        </w:rPr>
      </w:pPr>
      <w:proofErr w:type="spellStart"/>
      <w:r w:rsidRPr="001F3B61">
        <w:rPr>
          <w:rFonts w:eastAsia="Times New Roman" w:cs="Arial"/>
          <w:color w:val="000000" w:themeColor="text1"/>
          <w:u w:val="single"/>
        </w:rPr>
        <w:t>Innervation</w:t>
      </w:r>
      <w:proofErr w:type="spellEnd"/>
      <w:r w:rsidRPr="001F3B61">
        <w:rPr>
          <w:rFonts w:eastAsia="Times New Roman" w:cs="Arial"/>
          <w:color w:val="000000" w:themeColor="text1"/>
          <w:u w:val="single"/>
        </w:rPr>
        <w:t>:</w:t>
      </w:r>
      <w:r w:rsidRPr="001F3B61">
        <w:rPr>
          <w:rFonts w:eastAsia="Times New Roman" w:cs="Arial"/>
          <w:color w:val="000000" w:themeColor="text1"/>
        </w:rPr>
        <w:t xml:space="preserve"> Motor </w:t>
      </w:r>
      <w:proofErr w:type="spellStart"/>
      <w:r w:rsidRPr="001F3B61">
        <w:rPr>
          <w:rFonts w:eastAsia="Times New Roman" w:cs="Arial"/>
          <w:color w:val="000000" w:themeColor="text1"/>
        </w:rPr>
        <w:t>innervation</w:t>
      </w:r>
      <w:proofErr w:type="spellEnd"/>
      <w:r w:rsidRPr="001F3B61">
        <w:rPr>
          <w:rFonts w:eastAsia="Times New Roman" w:cs="Arial"/>
          <w:color w:val="000000" w:themeColor="text1"/>
        </w:rPr>
        <w:t xml:space="preserve"> via the </w:t>
      </w:r>
      <w:hyperlink r:id="rId11" w:history="1">
        <w:r w:rsidRPr="001F3B61">
          <w:rPr>
            <w:rFonts w:eastAsia="Times New Roman" w:cs="Arial"/>
            <w:color w:val="000000" w:themeColor="text1"/>
          </w:rPr>
          <w:t>hypoglossal nerve</w:t>
        </w:r>
      </w:hyperlink>
      <w:r w:rsidRPr="001F3B61">
        <w:rPr>
          <w:rFonts w:eastAsia="Times New Roman" w:cs="Arial"/>
          <w:color w:val="000000" w:themeColor="text1"/>
        </w:rPr>
        <w:t> (</w:t>
      </w:r>
      <w:proofErr w:type="spellStart"/>
      <w:r w:rsidRPr="001F3B61">
        <w:rPr>
          <w:rFonts w:eastAsia="Times New Roman" w:cs="Arial"/>
          <w:color w:val="000000" w:themeColor="text1"/>
        </w:rPr>
        <w:t>CNXII</w:t>
      </w:r>
      <w:proofErr w:type="spellEnd"/>
      <w:r w:rsidRPr="001F3B61">
        <w:rPr>
          <w:rFonts w:eastAsia="Times New Roman" w:cs="Arial"/>
          <w:color w:val="000000" w:themeColor="text1"/>
        </w:rPr>
        <w:t>).</w:t>
      </w:r>
    </w:p>
    <w:p w:rsidR="009808BA" w:rsidRPr="001F3B61" w:rsidRDefault="002B6930" w:rsidP="009808BA">
      <w:pPr>
        <w:shd w:val="clear" w:color="auto" w:fill="FFFFFF"/>
        <w:spacing w:after="100" w:afterAutospacing="1"/>
        <w:ind w:left="0" w:firstLine="720"/>
        <w:jc w:val="left"/>
        <w:outlineLvl w:val="2"/>
        <w:rPr>
          <w:rFonts w:eastAsia="Times New Roman" w:cs="Arial"/>
          <w:b/>
          <w:bCs/>
          <w:color w:val="000000" w:themeColor="text1"/>
        </w:rPr>
      </w:pPr>
      <w:proofErr w:type="spellStart"/>
      <w:r w:rsidRPr="001F3B61">
        <w:rPr>
          <w:rFonts w:eastAsia="Times New Roman" w:cs="Arial"/>
          <w:b/>
          <w:bCs/>
          <w:color w:val="000000" w:themeColor="text1"/>
        </w:rPr>
        <w:t>Palatoglossu</w:t>
      </w:r>
      <w:r w:rsidR="009808BA" w:rsidRPr="001F3B61">
        <w:rPr>
          <w:rFonts w:eastAsia="Times New Roman" w:cs="Arial"/>
          <w:b/>
          <w:bCs/>
          <w:color w:val="000000" w:themeColor="text1"/>
        </w:rPr>
        <w:t>s</w:t>
      </w:r>
      <w:proofErr w:type="spellEnd"/>
    </w:p>
    <w:p w:rsidR="002B6930" w:rsidRPr="001F3B61" w:rsidRDefault="002B6930" w:rsidP="009808BA">
      <w:pPr>
        <w:pStyle w:val="ListParagraph"/>
        <w:numPr>
          <w:ilvl w:val="0"/>
          <w:numId w:val="1"/>
        </w:numPr>
        <w:shd w:val="clear" w:color="auto" w:fill="FFFFFF"/>
        <w:spacing w:after="100" w:afterAutospacing="1"/>
        <w:jc w:val="left"/>
        <w:outlineLvl w:val="2"/>
        <w:rPr>
          <w:rFonts w:eastAsia="Times New Roman" w:cs="Arial"/>
          <w:b/>
          <w:bCs/>
          <w:color w:val="000000" w:themeColor="text1"/>
        </w:rPr>
      </w:pPr>
      <w:r w:rsidRPr="001F3B61">
        <w:rPr>
          <w:rFonts w:eastAsia="Times New Roman" w:cs="Arial"/>
          <w:color w:val="000000" w:themeColor="text1"/>
          <w:u w:val="single"/>
        </w:rPr>
        <w:t>Attachments</w:t>
      </w:r>
      <w:r w:rsidRPr="001F3B61">
        <w:rPr>
          <w:rFonts w:eastAsia="Times New Roman" w:cs="Arial"/>
          <w:color w:val="000000" w:themeColor="text1"/>
        </w:rPr>
        <w:t xml:space="preserve">: Arises from the palatine </w:t>
      </w:r>
      <w:proofErr w:type="spellStart"/>
      <w:r w:rsidRPr="001F3B61">
        <w:rPr>
          <w:rFonts w:eastAsia="Times New Roman" w:cs="Arial"/>
          <w:color w:val="000000" w:themeColor="text1"/>
        </w:rPr>
        <w:t>aponeurosis</w:t>
      </w:r>
      <w:proofErr w:type="spellEnd"/>
      <w:r w:rsidRPr="001F3B61">
        <w:rPr>
          <w:rFonts w:eastAsia="Times New Roman" w:cs="Arial"/>
          <w:color w:val="000000" w:themeColor="text1"/>
        </w:rPr>
        <w:t xml:space="preserve"> and inserts broadly across the tongue</w:t>
      </w:r>
    </w:p>
    <w:p w:rsidR="002B6930" w:rsidRPr="001F3B61" w:rsidRDefault="002B6930" w:rsidP="009808BA">
      <w:pPr>
        <w:pStyle w:val="ListParagraph"/>
        <w:numPr>
          <w:ilvl w:val="0"/>
          <w:numId w:val="1"/>
        </w:numPr>
        <w:shd w:val="clear" w:color="auto" w:fill="FFFFFF"/>
        <w:spacing w:before="100" w:beforeAutospacing="1" w:after="100" w:afterAutospacing="1"/>
        <w:rPr>
          <w:rFonts w:eastAsia="Times New Roman" w:cs="Arial"/>
          <w:color w:val="000000" w:themeColor="text1"/>
        </w:rPr>
      </w:pPr>
      <w:r w:rsidRPr="001F3B61">
        <w:rPr>
          <w:rFonts w:eastAsia="Times New Roman" w:cs="Arial"/>
          <w:color w:val="000000" w:themeColor="text1"/>
          <w:u w:val="single"/>
        </w:rPr>
        <w:t>Function:</w:t>
      </w:r>
      <w:r w:rsidRPr="001F3B61">
        <w:rPr>
          <w:rFonts w:eastAsia="Times New Roman" w:cs="Arial"/>
          <w:color w:val="000000" w:themeColor="text1"/>
        </w:rPr>
        <w:t xml:space="preserve"> Elevates the posterior aspect of the tongue</w:t>
      </w:r>
    </w:p>
    <w:p w:rsidR="002B6930" w:rsidRPr="001F3B61" w:rsidRDefault="002B6930" w:rsidP="009808BA">
      <w:pPr>
        <w:pStyle w:val="ListParagraph"/>
        <w:numPr>
          <w:ilvl w:val="0"/>
          <w:numId w:val="1"/>
        </w:numPr>
        <w:shd w:val="clear" w:color="auto" w:fill="FFFFFF"/>
        <w:spacing w:before="100" w:beforeAutospacing="1" w:after="100" w:afterAutospacing="1"/>
        <w:rPr>
          <w:rFonts w:eastAsia="Times New Roman" w:cs="Arial"/>
          <w:color w:val="000000" w:themeColor="text1"/>
        </w:rPr>
      </w:pPr>
      <w:proofErr w:type="spellStart"/>
      <w:r w:rsidRPr="001F3B61">
        <w:rPr>
          <w:rFonts w:eastAsia="Times New Roman" w:cs="Arial"/>
          <w:color w:val="000000" w:themeColor="text1"/>
          <w:u w:val="single"/>
        </w:rPr>
        <w:t>Innervation</w:t>
      </w:r>
      <w:proofErr w:type="spellEnd"/>
      <w:r w:rsidRPr="001F3B61">
        <w:rPr>
          <w:rFonts w:eastAsia="Times New Roman" w:cs="Arial"/>
          <w:color w:val="000000" w:themeColor="text1"/>
          <w:u w:val="single"/>
        </w:rPr>
        <w:t>:</w:t>
      </w:r>
      <w:r w:rsidRPr="001F3B61">
        <w:rPr>
          <w:rFonts w:eastAsia="Times New Roman" w:cs="Arial"/>
          <w:color w:val="000000" w:themeColor="text1"/>
        </w:rPr>
        <w:t xml:space="preserve"> Motor </w:t>
      </w:r>
      <w:proofErr w:type="spellStart"/>
      <w:r w:rsidRPr="001F3B61">
        <w:rPr>
          <w:rFonts w:eastAsia="Times New Roman" w:cs="Arial"/>
          <w:color w:val="000000" w:themeColor="text1"/>
        </w:rPr>
        <w:t>innervation</w:t>
      </w:r>
      <w:proofErr w:type="spellEnd"/>
      <w:r w:rsidRPr="001F3B61">
        <w:rPr>
          <w:rFonts w:eastAsia="Times New Roman" w:cs="Arial"/>
          <w:color w:val="000000" w:themeColor="text1"/>
        </w:rPr>
        <w:t xml:space="preserve"> via the </w:t>
      </w:r>
      <w:proofErr w:type="spellStart"/>
      <w:r w:rsidR="00AD376A" w:rsidRPr="001F3B61">
        <w:rPr>
          <w:rFonts w:eastAsia="Times New Roman" w:cs="Arial"/>
          <w:color w:val="000000" w:themeColor="text1"/>
        </w:rPr>
        <w:fldChar w:fldCharType="begin"/>
      </w:r>
      <w:r w:rsidRPr="001F3B61">
        <w:rPr>
          <w:rFonts w:eastAsia="Times New Roman" w:cs="Arial"/>
          <w:color w:val="000000" w:themeColor="text1"/>
        </w:rPr>
        <w:instrText xml:space="preserve"> HYPERLINK "https://teachmeanatomy.info/head/cranial-nerves/vagus-nerve-cn-x/" </w:instrText>
      </w:r>
      <w:r w:rsidR="00AD376A" w:rsidRPr="001F3B61">
        <w:rPr>
          <w:rFonts w:eastAsia="Times New Roman" w:cs="Arial"/>
          <w:color w:val="000000" w:themeColor="text1"/>
        </w:rPr>
        <w:fldChar w:fldCharType="separate"/>
      </w:r>
      <w:r w:rsidRPr="001F3B61">
        <w:rPr>
          <w:rFonts w:eastAsia="Times New Roman" w:cs="Arial"/>
          <w:color w:val="000000" w:themeColor="text1"/>
        </w:rPr>
        <w:t>vagus</w:t>
      </w:r>
      <w:proofErr w:type="spellEnd"/>
      <w:r w:rsidRPr="001F3B61">
        <w:rPr>
          <w:rFonts w:eastAsia="Times New Roman" w:cs="Arial"/>
          <w:color w:val="000000" w:themeColor="text1"/>
        </w:rPr>
        <w:t xml:space="preserve"> nerve</w:t>
      </w:r>
      <w:r w:rsidR="00AD376A" w:rsidRPr="001F3B61">
        <w:rPr>
          <w:rFonts w:eastAsia="Times New Roman" w:cs="Arial"/>
          <w:color w:val="000000" w:themeColor="text1"/>
        </w:rPr>
        <w:fldChar w:fldCharType="end"/>
      </w:r>
      <w:r w:rsidRPr="001F3B61">
        <w:rPr>
          <w:rFonts w:eastAsia="Times New Roman" w:cs="Arial"/>
          <w:color w:val="000000" w:themeColor="text1"/>
        </w:rPr>
        <w:t> (</w:t>
      </w:r>
      <w:proofErr w:type="spellStart"/>
      <w:r w:rsidRPr="001F3B61">
        <w:rPr>
          <w:rFonts w:eastAsia="Times New Roman" w:cs="Arial"/>
          <w:color w:val="000000" w:themeColor="text1"/>
        </w:rPr>
        <w:t>CNX</w:t>
      </w:r>
      <w:proofErr w:type="spellEnd"/>
      <w:r w:rsidRPr="001F3B61">
        <w:rPr>
          <w:rFonts w:eastAsia="Times New Roman" w:cs="Arial"/>
          <w:color w:val="000000" w:themeColor="text1"/>
        </w:rPr>
        <w:t>).</w:t>
      </w:r>
    </w:p>
    <w:p w:rsidR="002B6930" w:rsidRPr="001F3B61" w:rsidRDefault="002B6930" w:rsidP="009808BA">
      <w:pPr>
        <w:shd w:val="clear" w:color="auto" w:fill="FFFFFF"/>
        <w:spacing w:before="100" w:beforeAutospacing="1" w:after="100" w:afterAutospacing="1"/>
        <w:ind w:left="0" w:firstLine="720"/>
        <w:rPr>
          <w:rFonts w:eastAsia="Times New Roman" w:cs="Arial"/>
          <w:color w:val="000000" w:themeColor="text1"/>
        </w:rPr>
      </w:pPr>
      <w:r w:rsidRPr="001F3B61">
        <w:rPr>
          <w:rFonts w:eastAsia="Times New Roman" w:cs="Arial"/>
          <w:color w:val="000000" w:themeColor="text1"/>
        </w:rPr>
        <w:t>All of the intrinsic and extrinsic muscles are innervated by the </w:t>
      </w:r>
      <w:hyperlink r:id="rId12" w:history="1">
        <w:r w:rsidRPr="001F3B61">
          <w:rPr>
            <w:rFonts w:eastAsia="Times New Roman" w:cs="Arial"/>
            <w:color w:val="000000" w:themeColor="text1"/>
          </w:rPr>
          <w:t>hypoglossal nerve</w:t>
        </w:r>
      </w:hyperlink>
      <w:r w:rsidRPr="001F3B61">
        <w:rPr>
          <w:rFonts w:eastAsia="Times New Roman" w:cs="Arial"/>
          <w:color w:val="000000" w:themeColor="text1"/>
        </w:rPr>
        <w:t> (</w:t>
      </w:r>
      <w:proofErr w:type="spellStart"/>
      <w:r w:rsidRPr="001F3B61">
        <w:rPr>
          <w:rFonts w:eastAsia="Times New Roman" w:cs="Arial"/>
          <w:color w:val="000000" w:themeColor="text1"/>
        </w:rPr>
        <w:t>CN</w:t>
      </w:r>
      <w:proofErr w:type="spellEnd"/>
      <w:r w:rsidRPr="001F3B61">
        <w:rPr>
          <w:rFonts w:eastAsia="Times New Roman" w:cs="Arial"/>
          <w:color w:val="000000" w:themeColor="text1"/>
        </w:rPr>
        <w:t xml:space="preserve"> XII), except </w:t>
      </w:r>
      <w:proofErr w:type="spellStart"/>
      <w:r w:rsidRPr="001F3B61">
        <w:rPr>
          <w:rFonts w:eastAsia="Times New Roman" w:cs="Arial"/>
          <w:color w:val="000000" w:themeColor="text1"/>
        </w:rPr>
        <w:t>palatoglossus</w:t>
      </w:r>
      <w:proofErr w:type="spellEnd"/>
      <w:r w:rsidRPr="001F3B61">
        <w:rPr>
          <w:rFonts w:eastAsia="Times New Roman" w:cs="Arial"/>
          <w:color w:val="000000" w:themeColor="text1"/>
        </w:rPr>
        <w:t>, which has </w:t>
      </w:r>
      <w:proofErr w:type="spellStart"/>
      <w:r w:rsidR="00AD376A" w:rsidRPr="001F3B61">
        <w:rPr>
          <w:color w:val="000000" w:themeColor="text1"/>
        </w:rPr>
        <w:fldChar w:fldCharType="begin"/>
      </w:r>
      <w:r w:rsidR="00AD376A" w:rsidRPr="001F3B61">
        <w:rPr>
          <w:color w:val="000000" w:themeColor="text1"/>
        </w:rPr>
        <w:instrText>HYPERLINK "https://teachmeanatomy.info/head/cranial-nerves/vagus-nerve-cn-x/"</w:instrText>
      </w:r>
      <w:r w:rsidR="00AD376A" w:rsidRPr="001F3B61">
        <w:rPr>
          <w:color w:val="000000" w:themeColor="text1"/>
        </w:rPr>
        <w:fldChar w:fldCharType="separate"/>
      </w:r>
      <w:r w:rsidRPr="001F3B61">
        <w:rPr>
          <w:rFonts w:eastAsia="Times New Roman" w:cs="Arial"/>
          <w:color w:val="000000" w:themeColor="text1"/>
        </w:rPr>
        <w:t>vagal</w:t>
      </w:r>
      <w:proofErr w:type="spellEnd"/>
      <w:r w:rsidRPr="001F3B61">
        <w:rPr>
          <w:rFonts w:eastAsia="Times New Roman" w:cs="Arial"/>
          <w:color w:val="000000" w:themeColor="text1"/>
        </w:rPr>
        <w:t> </w:t>
      </w:r>
      <w:proofErr w:type="spellStart"/>
      <w:r w:rsidR="00AD376A" w:rsidRPr="001F3B61">
        <w:rPr>
          <w:color w:val="000000" w:themeColor="text1"/>
        </w:rPr>
        <w:fldChar w:fldCharType="end"/>
      </w:r>
      <w:r w:rsidRPr="001F3B61">
        <w:rPr>
          <w:rFonts w:eastAsia="Times New Roman" w:cs="Arial"/>
          <w:color w:val="000000" w:themeColor="text1"/>
        </w:rPr>
        <w:t>innervation</w:t>
      </w:r>
      <w:proofErr w:type="spellEnd"/>
      <w:r w:rsidRPr="001F3B61">
        <w:rPr>
          <w:rFonts w:eastAsia="Times New Roman" w:cs="Arial"/>
          <w:color w:val="000000" w:themeColor="text1"/>
        </w:rPr>
        <w:t xml:space="preserve"> (</w:t>
      </w:r>
      <w:proofErr w:type="spellStart"/>
      <w:r w:rsidRPr="001F3B61">
        <w:rPr>
          <w:rFonts w:eastAsia="Times New Roman" w:cs="Arial"/>
          <w:color w:val="000000" w:themeColor="text1"/>
        </w:rPr>
        <w:t>CN</w:t>
      </w:r>
      <w:proofErr w:type="spellEnd"/>
      <w:r w:rsidRPr="001F3B61">
        <w:rPr>
          <w:rFonts w:eastAsia="Times New Roman" w:cs="Arial"/>
          <w:color w:val="000000" w:themeColor="text1"/>
        </w:rPr>
        <w:t xml:space="preserve"> X).</w:t>
      </w:r>
    </w:p>
    <w:p w:rsidR="00F959A2" w:rsidRPr="001F3B61" w:rsidRDefault="00F959A2" w:rsidP="009808BA">
      <w:pPr>
        <w:shd w:val="clear" w:color="auto" w:fill="FFFFFF"/>
        <w:spacing w:before="100" w:beforeAutospacing="1" w:after="100" w:afterAutospacing="1"/>
        <w:ind w:left="0"/>
        <w:rPr>
          <w:rFonts w:eastAsia="Times New Roman" w:cs="Arial"/>
          <w:color w:val="000000" w:themeColor="text1"/>
        </w:rPr>
      </w:pPr>
      <w:r w:rsidRPr="001F3B61">
        <w:rPr>
          <w:noProof/>
          <w:color w:val="000000" w:themeColor="text1"/>
        </w:rPr>
        <w:drawing>
          <wp:inline distT="0" distB="0" distL="0" distR="0">
            <wp:extent cx="5943600" cy="2476500"/>
            <wp:effectExtent l="19050" t="0" r="0" b="0"/>
            <wp:docPr id="1" name="Picture 1" descr="https://teachmeanatomy.info/wp-content/uploads/Extrinsic-Muscles-of-the-Ton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chmeanatomy.info/wp-content/uploads/Extrinsic-Muscles-of-the-Tongue.jpg"/>
                    <pic:cNvPicPr>
                      <a:picLocks noChangeAspect="1" noChangeArrowheads="1"/>
                    </pic:cNvPicPr>
                  </pic:nvPicPr>
                  <pic:blipFill>
                    <a:blip r:embed="rId13"/>
                    <a:srcRect/>
                    <a:stretch>
                      <a:fillRect/>
                    </a:stretch>
                  </pic:blipFill>
                  <pic:spPr bwMode="auto">
                    <a:xfrm>
                      <a:off x="0" y="0"/>
                      <a:ext cx="5943600" cy="2476500"/>
                    </a:xfrm>
                    <a:prstGeom prst="rect">
                      <a:avLst/>
                    </a:prstGeom>
                    <a:noFill/>
                    <a:ln w="9525">
                      <a:noFill/>
                      <a:miter lim="800000"/>
                      <a:headEnd/>
                      <a:tailEnd/>
                    </a:ln>
                  </pic:spPr>
                </pic:pic>
              </a:graphicData>
            </a:graphic>
          </wp:inline>
        </w:drawing>
      </w:r>
    </w:p>
    <w:p w:rsidR="00F959A2" w:rsidRPr="001F3B61" w:rsidRDefault="00F959A2" w:rsidP="009808BA">
      <w:pPr>
        <w:shd w:val="clear" w:color="auto" w:fill="FFFFFF"/>
        <w:spacing w:before="100" w:beforeAutospacing="1" w:after="100" w:afterAutospacing="1"/>
        <w:ind w:left="0"/>
        <w:rPr>
          <w:rFonts w:eastAsia="Times New Roman" w:cs="Arial"/>
          <w:color w:val="000000" w:themeColor="text1"/>
          <w:u w:val="single"/>
        </w:rPr>
      </w:pPr>
      <w:proofErr w:type="gramStart"/>
      <w:r w:rsidRPr="001F3B61">
        <w:rPr>
          <w:rFonts w:eastAsia="Times New Roman" w:cs="Arial"/>
          <w:color w:val="000000" w:themeColor="text1"/>
          <w:u w:val="single"/>
        </w:rPr>
        <w:t>Diagram showing the muscles of the tongue.</w:t>
      </w:r>
      <w:proofErr w:type="gramEnd"/>
    </w:p>
    <w:p w:rsidR="00F959A2" w:rsidRPr="001F3B61" w:rsidRDefault="00F959A2" w:rsidP="009808BA">
      <w:pPr>
        <w:shd w:val="clear" w:color="auto" w:fill="FFFFFF"/>
        <w:spacing w:before="100" w:beforeAutospacing="1" w:after="100" w:afterAutospacing="1"/>
        <w:ind w:left="0" w:firstLine="2880"/>
        <w:rPr>
          <w:rFonts w:eastAsia="Times New Roman" w:cs="Arial"/>
          <w:b/>
          <w:color w:val="000000" w:themeColor="text1"/>
          <w:u w:val="single"/>
        </w:rPr>
      </w:pPr>
      <w:r w:rsidRPr="001F3B61">
        <w:rPr>
          <w:rFonts w:eastAsia="Times New Roman" w:cs="Arial"/>
          <w:b/>
          <w:color w:val="000000" w:themeColor="text1"/>
          <w:u w:val="single"/>
        </w:rPr>
        <w:lastRenderedPageBreak/>
        <w:t>BLOOD SUPPLY TO THE TONGUE</w:t>
      </w:r>
    </w:p>
    <w:p w:rsidR="00F959A2" w:rsidRPr="001F3B61" w:rsidRDefault="00F959A2" w:rsidP="009808BA">
      <w:pPr>
        <w:shd w:val="clear" w:color="auto" w:fill="FFFFFF"/>
        <w:spacing w:before="166" w:after="166"/>
        <w:ind w:left="0" w:firstLine="720"/>
        <w:jc w:val="left"/>
        <w:rPr>
          <w:rFonts w:eastAsia="Times New Roman" w:cs="Times New Roman"/>
          <w:color w:val="000000" w:themeColor="text1"/>
        </w:rPr>
      </w:pPr>
      <w:r w:rsidRPr="001F3B61">
        <w:rPr>
          <w:rFonts w:eastAsia="Times New Roman" w:cs="Times New Roman"/>
          <w:color w:val="000000" w:themeColor="text1"/>
        </w:rPr>
        <w:t xml:space="preserve">Blood supply to the tongue is predominantly from the </w:t>
      </w:r>
      <w:r w:rsidRPr="001F3B61">
        <w:rPr>
          <w:rFonts w:eastAsia="Times New Roman" w:cs="Times New Roman"/>
          <w:color w:val="000000" w:themeColor="text1"/>
          <w:u w:val="single"/>
        </w:rPr>
        <w:t>lingual artery</w:t>
      </w:r>
      <w:r w:rsidRPr="001F3B61">
        <w:rPr>
          <w:rFonts w:eastAsia="Times New Roman" w:cs="Times New Roman"/>
          <w:color w:val="000000" w:themeColor="text1"/>
        </w:rPr>
        <w:t xml:space="preserve">, a branch of the </w:t>
      </w:r>
      <w:r w:rsidRPr="001F3B61">
        <w:rPr>
          <w:rFonts w:eastAsia="Times New Roman" w:cs="Times New Roman"/>
          <w:color w:val="000000" w:themeColor="text1"/>
          <w:u w:val="single"/>
        </w:rPr>
        <w:t xml:space="preserve">external carotid artery </w:t>
      </w:r>
      <w:r w:rsidRPr="001F3B61">
        <w:rPr>
          <w:rFonts w:eastAsia="Times New Roman" w:cs="Times New Roman"/>
          <w:color w:val="000000" w:themeColor="text1"/>
        </w:rPr>
        <w:t xml:space="preserve">between the superior thyroid artery and the facial artery, which departs at the level of the greater horn of the hyoid bone within the carotid triangle. After branching from the external carotid artery, the lingual artery passes deep to the </w:t>
      </w:r>
      <w:proofErr w:type="spellStart"/>
      <w:r w:rsidRPr="001F3B61">
        <w:rPr>
          <w:rFonts w:eastAsia="Times New Roman" w:cs="Times New Roman"/>
          <w:color w:val="000000" w:themeColor="text1"/>
        </w:rPr>
        <w:t>hyoglossus</w:t>
      </w:r>
      <w:proofErr w:type="spellEnd"/>
      <w:r w:rsidRPr="001F3B61">
        <w:rPr>
          <w:rFonts w:eastAsia="Times New Roman" w:cs="Times New Roman"/>
          <w:color w:val="000000" w:themeColor="text1"/>
        </w:rPr>
        <w:t xml:space="preserve"> muscle and superficial to the middle pharyngeal constrictor muscle. It then gives rise to the following four arteries:</w:t>
      </w:r>
    </w:p>
    <w:p w:rsidR="00F959A2" w:rsidRPr="001F3B61" w:rsidRDefault="00F959A2" w:rsidP="009808BA">
      <w:pPr>
        <w:pStyle w:val="ListParagraph"/>
        <w:numPr>
          <w:ilvl w:val="0"/>
          <w:numId w:val="1"/>
        </w:numPr>
        <w:shd w:val="clear" w:color="auto" w:fill="FFFFFF"/>
        <w:spacing w:before="166" w:after="166"/>
        <w:jc w:val="left"/>
        <w:rPr>
          <w:rFonts w:eastAsia="Times New Roman" w:cs="Times New Roman"/>
          <w:color w:val="000000" w:themeColor="text1"/>
        </w:rPr>
      </w:pPr>
      <w:r w:rsidRPr="001F3B61">
        <w:rPr>
          <w:rFonts w:eastAsia="Times New Roman" w:cs="Times New Roman"/>
          <w:b/>
          <w:bCs/>
          <w:color w:val="000000" w:themeColor="text1"/>
        </w:rPr>
        <w:t> </w:t>
      </w:r>
      <w:proofErr w:type="spellStart"/>
      <w:proofErr w:type="gramStart"/>
      <w:r w:rsidRPr="001F3B61">
        <w:rPr>
          <w:rFonts w:eastAsia="Times New Roman" w:cs="Times New Roman"/>
          <w:b/>
          <w:bCs/>
          <w:color w:val="000000" w:themeColor="text1"/>
        </w:rPr>
        <w:t>suprahyoid</w:t>
      </w:r>
      <w:proofErr w:type="spellEnd"/>
      <w:proofErr w:type="gramEnd"/>
      <w:r w:rsidRPr="001F3B61">
        <w:rPr>
          <w:rFonts w:eastAsia="Times New Roman" w:cs="Times New Roman"/>
          <w:b/>
          <w:bCs/>
          <w:color w:val="000000" w:themeColor="text1"/>
        </w:rPr>
        <w:t xml:space="preserve"> artery </w:t>
      </w:r>
      <w:r w:rsidRPr="001F3B61">
        <w:rPr>
          <w:rFonts w:eastAsia="Times New Roman" w:cs="Times New Roman"/>
          <w:color w:val="000000" w:themeColor="text1"/>
        </w:rPr>
        <w:t xml:space="preserve">supplies the </w:t>
      </w:r>
      <w:proofErr w:type="spellStart"/>
      <w:r w:rsidRPr="001F3B61">
        <w:rPr>
          <w:rFonts w:eastAsia="Times New Roman" w:cs="Times New Roman"/>
          <w:color w:val="000000" w:themeColor="text1"/>
        </w:rPr>
        <w:t>omohyoid</w:t>
      </w:r>
      <w:proofErr w:type="spellEnd"/>
      <w:r w:rsidRPr="001F3B61">
        <w:rPr>
          <w:rFonts w:eastAsia="Times New Roman" w:cs="Times New Roman"/>
          <w:color w:val="000000" w:themeColor="text1"/>
        </w:rPr>
        <w:t xml:space="preserve">, </w:t>
      </w:r>
      <w:proofErr w:type="spellStart"/>
      <w:r w:rsidRPr="001F3B61">
        <w:rPr>
          <w:rFonts w:eastAsia="Times New Roman" w:cs="Times New Roman"/>
          <w:color w:val="000000" w:themeColor="text1"/>
        </w:rPr>
        <w:t>sternothyroid</w:t>
      </w:r>
      <w:proofErr w:type="spellEnd"/>
      <w:r w:rsidRPr="001F3B61">
        <w:rPr>
          <w:rFonts w:eastAsia="Times New Roman" w:cs="Times New Roman"/>
          <w:color w:val="000000" w:themeColor="text1"/>
        </w:rPr>
        <w:t xml:space="preserve">, and </w:t>
      </w:r>
      <w:proofErr w:type="spellStart"/>
      <w:r w:rsidRPr="001F3B61">
        <w:rPr>
          <w:rFonts w:eastAsia="Times New Roman" w:cs="Times New Roman"/>
          <w:color w:val="000000" w:themeColor="text1"/>
        </w:rPr>
        <w:t>thyrohyoid</w:t>
      </w:r>
      <w:proofErr w:type="spellEnd"/>
      <w:r w:rsidRPr="001F3B61">
        <w:rPr>
          <w:rFonts w:eastAsia="Times New Roman" w:cs="Times New Roman"/>
          <w:color w:val="000000" w:themeColor="text1"/>
        </w:rPr>
        <w:t xml:space="preserve"> muscles. They </w:t>
      </w:r>
      <w:proofErr w:type="spellStart"/>
      <w:r w:rsidRPr="001F3B61">
        <w:rPr>
          <w:rFonts w:eastAsia="Times New Roman" w:cs="Times New Roman"/>
          <w:color w:val="000000" w:themeColor="text1"/>
        </w:rPr>
        <w:t>anastomose</w:t>
      </w:r>
      <w:proofErr w:type="spellEnd"/>
      <w:r w:rsidRPr="001F3B61">
        <w:rPr>
          <w:rFonts w:eastAsia="Times New Roman" w:cs="Times New Roman"/>
          <w:color w:val="000000" w:themeColor="text1"/>
        </w:rPr>
        <w:t xml:space="preserve"> with the corresponding vessels from the opposite side.</w:t>
      </w:r>
    </w:p>
    <w:p w:rsidR="00F959A2" w:rsidRPr="001F3B61" w:rsidRDefault="00F959A2" w:rsidP="009808BA">
      <w:pPr>
        <w:pStyle w:val="ListParagraph"/>
        <w:numPr>
          <w:ilvl w:val="0"/>
          <w:numId w:val="1"/>
        </w:numPr>
        <w:shd w:val="clear" w:color="auto" w:fill="FFFFFF"/>
        <w:spacing w:before="166" w:after="166"/>
        <w:jc w:val="left"/>
        <w:rPr>
          <w:rFonts w:eastAsia="Times New Roman" w:cs="Times New Roman"/>
          <w:color w:val="000000" w:themeColor="text1"/>
        </w:rPr>
      </w:pPr>
      <w:r w:rsidRPr="001F3B61">
        <w:rPr>
          <w:rFonts w:eastAsia="Times New Roman" w:cs="Times New Roman"/>
          <w:color w:val="000000" w:themeColor="text1"/>
        </w:rPr>
        <w:t> </w:t>
      </w:r>
      <w:proofErr w:type="gramStart"/>
      <w:r w:rsidRPr="001F3B61">
        <w:rPr>
          <w:rFonts w:eastAsia="Times New Roman" w:cs="Times New Roman"/>
          <w:b/>
          <w:bCs/>
          <w:color w:val="000000" w:themeColor="text1"/>
        </w:rPr>
        <w:t>dorsal</w:t>
      </w:r>
      <w:proofErr w:type="gramEnd"/>
      <w:r w:rsidRPr="001F3B61">
        <w:rPr>
          <w:rFonts w:eastAsia="Times New Roman" w:cs="Times New Roman"/>
          <w:b/>
          <w:bCs/>
          <w:color w:val="000000" w:themeColor="text1"/>
        </w:rPr>
        <w:t xml:space="preserve"> lingual arteries </w:t>
      </w:r>
      <w:r w:rsidRPr="001F3B61">
        <w:rPr>
          <w:rFonts w:eastAsia="Times New Roman" w:cs="Times New Roman"/>
          <w:color w:val="000000" w:themeColor="text1"/>
        </w:rPr>
        <w:t xml:space="preserve">arise beneath the </w:t>
      </w:r>
      <w:proofErr w:type="spellStart"/>
      <w:r w:rsidRPr="001F3B61">
        <w:rPr>
          <w:rFonts w:eastAsia="Times New Roman" w:cs="Times New Roman"/>
          <w:color w:val="000000" w:themeColor="text1"/>
        </w:rPr>
        <w:t>hyoglossus</w:t>
      </w:r>
      <w:proofErr w:type="spellEnd"/>
      <w:r w:rsidRPr="001F3B61">
        <w:rPr>
          <w:rFonts w:eastAsia="Times New Roman" w:cs="Times New Roman"/>
          <w:color w:val="000000" w:themeColor="text1"/>
        </w:rPr>
        <w:t xml:space="preserve"> muscle and pass to the posterior part of the dorsum of the tongue. They supply the mucous membrane of this region as well as the </w:t>
      </w:r>
      <w:proofErr w:type="spellStart"/>
      <w:r w:rsidRPr="001F3B61">
        <w:rPr>
          <w:rFonts w:eastAsia="Times New Roman" w:cs="Times New Roman"/>
          <w:color w:val="000000" w:themeColor="text1"/>
        </w:rPr>
        <w:t>glossopalatine</w:t>
      </w:r>
      <w:proofErr w:type="spellEnd"/>
      <w:r w:rsidRPr="001F3B61">
        <w:rPr>
          <w:rFonts w:eastAsia="Times New Roman" w:cs="Times New Roman"/>
          <w:color w:val="000000" w:themeColor="text1"/>
        </w:rPr>
        <w:t xml:space="preserve"> arch, lingual tonsils, soft palate, and epiglottis. They </w:t>
      </w:r>
      <w:proofErr w:type="spellStart"/>
      <w:r w:rsidRPr="001F3B61">
        <w:rPr>
          <w:rFonts w:eastAsia="Times New Roman" w:cs="Times New Roman"/>
          <w:color w:val="000000" w:themeColor="text1"/>
        </w:rPr>
        <w:t>anastomose</w:t>
      </w:r>
      <w:proofErr w:type="spellEnd"/>
      <w:r w:rsidRPr="001F3B61">
        <w:rPr>
          <w:rFonts w:eastAsia="Times New Roman" w:cs="Times New Roman"/>
          <w:color w:val="000000" w:themeColor="text1"/>
        </w:rPr>
        <w:t xml:space="preserve"> with their corresponding vessels on the opposite side.</w:t>
      </w:r>
    </w:p>
    <w:p w:rsidR="00F959A2" w:rsidRPr="001F3B61" w:rsidRDefault="00F959A2" w:rsidP="009808BA">
      <w:pPr>
        <w:pStyle w:val="ListParagraph"/>
        <w:numPr>
          <w:ilvl w:val="0"/>
          <w:numId w:val="1"/>
        </w:numPr>
        <w:shd w:val="clear" w:color="auto" w:fill="FFFFFF"/>
        <w:spacing w:before="166" w:after="166"/>
        <w:jc w:val="left"/>
        <w:rPr>
          <w:rFonts w:eastAsia="Times New Roman" w:cs="Times New Roman"/>
          <w:color w:val="000000" w:themeColor="text1"/>
        </w:rPr>
      </w:pPr>
      <w:r w:rsidRPr="001F3B61">
        <w:rPr>
          <w:rFonts w:eastAsia="Times New Roman" w:cs="Times New Roman"/>
          <w:color w:val="000000" w:themeColor="text1"/>
        </w:rPr>
        <w:t> </w:t>
      </w:r>
      <w:proofErr w:type="gramStart"/>
      <w:r w:rsidRPr="001F3B61">
        <w:rPr>
          <w:rFonts w:eastAsia="Times New Roman" w:cs="Times New Roman"/>
          <w:b/>
          <w:bCs/>
          <w:color w:val="000000" w:themeColor="text1"/>
        </w:rPr>
        <w:t>sublingual</w:t>
      </w:r>
      <w:proofErr w:type="gramEnd"/>
      <w:r w:rsidRPr="001F3B61">
        <w:rPr>
          <w:rFonts w:eastAsia="Times New Roman" w:cs="Times New Roman"/>
          <w:b/>
          <w:bCs/>
          <w:color w:val="000000" w:themeColor="text1"/>
        </w:rPr>
        <w:t xml:space="preserve"> artery </w:t>
      </w:r>
      <w:r w:rsidRPr="001F3B61">
        <w:rPr>
          <w:rFonts w:eastAsia="Times New Roman" w:cs="Times New Roman"/>
          <w:color w:val="000000" w:themeColor="text1"/>
        </w:rPr>
        <w:t xml:space="preserve">branches at the anterior border of the </w:t>
      </w:r>
      <w:proofErr w:type="spellStart"/>
      <w:r w:rsidRPr="001F3B61">
        <w:rPr>
          <w:rFonts w:eastAsia="Times New Roman" w:cs="Times New Roman"/>
          <w:color w:val="000000" w:themeColor="text1"/>
        </w:rPr>
        <w:t>hyoglossus</w:t>
      </w:r>
      <w:proofErr w:type="spellEnd"/>
      <w:r w:rsidRPr="001F3B61">
        <w:rPr>
          <w:rFonts w:eastAsia="Times New Roman" w:cs="Times New Roman"/>
          <w:color w:val="000000" w:themeColor="text1"/>
        </w:rPr>
        <w:t xml:space="preserve"> muscle before passing between the </w:t>
      </w:r>
      <w:proofErr w:type="spellStart"/>
      <w:r w:rsidRPr="001F3B61">
        <w:rPr>
          <w:rFonts w:eastAsia="Times New Roman" w:cs="Times New Roman"/>
          <w:color w:val="000000" w:themeColor="text1"/>
        </w:rPr>
        <w:t>genioglossus</w:t>
      </w:r>
      <w:proofErr w:type="spellEnd"/>
      <w:r w:rsidRPr="001F3B61">
        <w:rPr>
          <w:rFonts w:eastAsia="Times New Roman" w:cs="Times New Roman"/>
          <w:color w:val="000000" w:themeColor="text1"/>
        </w:rPr>
        <w:t xml:space="preserve"> muscle and </w:t>
      </w:r>
      <w:proofErr w:type="spellStart"/>
      <w:r w:rsidRPr="001F3B61">
        <w:rPr>
          <w:rFonts w:eastAsia="Times New Roman" w:cs="Times New Roman"/>
          <w:color w:val="000000" w:themeColor="text1"/>
        </w:rPr>
        <w:t>mylohyoid</w:t>
      </w:r>
      <w:proofErr w:type="spellEnd"/>
      <w:r w:rsidRPr="001F3B61">
        <w:rPr>
          <w:rFonts w:eastAsia="Times New Roman" w:cs="Times New Roman"/>
          <w:color w:val="000000" w:themeColor="text1"/>
        </w:rPr>
        <w:t xml:space="preserve"> muscle to the sublingual gland. It supplies the sublingual gland before giving branches to the </w:t>
      </w:r>
      <w:proofErr w:type="spellStart"/>
      <w:r w:rsidRPr="001F3B61">
        <w:rPr>
          <w:rFonts w:eastAsia="Times New Roman" w:cs="Times New Roman"/>
          <w:color w:val="000000" w:themeColor="text1"/>
        </w:rPr>
        <w:t>mylohyoid</w:t>
      </w:r>
      <w:proofErr w:type="spellEnd"/>
      <w:r w:rsidRPr="001F3B61">
        <w:rPr>
          <w:rFonts w:eastAsia="Times New Roman" w:cs="Times New Roman"/>
          <w:color w:val="000000" w:themeColor="text1"/>
        </w:rPr>
        <w:t xml:space="preserve"> muscle. One branch from the sublingual artery passes posterior to the alveolar process of the mandible and </w:t>
      </w:r>
      <w:proofErr w:type="spellStart"/>
      <w:r w:rsidRPr="001F3B61">
        <w:rPr>
          <w:rFonts w:eastAsia="Times New Roman" w:cs="Times New Roman"/>
          <w:color w:val="000000" w:themeColor="text1"/>
        </w:rPr>
        <w:t>anastomoses</w:t>
      </w:r>
      <w:proofErr w:type="spellEnd"/>
      <w:r w:rsidRPr="001F3B61">
        <w:rPr>
          <w:rFonts w:eastAsia="Times New Roman" w:cs="Times New Roman"/>
          <w:color w:val="000000" w:themeColor="text1"/>
        </w:rPr>
        <w:t xml:space="preserve"> with the corresponding artery from the other side. A second branch of the sublingual artery pierces the </w:t>
      </w:r>
      <w:proofErr w:type="spellStart"/>
      <w:r w:rsidRPr="001F3B61">
        <w:rPr>
          <w:rFonts w:eastAsia="Times New Roman" w:cs="Times New Roman"/>
          <w:color w:val="000000" w:themeColor="text1"/>
        </w:rPr>
        <w:t>mylohyoid</w:t>
      </w:r>
      <w:proofErr w:type="spellEnd"/>
      <w:r w:rsidRPr="001F3B61">
        <w:rPr>
          <w:rFonts w:eastAsia="Times New Roman" w:cs="Times New Roman"/>
          <w:color w:val="000000" w:themeColor="text1"/>
        </w:rPr>
        <w:t xml:space="preserve"> muscle and </w:t>
      </w:r>
      <w:proofErr w:type="spellStart"/>
      <w:r w:rsidRPr="001F3B61">
        <w:rPr>
          <w:rFonts w:eastAsia="Times New Roman" w:cs="Times New Roman"/>
          <w:color w:val="000000" w:themeColor="text1"/>
        </w:rPr>
        <w:t>anastomoses</w:t>
      </w:r>
      <w:proofErr w:type="spellEnd"/>
      <w:r w:rsidRPr="001F3B61">
        <w:rPr>
          <w:rFonts w:eastAsia="Times New Roman" w:cs="Times New Roman"/>
          <w:color w:val="000000" w:themeColor="text1"/>
        </w:rPr>
        <w:t xml:space="preserve"> with the </w:t>
      </w:r>
      <w:proofErr w:type="spellStart"/>
      <w:r w:rsidRPr="001F3B61">
        <w:rPr>
          <w:rFonts w:eastAsia="Times New Roman" w:cs="Times New Roman"/>
          <w:color w:val="000000" w:themeColor="text1"/>
        </w:rPr>
        <w:t>submental</w:t>
      </w:r>
      <w:proofErr w:type="spellEnd"/>
      <w:r w:rsidRPr="001F3B61">
        <w:rPr>
          <w:rFonts w:eastAsia="Times New Roman" w:cs="Times New Roman"/>
          <w:color w:val="000000" w:themeColor="text1"/>
        </w:rPr>
        <w:t xml:space="preserve"> branch of the facial artery.</w:t>
      </w:r>
    </w:p>
    <w:p w:rsidR="00F959A2" w:rsidRPr="001F3B61" w:rsidRDefault="00F959A2" w:rsidP="009808BA">
      <w:pPr>
        <w:pStyle w:val="ListParagraph"/>
        <w:numPr>
          <w:ilvl w:val="0"/>
          <w:numId w:val="1"/>
        </w:numPr>
        <w:shd w:val="clear" w:color="auto" w:fill="FFFFFF"/>
        <w:spacing w:before="166" w:after="166"/>
        <w:jc w:val="left"/>
        <w:rPr>
          <w:rFonts w:eastAsia="Times New Roman" w:cs="Times New Roman"/>
          <w:color w:val="000000" w:themeColor="text1"/>
        </w:rPr>
      </w:pPr>
      <w:r w:rsidRPr="001F3B61">
        <w:rPr>
          <w:rFonts w:eastAsia="Times New Roman" w:cs="Times New Roman"/>
          <w:color w:val="000000" w:themeColor="text1"/>
        </w:rPr>
        <w:t> </w:t>
      </w:r>
      <w:proofErr w:type="gramStart"/>
      <w:r w:rsidRPr="001F3B61">
        <w:rPr>
          <w:rFonts w:eastAsia="Times New Roman" w:cs="Times New Roman"/>
          <w:b/>
          <w:bCs/>
          <w:color w:val="000000" w:themeColor="text1"/>
        </w:rPr>
        <w:t>deep</w:t>
      </w:r>
      <w:proofErr w:type="gramEnd"/>
      <w:r w:rsidRPr="001F3B61">
        <w:rPr>
          <w:rFonts w:eastAsia="Times New Roman" w:cs="Times New Roman"/>
          <w:b/>
          <w:bCs/>
          <w:color w:val="000000" w:themeColor="text1"/>
        </w:rPr>
        <w:t xml:space="preserve"> lingual artery</w:t>
      </w:r>
      <w:r w:rsidRPr="001F3B61">
        <w:rPr>
          <w:rFonts w:eastAsia="Times New Roman" w:cs="Times New Roman"/>
          <w:color w:val="000000" w:themeColor="text1"/>
        </w:rPr>
        <w:t xml:space="preserve">, which is the termination of the lingual artery, passes between the </w:t>
      </w:r>
      <w:proofErr w:type="spellStart"/>
      <w:r w:rsidRPr="001F3B61">
        <w:rPr>
          <w:rFonts w:eastAsia="Times New Roman" w:cs="Times New Roman"/>
          <w:color w:val="000000" w:themeColor="text1"/>
        </w:rPr>
        <w:t>genioglossus</w:t>
      </w:r>
      <w:proofErr w:type="spellEnd"/>
      <w:r w:rsidRPr="001F3B61">
        <w:rPr>
          <w:rFonts w:eastAsia="Times New Roman" w:cs="Times New Roman"/>
          <w:color w:val="000000" w:themeColor="text1"/>
        </w:rPr>
        <w:t xml:space="preserve"> muscle and inferior longitudinal muscle.</w:t>
      </w:r>
    </w:p>
    <w:p w:rsidR="00F959A2" w:rsidRPr="001F3B61" w:rsidRDefault="00F959A2" w:rsidP="009808BA">
      <w:pPr>
        <w:pStyle w:val="ListParagraph"/>
        <w:numPr>
          <w:ilvl w:val="0"/>
          <w:numId w:val="1"/>
        </w:numPr>
        <w:shd w:val="clear" w:color="auto" w:fill="FFFFFF"/>
        <w:spacing w:before="166" w:after="166"/>
        <w:jc w:val="left"/>
        <w:rPr>
          <w:rFonts w:eastAsia="Times New Roman" w:cs="Times New Roman"/>
          <w:color w:val="000000" w:themeColor="text1"/>
        </w:rPr>
      </w:pPr>
    </w:p>
    <w:p w:rsidR="009808BA" w:rsidRPr="001F3B61" w:rsidRDefault="009808BA" w:rsidP="009808BA">
      <w:pPr>
        <w:pStyle w:val="ListParagraph"/>
        <w:shd w:val="clear" w:color="auto" w:fill="FFFFFF"/>
        <w:spacing w:before="166" w:after="166" w:line="276" w:lineRule="auto"/>
        <w:ind w:left="90" w:firstLine="2790"/>
        <w:jc w:val="left"/>
        <w:rPr>
          <w:rFonts w:eastAsia="Times New Roman" w:cs="Times New Roman"/>
          <w:b/>
          <w:color w:val="000000" w:themeColor="text1"/>
          <w:u w:val="single"/>
        </w:rPr>
      </w:pPr>
      <w:r w:rsidRPr="001F3B61">
        <w:rPr>
          <w:rFonts w:eastAsia="Times New Roman" w:cs="Times New Roman"/>
          <w:b/>
          <w:color w:val="000000" w:themeColor="text1"/>
          <w:u w:val="single"/>
        </w:rPr>
        <w:t>VENOUS DRAINAGE</w:t>
      </w:r>
    </w:p>
    <w:p w:rsidR="009808BA" w:rsidRPr="001F3B61" w:rsidRDefault="009808BA" w:rsidP="009808BA">
      <w:pPr>
        <w:pStyle w:val="ListParagraph"/>
        <w:shd w:val="clear" w:color="auto" w:fill="FFFFFF"/>
        <w:spacing w:before="166" w:after="166" w:line="276" w:lineRule="auto"/>
        <w:ind w:left="90" w:firstLine="2790"/>
        <w:jc w:val="left"/>
        <w:rPr>
          <w:rFonts w:eastAsia="Times New Roman" w:cs="Times New Roman"/>
          <w:b/>
          <w:color w:val="000000" w:themeColor="text1"/>
          <w:u w:val="single"/>
        </w:rPr>
      </w:pPr>
    </w:p>
    <w:p w:rsidR="00AD376A" w:rsidRPr="001F3B61" w:rsidRDefault="003E0AC5" w:rsidP="009808BA">
      <w:pPr>
        <w:pStyle w:val="ListParagraph"/>
        <w:shd w:val="clear" w:color="auto" w:fill="FFFFFF"/>
        <w:spacing w:before="166" w:after="166"/>
        <w:ind w:left="90" w:firstLine="630"/>
        <w:rPr>
          <w:rFonts w:eastAsia="Times New Roman" w:cs="Times New Roman"/>
          <w:iCs/>
          <w:color w:val="000000" w:themeColor="text1"/>
        </w:rPr>
      </w:pPr>
      <w:r w:rsidRPr="001F3B61">
        <w:rPr>
          <w:rFonts w:eastAsia="Times New Roman" w:cs="Times New Roman"/>
          <w:iCs/>
          <w:color w:val="000000" w:themeColor="text1"/>
        </w:rPr>
        <w:t xml:space="preserve">The veins of the tongue are the </w:t>
      </w:r>
      <w:r w:rsidRPr="001F3B61">
        <w:rPr>
          <w:rFonts w:eastAsia="Times New Roman" w:cs="Times New Roman"/>
          <w:iCs/>
          <w:color w:val="000000" w:themeColor="text1"/>
          <w:u w:val="single"/>
        </w:rPr>
        <w:t>dorsal lingual veins</w:t>
      </w:r>
      <w:r w:rsidRPr="001F3B61">
        <w:rPr>
          <w:rFonts w:eastAsia="Times New Roman" w:cs="Times New Roman"/>
          <w:iCs/>
          <w:color w:val="000000" w:themeColor="text1"/>
        </w:rPr>
        <w:t>, whic</w:t>
      </w:r>
      <w:r w:rsidR="009808BA" w:rsidRPr="001F3B61">
        <w:rPr>
          <w:rFonts w:eastAsia="Times New Roman" w:cs="Times New Roman"/>
          <w:iCs/>
          <w:color w:val="000000" w:themeColor="text1"/>
        </w:rPr>
        <w:t xml:space="preserve">h accompany the lingual </w:t>
      </w:r>
      <w:proofErr w:type="spellStart"/>
      <w:r w:rsidR="009808BA" w:rsidRPr="001F3B61">
        <w:rPr>
          <w:rFonts w:eastAsia="Times New Roman" w:cs="Times New Roman"/>
          <w:iCs/>
          <w:color w:val="000000" w:themeColor="text1"/>
        </w:rPr>
        <w:t>artery</w:t>
      </w:r>
      <w:proofErr w:type="gramStart"/>
      <w:r w:rsidR="009808BA" w:rsidRPr="001F3B61">
        <w:rPr>
          <w:rFonts w:eastAsia="Times New Roman" w:cs="Times New Roman"/>
          <w:iCs/>
          <w:color w:val="000000" w:themeColor="text1"/>
        </w:rPr>
        <w:t>;</w:t>
      </w:r>
      <w:r w:rsidRPr="001F3B61">
        <w:rPr>
          <w:rFonts w:eastAsia="Times New Roman" w:cs="Times New Roman"/>
          <w:iCs/>
          <w:color w:val="000000" w:themeColor="text1"/>
        </w:rPr>
        <w:t>the</w:t>
      </w:r>
      <w:proofErr w:type="spellEnd"/>
      <w:proofErr w:type="gramEnd"/>
      <w:r w:rsidRPr="001F3B61">
        <w:rPr>
          <w:rFonts w:eastAsia="Times New Roman" w:cs="Times New Roman"/>
          <w:iCs/>
          <w:color w:val="000000" w:themeColor="text1"/>
        </w:rPr>
        <w:t xml:space="preserve"> deep lingual veins, which begin at the apex of the ton</w:t>
      </w:r>
      <w:r w:rsidR="009808BA" w:rsidRPr="001F3B61">
        <w:rPr>
          <w:rFonts w:eastAsia="Times New Roman" w:cs="Times New Roman"/>
          <w:iCs/>
          <w:color w:val="000000" w:themeColor="text1"/>
        </w:rPr>
        <w:t xml:space="preserve">gue, run </w:t>
      </w:r>
      <w:proofErr w:type="spellStart"/>
      <w:r w:rsidR="009808BA" w:rsidRPr="001F3B61">
        <w:rPr>
          <w:rFonts w:eastAsia="Times New Roman" w:cs="Times New Roman"/>
          <w:iCs/>
          <w:color w:val="000000" w:themeColor="text1"/>
        </w:rPr>
        <w:t>posteriorly</w:t>
      </w:r>
      <w:proofErr w:type="spellEnd"/>
      <w:r w:rsidR="009808BA" w:rsidRPr="001F3B61">
        <w:rPr>
          <w:rFonts w:eastAsia="Times New Roman" w:cs="Times New Roman"/>
          <w:iCs/>
          <w:color w:val="000000" w:themeColor="text1"/>
        </w:rPr>
        <w:t xml:space="preserve"> beside the </w:t>
      </w:r>
      <w:r w:rsidRPr="001F3B61">
        <w:rPr>
          <w:rFonts w:eastAsia="Times New Roman" w:cs="Times New Roman"/>
          <w:iCs/>
          <w:color w:val="000000" w:themeColor="text1"/>
        </w:rPr>
        <w:t xml:space="preserve">lingual </w:t>
      </w:r>
      <w:proofErr w:type="spellStart"/>
      <w:r w:rsidRPr="001F3B61">
        <w:rPr>
          <w:rFonts w:eastAsia="Times New Roman" w:cs="Times New Roman"/>
          <w:iCs/>
          <w:color w:val="000000" w:themeColor="text1"/>
        </w:rPr>
        <w:t>frenu</w:t>
      </w:r>
      <w:r w:rsidR="009808BA" w:rsidRPr="001F3B61">
        <w:rPr>
          <w:rFonts w:eastAsia="Times New Roman" w:cs="Times New Roman"/>
          <w:iCs/>
          <w:color w:val="000000" w:themeColor="text1"/>
        </w:rPr>
        <w:t>lum</w:t>
      </w:r>
      <w:proofErr w:type="spellEnd"/>
      <w:r w:rsidR="009808BA" w:rsidRPr="001F3B61">
        <w:rPr>
          <w:rFonts w:eastAsia="Times New Roman" w:cs="Times New Roman"/>
          <w:iCs/>
          <w:color w:val="000000" w:themeColor="text1"/>
        </w:rPr>
        <w:t xml:space="preserve"> to join the sublingual vein. </w:t>
      </w:r>
      <w:r w:rsidRPr="001F3B61">
        <w:rPr>
          <w:rFonts w:eastAsia="Times New Roman" w:cs="Times New Roman"/>
          <w:iCs/>
          <w:color w:val="000000" w:themeColor="text1"/>
        </w:rPr>
        <w:t>The sublingual veins in elderly people are often varicose (enlarged and tortuous)</w:t>
      </w:r>
      <w:r w:rsidR="009808BA" w:rsidRPr="001F3B61">
        <w:rPr>
          <w:rFonts w:eastAsia="Times New Roman" w:cs="Times New Roman"/>
          <w:iCs/>
          <w:color w:val="000000" w:themeColor="text1"/>
        </w:rPr>
        <w:t xml:space="preserve">. </w:t>
      </w:r>
      <w:r w:rsidRPr="001F3B61">
        <w:rPr>
          <w:rFonts w:eastAsia="Times New Roman" w:cs="Times New Roman"/>
          <w:iCs/>
          <w:color w:val="000000" w:themeColor="text1"/>
        </w:rPr>
        <w:t xml:space="preserve">All these lingual veins terminate, directly or indirectly, in the </w:t>
      </w:r>
      <w:proofErr w:type="spellStart"/>
      <w:r w:rsidRPr="001F3B61">
        <w:rPr>
          <w:rFonts w:eastAsia="Times New Roman" w:cs="Times New Roman"/>
          <w:iCs/>
          <w:color w:val="000000" w:themeColor="text1"/>
        </w:rPr>
        <w:t>IJV</w:t>
      </w:r>
      <w:proofErr w:type="spellEnd"/>
      <w:r w:rsidRPr="001F3B61">
        <w:rPr>
          <w:rFonts w:eastAsia="Times New Roman" w:cs="Times New Roman"/>
          <w:iCs/>
          <w:color w:val="000000" w:themeColor="text1"/>
        </w:rPr>
        <w:t xml:space="preserve"> </w:t>
      </w:r>
    </w:p>
    <w:p w:rsidR="009808BA" w:rsidRPr="001F3B61" w:rsidRDefault="009808BA" w:rsidP="009808BA">
      <w:pPr>
        <w:pStyle w:val="ListParagraph"/>
        <w:shd w:val="clear" w:color="auto" w:fill="FFFFFF"/>
        <w:spacing w:before="166" w:after="166" w:line="276" w:lineRule="auto"/>
        <w:ind w:left="90" w:firstLine="2790"/>
        <w:rPr>
          <w:rFonts w:eastAsia="Times New Roman" w:cs="Times New Roman"/>
          <w:b/>
          <w:iCs/>
          <w:color w:val="000000" w:themeColor="text1"/>
          <w:u w:val="single"/>
        </w:rPr>
      </w:pPr>
      <w:r w:rsidRPr="001F3B61">
        <w:rPr>
          <w:rFonts w:eastAsia="Times New Roman" w:cs="Times New Roman"/>
          <w:b/>
          <w:iCs/>
          <w:color w:val="000000" w:themeColor="text1"/>
          <w:u w:val="single"/>
        </w:rPr>
        <w:t>LYMPHATIC DRAINAGE</w:t>
      </w:r>
    </w:p>
    <w:p w:rsidR="009808BA" w:rsidRPr="001F3B61" w:rsidRDefault="009808BA" w:rsidP="009808BA">
      <w:pPr>
        <w:pStyle w:val="ListParagraph"/>
        <w:shd w:val="clear" w:color="auto" w:fill="FFFFFF"/>
        <w:spacing w:before="166" w:after="166" w:line="276" w:lineRule="auto"/>
        <w:ind w:left="90" w:firstLine="2790"/>
        <w:rPr>
          <w:rFonts w:eastAsia="Times New Roman" w:cs="Times New Roman"/>
          <w:b/>
          <w:iCs/>
          <w:color w:val="000000" w:themeColor="text1"/>
          <w:u w:val="single"/>
        </w:rPr>
      </w:pPr>
    </w:p>
    <w:p w:rsidR="00AD376A" w:rsidRPr="001F3B61" w:rsidRDefault="003E0AC5" w:rsidP="009808BA">
      <w:pPr>
        <w:pStyle w:val="ListParagraph"/>
        <w:shd w:val="clear" w:color="auto" w:fill="FFFFFF"/>
        <w:spacing w:before="166" w:after="166"/>
        <w:ind w:left="90" w:firstLine="630"/>
        <w:rPr>
          <w:rFonts w:eastAsia="Times New Roman" w:cs="Times New Roman"/>
          <w:iCs/>
          <w:color w:val="000000" w:themeColor="text1"/>
        </w:rPr>
      </w:pPr>
      <w:r w:rsidRPr="001F3B61">
        <w:rPr>
          <w:rFonts w:eastAsia="Times New Roman" w:cs="Times New Roman"/>
          <w:iCs/>
          <w:color w:val="000000" w:themeColor="text1"/>
        </w:rPr>
        <w:t xml:space="preserve">Lymph from the tongue takes four routes </w:t>
      </w:r>
      <w:r w:rsidR="009808BA" w:rsidRPr="001F3B61">
        <w:rPr>
          <w:rFonts w:eastAsia="Times New Roman" w:cs="Times New Roman"/>
          <w:iCs/>
          <w:color w:val="000000" w:themeColor="text1"/>
        </w:rPr>
        <w:t>.</w:t>
      </w:r>
      <w:r w:rsidRPr="001F3B61">
        <w:rPr>
          <w:rFonts w:eastAsia="Times New Roman" w:cs="Times New Roman"/>
          <w:iCs/>
          <w:color w:val="000000" w:themeColor="text1"/>
        </w:rPr>
        <w:t xml:space="preserve">Lymph from the posterior third drains into the </w:t>
      </w:r>
      <w:r w:rsidRPr="001F3B61">
        <w:rPr>
          <w:rFonts w:eastAsia="Times New Roman" w:cs="Times New Roman"/>
          <w:b/>
          <w:bCs/>
          <w:iCs/>
          <w:color w:val="000000" w:themeColor="text1"/>
        </w:rPr>
        <w:t xml:space="preserve">superior deep cervical lymph </w:t>
      </w:r>
      <w:proofErr w:type="spellStart"/>
      <w:r w:rsidRPr="001F3B61">
        <w:rPr>
          <w:rFonts w:eastAsia="Times New Roman" w:cs="Times New Roman"/>
          <w:b/>
          <w:bCs/>
          <w:iCs/>
          <w:color w:val="000000" w:themeColor="text1"/>
        </w:rPr>
        <w:t>nodes</w:t>
      </w:r>
      <w:r w:rsidR="009808BA" w:rsidRPr="001F3B61">
        <w:rPr>
          <w:rFonts w:eastAsia="Times New Roman" w:cs="Times New Roman"/>
          <w:b/>
          <w:bCs/>
          <w:iCs/>
          <w:color w:val="000000" w:themeColor="text1"/>
        </w:rPr>
        <w:t>.</w:t>
      </w:r>
      <w:r w:rsidRPr="001F3B61">
        <w:rPr>
          <w:rFonts w:eastAsia="Times New Roman" w:cs="Times New Roman"/>
          <w:iCs/>
          <w:color w:val="000000" w:themeColor="text1"/>
        </w:rPr>
        <w:t>Lymph</w:t>
      </w:r>
      <w:proofErr w:type="spellEnd"/>
      <w:r w:rsidRPr="001F3B61">
        <w:rPr>
          <w:rFonts w:eastAsia="Times New Roman" w:cs="Times New Roman"/>
          <w:iCs/>
          <w:color w:val="000000" w:themeColor="text1"/>
        </w:rPr>
        <w:t xml:space="preserve"> from the medial part of the anterior two thirds drains </w:t>
      </w:r>
      <w:r w:rsidRPr="001F3B61">
        <w:rPr>
          <w:rFonts w:eastAsia="Times New Roman" w:cs="Times New Roman"/>
          <w:iCs/>
          <w:color w:val="000000" w:themeColor="text1"/>
        </w:rPr>
        <w:lastRenderedPageBreak/>
        <w:t xml:space="preserve">directly to the </w:t>
      </w:r>
      <w:r w:rsidRPr="001F3B61">
        <w:rPr>
          <w:rFonts w:eastAsia="Times New Roman" w:cs="Times New Roman"/>
          <w:b/>
          <w:bCs/>
          <w:iCs/>
          <w:color w:val="000000" w:themeColor="text1"/>
        </w:rPr>
        <w:t xml:space="preserve">inferior deep cervical lymph </w:t>
      </w:r>
      <w:proofErr w:type="spellStart"/>
      <w:r w:rsidRPr="001F3B61">
        <w:rPr>
          <w:rFonts w:eastAsia="Times New Roman" w:cs="Times New Roman"/>
          <w:b/>
          <w:bCs/>
          <w:iCs/>
          <w:color w:val="000000" w:themeColor="text1"/>
        </w:rPr>
        <w:t>nodes</w:t>
      </w:r>
      <w:r w:rsidR="009808BA" w:rsidRPr="001F3B61">
        <w:rPr>
          <w:rFonts w:eastAsia="Times New Roman" w:cs="Times New Roman"/>
          <w:b/>
          <w:bCs/>
          <w:iCs/>
          <w:color w:val="000000" w:themeColor="text1"/>
        </w:rPr>
        <w:t>.</w:t>
      </w:r>
      <w:r w:rsidRPr="001F3B61">
        <w:rPr>
          <w:rFonts w:eastAsia="Times New Roman" w:cs="Times New Roman"/>
          <w:iCs/>
          <w:color w:val="000000" w:themeColor="text1"/>
        </w:rPr>
        <w:t>Lymph</w:t>
      </w:r>
      <w:proofErr w:type="spellEnd"/>
      <w:r w:rsidRPr="001F3B61">
        <w:rPr>
          <w:rFonts w:eastAsia="Times New Roman" w:cs="Times New Roman"/>
          <w:iCs/>
          <w:color w:val="000000" w:themeColor="text1"/>
        </w:rPr>
        <w:t xml:space="preserve"> from the lateral parts of the anterior two thirds drains to the </w:t>
      </w:r>
      <w:proofErr w:type="spellStart"/>
      <w:r w:rsidRPr="001F3B61">
        <w:rPr>
          <w:rFonts w:eastAsia="Times New Roman" w:cs="Times New Roman"/>
          <w:b/>
          <w:bCs/>
          <w:iCs/>
          <w:color w:val="000000" w:themeColor="text1"/>
        </w:rPr>
        <w:t>submandibular</w:t>
      </w:r>
      <w:proofErr w:type="spellEnd"/>
      <w:r w:rsidRPr="001F3B61">
        <w:rPr>
          <w:rFonts w:eastAsia="Times New Roman" w:cs="Times New Roman"/>
          <w:b/>
          <w:bCs/>
          <w:iCs/>
          <w:color w:val="000000" w:themeColor="text1"/>
        </w:rPr>
        <w:t xml:space="preserve"> lymph nodes</w:t>
      </w:r>
      <w:r w:rsidR="009808BA" w:rsidRPr="001F3B61">
        <w:rPr>
          <w:rFonts w:eastAsia="Times New Roman" w:cs="Times New Roman"/>
          <w:b/>
          <w:bCs/>
          <w:iCs/>
          <w:color w:val="000000" w:themeColor="text1"/>
        </w:rPr>
        <w:t xml:space="preserve">. </w:t>
      </w:r>
      <w:r w:rsidRPr="001F3B61">
        <w:rPr>
          <w:rFonts w:eastAsia="Times New Roman" w:cs="Times New Roman"/>
          <w:iCs/>
          <w:color w:val="000000" w:themeColor="text1"/>
        </w:rPr>
        <w:t xml:space="preserve">The apex and </w:t>
      </w:r>
      <w:proofErr w:type="spellStart"/>
      <w:r w:rsidRPr="001F3B61">
        <w:rPr>
          <w:rFonts w:eastAsia="Times New Roman" w:cs="Times New Roman"/>
          <w:iCs/>
          <w:color w:val="000000" w:themeColor="text1"/>
        </w:rPr>
        <w:t>frenulum</w:t>
      </w:r>
      <w:proofErr w:type="spellEnd"/>
      <w:r w:rsidRPr="001F3B61">
        <w:rPr>
          <w:rFonts w:eastAsia="Times New Roman" w:cs="Times New Roman"/>
          <w:iCs/>
          <w:color w:val="000000" w:themeColor="text1"/>
        </w:rPr>
        <w:t xml:space="preserve"> drain to the </w:t>
      </w:r>
      <w:proofErr w:type="spellStart"/>
      <w:r w:rsidRPr="001F3B61">
        <w:rPr>
          <w:rFonts w:eastAsia="Times New Roman" w:cs="Times New Roman"/>
          <w:b/>
          <w:bCs/>
          <w:iCs/>
          <w:color w:val="000000" w:themeColor="text1"/>
        </w:rPr>
        <w:t>submental</w:t>
      </w:r>
      <w:proofErr w:type="spellEnd"/>
      <w:r w:rsidRPr="001F3B61">
        <w:rPr>
          <w:rFonts w:eastAsia="Times New Roman" w:cs="Times New Roman"/>
          <w:b/>
          <w:bCs/>
          <w:iCs/>
          <w:color w:val="000000" w:themeColor="text1"/>
        </w:rPr>
        <w:t xml:space="preserve"> lymph nodes</w:t>
      </w:r>
      <w:r w:rsidR="009808BA" w:rsidRPr="001F3B61">
        <w:rPr>
          <w:rFonts w:eastAsia="Times New Roman" w:cs="Times New Roman"/>
          <w:b/>
          <w:bCs/>
          <w:iCs/>
          <w:color w:val="000000" w:themeColor="text1"/>
        </w:rPr>
        <w:t xml:space="preserve">. </w:t>
      </w:r>
      <w:r w:rsidRPr="001F3B61">
        <w:rPr>
          <w:rFonts w:eastAsia="Times New Roman" w:cs="Times New Roman"/>
          <w:iCs/>
          <w:color w:val="000000" w:themeColor="text1"/>
        </w:rPr>
        <w:t>The posterior third and the medial part of the anterior two thirds drain bilaterally</w:t>
      </w:r>
    </w:p>
    <w:p w:rsidR="000C60FC" w:rsidRPr="001F3B61" w:rsidRDefault="000C60FC" w:rsidP="000C60FC">
      <w:pPr>
        <w:pStyle w:val="ListParagraph"/>
        <w:shd w:val="clear" w:color="auto" w:fill="FFFFFF"/>
        <w:spacing w:before="166" w:after="166"/>
        <w:ind w:left="90" w:firstLine="2790"/>
        <w:rPr>
          <w:rFonts w:eastAsia="Times New Roman" w:cs="Times New Roman"/>
          <w:b/>
          <w:iCs/>
          <w:color w:val="000000" w:themeColor="text1"/>
          <w:u w:val="single"/>
        </w:rPr>
      </w:pPr>
      <w:proofErr w:type="spellStart"/>
      <w:r w:rsidRPr="001F3B61">
        <w:rPr>
          <w:rFonts w:eastAsia="Times New Roman" w:cs="Times New Roman"/>
          <w:b/>
          <w:iCs/>
          <w:color w:val="000000" w:themeColor="text1"/>
          <w:u w:val="single"/>
        </w:rPr>
        <w:t>INNERVATION</w:t>
      </w:r>
      <w:proofErr w:type="spellEnd"/>
    </w:p>
    <w:p w:rsidR="000C60FC" w:rsidRPr="001F3B61" w:rsidRDefault="000C60FC" w:rsidP="000C60FC">
      <w:pPr>
        <w:pStyle w:val="ListParagraph"/>
        <w:shd w:val="clear" w:color="auto" w:fill="FFFFFF"/>
        <w:spacing w:before="166" w:after="166"/>
        <w:ind w:left="90"/>
        <w:rPr>
          <w:rFonts w:eastAsia="Times New Roman" w:cs="Times New Roman"/>
          <w:b/>
          <w:bCs/>
          <w:iCs/>
          <w:color w:val="000000" w:themeColor="text1"/>
        </w:rPr>
      </w:pPr>
      <w:r w:rsidRPr="001F3B61">
        <w:rPr>
          <w:rFonts w:eastAsia="Times New Roman" w:cs="Times New Roman"/>
          <w:b/>
          <w:bCs/>
          <w:iCs/>
          <w:color w:val="000000" w:themeColor="text1"/>
        </w:rPr>
        <w:t xml:space="preserve">Motor </w:t>
      </w:r>
      <w:proofErr w:type="spellStart"/>
      <w:proofErr w:type="gramStart"/>
      <w:r w:rsidRPr="001F3B61">
        <w:rPr>
          <w:rFonts w:eastAsia="Times New Roman" w:cs="Times New Roman"/>
          <w:b/>
          <w:bCs/>
          <w:iCs/>
          <w:color w:val="000000" w:themeColor="text1"/>
        </w:rPr>
        <w:t>innervation</w:t>
      </w:r>
      <w:proofErr w:type="spellEnd"/>
      <w:r w:rsidRPr="001F3B61">
        <w:rPr>
          <w:rFonts w:eastAsia="Times New Roman" w:cs="Times New Roman"/>
          <w:b/>
          <w:bCs/>
          <w:iCs/>
          <w:color w:val="000000" w:themeColor="text1"/>
        </w:rPr>
        <w:t xml:space="preserve"> :</w:t>
      </w:r>
      <w:r w:rsidR="003E0AC5" w:rsidRPr="001F3B61">
        <w:rPr>
          <w:rFonts w:eastAsia="Times New Roman" w:cs="Times New Roman"/>
          <w:iCs/>
          <w:color w:val="000000" w:themeColor="text1"/>
        </w:rPr>
        <w:t>All</w:t>
      </w:r>
      <w:proofErr w:type="gramEnd"/>
      <w:r w:rsidR="003E0AC5" w:rsidRPr="001F3B61">
        <w:rPr>
          <w:rFonts w:eastAsia="Times New Roman" w:cs="Times New Roman"/>
          <w:iCs/>
          <w:color w:val="000000" w:themeColor="text1"/>
        </w:rPr>
        <w:t xml:space="preserve"> muscles of the tongue, except the </w:t>
      </w:r>
      <w:proofErr w:type="spellStart"/>
      <w:r w:rsidR="003E0AC5" w:rsidRPr="001F3B61">
        <w:rPr>
          <w:rFonts w:eastAsia="Times New Roman" w:cs="Times New Roman"/>
          <w:iCs/>
          <w:color w:val="000000" w:themeColor="text1"/>
        </w:rPr>
        <w:t>palatoglossus</w:t>
      </w:r>
      <w:proofErr w:type="spellEnd"/>
      <w:r w:rsidR="003E0AC5" w:rsidRPr="001F3B61">
        <w:rPr>
          <w:rFonts w:eastAsia="Times New Roman" w:cs="Times New Roman"/>
          <w:iCs/>
          <w:color w:val="000000" w:themeColor="text1"/>
        </w:rPr>
        <w:t xml:space="preserve"> (actually a palatine muscle supplied by the </w:t>
      </w:r>
      <w:proofErr w:type="spellStart"/>
      <w:r w:rsidR="003E0AC5" w:rsidRPr="001F3B61">
        <w:rPr>
          <w:rFonts w:eastAsia="Times New Roman" w:cs="Times New Roman"/>
          <w:iCs/>
          <w:color w:val="000000" w:themeColor="text1"/>
        </w:rPr>
        <w:t>vagus</w:t>
      </w:r>
      <w:proofErr w:type="spellEnd"/>
      <w:r w:rsidR="003E0AC5" w:rsidRPr="001F3B61">
        <w:rPr>
          <w:rFonts w:eastAsia="Times New Roman" w:cs="Times New Roman"/>
          <w:iCs/>
          <w:color w:val="000000" w:themeColor="text1"/>
        </w:rPr>
        <w:t xml:space="preserve"> nerve(X) of the pharyngeal plexus), receive motor </w:t>
      </w:r>
      <w:proofErr w:type="spellStart"/>
      <w:r w:rsidR="003E0AC5" w:rsidRPr="001F3B61">
        <w:rPr>
          <w:rFonts w:eastAsia="Times New Roman" w:cs="Times New Roman"/>
          <w:iCs/>
          <w:color w:val="000000" w:themeColor="text1"/>
        </w:rPr>
        <w:t>innervation</w:t>
      </w:r>
      <w:proofErr w:type="spellEnd"/>
      <w:r w:rsidR="003E0AC5" w:rsidRPr="001F3B61">
        <w:rPr>
          <w:rFonts w:eastAsia="Times New Roman" w:cs="Times New Roman"/>
          <w:iCs/>
          <w:color w:val="000000" w:themeColor="text1"/>
        </w:rPr>
        <w:t xml:space="preserve"> from the </w:t>
      </w:r>
      <w:r w:rsidR="003E0AC5" w:rsidRPr="001F3B61">
        <w:rPr>
          <w:rFonts w:eastAsia="Times New Roman" w:cs="Times New Roman"/>
          <w:iCs/>
          <w:color w:val="000000" w:themeColor="text1"/>
          <w:u w:val="single"/>
        </w:rPr>
        <w:t>hypoglossal nerve (</w:t>
      </w:r>
      <w:proofErr w:type="spellStart"/>
      <w:r w:rsidR="003E0AC5" w:rsidRPr="001F3B61">
        <w:rPr>
          <w:rFonts w:eastAsia="Times New Roman" w:cs="Times New Roman"/>
          <w:iCs/>
          <w:color w:val="000000" w:themeColor="text1"/>
          <w:u w:val="single"/>
        </w:rPr>
        <w:t>CN</w:t>
      </w:r>
      <w:proofErr w:type="spellEnd"/>
      <w:r w:rsidR="003E0AC5" w:rsidRPr="001F3B61">
        <w:rPr>
          <w:rFonts w:eastAsia="Times New Roman" w:cs="Times New Roman"/>
          <w:iCs/>
          <w:color w:val="000000" w:themeColor="text1"/>
          <w:u w:val="single"/>
        </w:rPr>
        <w:t xml:space="preserve"> XII)</w:t>
      </w:r>
    </w:p>
    <w:p w:rsidR="000C60FC" w:rsidRPr="001F3B61" w:rsidRDefault="000C60FC" w:rsidP="000C60FC">
      <w:pPr>
        <w:pStyle w:val="ListParagraph"/>
        <w:shd w:val="clear" w:color="auto" w:fill="FFFFFF"/>
        <w:spacing w:before="166" w:after="166"/>
        <w:ind w:left="90"/>
        <w:rPr>
          <w:rFonts w:eastAsia="Times New Roman" w:cs="Times New Roman"/>
          <w:iCs/>
          <w:color w:val="000000" w:themeColor="text1"/>
          <w:u w:val="single"/>
        </w:rPr>
      </w:pPr>
      <w:r w:rsidRPr="001F3B61">
        <w:rPr>
          <w:rFonts w:eastAsia="Times New Roman" w:cs="Times New Roman"/>
          <w:b/>
          <w:bCs/>
          <w:iCs/>
          <w:color w:val="000000" w:themeColor="text1"/>
        </w:rPr>
        <w:t xml:space="preserve">Sensory </w:t>
      </w:r>
      <w:proofErr w:type="spellStart"/>
      <w:proofErr w:type="gramStart"/>
      <w:r w:rsidRPr="001F3B61">
        <w:rPr>
          <w:rFonts w:eastAsia="Times New Roman" w:cs="Times New Roman"/>
          <w:b/>
          <w:bCs/>
          <w:iCs/>
          <w:color w:val="000000" w:themeColor="text1"/>
        </w:rPr>
        <w:t>innervation</w:t>
      </w:r>
      <w:proofErr w:type="spellEnd"/>
      <w:r w:rsidRPr="001F3B61">
        <w:rPr>
          <w:rFonts w:eastAsia="Times New Roman" w:cs="Times New Roman"/>
          <w:b/>
          <w:bCs/>
          <w:iCs/>
          <w:color w:val="000000" w:themeColor="text1"/>
        </w:rPr>
        <w:t xml:space="preserve"> :</w:t>
      </w:r>
      <w:proofErr w:type="gramEnd"/>
      <w:r w:rsidRPr="001F3B61">
        <w:rPr>
          <w:rFonts w:eastAsia="Times New Roman" w:cs="Times New Roman"/>
          <w:iCs/>
          <w:color w:val="000000" w:themeColor="text1"/>
          <w:u w:val="single"/>
        </w:rPr>
        <w:t xml:space="preserve"> </w:t>
      </w:r>
    </w:p>
    <w:p w:rsidR="000C60FC" w:rsidRPr="001F3B61" w:rsidRDefault="000C60FC" w:rsidP="000C60FC">
      <w:pPr>
        <w:pStyle w:val="ListParagraph"/>
        <w:shd w:val="clear" w:color="auto" w:fill="FFFFFF"/>
        <w:spacing w:before="166" w:after="166"/>
        <w:ind w:left="90" w:firstLine="630"/>
        <w:rPr>
          <w:rFonts w:eastAsia="Times New Roman" w:cs="Times New Roman"/>
          <w:iCs/>
          <w:color w:val="000000" w:themeColor="text1"/>
        </w:rPr>
      </w:pPr>
      <w:r w:rsidRPr="001F3B61">
        <w:rPr>
          <w:rFonts w:eastAsia="Times New Roman" w:cs="Times New Roman"/>
          <w:iCs/>
          <w:color w:val="000000" w:themeColor="text1"/>
        </w:rPr>
        <w:t xml:space="preserve">The anterior two thirds of the tongue are supplied by: </w:t>
      </w:r>
    </w:p>
    <w:p w:rsidR="000C60FC" w:rsidRPr="001F3B61" w:rsidRDefault="003E0AC5" w:rsidP="000C60FC">
      <w:pPr>
        <w:pStyle w:val="ListParagraph"/>
        <w:numPr>
          <w:ilvl w:val="0"/>
          <w:numId w:val="1"/>
        </w:numPr>
        <w:shd w:val="clear" w:color="auto" w:fill="FFFFFF"/>
        <w:spacing w:before="166" w:after="166"/>
        <w:rPr>
          <w:rFonts w:eastAsia="Times New Roman" w:cs="Times New Roman"/>
          <w:color w:val="000000" w:themeColor="text1"/>
        </w:rPr>
      </w:pPr>
      <w:r w:rsidRPr="001F3B61">
        <w:rPr>
          <w:rFonts w:eastAsia="Times New Roman" w:cs="Times New Roman"/>
          <w:iCs/>
          <w:color w:val="000000" w:themeColor="text1"/>
        </w:rPr>
        <w:t>the lingual nerve (</w:t>
      </w:r>
      <w:proofErr w:type="spellStart"/>
      <w:r w:rsidRPr="001F3B61">
        <w:rPr>
          <w:rFonts w:eastAsia="Times New Roman" w:cs="Times New Roman"/>
          <w:iCs/>
          <w:color w:val="000000" w:themeColor="text1"/>
        </w:rPr>
        <w:t>CN</w:t>
      </w:r>
      <w:proofErr w:type="spellEnd"/>
      <w:r w:rsidRPr="001F3B61">
        <w:rPr>
          <w:rFonts w:eastAsia="Times New Roman" w:cs="Times New Roman"/>
          <w:iCs/>
          <w:color w:val="000000" w:themeColor="text1"/>
        </w:rPr>
        <w:t xml:space="preserve"> V</w:t>
      </w:r>
      <w:r w:rsidRPr="001F3B61">
        <w:rPr>
          <w:rFonts w:eastAsia="Times New Roman" w:cs="Times New Roman"/>
          <w:iCs/>
          <w:color w:val="000000" w:themeColor="text1"/>
          <w:vertAlign w:val="subscript"/>
        </w:rPr>
        <w:t>3</w:t>
      </w:r>
      <w:r w:rsidRPr="001F3B61">
        <w:rPr>
          <w:rFonts w:eastAsia="Times New Roman" w:cs="Times New Roman"/>
          <w:iCs/>
          <w:color w:val="000000" w:themeColor="text1"/>
        </w:rPr>
        <w:t xml:space="preserve">) for general sensation </w:t>
      </w:r>
    </w:p>
    <w:p w:rsidR="000C60FC" w:rsidRPr="001F3B61" w:rsidRDefault="003E0AC5" w:rsidP="000C60FC">
      <w:pPr>
        <w:pStyle w:val="ListParagraph"/>
        <w:numPr>
          <w:ilvl w:val="0"/>
          <w:numId w:val="1"/>
        </w:numPr>
        <w:shd w:val="clear" w:color="auto" w:fill="FFFFFF"/>
        <w:spacing w:before="166" w:after="166"/>
        <w:rPr>
          <w:rFonts w:eastAsia="Times New Roman" w:cs="Times New Roman"/>
          <w:color w:val="000000" w:themeColor="text1"/>
        </w:rPr>
      </w:pPr>
      <w:r w:rsidRPr="001F3B61">
        <w:rPr>
          <w:rFonts w:eastAsia="Times New Roman" w:cs="Times New Roman"/>
          <w:iCs/>
          <w:color w:val="000000" w:themeColor="text1"/>
        </w:rPr>
        <w:t xml:space="preserve">the </w:t>
      </w:r>
      <w:proofErr w:type="spellStart"/>
      <w:r w:rsidRPr="001F3B61">
        <w:rPr>
          <w:rFonts w:eastAsia="Times New Roman" w:cs="Times New Roman"/>
          <w:iCs/>
          <w:color w:val="000000" w:themeColor="text1"/>
        </w:rPr>
        <w:t>chorda</w:t>
      </w:r>
      <w:proofErr w:type="spellEnd"/>
      <w:r w:rsidRPr="001F3B61">
        <w:rPr>
          <w:rFonts w:eastAsia="Times New Roman" w:cs="Times New Roman"/>
          <w:iCs/>
          <w:color w:val="000000" w:themeColor="text1"/>
        </w:rPr>
        <w:t xml:space="preserve"> tympani, a branch of the facial nerve (</w:t>
      </w:r>
      <w:proofErr w:type="spellStart"/>
      <w:r w:rsidRPr="001F3B61">
        <w:rPr>
          <w:rFonts w:eastAsia="Times New Roman" w:cs="Times New Roman"/>
          <w:iCs/>
          <w:color w:val="000000" w:themeColor="text1"/>
        </w:rPr>
        <w:t>CN</w:t>
      </w:r>
      <w:proofErr w:type="spellEnd"/>
      <w:r w:rsidRPr="001F3B61">
        <w:rPr>
          <w:rFonts w:eastAsia="Times New Roman" w:cs="Times New Roman"/>
          <w:iCs/>
          <w:color w:val="000000" w:themeColor="text1"/>
        </w:rPr>
        <w:t xml:space="preserve"> VII) transferring nerve fibers to the lingual nerve, for taste</w:t>
      </w:r>
    </w:p>
    <w:p w:rsidR="000C60FC" w:rsidRPr="001F3B61" w:rsidRDefault="000C60FC" w:rsidP="000C60FC">
      <w:pPr>
        <w:pStyle w:val="ListParagraph"/>
        <w:shd w:val="clear" w:color="auto" w:fill="FFFFFF"/>
        <w:spacing w:before="166" w:after="166"/>
        <w:ind w:left="90" w:firstLine="630"/>
        <w:rPr>
          <w:rFonts w:eastAsia="Times New Roman" w:cs="Times New Roman"/>
          <w:iCs/>
          <w:color w:val="000000" w:themeColor="text1"/>
        </w:rPr>
      </w:pPr>
      <w:r w:rsidRPr="001F3B61">
        <w:rPr>
          <w:rFonts w:eastAsia="Times New Roman" w:cs="Times New Roman"/>
          <w:iCs/>
          <w:color w:val="000000" w:themeColor="text1"/>
        </w:rPr>
        <w:t xml:space="preserve">The posterior third of the tongue and the </w:t>
      </w:r>
      <w:proofErr w:type="spellStart"/>
      <w:r w:rsidRPr="001F3B61">
        <w:rPr>
          <w:rFonts w:eastAsia="Times New Roman" w:cs="Times New Roman"/>
          <w:iCs/>
          <w:color w:val="000000" w:themeColor="text1"/>
        </w:rPr>
        <w:t>vallate</w:t>
      </w:r>
      <w:proofErr w:type="spellEnd"/>
      <w:r w:rsidRPr="001F3B61">
        <w:rPr>
          <w:rFonts w:eastAsia="Times New Roman" w:cs="Times New Roman"/>
          <w:iCs/>
          <w:color w:val="000000" w:themeColor="text1"/>
        </w:rPr>
        <w:t xml:space="preserve"> papillae are supplied by:</w:t>
      </w:r>
    </w:p>
    <w:p w:rsidR="00AD376A" w:rsidRPr="001F3B61" w:rsidRDefault="003E0AC5" w:rsidP="000C60FC">
      <w:pPr>
        <w:pStyle w:val="ListParagraph"/>
        <w:numPr>
          <w:ilvl w:val="0"/>
          <w:numId w:val="1"/>
        </w:numPr>
        <w:shd w:val="clear" w:color="auto" w:fill="FFFFFF"/>
        <w:spacing w:before="166" w:after="166"/>
        <w:rPr>
          <w:rFonts w:eastAsia="Times New Roman" w:cs="Times New Roman"/>
          <w:color w:val="000000" w:themeColor="text1"/>
        </w:rPr>
      </w:pPr>
      <w:r w:rsidRPr="001F3B61">
        <w:rPr>
          <w:rFonts w:eastAsia="Times New Roman" w:cs="Times New Roman"/>
          <w:iCs/>
          <w:color w:val="000000" w:themeColor="text1"/>
        </w:rPr>
        <w:t xml:space="preserve">the lingual branch of the </w:t>
      </w:r>
      <w:proofErr w:type="spellStart"/>
      <w:r w:rsidRPr="001F3B61">
        <w:rPr>
          <w:rFonts w:eastAsia="Times New Roman" w:cs="Times New Roman"/>
          <w:iCs/>
          <w:color w:val="000000" w:themeColor="text1"/>
        </w:rPr>
        <w:t>glossopharyngeal</w:t>
      </w:r>
      <w:proofErr w:type="spellEnd"/>
      <w:r w:rsidRPr="001F3B61">
        <w:rPr>
          <w:rFonts w:eastAsia="Times New Roman" w:cs="Times New Roman"/>
          <w:iCs/>
          <w:color w:val="000000" w:themeColor="text1"/>
        </w:rPr>
        <w:t xml:space="preserve"> nerve (</w:t>
      </w:r>
      <w:proofErr w:type="spellStart"/>
      <w:r w:rsidRPr="001F3B61">
        <w:rPr>
          <w:rFonts w:eastAsia="Times New Roman" w:cs="Times New Roman"/>
          <w:iCs/>
          <w:color w:val="000000" w:themeColor="text1"/>
        </w:rPr>
        <w:t>CN</w:t>
      </w:r>
      <w:proofErr w:type="spellEnd"/>
      <w:r w:rsidRPr="001F3B61">
        <w:rPr>
          <w:rFonts w:eastAsia="Times New Roman" w:cs="Times New Roman"/>
          <w:iCs/>
          <w:color w:val="000000" w:themeColor="text1"/>
        </w:rPr>
        <w:t xml:space="preserve"> IX) for both general sensation and taste</w:t>
      </w:r>
    </w:p>
    <w:p w:rsidR="00AD376A" w:rsidRPr="001F3B61" w:rsidRDefault="003E0AC5" w:rsidP="000C60FC">
      <w:pPr>
        <w:pStyle w:val="ListParagraph"/>
        <w:numPr>
          <w:ilvl w:val="0"/>
          <w:numId w:val="1"/>
        </w:numPr>
        <w:shd w:val="clear" w:color="auto" w:fill="FFFFFF"/>
        <w:spacing w:before="166" w:after="166"/>
        <w:rPr>
          <w:rFonts w:eastAsia="Times New Roman" w:cs="Times New Roman"/>
          <w:color w:val="000000" w:themeColor="text1"/>
        </w:rPr>
      </w:pPr>
      <w:r w:rsidRPr="001F3B61">
        <w:rPr>
          <w:rFonts w:eastAsia="Times New Roman" w:cs="Times New Roman"/>
          <w:iCs/>
          <w:color w:val="000000" w:themeColor="text1"/>
        </w:rPr>
        <w:t xml:space="preserve">Another contribution is made by the internal laryngeal branch of the </w:t>
      </w:r>
      <w:proofErr w:type="spellStart"/>
      <w:r w:rsidRPr="001F3B61">
        <w:rPr>
          <w:rFonts w:eastAsia="Times New Roman" w:cs="Times New Roman"/>
          <w:iCs/>
          <w:color w:val="000000" w:themeColor="text1"/>
        </w:rPr>
        <w:t>vagus</w:t>
      </w:r>
      <w:proofErr w:type="spellEnd"/>
      <w:r w:rsidRPr="001F3B61">
        <w:rPr>
          <w:rFonts w:eastAsia="Times New Roman" w:cs="Times New Roman"/>
          <w:iCs/>
          <w:color w:val="000000" w:themeColor="text1"/>
        </w:rPr>
        <w:t xml:space="preserve"> (</w:t>
      </w:r>
      <w:proofErr w:type="spellStart"/>
      <w:r w:rsidRPr="001F3B61">
        <w:rPr>
          <w:rFonts w:eastAsia="Times New Roman" w:cs="Times New Roman"/>
          <w:iCs/>
          <w:color w:val="000000" w:themeColor="text1"/>
        </w:rPr>
        <w:t>CN</w:t>
      </w:r>
      <w:proofErr w:type="spellEnd"/>
      <w:r w:rsidRPr="001F3B61">
        <w:rPr>
          <w:rFonts w:eastAsia="Times New Roman" w:cs="Times New Roman"/>
          <w:iCs/>
          <w:color w:val="000000" w:themeColor="text1"/>
        </w:rPr>
        <w:t xml:space="preserve"> X) </w:t>
      </w:r>
      <w:r w:rsidR="000C60FC" w:rsidRPr="001F3B61">
        <w:rPr>
          <w:rFonts w:eastAsia="Times New Roman" w:cs="Times New Roman"/>
          <w:iCs/>
          <w:color w:val="000000" w:themeColor="text1"/>
        </w:rPr>
        <w:t>for general sensation and taste.</w:t>
      </w:r>
    </w:p>
    <w:p w:rsidR="000C60FC" w:rsidRPr="001F3B61" w:rsidRDefault="000C60FC" w:rsidP="000C60FC">
      <w:pPr>
        <w:pStyle w:val="ListParagraph"/>
        <w:shd w:val="clear" w:color="auto" w:fill="FFFFFF"/>
        <w:spacing w:before="166" w:after="166"/>
        <w:ind w:left="90"/>
        <w:rPr>
          <w:rFonts w:eastAsia="Times New Roman" w:cs="Times New Roman"/>
          <w:color w:val="000000" w:themeColor="text1"/>
        </w:rPr>
      </w:pPr>
    </w:p>
    <w:p w:rsidR="000C60FC" w:rsidRPr="001F3B61" w:rsidRDefault="000C60FC" w:rsidP="000C60FC">
      <w:pPr>
        <w:pStyle w:val="ListParagraph"/>
        <w:shd w:val="clear" w:color="auto" w:fill="FFFFFF"/>
        <w:spacing w:before="166" w:after="166"/>
        <w:ind w:left="90"/>
        <w:rPr>
          <w:rFonts w:eastAsia="Times New Roman" w:cs="Times New Roman"/>
          <w:color w:val="000000" w:themeColor="text1"/>
        </w:rPr>
      </w:pPr>
    </w:p>
    <w:p w:rsidR="009808BA" w:rsidRPr="001F3B61" w:rsidRDefault="000C60FC" w:rsidP="000C60FC">
      <w:pPr>
        <w:pStyle w:val="ListParagraph"/>
        <w:shd w:val="clear" w:color="auto" w:fill="FFFFFF"/>
        <w:spacing w:before="166" w:after="166" w:line="276" w:lineRule="auto"/>
        <w:ind w:left="90" w:firstLine="2790"/>
        <w:rPr>
          <w:rFonts w:eastAsia="Times New Roman" w:cs="Times New Roman"/>
          <w:b/>
          <w:color w:val="000000" w:themeColor="text1"/>
          <w:u w:val="single"/>
        </w:rPr>
      </w:pPr>
      <w:r w:rsidRPr="001F3B61">
        <w:rPr>
          <w:rFonts w:eastAsia="Times New Roman" w:cs="Times New Roman"/>
          <w:b/>
          <w:color w:val="000000" w:themeColor="text1"/>
          <w:u w:val="single"/>
        </w:rPr>
        <w:t>CLINICAL ANATOMY</w:t>
      </w:r>
    </w:p>
    <w:p w:rsidR="000C60FC" w:rsidRPr="001F3B61" w:rsidRDefault="000C60FC" w:rsidP="000C60FC">
      <w:pPr>
        <w:pStyle w:val="ListParagraph"/>
        <w:numPr>
          <w:ilvl w:val="0"/>
          <w:numId w:val="1"/>
        </w:numPr>
        <w:shd w:val="clear" w:color="auto" w:fill="FFFFFF"/>
        <w:spacing w:before="166" w:after="166" w:line="276" w:lineRule="auto"/>
        <w:rPr>
          <w:rFonts w:eastAsia="Times New Roman" w:cs="Times New Roman"/>
          <w:color w:val="000000" w:themeColor="text1"/>
        </w:rPr>
      </w:pPr>
      <w:proofErr w:type="spellStart"/>
      <w:r w:rsidRPr="001F3B61">
        <w:rPr>
          <w:rFonts w:eastAsia="Times New Roman" w:cs="Times New Roman"/>
          <w:b/>
          <w:color w:val="000000" w:themeColor="text1"/>
        </w:rPr>
        <w:t>Aglossia</w:t>
      </w:r>
      <w:proofErr w:type="spellEnd"/>
      <w:r w:rsidRPr="001F3B61">
        <w:rPr>
          <w:rFonts w:eastAsia="Times New Roman" w:cs="Times New Roman"/>
          <w:b/>
          <w:color w:val="000000" w:themeColor="text1"/>
        </w:rPr>
        <w:t>:</w:t>
      </w:r>
      <w:r w:rsidRPr="001F3B61">
        <w:rPr>
          <w:rFonts w:eastAsia="Times New Roman" w:cs="Times New Roman"/>
          <w:color w:val="000000" w:themeColor="text1"/>
        </w:rPr>
        <w:t xml:space="preserve"> this is the </w:t>
      </w:r>
      <w:proofErr w:type="spellStart"/>
      <w:r w:rsidRPr="001F3B61">
        <w:rPr>
          <w:rFonts w:eastAsia="Times New Roman" w:cs="Times New Roman"/>
          <w:color w:val="000000" w:themeColor="text1"/>
        </w:rPr>
        <w:t>totall</w:t>
      </w:r>
      <w:proofErr w:type="spellEnd"/>
      <w:r w:rsidRPr="001F3B61">
        <w:rPr>
          <w:rFonts w:eastAsia="Times New Roman" w:cs="Times New Roman"/>
          <w:color w:val="000000" w:themeColor="text1"/>
        </w:rPr>
        <w:t xml:space="preserve"> absence of the tongue(failure of the lingual swelling to form)</w:t>
      </w:r>
    </w:p>
    <w:p w:rsidR="000C60FC" w:rsidRPr="001F3B61" w:rsidRDefault="000C60FC" w:rsidP="000C60FC">
      <w:pPr>
        <w:pStyle w:val="ListParagraph"/>
        <w:numPr>
          <w:ilvl w:val="0"/>
          <w:numId w:val="1"/>
        </w:numPr>
        <w:shd w:val="clear" w:color="auto" w:fill="FFFFFF"/>
        <w:spacing w:before="166" w:after="166" w:line="276" w:lineRule="auto"/>
        <w:rPr>
          <w:rFonts w:eastAsia="Times New Roman" w:cs="Times New Roman"/>
          <w:color w:val="000000" w:themeColor="text1"/>
        </w:rPr>
      </w:pPr>
      <w:proofErr w:type="spellStart"/>
      <w:r w:rsidRPr="001F3B61">
        <w:rPr>
          <w:rFonts w:eastAsia="Times New Roman" w:cs="Times New Roman"/>
          <w:b/>
          <w:color w:val="000000" w:themeColor="text1"/>
        </w:rPr>
        <w:t>Hemiglossia</w:t>
      </w:r>
      <w:proofErr w:type="spellEnd"/>
      <w:r w:rsidRPr="001F3B61">
        <w:rPr>
          <w:rFonts w:eastAsia="Times New Roman" w:cs="Times New Roman"/>
          <w:b/>
          <w:color w:val="000000" w:themeColor="text1"/>
        </w:rPr>
        <w:t>:</w:t>
      </w:r>
      <w:r w:rsidRPr="001F3B61">
        <w:rPr>
          <w:rFonts w:eastAsia="Times New Roman" w:cs="Times New Roman"/>
          <w:color w:val="000000" w:themeColor="text1"/>
        </w:rPr>
        <w:t xml:space="preserve"> failure of formation of one side </w:t>
      </w:r>
      <w:r w:rsidR="00206053" w:rsidRPr="001F3B61">
        <w:rPr>
          <w:rFonts w:eastAsia="Times New Roman" w:cs="Times New Roman"/>
          <w:color w:val="000000" w:themeColor="text1"/>
        </w:rPr>
        <w:t xml:space="preserve">of the </w:t>
      </w:r>
      <w:proofErr w:type="spellStart"/>
      <w:r w:rsidR="00206053" w:rsidRPr="001F3B61">
        <w:rPr>
          <w:rFonts w:eastAsia="Times New Roman" w:cs="Times New Roman"/>
          <w:color w:val="000000" w:themeColor="text1"/>
        </w:rPr>
        <w:t>ligual</w:t>
      </w:r>
      <w:proofErr w:type="spellEnd"/>
      <w:r w:rsidR="00206053" w:rsidRPr="001F3B61">
        <w:rPr>
          <w:rFonts w:eastAsia="Times New Roman" w:cs="Times New Roman"/>
          <w:color w:val="000000" w:themeColor="text1"/>
        </w:rPr>
        <w:t xml:space="preserve"> swelling</w:t>
      </w:r>
    </w:p>
    <w:p w:rsidR="00206053" w:rsidRPr="001F3B61" w:rsidRDefault="00206053" w:rsidP="000C60FC">
      <w:pPr>
        <w:pStyle w:val="ListParagraph"/>
        <w:numPr>
          <w:ilvl w:val="0"/>
          <w:numId w:val="1"/>
        </w:numPr>
        <w:shd w:val="clear" w:color="auto" w:fill="FFFFFF"/>
        <w:spacing w:before="166" w:after="166" w:line="276" w:lineRule="auto"/>
        <w:rPr>
          <w:rFonts w:eastAsia="Times New Roman" w:cs="Times New Roman"/>
          <w:color w:val="000000" w:themeColor="text1"/>
        </w:rPr>
      </w:pPr>
      <w:r w:rsidRPr="001F3B61">
        <w:rPr>
          <w:rFonts w:eastAsia="Times New Roman" w:cs="Times New Roman"/>
          <w:color w:val="000000" w:themeColor="text1"/>
        </w:rPr>
        <w:t>Bifid tongue: failure of fusion of the lingual swelling</w:t>
      </w:r>
    </w:p>
    <w:p w:rsidR="00206053" w:rsidRPr="001F3B61" w:rsidRDefault="00206053" w:rsidP="000C60FC">
      <w:pPr>
        <w:pStyle w:val="ListParagraph"/>
        <w:numPr>
          <w:ilvl w:val="0"/>
          <w:numId w:val="1"/>
        </w:numPr>
        <w:shd w:val="clear" w:color="auto" w:fill="FFFFFF"/>
        <w:spacing w:before="166" w:after="166" w:line="276" w:lineRule="auto"/>
        <w:rPr>
          <w:rFonts w:eastAsia="Times New Roman" w:cs="Times New Roman"/>
          <w:color w:val="000000" w:themeColor="text1"/>
        </w:rPr>
      </w:pPr>
      <w:r w:rsidRPr="001F3B61">
        <w:rPr>
          <w:rFonts w:eastAsia="Times New Roman" w:cs="Times New Roman"/>
          <w:b/>
          <w:color w:val="000000" w:themeColor="text1"/>
        </w:rPr>
        <w:t>Double tongue:</w:t>
      </w:r>
      <w:r w:rsidRPr="001F3B61">
        <w:rPr>
          <w:rFonts w:eastAsia="Times New Roman" w:cs="Times New Roman"/>
          <w:color w:val="000000" w:themeColor="text1"/>
        </w:rPr>
        <w:t xml:space="preserve"> formation of double pair of lingual swelling</w:t>
      </w:r>
    </w:p>
    <w:p w:rsidR="00206053" w:rsidRPr="001F3B61" w:rsidRDefault="00206053" w:rsidP="000C60FC">
      <w:pPr>
        <w:pStyle w:val="ListParagraph"/>
        <w:numPr>
          <w:ilvl w:val="0"/>
          <w:numId w:val="1"/>
        </w:numPr>
        <w:shd w:val="clear" w:color="auto" w:fill="FFFFFF"/>
        <w:spacing w:before="166" w:after="166" w:line="276" w:lineRule="auto"/>
        <w:rPr>
          <w:rFonts w:eastAsia="Times New Roman" w:cs="Times New Roman"/>
          <w:color w:val="000000" w:themeColor="text1"/>
        </w:rPr>
      </w:pPr>
      <w:proofErr w:type="spellStart"/>
      <w:r w:rsidRPr="001F3B61">
        <w:rPr>
          <w:rFonts w:eastAsia="Times New Roman" w:cs="Times New Roman"/>
          <w:b/>
          <w:color w:val="000000" w:themeColor="text1"/>
        </w:rPr>
        <w:t>Ligual</w:t>
      </w:r>
      <w:proofErr w:type="spellEnd"/>
      <w:r w:rsidRPr="001F3B61">
        <w:rPr>
          <w:rFonts w:eastAsia="Times New Roman" w:cs="Times New Roman"/>
          <w:b/>
          <w:color w:val="000000" w:themeColor="text1"/>
        </w:rPr>
        <w:t xml:space="preserve"> thyroid:</w:t>
      </w:r>
      <w:r w:rsidRPr="001F3B61">
        <w:rPr>
          <w:rFonts w:eastAsia="Times New Roman" w:cs="Times New Roman"/>
          <w:color w:val="000000" w:themeColor="text1"/>
        </w:rPr>
        <w:t xml:space="preserve"> failure of migration of median thyroid rudiment</w:t>
      </w:r>
    </w:p>
    <w:p w:rsidR="00206053" w:rsidRPr="001F3B61" w:rsidRDefault="00206053" w:rsidP="000C60FC">
      <w:pPr>
        <w:pStyle w:val="ListParagraph"/>
        <w:numPr>
          <w:ilvl w:val="0"/>
          <w:numId w:val="1"/>
        </w:numPr>
        <w:shd w:val="clear" w:color="auto" w:fill="FFFFFF"/>
        <w:spacing w:before="166" w:after="166" w:line="276" w:lineRule="auto"/>
        <w:rPr>
          <w:rFonts w:eastAsia="Times New Roman" w:cs="Times New Roman"/>
          <w:color w:val="000000" w:themeColor="text1"/>
        </w:rPr>
      </w:pPr>
      <w:proofErr w:type="spellStart"/>
      <w:r w:rsidRPr="001F3B61">
        <w:rPr>
          <w:rFonts w:eastAsia="Times New Roman" w:cs="Times New Roman"/>
          <w:b/>
          <w:color w:val="000000" w:themeColor="text1"/>
        </w:rPr>
        <w:t>Dysguesia</w:t>
      </w:r>
      <w:proofErr w:type="spellEnd"/>
      <w:r w:rsidRPr="001F3B61">
        <w:rPr>
          <w:rFonts w:eastAsia="Times New Roman" w:cs="Times New Roman"/>
          <w:b/>
          <w:color w:val="000000" w:themeColor="text1"/>
        </w:rPr>
        <w:t xml:space="preserve"> or pure taste </w:t>
      </w:r>
      <w:proofErr w:type="gramStart"/>
      <w:r w:rsidRPr="001F3B61">
        <w:rPr>
          <w:rFonts w:eastAsia="Times New Roman" w:cs="Times New Roman"/>
          <w:b/>
          <w:color w:val="000000" w:themeColor="text1"/>
        </w:rPr>
        <w:t>disorder,</w:t>
      </w:r>
      <w:proofErr w:type="gramEnd"/>
      <w:r w:rsidRPr="001F3B61">
        <w:rPr>
          <w:rFonts w:eastAsia="Times New Roman" w:cs="Times New Roman"/>
          <w:color w:val="000000" w:themeColor="text1"/>
        </w:rPr>
        <w:t xml:space="preserve"> is rare and is usually associated with olfactory disorders.</w:t>
      </w:r>
    </w:p>
    <w:p w:rsidR="00206053" w:rsidRPr="001F3B61" w:rsidRDefault="00206053" w:rsidP="000C60FC">
      <w:pPr>
        <w:pStyle w:val="ListParagraph"/>
        <w:numPr>
          <w:ilvl w:val="0"/>
          <w:numId w:val="1"/>
        </w:numPr>
        <w:shd w:val="clear" w:color="auto" w:fill="FFFFFF"/>
        <w:spacing w:before="166" w:after="166" w:line="276" w:lineRule="auto"/>
        <w:rPr>
          <w:rFonts w:eastAsia="Times New Roman" w:cs="Times New Roman"/>
          <w:color w:val="000000" w:themeColor="text1"/>
        </w:rPr>
      </w:pPr>
      <w:r w:rsidRPr="001F3B61">
        <w:rPr>
          <w:rFonts w:eastAsia="Times New Roman" w:cs="Times New Roman"/>
          <w:b/>
          <w:color w:val="000000" w:themeColor="text1"/>
        </w:rPr>
        <w:t>Ludwig angina infection:</w:t>
      </w:r>
      <w:r w:rsidRPr="001F3B61">
        <w:rPr>
          <w:rFonts w:eastAsia="Times New Roman" w:cs="Times New Roman"/>
          <w:color w:val="000000" w:themeColor="text1"/>
        </w:rPr>
        <w:t xml:space="preserve"> this is an infection that once established, evolves to include the tongue. The tongue may enlarge two or three times its usual size and tend to distend </w:t>
      </w:r>
      <w:proofErr w:type="spellStart"/>
      <w:r w:rsidRPr="001F3B61">
        <w:rPr>
          <w:rFonts w:eastAsia="Times New Roman" w:cs="Times New Roman"/>
          <w:color w:val="000000" w:themeColor="text1"/>
        </w:rPr>
        <w:t>posteriorly</w:t>
      </w:r>
      <w:proofErr w:type="spellEnd"/>
      <w:r w:rsidRPr="001F3B61">
        <w:rPr>
          <w:rFonts w:eastAsia="Times New Roman" w:cs="Times New Roman"/>
          <w:color w:val="000000" w:themeColor="text1"/>
        </w:rPr>
        <w:t xml:space="preserve"> into the </w:t>
      </w:r>
      <w:proofErr w:type="spellStart"/>
      <w:r w:rsidRPr="001F3B61">
        <w:rPr>
          <w:rFonts w:eastAsia="Times New Roman" w:cs="Times New Roman"/>
          <w:color w:val="000000" w:themeColor="text1"/>
        </w:rPr>
        <w:t>hypopharynx</w:t>
      </w:r>
      <w:proofErr w:type="spellEnd"/>
      <w:r w:rsidRPr="001F3B61">
        <w:rPr>
          <w:rFonts w:eastAsia="Times New Roman" w:cs="Times New Roman"/>
          <w:color w:val="000000" w:themeColor="text1"/>
        </w:rPr>
        <w:t xml:space="preserve">, superiorly against the palate, and </w:t>
      </w:r>
      <w:proofErr w:type="spellStart"/>
      <w:r w:rsidRPr="001F3B61">
        <w:rPr>
          <w:rFonts w:eastAsia="Times New Roman" w:cs="Times New Roman"/>
          <w:color w:val="000000" w:themeColor="text1"/>
        </w:rPr>
        <w:t>anteriorly</w:t>
      </w:r>
      <w:proofErr w:type="spellEnd"/>
      <w:r w:rsidRPr="001F3B61">
        <w:rPr>
          <w:rFonts w:eastAsia="Times New Roman" w:cs="Times New Roman"/>
          <w:color w:val="000000" w:themeColor="text1"/>
        </w:rPr>
        <w:t xml:space="preserve"> out of the oral cavity.</w:t>
      </w:r>
    </w:p>
    <w:p w:rsidR="00206053" w:rsidRPr="001F3B61" w:rsidRDefault="00206053" w:rsidP="000C60FC">
      <w:pPr>
        <w:pStyle w:val="ListParagraph"/>
        <w:numPr>
          <w:ilvl w:val="0"/>
          <w:numId w:val="1"/>
        </w:numPr>
        <w:shd w:val="clear" w:color="auto" w:fill="FFFFFF"/>
        <w:spacing w:before="166" w:after="166" w:line="276" w:lineRule="auto"/>
        <w:rPr>
          <w:rFonts w:eastAsia="Times New Roman" w:cs="Times New Roman"/>
          <w:color w:val="000000" w:themeColor="text1"/>
        </w:rPr>
      </w:pPr>
      <w:r w:rsidRPr="001F3B61">
        <w:rPr>
          <w:rFonts w:eastAsia="Times New Roman" w:cs="Times New Roman"/>
          <w:b/>
          <w:color w:val="000000" w:themeColor="text1"/>
        </w:rPr>
        <w:t>Pierre robin syndrome:</w:t>
      </w:r>
      <w:r w:rsidRPr="001F3B61">
        <w:rPr>
          <w:rFonts w:eastAsia="Times New Roman" w:cs="Times New Roman"/>
          <w:color w:val="000000" w:themeColor="text1"/>
        </w:rPr>
        <w:t xml:space="preserve"> this </w:t>
      </w:r>
      <w:proofErr w:type="spellStart"/>
      <w:r w:rsidRPr="001F3B61">
        <w:rPr>
          <w:rFonts w:eastAsia="Times New Roman" w:cs="Times New Roman"/>
          <w:color w:val="000000" w:themeColor="text1"/>
        </w:rPr>
        <w:t>casuses</w:t>
      </w:r>
      <w:proofErr w:type="spellEnd"/>
      <w:r w:rsidRPr="001F3B61">
        <w:rPr>
          <w:rFonts w:eastAsia="Times New Roman" w:cs="Times New Roman"/>
          <w:color w:val="000000" w:themeColor="text1"/>
        </w:rPr>
        <w:t xml:space="preserve"> </w:t>
      </w:r>
      <w:proofErr w:type="spellStart"/>
      <w:r w:rsidRPr="001F3B61">
        <w:rPr>
          <w:rFonts w:eastAsia="Times New Roman" w:cs="Times New Roman"/>
          <w:color w:val="000000" w:themeColor="text1"/>
        </w:rPr>
        <w:t>glossoptosis</w:t>
      </w:r>
      <w:proofErr w:type="spellEnd"/>
      <w:r w:rsidRPr="001F3B61">
        <w:rPr>
          <w:rFonts w:eastAsia="Times New Roman" w:cs="Times New Roman"/>
          <w:color w:val="000000" w:themeColor="text1"/>
        </w:rPr>
        <w:t xml:space="preserve"> among other symptoms. This particular defect causes the tongue to be displaced </w:t>
      </w:r>
      <w:proofErr w:type="spellStart"/>
      <w:r w:rsidRPr="001F3B61">
        <w:rPr>
          <w:rFonts w:eastAsia="Times New Roman" w:cs="Times New Roman"/>
          <w:color w:val="000000" w:themeColor="text1"/>
        </w:rPr>
        <w:t>posteriorly</w:t>
      </w:r>
      <w:proofErr w:type="spellEnd"/>
      <w:r w:rsidRPr="001F3B61">
        <w:rPr>
          <w:rFonts w:eastAsia="Times New Roman" w:cs="Times New Roman"/>
          <w:color w:val="000000" w:themeColor="text1"/>
        </w:rPr>
        <w:t xml:space="preserve"> and may cause airway obstruction.</w:t>
      </w:r>
    </w:p>
    <w:p w:rsidR="009808BA" w:rsidRPr="001F3B61" w:rsidRDefault="00B61F01" w:rsidP="00A12CFE">
      <w:pPr>
        <w:pStyle w:val="ListParagraph"/>
        <w:numPr>
          <w:ilvl w:val="0"/>
          <w:numId w:val="1"/>
        </w:numPr>
        <w:shd w:val="clear" w:color="auto" w:fill="FFFFFF"/>
        <w:spacing w:before="166" w:after="166" w:line="276" w:lineRule="auto"/>
        <w:rPr>
          <w:rFonts w:eastAsia="Times New Roman" w:cs="Times New Roman"/>
          <w:color w:val="000000" w:themeColor="text1"/>
        </w:rPr>
      </w:pPr>
      <w:r w:rsidRPr="001F3B61">
        <w:rPr>
          <w:rFonts w:eastAsia="Times New Roman" w:cs="Times New Roman"/>
          <w:b/>
          <w:iCs/>
          <w:color w:val="000000" w:themeColor="text1"/>
        </w:rPr>
        <w:t>Lingual Carcinoma</w:t>
      </w:r>
      <w:r w:rsidRPr="001F3B61">
        <w:rPr>
          <w:rFonts w:eastAsia="Times New Roman" w:cs="Times New Roman"/>
          <w:iCs/>
          <w:color w:val="000000" w:themeColor="text1"/>
        </w:rPr>
        <w:t xml:space="preserve">: </w:t>
      </w:r>
      <w:r w:rsidR="003E0AC5" w:rsidRPr="001F3B61">
        <w:rPr>
          <w:rFonts w:eastAsia="Times New Roman" w:cs="Times New Roman"/>
          <w:iCs/>
          <w:color w:val="000000" w:themeColor="text1"/>
        </w:rPr>
        <w:t xml:space="preserve">A lingual carcinoma in the posterior part of the tongue metastasizes to the superior deep cervical lymph nodes on both sides, whereas a tumor in the anterior part usually does not metastasize to the inferior deep cervical lymph nodes until late in the disease. Because these nodes are closely related to the </w:t>
      </w:r>
      <w:proofErr w:type="spellStart"/>
      <w:r w:rsidR="003E0AC5" w:rsidRPr="001F3B61">
        <w:rPr>
          <w:rFonts w:eastAsia="Times New Roman" w:cs="Times New Roman"/>
          <w:iCs/>
          <w:color w:val="000000" w:themeColor="text1"/>
        </w:rPr>
        <w:t>IJV</w:t>
      </w:r>
      <w:proofErr w:type="spellEnd"/>
      <w:r w:rsidR="003E0AC5" w:rsidRPr="001F3B61">
        <w:rPr>
          <w:rFonts w:eastAsia="Times New Roman" w:cs="Times New Roman"/>
          <w:iCs/>
          <w:color w:val="000000" w:themeColor="text1"/>
        </w:rPr>
        <w:t xml:space="preserve">, metastases from the tongue </w:t>
      </w:r>
      <w:r w:rsidR="003E0AC5" w:rsidRPr="001F3B61">
        <w:rPr>
          <w:rFonts w:eastAsia="Times New Roman" w:cs="Times New Roman"/>
          <w:iCs/>
          <w:color w:val="000000" w:themeColor="text1"/>
        </w:rPr>
        <w:lastRenderedPageBreak/>
        <w:t xml:space="preserve">may be widely distributed through the </w:t>
      </w:r>
      <w:proofErr w:type="spellStart"/>
      <w:r w:rsidR="003E0AC5" w:rsidRPr="001F3B61">
        <w:rPr>
          <w:rFonts w:eastAsia="Times New Roman" w:cs="Times New Roman"/>
          <w:iCs/>
          <w:color w:val="000000" w:themeColor="text1"/>
        </w:rPr>
        <w:t>submental</w:t>
      </w:r>
      <w:proofErr w:type="spellEnd"/>
      <w:r w:rsidR="003E0AC5" w:rsidRPr="001F3B61">
        <w:rPr>
          <w:rFonts w:eastAsia="Times New Roman" w:cs="Times New Roman"/>
          <w:iCs/>
          <w:color w:val="000000" w:themeColor="text1"/>
        </w:rPr>
        <w:t xml:space="preserve"> and </w:t>
      </w:r>
      <w:proofErr w:type="spellStart"/>
      <w:r w:rsidR="003E0AC5" w:rsidRPr="001F3B61">
        <w:rPr>
          <w:rFonts w:eastAsia="Times New Roman" w:cs="Times New Roman"/>
          <w:iCs/>
          <w:color w:val="000000" w:themeColor="text1"/>
        </w:rPr>
        <w:t>submandibular</w:t>
      </w:r>
      <w:proofErr w:type="spellEnd"/>
      <w:r w:rsidR="003E0AC5" w:rsidRPr="001F3B61">
        <w:rPr>
          <w:rFonts w:eastAsia="Times New Roman" w:cs="Times New Roman"/>
          <w:iCs/>
          <w:color w:val="000000" w:themeColor="text1"/>
        </w:rPr>
        <w:t xml:space="preserve"> regions</w:t>
      </w:r>
      <w:r w:rsidR="00A12CFE" w:rsidRPr="001F3B61">
        <w:rPr>
          <w:rFonts w:eastAsia="Times New Roman" w:cs="Times New Roman"/>
          <w:iCs/>
          <w:color w:val="000000" w:themeColor="text1"/>
        </w:rPr>
        <w:t xml:space="preserve"> and along the </w:t>
      </w:r>
      <w:proofErr w:type="spellStart"/>
      <w:r w:rsidR="00A12CFE" w:rsidRPr="001F3B61">
        <w:rPr>
          <w:rFonts w:eastAsia="Times New Roman" w:cs="Times New Roman"/>
          <w:iCs/>
          <w:color w:val="000000" w:themeColor="text1"/>
        </w:rPr>
        <w:t>IJVs</w:t>
      </w:r>
      <w:proofErr w:type="spellEnd"/>
      <w:r w:rsidR="00A12CFE" w:rsidRPr="001F3B61">
        <w:rPr>
          <w:rFonts w:eastAsia="Times New Roman" w:cs="Times New Roman"/>
          <w:iCs/>
          <w:color w:val="000000" w:themeColor="text1"/>
        </w:rPr>
        <w:t xml:space="preserve"> in the neck.</w:t>
      </w:r>
    </w:p>
    <w:p w:rsidR="00A12CFE" w:rsidRPr="001F3B61" w:rsidRDefault="00A12CFE" w:rsidP="00A12CFE">
      <w:pPr>
        <w:tabs>
          <w:tab w:val="left" w:pos="90"/>
          <w:tab w:val="left" w:pos="450"/>
        </w:tabs>
        <w:rPr>
          <w:rFonts w:eastAsia="+mn-ea" w:cs="Times New Roman"/>
          <w:iCs/>
          <w:color w:val="000000" w:themeColor="text1"/>
          <w:kern w:val="24"/>
        </w:rPr>
      </w:pPr>
    </w:p>
    <w:p w:rsidR="00A12CFE" w:rsidRPr="001F3B61" w:rsidRDefault="00FC5794" w:rsidP="00A12CFE">
      <w:pPr>
        <w:tabs>
          <w:tab w:val="left" w:pos="90"/>
          <w:tab w:val="left" w:pos="450"/>
        </w:tabs>
        <w:ind w:left="0" w:firstLine="720"/>
        <w:rPr>
          <w:rFonts w:eastAsia="+mn-ea" w:cs="Times New Roman"/>
          <w:iCs/>
          <w:color w:val="000000" w:themeColor="text1"/>
          <w:kern w:val="24"/>
        </w:rPr>
      </w:pPr>
      <w:r w:rsidRPr="001F3B61">
        <w:rPr>
          <w:rFonts w:eastAsia="+mn-ea" w:cs="Times New Roman"/>
          <w:iCs/>
          <w:color w:val="000000" w:themeColor="text1"/>
          <w:kern w:val="24"/>
        </w:rPr>
        <w:t>QUESTION 2</w:t>
      </w:r>
    </w:p>
    <w:p w:rsidR="00FC5794" w:rsidRPr="001F3B61" w:rsidRDefault="00FC5794" w:rsidP="00A12CFE">
      <w:pPr>
        <w:tabs>
          <w:tab w:val="left" w:pos="90"/>
          <w:tab w:val="left" w:pos="450"/>
        </w:tabs>
        <w:ind w:left="0" w:firstLine="720"/>
        <w:rPr>
          <w:rFonts w:eastAsia="+mn-ea" w:cs="Times New Roman"/>
          <w:iCs/>
          <w:color w:val="000000" w:themeColor="text1"/>
          <w:kern w:val="24"/>
        </w:rPr>
      </w:pPr>
      <w:proofErr w:type="gramStart"/>
      <w:r w:rsidRPr="001F3B61">
        <w:rPr>
          <w:rFonts w:eastAsia="+mn-ea" w:cs="Times New Roman"/>
          <w:iCs/>
          <w:color w:val="000000" w:themeColor="text1"/>
          <w:kern w:val="24"/>
        </w:rPr>
        <w:t>AIR/</w:t>
      </w:r>
      <w:proofErr w:type="spellStart"/>
      <w:r w:rsidRPr="001F3B61">
        <w:rPr>
          <w:rFonts w:eastAsia="+mn-ea" w:cs="Times New Roman"/>
          <w:iCs/>
          <w:color w:val="000000" w:themeColor="text1"/>
          <w:kern w:val="24"/>
        </w:rPr>
        <w:t>PARANASAL</w:t>
      </w:r>
      <w:proofErr w:type="spellEnd"/>
      <w:r w:rsidRPr="001F3B61">
        <w:rPr>
          <w:rFonts w:eastAsia="+mn-ea" w:cs="Times New Roman"/>
          <w:iCs/>
          <w:color w:val="000000" w:themeColor="text1"/>
          <w:kern w:val="24"/>
        </w:rPr>
        <w:t xml:space="preserve"> SINUSES.</w:t>
      </w:r>
      <w:proofErr w:type="gramEnd"/>
    </w:p>
    <w:p w:rsidR="00FC5794" w:rsidRPr="001F3B61" w:rsidRDefault="00FC5794" w:rsidP="00A12CFE">
      <w:pPr>
        <w:tabs>
          <w:tab w:val="left" w:pos="90"/>
          <w:tab w:val="left" w:pos="450"/>
        </w:tabs>
        <w:ind w:left="0" w:firstLine="720"/>
        <w:rPr>
          <w:rFonts w:eastAsia="+mn-ea" w:cs="Times New Roman"/>
          <w:iCs/>
          <w:color w:val="000000" w:themeColor="text1"/>
          <w:kern w:val="24"/>
        </w:rPr>
      </w:pPr>
    </w:p>
    <w:p w:rsidR="00A12CFE" w:rsidRPr="001F3B61" w:rsidRDefault="00A12CFE" w:rsidP="00A12CFE">
      <w:pPr>
        <w:tabs>
          <w:tab w:val="left" w:pos="90"/>
          <w:tab w:val="left" w:pos="450"/>
        </w:tabs>
        <w:ind w:left="0" w:firstLine="2880"/>
        <w:rPr>
          <w:rFonts w:eastAsia="+mn-ea" w:cs="Times New Roman"/>
          <w:b/>
          <w:iCs/>
          <w:color w:val="000000" w:themeColor="text1"/>
          <w:kern w:val="24"/>
          <w:u w:val="single"/>
        </w:rPr>
      </w:pPr>
      <w:r w:rsidRPr="001F3B61">
        <w:rPr>
          <w:rFonts w:eastAsia="+mn-ea" w:cs="Times New Roman"/>
          <w:b/>
          <w:iCs/>
          <w:color w:val="000000" w:themeColor="text1"/>
          <w:kern w:val="24"/>
          <w:u w:val="single"/>
        </w:rPr>
        <w:t>INTRODUCTION</w:t>
      </w:r>
    </w:p>
    <w:p w:rsidR="00A12CFE" w:rsidRPr="001F3B61" w:rsidRDefault="00A12CFE" w:rsidP="00A12CFE">
      <w:pPr>
        <w:spacing w:after="100" w:afterAutospacing="1"/>
        <w:ind w:left="0" w:firstLine="720"/>
        <w:rPr>
          <w:rFonts w:eastAsia="Times New Roman" w:cs="Times New Roman"/>
          <w:color w:val="000000" w:themeColor="text1"/>
        </w:rPr>
      </w:pPr>
      <w:r w:rsidRPr="00991DF7">
        <w:rPr>
          <w:rFonts w:eastAsia="Times New Roman" w:cs="Times New Roman"/>
          <w:color w:val="000000" w:themeColor="text1"/>
        </w:rPr>
        <w:t xml:space="preserve">The </w:t>
      </w:r>
      <w:proofErr w:type="spellStart"/>
      <w:r w:rsidRPr="00991DF7">
        <w:rPr>
          <w:rFonts w:eastAsia="Times New Roman" w:cs="Times New Roman"/>
          <w:color w:val="000000" w:themeColor="text1"/>
        </w:rPr>
        <w:t>paranasal</w:t>
      </w:r>
      <w:proofErr w:type="spellEnd"/>
      <w:r w:rsidRPr="00991DF7">
        <w:rPr>
          <w:rFonts w:eastAsia="Times New Roman" w:cs="Times New Roman"/>
          <w:color w:val="000000" w:themeColor="text1"/>
        </w:rPr>
        <w:t xml:space="preserve"> sinuses are air-filled </w:t>
      </w:r>
      <w:r w:rsidRPr="001F3B61">
        <w:rPr>
          <w:rFonts w:eastAsia="Times New Roman" w:cs="Times New Roman"/>
          <w:b/>
          <w:bCs/>
          <w:color w:val="000000" w:themeColor="text1"/>
        </w:rPr>
        <w:t>extensions</w:t>
      </w:r>
      <w:r w:rsidRPr="00991DF7">
        <w:rPr>
          <w:rFonts w:eastAsia="Times New Roman" w:cs="Times New Roman"/>
          <w:color w:val="000000" w:themeColor="text1"/>
        </w:rPr>
        <w:t> of the respiratory part of the nasal cavity. There are </w:t>
      </w:r>
      <w:r w:rsidRPr="001F3B61">
        <w:rPr>
          <w:rFonts w:eastAsia="Times New Roman" w:cs="Times New Roman"/>
          <w:b/>
          <w:bCs/>
          <w:color w:val="000000" w:themeColor="text1"/>
        </w:rPr>
        <w:t>four</w:t>
      </w:r>
      <w:r w:rsidRPr="00991DF7">
        <w:rPr>
          <w:rFonts w:eastAsia="Times New Roman" w:cs="Times New Roman"/>
          <w:color w:val="000000" w:themeColor="text1"/>
        </w:rPr>
        <w:t xml:space="preserve"> paired sinuses, named according to the bone in which they are located; </w:t>
      </w:r>
      <w:r w:rsidRPr="00991DF7">
        <w:rPr>
          <w:rFonts w:eastAsia="Times New Roman" w:cs="Times New Roman"/>
          <w:color w:val="000000" w:themeColor="text1"/>
          <w:u w:val="single"/>
        </w:rPr>
        <w:t xml:space="preserve">maxillary, frontal, sphenoid and </w:t>
      </w:r>
      <w:proofErr w:type="spellStart"/>
      <w:r w:rsidRPr="00991DF7">
        <w:rPr>
          <w:rFonts w:eastAsia="Times New Roman" w:cs="Times New Roman"/>
          <w:color w:val="000000" w:themeColor="text1"/>
          <w:u w:val="single"/>
        </w:rPr>
        <w:t>ethmoid</w:t>
      </w:r>
      <w:proofErr w:type="spellEnd"/>
      <w:r w:rsidRPr="00991DF7">
        <w:rPr>
          <w:rFonts w:eastAsia="Times New Roman" w:cs="Times New Roman"/>
          <w:color w:val="000000" w:themeColor="text1"/>
        </w:rPr>
        <w:t>.</w:t>
      </w:r>
      <w:r w:rsidRPr="001F3B61">
        <w:rPr>
          <w:rFonts w:eastAsia="Times New Roman" w:cs="Times New Roman"/>
          <w:color w:val="000000" w:themeColor="text1"/>
        </w:rPr>
        <w:t xml:space="preserve"> </w:t>
      </w:r>
      <w:r w:rsidRPr="00991DF7">
        <w:rPr>
          <w:rFonts w:eastAsia="Times New Roman" w:cs="Times New Roman"/>
          <w:color w:val="000000" w:themeColor="text1"/>
        </w:rPr>
        <w:t>The function of the sinuses is not clear. It is thought that they may contribute to the </w:t>
      </w:r>
      <w:r w:rsidRPr="001F3B61">
        <w:rPr>
          <w:rFonts w:eastAsia="Times New Roman" w:cs="Times New Roman"/>
          <w:b/>
          <w:bCs/>
          <w:color w:val="000000" w:themeColor="text1"/>
        </w:rPr>
        <w:t>humidifying </w:t>
      </w:r>
      <w:r w:rsidRPr="00991DF7">
        <w:rPr>
          <w:rFonts w:eastAsia="Times New Roman" w:cs="Times New Roman"/>
          <w:color w:val="000000" w:themeColor="text1"/>
        </w:rPr>
        <w:t>of the inspired air. They also reduce the weight of the skull.</w:t>
      </w:r>
      <w:r w:rsidRPr="001F3B61">
        <w:rPr>
          <w:rFonts w:eastAsia="Times New Roman" w:cs="Times New Roman"/>
          <w:color w:val="000000" w:themeColor="text1"/>
        </w:rPr>
        <w:t xml:space="preserve"> </w:t>
      </w:r>
      <w:r w:rsidRPr="00991DF7">
        <w:rPr>
          <w:rFonts w:eastAsia="Times New Roman" w:cs="Times New Roman"/>
          <w:color w:val="000000" w:themeColor="text1"/>
        </w:rPr>
        <w:t>Sinuses are formed in childhood by the nasal cavity </w:t>
      </w:r>
      <w:r w:rsidRPr="001F3B61">
        <w:rPr>
          <w:rFonts w:eastAsia="Times New Roman" w:cs="Times New Roman"/>
          <w:b/>
          <w:bCs/>
          <w:color w:val="000000" w:themeColor="text1"/>
        </w:rPr>
        <w:t>eroding</w:t>
      </w:r>
      <w:r w:rsidRPr="00991DF7">
        <w:rPr>
          <w:rFonts w:eastAsia="Times New Roman" w:cs="Times New Roman"/>
          <w:color w:val="000000" w:themeColor="text1"/>
        </w:rPr>
        <w:t> into surrounding bone. As they are outgrowths of the nasal cavity, they all drain back into it – </w:t>
      </w:r>
      <w:r w:rsidRPr="001F3B61">
        <w:rPr>
          <w:rFonts w:eastAsia="Times New Roman" w:cs="Times New Roman"/>
          <w:b/>
          <w:bCs/>
          <w:color w:val="000000" w:themeColor="text1"/>
        </w:rPr>
        <w:t>openings</w:t>
      </w:r>
      <w:r w:rsidRPr="00991DF7">
        <w:rPr>
          <w:rFonts w:eastAsia="Times New Roman" w:cs="Times New Roman"/>
          <w:color w:val="000000" w:themeColor="text1"/>
        </w:rPr>
        <w:t xml:space="preserve"> to the </w:t>
      </w:r>
      <w:proofErr w:type="spellStart"/>
      <w:r w:rsidRPr="00991DF7">
        <w:rPr>
          <w:rFonts w:eastAsia="Times New Roman" w:cs="Times New Roman"/>
          <w:color w:val="000000" w:themeColor="text1"/>
        </w:rPr>
        <w:t>paranasal</w:t>
      </w:r>
      <w:proofErr w:type="spellEnd"/>
      <w:r w:rsidRPr="00991DF7">
        <w:rPr>
          <w:rFonts w:eastAsia="Times New Roman" w:cs="Times New Roman"/>
          <w:color w:val="000000" w:themeColor="text1"/>
        </w:rPr>
        <w:t xml:space="preserve"> sinuses are found on the </w:t>
      </w:r>
      <w:r w:rsidRPr="001F3B61">
        <w:rPr>
          <w:rFonts w:eastAsia="Times New Roman" w:cs="Times New Roman"/>
          <w:b/>
          <w:bCs/>
          <w:color w:val="000000" w:themeColor="text1"/>
        </w:rPr>
        <w:t>roof</w:t>
      </w:r>
      <w:r w:rsidRPr="00991DF7">
        <w:rPr>
          <w:rFonts w:eastAsia="Times New Roman" w:cs="Times New Roman"/>
          <w:color w:val="000000" w:themeColor="text1"/>
        </w:rPr>
        <w:t> and </w:t>
      </w:r>
      <w:r w:rsidRPr="001F3B61">
        <w:rPr>
          <w:rFonts w:eastAsia="Times New Roman" w:cs="Times New Roman"/>
          <w:b/>
          <w:bCs/>
          <w:color w:val="000000" w:themeColor="text1"/>
        </w:rPr>
        <w:t>lateral</w:t>
      </w:r>
      <w:r w:rsidRPr="00991DF7">
        <w:rPr>
          <w:rFonts w:eastAsia="Times New Roman" w:cs="Times New Roman"/>
          <w:color w:val="000000" w:themeColor="text1"/>
        </w:rPr>
        <w:t> walls of the nasal cavity. The inner surface is lined by a respiratory mucosa.</w:t>
      </w:r>
    </w:p>
    <w:p w:rsidR="00A12CFE" w:rsidRPr="001F3B61" w:rsidRDefault="00A12CFE" w:rsidP="00A12CFE">
      <w:pPr>
        <w:spacing w:after="100" w:afterAutospacing="1"/>
        <w:ind w:left="0" w:firstLine="2880"/>
        <w:rPr>
          <w:rFonts w:eastAsia="Times New Roman" w:cs="Times New Roman"/>
          <w:b/>
          <w:color w:val="000000" w:themeColor="text1"/>
          <w:u w:val="single"/>
        </w:rPr>
      </w:pPr>
      <w:r w:rsidRPr="001F3B61">
        <w:rPr>
          <w:rFonts w:eastAsia="Times New Roman" w:cs="Times New Roman"/>
          <w:b/>
          <w:color w:val="000000" w:themeColor="text1"/>
          <w:u w:val="single"/>
        </w:rPr>
        <w:t xml:space="preserve">STRUCTURE AND FUNCTION OF </w:t>
      </w:r>
      <w:proofErr w:type="spellStart"/>
      <w:r w:rsidRPr="001F3B61">
        <w:rPr>
          <w:rFonts w:eastAsia="Times New Roman" w:cs="Times New Roman"/>
          <w:b/>
          <w:color w:val="000000" w:themeColor="text1"/>
          <w:u w:val="single"/>
        </w:rPr>
        <w:t>PARANASAL</w:t>
      </w:r>
      <w:proofErr w:type="spellEnd"/>
      <w:r w:rsidRPr="001F3B61">
        <w:rPr>
          <w:rFonts w:eastAsia="Times New Roman" w:cs="Times New Roman"/>
          <w:b/>
          <w:color w:val="000000" w:themeColor="text1"/>
          <w:u w:val="single"/>
        </w:rPr>
        <w:t xml:space="preserve"> SINUSES</w:t>
      </w:r>
    </w:p>
    <w:p w:rsidR="00A12CFE" w:rsidRPr="002D3AE6" w:rsidRDefault="00A12CFE" w:rsidP="00A12CFE">
      <w:pPr>
        <w:shd w:val="clear" w:color="auto" w:fill="FFFFFF"/>
        <w:spacing w:before="166" w:after="166" w:line="276" w:lineRule="auto"/>
        <w:ind w:left="0"/>
        <w:rPr>
          <w:rFonts w:eastAsia="Times New Roman" w:cs="Times New Roman"/>
          <w:color w:val="000000" w:themeColor="text1"/>
        </w:rPr>
      </w:pPr>
      <w:r w:rsidRPr="002D3AE6">
        <w:rPr>
          <w:rFonts w:eastAsia="Times New Roman" w:cs="Times New Roman"/>
          <w:color w:val="000000" w:themeColor="text1"/>
        </w:rPr>
        <w:t xml:space="preserve">There are 4 paired sinuses in humans. They are all in line with </w:t>
      </w:r>
      <w:proofErr w:type="spellStart"/>
      <w:r w:rsidRPr="002D3AE6">
        <w:rPr>
          <w:rFonts w:eastAsia="Times New Roman" w:cs="Times New Roman"/>
          <w:color w:val="000000" w:themeColor="text1"/>
        </w:rPr>
        <w:t>pseudostratified</w:t>
      </w:r>
      <w:proofErr w:type="spellEnd"/>
      <w:r w:rsidRPr="002D3AE6">
        <w:rPr>
          <w:rFonts w:eastAsia="Times New Roman" w:cs="Times New Roman"/>
          <w:color w:val="000000" w:themeColor="text1"/>
        </w:rPr>
        <w:t xml:space="preserve"> columnar epithelium.</w:t>
      </w:r>
    </w:p>
    <w:p w:rsidR="00A12CFE" w:rsidRPr="001F3B61" w:rsidRDefault="00A12CFE" w:rsidP="00A12CFE">
      <w:pPr>
        <w:pStyle w:val="ListParagraph"/>
        <w:numPr>
          <w:ilvl w:val="0"/>
          <w:numId w:val="21"/>
        </w:numPr>
        <w:shd w:val="clear" w:color="auto" w:fill="FFFFFF"/>
        <w:spacing w:before="166" w:after="166" w:line="276" w:lineRule="auto"/>
        <w:rPr>
          <w:rFonts w:eastAsia="Times New Roman" w:cs="Times New Roman"/>
          <w:color w:val="000000" w:themeColor="text1"/>
        </w:rPr>
      </w:pPr>
      <w:r w:rsidRPr="001F3B61">
        <w:rPr>
          <w:rFonts w:eastAsia="Times New Roman" w:cs="Times New Roman"/>
          <w:b/>
          <w:color w:val="000000" w:themeColor="text1"/>
        </w:rPr>
        <w:t>The maxillary sinuses</w:t>
      </w:r>
      <w:r w:rsidRPr="001F3B61">
        <w:rPr>
          <w:rFonts w:eastAsia="Times New Roman" w:cs="Times New Roman"/>
          <w:color w:val="000000" w:themeColor="text1"/>
        </w:rPr>
        <w:t xml:space="preserve">: Largest of the </w:t>
      </w:r>
      <w:proofErr w:type="spellStart"/>
      <w:r w:rsidRPr="001F3B61">
        <w:rPr>
          <w:rFonts w:eastAsia="Times New Roman" w:cs="Times New Roman"/>
          <w:color w:val="000000" w:themeColor="text1"/>
        </w:rPr>
        <w:t>paranasal</w:t>
      </w:r>
      <w:proofErr w:type="spellEnd"/>
      <w:r w:rsidRPr="001F3B61">
        <w:rPr>
          <w:rFonts w:eastAsia="Times New Roman" w:cs="Times New Roman"/>
          <w:color w:val="000000" w:themeColor="text1"/>
        </w:rPr>
        <w:t xml:space="preserve"> sinuses, located under the eyes in the maxillary bones.</w:t>
      </w:r>
    </w:p>
    <w:p w:rsidR="00A12CFE" w:rsidRPr="001F3B61" w:rsidRDefault="00A12CFE" w:rsidP="00A12CFE">
      <w:pPr>
        <w:pStyle w:val="ListParagraph"/>
        <w:numPr>
          <w:ilvl w:val="0"/>
          <w:numId w:val="21"/>
        </w:numPr>
        <w:shd w:val="clear" w:color="auto" w:fill="FFFFFF"/>
        <w:spacing w:before="166" w:after="166" w:line="276" w:lineRule="auto"/>
        <w:rPr>
          <w:rFonts w:eastAsia="Times New Roman" w:cs="Times New Roman"/>
          <w:color w:val="000000" w:themeColor="text1"/>
        </w:rPr>
      </w:pPr>
      <w:r w:rsidRPr="001F3B61">
        <w:rPr>
          <w:rFonts w:eastAsia="Times New Roman" w:cs="Times New Roman"/>
          <w:b/>
          <w:color w:val="000000" w:themeColor="text1"/>
        </w:rPr>
        <w:t>The frontal sinuses:</w:t>
      </w:r>
      <w:r w:rsidRPr="001F3B61">
        <w:rPr>
          <w:rFonts w:eastAsia="Times New Roman" w:cs="Times New Roman"/>
          <w:color w:val="000000" w:themeColor="text1"/>
        </w:rPr>
        <w:t xml:space="preserve"> Located superior to the eyes within the frontal bone</w:t>
      </w:r>
    </w:p>
    <w:p w:rsidR="00A12CFE" w:rsidRPr="001F3B61" w:rsidRDefault="00A12CFE" w:rsidP="00A12CFE">
      <w:pPr>
        <w:pStyle w:val="ListParagraph"/>
        <w:numPr>
          <w:ilvl w:val="0"/>
          <w:numId w:val="21"/>
        </w:numPr>
        <w:shd w:val="clear" w:color="auto" w:fill="FFFFFF"/>
        <w:spacing w:before="166" w:after="166" w:line="276" w:lineRule="auto"/>
        <w:rPr>
          <w:rFonts w:eastAsia="Times New Roman" w:cs="Times New Roman"/>
          <w:color w:val="000000" w:themeColor="text1"/>
        </w:rPr>
      </w:pPr>
      <w:r w:rsidRPr="001F3B61">
        <w:rPr>
          <w:rFonts w:eastAsia="Times New Roman" w:cs="Times New Roman"/>
          <w:b/>
          <w:color w:val="000000" w:themeColor="text1"/>
        </w:rPr>
        <w:t xml:space="preserve">The </w:t>
      </w:r>
      <w:proofErr w:type="spellStart"/>
      <w:r w:rsidRPr="001F3B61">
        <w:rPr>
          <w:rFonts w:eastAsia="Times New Roman" w:cs="Times New Roman"/>
          <w:b/>
          <w:color w:val="000000" w:themeColor="text1"/>
        </w:rPr>
        <w:t>ethmoid</w:t>
      </w:r>
      <w:proofErr w:type="spellEnd"/>
      <w:r w:rsidRPr="001F3B61">
        <w:rPr>
          <w:rFonts w:eastAsia="Times New Roman" w:cs="Times New Roman"/>
          <w:b/>
          <w:color w:val="000000" w:themeColor="text1"/>
        </w:rPr>
        <w:t xml:space="preserve"> sinuses:</w:t>
      </w:r>
      <w:r w:rsidRPr="001F3B61">
        <w:rPr>
          <w:rFonts w:eastAsia="Times New Roman" w:cs="Times New Roman"/>
          <w:color w:val="000000" w:themeColor="text1"/>
        </w:rPr>
        <w:t xml:space="preserve"> Formed from several discrete air cells within the </w:t>
      </w:r>
      <w:proofErr w:type="spellStart"/>
      <w:r w:rsidRPr="001F3B61">
        <w:rPr>
          <w:rFonts w:eastAsia="Times New Roman" w:cs="Times New Roman"/>
          <w:color w:val="000000" w:themeColor="text1"/>
        </w:rPr>
        <w:t>ethmoid</w:t>
      </w:r>
      <w:proofErr w:type="spellEnd"/>
      <w:r w:rsidRPr="001F3B61">
        <w:rPr>
          <w:rFonts w:eastAsia="Times New Roman" w:cs="Times New Roman"/>
          <w:color w:val="000000" w:themeColor="text1"/>
        </w:rPr>
        <w:t xml:space="preserve"> bone between the nose and eyed</w:t>
      </w:r>
    </w:p>
    <w:p w:rsidR="00A12CFE" w:rsidRPr="001F3B61" w:rsidRDefault="00A12CFE" w:rsidP="00A12CFE">
      <w:pPr>
        <w:pStyle w:val="ListParagraph"/>
        <w:numPr>
          <w:ilvl w:val="0"/>
          <w:numId w:val="21"/>
        </w:numPr>
        <w:shd w:val="clear" w:color="auto" w:fill="FFFFFF"/>
        <w:spacing w:before="166" w:after="166" w:line="276" w:lineRule="auto"/>
        <w:rPr>
          <w:rFonts w:eastAsia="Times New Roman" w:cs="Times New Roman"/>
          <w:color w:val="000000" w:themeColor="text1"/>
        </w:rPr>
      </w:pPr>
      <w:r w:rsidRPr="001F3B61">
        <w:rPr>
          <w:rFonts w:eastAsia="Times New Roman" w:cs="Times New Roman"/>
          <w:b/>
          <w:color w:val="000000" w:themeColor="text1"/>
        </w:rPr>
        <w:t>The sphenoid sinuses:</w:t>
      </w:r>
      <w:r w:rsidRPr="001F3B61">
        <w:rPr>
          <w:rFonts w:eastAsia="Times New Roman" w:cs="Times New Roman"/>
          <w:color w:val="000000" w:themeColor="text1"/>
        </w:rPr>
        <w:t xml:space="preserve"> Located within the sphenoid bone</w:t>
      </w:r>
    </w:p>
    <w:p w:rsidR="00A12CFE" w:rsidRPr="002D3AE6" w:rsidRDefault="00A12CFE" w:rsidP="00A12CFE">
      <w:pPr>
        <w:shd w:val="clear" w:color="auto" w:fill="FFFFFF"/>
        <w:spacing w:before="166" w:after="166" w:line="276" w:lineRule="auto"/>
        <w:ind w:left="0"/>
        <w:rPr>
          <w:rFonts w:eastAsia="Times New Roman" w:cs="Times New Roman"/>
          <w:color w:val="000000" w:themeColor="text1"/>
        </w:rPr>
      </w:pPr>
      <w:r w:rsidRPr="002D3AE6">
        <w:rPr>
          <w:rFonts w:eastAsia="Times New Roman" w:cs="Times New Roman"/>
          <w:color w:val="000000" w:themeColor="text1"/>
        </w:rPr>
        <w:t xml:space="preserve">The function of the </w:t>
      </w:r>
      <w:proofErr w:type="spellStart"/>
      <w:r w:rsidRPr="002D3AE6">
        <w:rPr>
          <w:rFonts w:eastAsia="Times New Roman" w:cs="Times New Roman"/>
          <w:color w:val="000000" w:themeColor="text1"/>
        </w:rPr>
        <w:t>paranasal</w:t>
      </w:r>
      <w:proofErr w:type="spellEnd"/>
      <w:r w:rsidRPr="002D3AE6">
        <w:rPr>
          <w:rFonts w:eastAsia="Times New Roman" w:cs="Times New Roman"/>
          <w:color w:val="000000" w:themeColor="text1"/>
        </w:rPr>
        <w:t xml:space="preserve"> sinuses is debated. However, they are implicated in several roles:</w:t>
      </w:r>
    </w:p>
    <w:p w:rsidR="00A12CFE" w:rsidRPr="001F3B61" w:rsidRDefault="00A12CFE" w:rsidP="00A12CFE">
      <w:pPr>
        <w:pStyle w:val="ListParagraph"/>
        <w:numPr>
          <w:ilvl w:val="0"/>
          <w:numId w:val="21"/>
        </w:numPr>
        <w:shd w:val="clear" w:color="auto" w:fill="FFFFFF"/>
        <w:spacing w:before="166" w:after="166" w:line="276" w:lineRule="auto"/>
        <w:rPr>
          <w:rFonts w:eastAsia="Times New Roman" w:cs="Times New Roman"/>
          <w:color w:val="000000" w:themeColor="text1"/>
        </w:rPr>
      </w:pPr>
      <w:r w:rsidRPr="001F3B61">
        <w:rPr>
          <w:rFonts w:eastAsia="Times New Roman" w:cs="Times New Roman"/>
          <w:color w:val="000000" w:themeColor="text1"/>
        </w:rPr>
        <w:t>Decreasing the relative weight of the skull</w:t>
      </w:r>
    </w:p>
    <w:p w:rsidR="00A12CFE" w:rsidRPr="001F3B61" w:rsidRDefault="00A12CFE" w:rsidP="00A12CFE">
      <w:pPr>
        <w:pStyle w:val="ListParagraph"/>
        <w:numPr>
          <w:ilvl w:val="0"/>
          <w:numId w:val="21"/>
        </w:numPr>
        <w:shd w:val="clear" w:color="auto" w:fill="FFFFFF"/>
        <w:spacing w:before="166" w:after="166" w:line="276" w:lineRule="auto"/>
        <w:rPr>
          <w:rFonts w:eastAsia="Times New Roman" w:cs="Times New Roman"/>
          <w:color w:val="000000" w:themeColor="text1"/>
        </w:rPr>
      </w:pPr>
      <w:r w:rsidRPr="001F3B61">
        <w:rPr>
          <w:rFonts w:eastAsia="Times New Roman" w:cs="Times New Roman"/>
          <w:color w:val="000000" w:themeColor="text1"/>
        </w:rPr>
        <w:t>Increasing the resonance of the voice</w:t>
      </w:r>
    </w:p>
    <w:p w:rsidR="00A12CFE" w:rsidRPr="001F3B61" w:rsidRDefault="00A12CFE" w:rsidP="00A12CFE">
      <w:pPr>
        <w:pStyle w:val="ListParagraph"/>
        <w:numPr>
          <w:ilvl w:val="0"/>
          <w:numId w:val="21"/>
        </w:numPr>
        <w:shd w:val="clear" w:color="auto" w:fill="FFFFFF"/>
        <w:spacing w:before="166" w:after="166" w:line="276" w:lineRule="auto"/>
        <w:rPr>
          <w:rFonts w:eastAsia="Times New Roman" w:cs="Times New Roman"/>
          <w:color w:val="000000" w:themeColor="text1"/>
        </w:rPr>
      </w:pPr>
      <w:r w:rsidRPr="001F3B61">
        <w:rPr>
          <w:rFonts w:eastAsia="Times New Roman" w:cs="Times New Roman"/>
          <w:color w:val="000000" w:themeColor="text1"/>
        </w:rPr>
        <w:t>Providing a buffer against facial trauma</w:t>
      </w:r>
    </w:p>
    <w:p w:rsidR="00A12CFE" w:rsidRPr="001F3B61" w:rsidRDefault="00A12CFE" w:rsidP="00A12CFE">
      <w:pPr>
        <w:pStyle w:val="ListParagraph"/>
        <w:numPr>
          <w:ilvl w:val="0"/>
          <w:numId w:val="21"/>
        </w:numPr>
        <w:shd w:val="clear" w:color="auto" w:fill="FFFFFF"/>
        <w:spacing w:before="166" w:after="166" w:line="276" w:lineRule="auto"/>
        <w:rPr>
          <w:rFonts w:eastAsia="Times New Roman" w:cs="Times New Roman"/>
          <w:color w:val="000000" w:themeColor="text1"/>
        </w:rPr>
      </w:pPr>
      <w:r w:rsidRPr="001F3B61">
        <w:rPr>
          <w:rFonts w:eastAsia="Times New Roman" w:cs="Times New Roman"/>
          <w:color w:val="000000" w:themeColor="text1"/>
        </w:rPr>
        <w:t>Insulating sensitive structures from rapid temperature fluctuations in the nose</w:t>
      </w:r>
    </w:p>
    <w:p w:rsidR="00A12CFE" w:rsidRPr="001F3B61" w:rsidRDefault="00A12CFE" w:rsidP="00A12CFE">
      <w:pPr>
        <w:pStyle w:val="ListParagraph"/>
        <w:numPr>
          <w:ilvl w:val="0"/>
          <w:numId w:val="21"/>
        </w:numPr>
        <w:shd w:val="clear" w:color="auto" w:fill="FFFFFF"/>
        <w:spacing w:before="166" w:after="166" w:line="276" w:lineRule="auto"/>
        <w:rPr>
          <w:rFonts w:eastAsia="Times New Roman" w:cs="Times New Roman"/>
          <w:color w:val="000000" w:themeColor="text1"/>
        </w:rPr>
      </w:pPr>
      <w:r w:rsidRPr="001F3B61">
        <w:rPr>
          <w:rFonts w:eastAsia="Times New Roman" w:cs="Times New Roman"/>
          <w:color w:val="000000" w:themeColor="text1"/>
        </w:rPr>
        <w:t>Humidifying and heating inspired air</w:t>
      </w:r>
    </w:p>
    <w:p w:rsidR="00A12CFE" w:rsidRDefault="00A12CFE" w:rsidP="00A12CFE">
      <w:pPr>
        <w:pStyle w:val="ListParagraph"/>
        <w:numPr>
          <w:ilvl w:val="0"/>
          <w:numId w:val="21"/>
        </w:numPr>
        <w:shd w:val="clear" w:color="auto" w:fill="FFFFFF"/>
        <w:spacing w:before="166" w:after="166" w:line="276" w:lineRule="auto"/>
        <w:rPr>
          <w:rFonts w:eastAsia="Times New Roman" w:cs="Times New Roman"/>
          <w:color w:val="000000" w:themeColor="text1"/>
        </w:rPr>
      </w:pPr>
      <w:r w:rsidRPr="001F3B61">
        <w:rPr>
          <w:rFonts w:eastAsia="Times New Roman" w:cs="Times New Roman"/>
          <w:color w:val="000000" w:themeColor="text1"/>
        </w:rPr>
        <w:t>Immunological defense</w:t>
      </w:r>
    </w:p>
    <w:p w:rsidR="00A76CF3" w:rsidRDefault="00A76CF3" w:rsidP="00A76CF3">
      <w:pPr>
        <w:pStyle w:val="ListParagraph"/>
        <w:shd w:val="clear" w:color="auto" w:fill="FFFFFF"/>
        <w:spacing w:before="166" w:after="166" w:line="276" w:lineRule="auto"/>
        <w:rPr>
          <w:rFonts w:eastAsia="Times New Roman" w:cs="Times New Roman"/>
          <w:color w:val="000000" w:themeColor="text1"/>
        </w:rPr>
      </w:pPr>
    </w:p>
    <w:p w:rsidR="00A76CF3" w:rsidRDefault="00A76CF3" w:rsidP="00A76CF3">
      <w:pPr>
        <w:pStyle w:val="ListParagraph"/>
        <w:shd w:val="clear" w:color="auto" w:fill="FFFFFF"/>
        <w:spacing w:before="166" w:after="166" w:line="276" w:lineRule="auto"/>
        <w:rPr>
          <w:rFonts w:eastAsia="Times New Roman" w:cs="Times New Roman"/>
          <w:color w:val="000000" w:themeColor="text1"/>
        </w:rPr>
      </w:pPr>
    </w:p>
    <w:p w:rsidR="00A76CF3" w:rsidRDefault="00A76CF3" w:rsidP="00A76CF3">
      <w:pPr>
        <w:pStyle w:val="ListParagraph"/>
        <w:shd w:val="clear" w:color="auto" w:fill="FFFFFF"/>
        <w:spacing w:before="166" w:after="166" w:line="276" w:lineRule="auto"/>
        <w:ind w:hanging="630"/>
        <w:rPr>
          <w:rFonts w:eastAsia="Times New Roman" w:cs="Times New Roman"/>
          <w:color w:val="000000" w:themeColor="text1"/>
        </w:rPr>
      </w:pPr>
      <w:r>
        <w:rPr>
          <w:noProof/>
        </w:rPr>
        <w:lastRenderedPageBreak/>
        <w:drawing>
          <wp:inline distT="0" distB="0" distL="0" distR="0">
            <wp:extent cx="5935984" cy="4086225"/>
            <wp:effectExtent l="19050" t="0" r="7616" b="0"/>
            <wp:docPr id="10" name="Picture 10" descr="http://www.ghorayeb.net/files/sinusespictur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horayeb.net/files/sinusespicturejpg.jpg"/>
                    <pic:cNvPicPr>
                      <a:picLocks noChangeAspect="1" noChangeArrowheads="1"/>
                    </pic:cNvPicPr>
                  </pic:nvPicPr>
                  <pic:blipFill>
                    <a:blip r:embed="rId14"/>
                    <a:srcRect/>
                    <a:stretch>
                      <a:fillRect/>
                    </a:stretch>
                  </pic:blipFill>
                  <pic:spPr bwMode="auto">
                    <a:xfrm>
                      <a:off x="0" y="0"/>
                      <a:ext cx="5935984" cy="4086225"/>
                    </a:xfrm>
                    <a:prstGeom prst="rect">
                      <a:avLst/>
                    </a:prstGeom>
                    <a:noFill/>
                    <a:ln w="9525">
                      <a:noFill/>
                      <a:miter lim="800000"/>
                      <a:headEnd/>
                      <a:tailEnd/>
                    </a:ln>
                  </pic:spPr>
                </pic:pic>
              </a:graphicData>
            </a:graphic>
          </wp:inline>
        </w:drawing>
      </w:r>
    </w:p>
    <w:p w:rsidR="00A76CF3" w:rsidRPr="00A76CF3" w:rsidRDefault="00A76CF3" w:rsidP="00A76CF3">
      <w:pPr>
        <w:pStyle w:val="ListParagraph"/>
        <w:shd w:val="clear" w:color="auto" w:fill="FFFFFF"/>
        <w:spacing w:before="166" w:after="166" w:line="276" w:lineRule="auto"/>
        <w:ind w:hanging="630"/>
        <w:rPr>
          <w:rFonts w:eastAsia="Times New Roman" w:cs="Times New Roman"/>
          <w:color w:val="000000" w:themeColor="text1"/>
          <w:u w:val="single"/>
        </w:rPr>
      </w:pPr>
      <w:r w:rsidRPr="00A76CF3">
        <w:rPr>
          <w:rFonts w:eastAsia="Times New Roman" w:cs="Times New Roman"/>
          <w:color w:val="000000" w:themeColor="text1"/>
          <w:u w:val="single"/>
        </w:rPr>
        <w:t xml:space="preserve">DIAGRAM SHOWING THE </w:t>
      </w:r>
      <w:proofErr w:type="spellStart"/>
      <w:r w:rsidRPr="00A76CF3">
        <w:rPr>
          <w:rFonts w:eastAsia="Times New Roman" w:cs="Times New Roman"/>
          <w:color w:val="000000" w:themeColor="text1"/>
          <w:u w:val="single"/>
        </w:rPr>
        <w:t>PARANASAL</w:t>
      </w:r>
      <w:proofErr w:type="spellEnd"/>
      <w:r w:rsidRPr="00A76CF3">
        <w:rPr>
          <w:rFonts w:eastAsia="Times New Roman" w:cs="Times New Roman"/>
          <w:color w:val="000000" w:themeColor="text1"/>
          <w:u w:val="single"/>
        </w:rPr>
        <w:t xml:space="preserve"> SINUSES</w:t>
      </w:r>
    </w:p>
    <w:p w:rsidR="00A12CFE" w:rsidRPr="001F3B61" w:rsidRDefault="00A76CF3" w:rsidP="00A76CF3">
      <w:pPr>
        <w:pStyle w:val="ListParagraph"/>
        <w:shd w:val="clear" w:color="auto" w:fill="FFFFFF"/>
        <w:tabs>
          <w:tab w:val="left" w:pos="3285"/>
        </w:tabs>
        <w:spacing w:before="166" w:after="166" w:line="276" w:lineRule="auto"/>
        <w:ind w:left="90" w:firstLine="630"/>
        <w:rPr>
          <w:rFonts w:eastAsia="Times New Roman" w:cs="Times New Roman"/>
          <w:b/>
          <w:color w:val="000000" w:themeColor="text1"/>
        </w:rPr>
      </w:pPr>
      <w:r>
        <w:rPr>
          <w:rFonts w:eastAsia="Times New Roman" w:cs="Times New Roman"/>
          <w:b/>
          <w:color w:val="000000" w:themeColor="text1"/>
        </w:rPr>
        <w:tab/>
      </w:r>
    </w:p>
    <w:p w:rsidR="00A12CFE" w:rsidRPr="001F3B61" w:rsidRDefault="00A12CFE" w:rsidP="00A12CFE">
      <w:pPr>
        <w:pStyle w:val="ListParagraph"/>
        <w:shd w:val="clear" w:color="auto" w:fill="FFFFFF"/>
        <w:spacing w:before="166" w:after="166" w:line="276" w:lineRule="auto"/>
        <w:ind w:left="90" w:firstLine="630"/>
        <w:rPr>
          <w:rFonts w:eastAsia="Times New Roman" w:cs="Times New Roman"/>
          <w:b/>
          <w:color w:val="000000" w:themeColor="text1"/>
        </w:rPr>
      </w:pPr>
      <w:r w:rsidRPr="001F3B61">
        <w:rPr>
          <w:rFonts w:eastAsia="Times New Roman" w:cs="Times New Roman"/>
          <w:b/>
          <w:color w:val="000000" w:themeColor="text1"/>
        </w:rPr>
        <w:t>MAXILLARY SINUSES</w:t>
      </w:r>
    </w:p>
    <w:p w:rsidR="00A12CFE" w:rsidRPr="001F3B61" w:rsidRDefault="00A12CFE" w:rsidP="00A12CFE">
      <w:pPr>
        <w:pStyle w:val="NormalWeb"/>
        <w:shd w:val="clear" w:color="auto" w:fill="FFFFFF"/>
        <w:spacing w:before="166" w:beforeAutospacing="0" w:after="166" w:afterAutospacing="0" w:line="360" w:lineRule="auto"/>
        <w:ind w:firstLine="720"/>
        <w:rPr>
          <w:rFonts w:asciiTheme="minorHAnsi" w:hAnsiTheme="minorHAnsi"/>
          <w:color w:val="000000" w:themeColor="text1"/>
          <w:sz w:val="22"/>
          <w:szCs w:val="22"/>
        </w:rPr>
      </w:pPr>
      <w:r w:rsidRPr="001F3B61">
        <w:rPr>
          <w:rFonts w:asciiTheme="minorHAnsi" w:hAnsiTheme="minorHAnsi"/>
          <w:color w:val="000000" w:themeColor="text1"/>
          <w:sz w:val="22"/>
          <w:szCs w:val="22"/>
        </w:rPr>
        <w:t xml:space="preserve">The maxillary sinus is located under the eyes in the maxillary bone. Adjacent structures include the lateral nasal wall, the orbital floor, and the posterior maxillary wall which contains the </w:t>
      </w:r>
      <w:proofErr w:type="spellStart"/>
      <w:r w:rsidRPr="001F3B61">
        <w:rPr>
          <w:rFonts w:asciiTheme="minorHAnsi" w:hAnsiTheme="minorHAnsi"/>
          <w:color w:val="000000" w:themeColor="text1"/>
          <w:sz w:val="22"/>
          <w:szCs w:val="22"/>
        </w:rPr>
        <w:t>pterygopalatine</w:t>
      </w:r>
      <w:proofErr w:type="spellEnd"/>
      <w:r w:rsidRPr="001F3B61">
        <w:rPr>
          <w:rFonts w:asciiTheme="minorHAnsi" w:hAnsiTheme="minorHAnsi"/>
          <w:color w:val="000000" w:themeColor="text1"/>
          <w:sz w:val="22"/>
          <w:szCs w:val="22"/>
        </w:rPr>
        <w:t xml:space="preserve"> </w:t>
      </w:r>
      <w:proofErr w:type="spellStart"/>
      <w:r w:rsidRPr="001F3B61">
        <w:rPr>
          <w:rFonts w:asciiTheme="minorHAnsi" w:hAnsiTheme="minorHAnsi"/>
          <w:color w:val="000000" w:themeColor="text1"/>
          <w:sz w:val="22"/>
          <w:szCs w:val="22"/>
        </w:rPr>
        <w:t>fossa</w:t>
      </w:r>
      <w:proofErr w:type="spellEnd"/>
      <w:r w:rsidRPr="001F3B61">
        <w:rPr>
          <w:rFonts w:asciiTheme="minorHAnsi" w:hAnsiTheme="minorHAnsi"/>
          <w:color w:val="000000" w:themeColor="text1"/>
          <w:sz w:val="22"/>
          <w:szCs w:val="22"/>
        </w:rPr>
        <w:t xml:space="preserve">. The maxillary sinus is innervated by the </w:t>
      </w:r>
      <w:proofErr w:type="spellStart"/>
      <w:r w:rsidRPr="001F3B61">
        <w:rPr>
          <w:rFonts w:asciiTheme="minorHAnsi" w:hAnsiTheme="minorHAnsi"/>
          <w:color w:val="000000" w:themeColor="text1"/>
          <w:sz w:val="22"/>
          <w:szCs w:val="22"/>
        </w:rPr>
        <w:t>infraorbital</w:t>
      </w:r>
      <w:proofErr w:type="spellEnd"/>
      <w:r w:rsidRPr="001F3B61">
        <w:rPr>
          <w:rFonts w:asciiTheme="minorHAnsi" w:hAnsiTheme="minorHAnsi"/>
          <w:color w:val="000000" w:themeColor="text1"/>
          <w:sz w:val="22"/>
          <w:szCs w:val="22"/>
        </w:rPr>
        <w:t xml:space="preserve"> nerve (</w:t>
      </w:r>
      <w:proofErr w:type="spellStart"/>
      <w:r w:rsidRPr="001F3B61">
        <w:rPr>
          <w:rFonts w:asciiTheme="minorHAnsi" w:hAnsiTheme="minorHAnsi"/>
          <w:color w:val="000000" w:themeColor="text1"/>
          <w:sz w:val="22"/>
          <w:szCs w:val="22"/>
        </w:rPr>
        <w:t>CN</w:t>
      </w:r>
      <w:proofErr w:type="spellEnd"/>
      <w:r w:rsidRPr="001F3B61">
        <w:rPr>
          <w:rFonts w:asciiTheme="minorHAnsi" w:hAnsiTheme="minorHAnsi"/>
          <w:color w:val="000000" w:themeColor="text1"/>
          <w:sz w:val="22"/>
          <w:szCs w:val="22"/>
        </w:rPr>
        <w:t xml:space="preserve"> V2). The maxillary and facial arteries supply the sinus, and the maxillary vein supplies venous drainage. As mentioned already, the maxillary sinus drains into the </w:t>
      </w:r>
      <w:proofErr w:type="spellStart"/>
      <w:r w:rsidRPr="001F3B61">
        <w:rPr>
          <w:rFonts w:asciiTheme="minorHAnsi" w:hAnsiTheme="minorHAnsi"/>
          <w:color w:val="000000" w:themeColor="text1"/>
          <w:sz w:val="22"/>
          <w:szCs w:val="22"/>
        </w:rPr>
        <w:t>ethmoid</w:t>
      </w:r>
      <w:proofErr w:type="spellEnd"/>
      <w:r w:rsidRPr="001F3B61">
        <w:rPr>
          <w:rFonts w:asciiTheme="minorHAnsi" w:hAnsiTheme="minorHAnsi"/>
          <w:color w:val="000000" w:themeColor="text1"/>
          <w:sz w:val="22"/>
          <w:szCs w:val="22"/>
        </w:rPr>
        <w:t xml:space="preserve"> </w:t>
      </w:r>
      <w:proofErr w:type="spellStart"/>
      <w:r w:rsidRPr="001F3B61">
        <w:rPr>
          <w:rFonts w:asciiTheme="minorHAnsi" w:hAnsiTheme="minorHAnsi"/>
          <w:color w:val="000000" w:themeColor="text1"/>
          <w:sz w:val="22"/>
          <w:szCs w:val="22"/>
        </w:rPr>
        <w:t>infundibulum</w:t>
      </w:r>
      <w:proofErr w:type="spellEnd"/>
      <w:r w:rsidRPr="001F3B61">
        <w:rPr>
          <w:rFonts w:asciiTheme="minorHAnsi" w:hAnsiTheme="minorHAnsi"/>
          <w:color w:val="000000" w:themeColor="text1"/>
          <w:sz w:val="22"/>
          <w:szCs w:val="22"/>
        </w:rPr>
        <w:t xml:space="preserve">. There is typically only one </w:t>
      </w:r>
      <w:proofErr w:type="spellStart"/>
      <w:r w:rsidRPr="001F3B61">
        <w:rPr>
          <w:rFonts w:asciiTheme="minorHAnsi" w:hAnsiTheme="minorHAnsi"/>
          <w:color w:val="000000" w:themeColor="text1"/>
          <w:sz w:val="22"/>
          <w:szCs w:val="22"/>
        </w:rPr>
        <w:t>ostium</w:t>
      </w:r>
      <w:proofErr w:type="spellEnd"/>
      <w:r w:rsidRPr="001F3B61">
        <w:rPr>
          <w:rFonts w:asciiTheme="minorHAnsi" w:hAnsiTheme="minorHAnsi"/>
          <w:color w:val="000000" w:themeColor="text1"/>
          <w:sz w:val="22"/>
          <w:szCs w:val="22"/>
        </w:rPr>
        <w:t xml:space="preserve"> per maxillary sinus; however, cadaver studies have shown 10% to 30% have an accessory </w:t>
      </w:r>
      <w:proofErr w:type="spellStart"/>
      <w:r w:rsidRPr="001F3B61">
        <w:rPr>
          <w:rFonts w:asciiTheme="minorHAnsi" w:hAnsiTheme="minorHAnsi"/>
          <w:color w:val="000000" w:themeColor="text1"/>
          <w:sz w:val="22"/>
          <w:szCs w:val="22"/>
        </w:rPr>
        <w:t>ostium</w:t>
      </w:r>
      <w:proofErr w:type="spellEnd"/>
      <w:r w:rsidRPr="001F3B61">
        <w:rPr>
          <w:rFonts w:asciiTheme="minorHAnsi" w:hAnsiTheme="minorHAnsi"/>
          <w:color w:val="000000" w:themeColor="text1"/>
          <w:sz w:val="22"/>
          <w:szCs w:val="22"/>
        </w:rPr>
        <w:t xml:space="preserve">. The size of the maxillary sinus at adult stage is approximately 15 </w:t>
      </w:r>
      <w:proofErr w:type="spellStart"/>
      <w:r w:rsidRPr="001F3B61">
        <w:rPr>
          <w:rFonts w:asciiTheme="minorHAnsi" w:hAnsiTheme="minorHAnsi"/>
          <w:color w:val="000000" w:themeColor="text1"/>
          <w:sz w:val="22"/>
          <w:szCs w:val="22"/>
        </w:rPr>
        <w:t>mL</w:t>
      </w:r>
      <w:proofErr w:type="spellEnd"/>
      <w:r w:rsidRPr="001F3B61">
        <w:rPr>
          <w:rFonts w:asciiTheme="minorHAnsi" w:hAnsiTheme="minorHAnsi"/>
          <w:color w:val="000000" w:themeColor="text1"/>
          <w:sz w:val="22"/>
          <w:szCs w:val="22"/>
        </w:rPr>
        <w:t xml:space="preserve">, making it the largest </w:t>
      </w:r>
      <w:proofErr w:type="spellStart"/>
      <w:r w:rsidRPr="001F3B61">
        <w:rPr>
          <w:rFonts w:asciiTheme="minorHAnsi" w:hAnsiTheme="minorHAnsi"/>
          <w:color w:val="000000" w:themeColor="text1"/>
          <w:sz w:val="22"/>
          <w:szCs w:val="22"/>
        </w:rPr>
        <w:t>paranasal</w:t>
      </w:r>
      <w:proofErr w:type="spellEnd"/>
      <w:r w:rsidRPr="001F3B61">
        <w:rPr>
          <w:rFonts w:asciiTheme="minorHAnsi" w:hAnsiTheme="minorHAnsi"/>
          <w:color w:val="000000" w:themeColor="text1"/>
          <w:sz w:val="22"/>
          <w:szCs w:val="22"/>
        </w:rPr>
        <w:t xml:space="preserve"> sinus.</w:t>
      </w:r>
    </w:p>
    <w:p w:rsidR="00A12CFE" w:rsidRPr="001F3B61" w:rsidRDefault="00A12CFE" w:rsidP="00A12CFE">
      <w:pPr>
        <w:pStyle w:val="NormalWeb"/>
        <w:shd w:val="clear" w:color="auto" w:fill="FFFFFF"/>
        <w:spacing w:before="166" w:beforeAutospacing="0" w:after="166" w:afterAutospacing="0" w:line="360" w:lineRule="auto"/>
        <w:ind w:firstLine="720"/>
        <w:rPr>
          <w:rFonts w:asciiTheme="minorHAnsi" w:hAnsiTheme="minorHAnsi"/>
          <w:b/>
          <w:color w:val="000000" w:themeColor="text1"/>
          <w:sz w:val="22"/>
          <w:szCs w:val="22"/>
        </w:rPr>
      </w:pPr>
      <w:r w:rsidRPr="001F3B61">
        <w:rPr>
          <w:rFonts w:asciiTheme="minorHAnsi" w:hAnsiTheme="minorHAnsi"/>
          <w:b/>
          <w:color w:val="000000" w:themeColor="text1"/>
          <w:sz w:val="22"/>
          <w:szCs w:val="22"/>
        </w:rPr>
        <w:t>FRONTAL SINUSES</w:t>
      </w:r>
    </w:p>
    <w:p w:rsidR="00A12CFE" w:rsidRPr="00A12CFE" w:rsidRDefault="00A12CFE" w:rsidP="00A12CFE">
      <w:pPr>
        <w:shd w:val="clear" w:color="auto" w:fill="FFFFFF"/>
        <w:spacing w:before="166" w:after="166"/>
        <w:ind w:left="0" w:firstLine="720"/>
        <w:rPr>
          <w:rFonts w:eastAsia="Times New Roman" w:cs="Times New Roman"/>
          <w:color w:val="000000" w:themeColor="text1"/>
        </w:rPr>
      </w:pPr>
      <w:r w:rsidRPr="00A12CFE">
        <w:rPr>
          <w:rFonts w:eastAsia="Times New Roman" w:cs="Times New Roman"/>
          <w:color w:val="000000" w:themeColor="text1"/>
        </w:rPr>
        <w:t xml:space="preserve">The frontal sinus is located superior to the orbit and within the frontal bone. The typical volume at the adult stage is 4 to 7 </w:t>
      </w:r>
      <w:proofErr w:type="spellStart"/>
      <w:r w:rsidRPr="00A12CFE">
        <w:rPr>
          <w:rFonts w:eastAsia="Times New Roman" w:cs="Times New Roman"/>
          <w:color w:val="000000" w:themeColor="text1"/>
        </w:rPr>
        <w:t>mL.</w:t>
      </w:r>
      <w:proofErr w:type="spellEnd"/>
      <w:r w:rsidRPr="00A12CFE">
        <w:rPr>
          <w:rFonts w:eastAsia="Times New Roman" w:cs="Times New Roman"/>
          <w:color w:val="000000" w:themeColor="text1"/>
        </w:rPr>
        <w:t xml:space="preserve"> The frontal sinus drains into the frontal recess via the </w:t>
      </w:r>
      <w:r w:rsidRPr="00A12CFE">
        <w:rPr>
          <w:rFonts w:eastAsia="Times New Roman" w:cs="Times New Roman"/>
          <w:color w:val="000000" w:themeColor="text1"/>
          <w:u w:val="single"/>
        </w:rPr>
        <w:t xml:space="preserve">middle </w:t>
      </w:r>
      <w:proofErr w:type="spellStart"/>
      <w:r w:rsidRPr="00A12CFE">
        <w:rPr>
          <w:rFonts w:eastAsia="Times New Roman" w:cs="Times New Roman"/>
          <w:color w:val="000000" w:themeColor="text1"/>
          <w:u w:val="single"/>
        </w:rPr>
        <w:t>meatus</w:t>
      </w:r>
      <w:proofErr w:type="spellEnd"/>
      <w:r w:rsidRPr="00A12CFE">
        <w:rPr>
          <w:rFonts w:eastAsia="Times New Roman" w:cs="Times New Roman"/>
          <w:color w:val="000000" w:themeColor="text1"/>
        </w:rPr>
        <w:t xml:space="preserve">. As noted previously, this drainage can be variable, either medial or lateral to the </w:t>
      </w:r>
      <w:proofErr w:type="spellStart"/>
      <w:r w:rsidRPr="00A12CFE">
        <w:rPr>
          <w:rFonts w:eastAsia="Times New Roman" w:cs="Times New Roman"/>
          <w:color w:val="000000" w:themeColor="text1"/>
        </w:rPr>
        <w:t>uncinate</w:t>
      </w:r>
      <w:proofErr w:type="spellEnd"/>
      <w:r w:rsidRPr="00A12CFE">
        <w:rPr>
          <w:rFonts w:eastAsia="Times New Roman" w:cs="Times New Roman"/>
          <w:color w:val="000000" w:themeColor="text1"/>
        </w:rPr>
        <w:t xml:space="preserve">, depending on its attachment. The frontal sinus vasculature consists of the </w:t>
      </w:r>
      <w:proofErr w:type="spellStart"/>
      <w:r w:rsidRPr="00A12CFE">
        <w:rPr>
          <w:rFonts w:eastAsia="Times New Roman" w:cs="Times New Roman"/>
          <w:color w:val="000000" w:themeColor="text1"/>
          <w:u w:val="single"/>
        </w:rPr>
        <w:t>supraorbital</w:t>
      </w:r>
      <w:proofErr w:type="spellEnd"/>
      <w:r w:rsidRPr="00A12CFE">
        <w:rPr>
          <w:rFonts w:eastAsia="Times New Roman" w:cs="Times New Roman"/>
          <w:color w:val="000000" w:themeColor="text1"/>
          <w:u w:val="single"/>
        </w:rPr>
        <w:t xml:space="preserve"> and </w:t>
      </w:r>
      <w:proofErr w:type="spellStart"/>
      <w:r w:rsidRPr="00A12CFE">
        <w:rPr>
          <w:rFonts w:eastAsia="Times New Roman" w:cs="Times New Roman"/>
          <w:color w:val="000000" w:themeColor="text1"/>
          <w:u w:val="single"/>
        </w:rPr>
        <w:t>supratrochlear</w:t>
      </w:r>
      <w:proofErr w:type="spellEnd"/>
      <w:r w:rsidRPr="00A12CFE">
        <w:rPr>
          <w:rFonts w:eastAsia="Times New Roman" w:cs="Times New Roman"/>
          <w:color w:val="000000" w:themeColor="text1"/>
          <w:u w:val="single"/>
        </w:rPr>
        <w:t xml:space="preserve"> arteries and </w:t>
      </w:r>
      <w:r w:rsidRPr="00A12CFE">
        <w:rPr>
          <w:rFonts w:eastAsia="Times New Roman" w:cs="Times New Roman"/>
          <w:color w:val="000000" w:themeColor="text1"/>
          <w:u w:val="single"/>
        </w:rPr>
        <w:lastRenderedPageBreak/>
        <w:t xml:space="preserve">ophthalmic and </w:t>
      </w:r>
      <w:proofErr w:type="spellStart"/>
      <w:r w:rsidRPr="00A12CFE">
        <w:rPr>
          <w:rFonts w:eastAsia="Times New Roman" w:cs="Times New Roman"/>
          <w:color w:val="000000" w:themeColor="text1"/>
          <w:u w:val="single"/>
        </w:rPr>
        <w:t>supraorbital</w:t>
      </w:r>
      <w:proofErr w:type="spellEnd"/>
      <w:r w:rsidRPr="00A12CFE">
        <w:rPr>
          <w:rFonts w:eastAsia="Times New Roman" w:cs="Times New Roman"/>
          <w:color w:val="000000" w:themeColor="text1"/>
          <w:u w:val="single"/>
        </w:rPr>
        <w:t xml:space="preserve"> veins.</w:t>
      </w:r>
      <w:r w:rsidRPr="00A12CFE">
        <w:rPr>
          <w:rFonts w:eastAsia="Times New Roman" w:cs="Times New Roman"/>
          <w:color w:val="000000" w:themeColor="text1"/>
        </w:rPr>
        <w:t xml:space="preserve"> Similarly, </w:t>
      </w:r>
      <w:proofErr w:type="gramStart"/>
      <w:r w:rsidRPr="00A12CFE">
        <w:rPr>
          <w:rFonts w:eastAsia="Times New Roman" w:cs="Times New Roman"/>
          <w:color w:val="000000" w:themeColor="text1"/>
        </w:rPr>
        <w:t>it's</w:t>
      </w:r>
      <w:proofErr w:type="gramEnd"/>
      <w:r w:rsidRPr="00A12CFE">
        <w:rPr>
          <w:rFonts w:eastAsia="Times New Roman" w:cs="Times New Roman"/>
          <w:color w:val="000000" w:themeColor="text1"/>
        </w:rPr>
        <w:t xml:space="preserve"> </w:t>
      </w:r>
      <w:proofErr w:type="spellStart"/>
      <w:r w:rsidRPr="00A12CFE">
        <w:rPr>
          <w:rFonts w:eastAsia="Times New Roman" w:cs="Times New Roman"/>
          <w:color w:val="000000" w:themeColor="text1"/>
        </w:rPr>
        <w:t>innervation</w:t>
      </w:r>
      <w:proofErr w:type="spellEnd"/>
      <w:r w:rsidRPr="00A12CFE">
        <w:rPr>
          <w:rFonts w:eastAsia="Times New Roman" w:cs="Times New Roman"/>
          <w:color w:val="000000" w:themeColor="text1"/>
        </w:rPr>
        <w:t xml:space="preserve"> is provided by the </w:t>
      </w:r>
      <w:proofErr w:type="spellStart"/>
      <w:r w:rsidRPr="00A12CFE">
        <w:rPr>
          <w:rFonts w:eastAsia="Times New Roman" w:cs="Times New Roman"/>
          <w:color w:val="000000" w:themeColor="text1"/>
          <w:u w:val="single"/>
        </w:rPr>
        <w:t>supraorbital</w:t>
      </w:r>
      <w:proofErr w:type="spellEnd"/>
      <w:r w:rsidRPr="00A12CFE">
        <w:rPr>
          <w:rFonts w:eastAsia="Times New Roman" w:cs="Times New Roman"/>
          <w:color w:val="000000" w:themeColor="text1"/>
          <w:u w:val="single"/>
        </w:rPr>
        <w:t xml:space="preserve"> and </w:t>
      </w:r>
      <w:proofErr w:type="spellStart"/>
      <w:r w:rsidRPr="00A12CFE">
        <w:rPr>
          <w:rFonts w:eastAsia="Times New Roman" w:cs="Times New Roman"/>
          <w:color w:val="000000" w:themeColor="text1"/>
          <w:u w:val="single"/>
        </w:rPr>
        <w:t>supratrochlear</w:t>
      </w:r>
      <w:proofErr w:type="spellEnd"/>
      <w:r w:rsidRPr="00A12CFE">
        <w:rPr>
          <w:rFonts w:eastAsia="Times New Roman" w:cs="Times New Roman"/>
          <w:color w:val="000000" w:themeColor="text1"/>
          <w:u w:val="single"/>
        </w:rPr>
        <w:t xml:space="preserve"> nerves (CNV1).</w:t>
      </w:r>
      <w:r w:rsidRPr="00A12CFE">
        <w:rPr>
          <w:rFonts w:eastAsia="Times New Roman" w:cs="Times New Roman"/>
          <w:color w:val="000000" w:themeColor="text1"/>
        </w:rPr>
        <w:t xml:space="preserve"> Several anatomical spaces/structures are important to frontal sinus anatomy:</w:t>
      </w:r>
    </w:p>
    <w:p w:rsidR="00A12CFE" w:rsidRPr="001F3B61" w:rsidRDefault="00A12CFE" w:rsidP="00A12CFE">
      <w:pPr>
        <w:pStyle w:val="ListParagraph"/>
        <w:numPr>
          <w:ilvl w:val="0"/>
          <w:numId w:val="21"/>
        </w:numPr>
        <w:shd w:val="clear" w:color="auto" w:fill="FFFFFF"/>
        <w:spacing w:before="166" w:after="166"/>
        <w:rPr>
          <w:rFonts w:eastAsia="Times New Roman" w:cs="Times New Roman"/>
          <w:color w:val="000000" w:themeColor="text1"/>
        </w:rPr>
      </w:pPr>
      <w:r w:rsidRPr="001F3B61">
        <w:rPr>
          <w:rFonts w:eastAsia="Times New Roman" w:cs="Times New Roman"/>
          <w:b/>
          <w:color w:val="000000" w:themeColor="text1"/>
        </w:rPr>
        <w:t>Frontal recess:</w:t>
      </w:r>
      <w:r w:rsidRPr="001F3B61">
        <w:rPr>
          <w:rFonts w:eastAsia="Times New Roman" w:cs="Times New Roman"/>
          <w:color w:val="000000" w:themeColor="text1"/>
        </w:rPr>
        <w:t xml:space="preserve"> Drainage space between the frontal sinus and </w:t>
      </w:r>
      <w:proofErr w:type="spellStart"/>
      <w:r w:rsidRPr="001F3B61">
        <w:rPr>
          <w:rFonts w:eastAsia="Times New Roman" w:cs="Times New Roman"/>
          <w:color w:val="000000" w:themeColor="text1"/>
        </w:rPr>
        <w:t>semilunar</w:t>
      </w:r>
      <w:proofErr w:type="spellEnd"/>
      <w:r w:rsidRPr="001F3B61">
        <w:rPr>
          <w:rFonts w:eastAsia="Times New Roman" w:cs="Times New Roman"/>
          <w:color w:val="000000" w:themeColor="text1"/>
        </w:rPr>
        <w:t xml:space="preserve"> hiatus that is bounded by the posterior wall of the </w:t>
      </w:r>
      <w:proofErr w:type="spellStart"/>
      <w:r w:rsidRPr="001F3B61">
        <w:rPr>
          <w:rFonts w:eastAsia="Times New Roman" w:cs="Times New Roman"/>
          <w:color w:val="000000" w:themeColor="text1"/>
        </w:rPr>
        <w:t>agger</w:t>
      </w:r>
      <w:proofErr w:type="spellEnd"/>
      <w:r w:rsidRPr="001F3B61">
        <w:rPr>
          <w:rFonts w:eastAsia="Times New Roman" w:cs="Times New Roman"/>
          <w:color w:val="000000" w:themeColor="text1"/>
        </w:rPr>
        <w:t xml:space="preserve"> </w:t>
      </w:r>
      <w:proofErr w:type="spellStart"/>
      <w:r w:rsidRPr="001F3B61">
        <w:rPr>
          <w:rFonts w:eastAsia="Times New Roman" w:cs="Times New Roman"/>
          <w:color w:val="000000" w:themeColor="text1"/>
        </w:rPr>
        <w:t>nasi</w:t>
      </w:r>
      <w:proofErr w:type="spellEnd"/>
      <w:r w:rsidRPr="001F3B61">
        <w:rPr>
          <w:rFonts w:eastAsia="Times New Roman" w:cs="Times New Roman"/>
          <w:color w:val="000000" w:themeColor="text1"/>
        </w:rPr>
        <w:t xml:space="preserve"> cell, lamina </w:t>
      </w:r>
      <w:proofErr w:type="spellStart"/>
      <w:r w:rsidRPr="001F3B61">
        <w:rPr>
          <w:rFonts w:eastAsia="Times New Roman" w:cs="Times New Roman"/>
          <w:color w:val="000000" w:themeColor="text1"/>
        </w:rPr>
        <w:t>papyracea</w:t>
      </w:r>
      <w:proofErr w:type="spellEnd"/>
      <w:r w:rsidRPr="001F3B61">
        <w:rPr>
          <w:rFonts w:eastAsia="Times New Roman" w:cs="Times New Roman"/>
          <w:color w:val="000000" w:themeColor="text1"/>
        </w:rPr>
        <w:t>, and the middle turbinate.</w:t>
      </w:r>
    </w:p>
    <w:p w:rsidR="00A12CFE" w:rsidRPr="001F3B61" w:rsidRDefault="00A12CFE" w:rsidP="00A12CFE">
      <w:pPr>
        <w:pStyle w:val="ListParagraph"/>
        <w:numPr>
          <w:ilvl w:val="0"/>
          <w:numId w:val="21"/>
        </w:numPr>
        <w:shd w:val="clear" w:color="auto" w:fill="FFFFFF"/>
        <w:spacing w:before="166" w:after="166"/>
        <w:rPr>
          <w:rFonts w:eastAsia="Times New Roman" w:cs="Times New Roman"/>
          <w:color w:val="000000" w:themeColor="text1"/>
        </w:rPr>
      </w:pPr>
      <w:r w:rsidRPr="001F3B61">
        <w:rPr>
          <w:rFonts w:eastAsia="Times New Roman" w:cs="Times New Roman"/>
          <w:b/>
          <w:color w:val="000000" w:themeColor="text1"/>
        </w:rPr>
        <w:t xml:space="preserve">Frontal sinus </w:t>
      </w:r>
      <w:proofErr w:type="spellStart"/>
      <w:r w:rsidRPr="001F3B61">
        <w:rPr>
          <w:rFonts w:eastAsia="Times New Roman" w:cs="Times New Roman"/>
          <w:b/>
          <w:color w:val="000000" w:themeColor="text1"/>
        </w:rPr>
        <w:t>infundibulum</w:t>
      </w:r>
      <w:proofErr w:type="spellEnd"/>
      <w:r w:rsidRPr="001F3B61">
        <w:rPr>
          <w:rFonts w:eastAsia="Times New Roman" w:cs="Times New Roman"/>
          <w:b/>
          <w:color w:val="000000" w:themeColor="text1"/>
        </w:rPr>
        <w:t>:</w:t>
      </w:r>
      <w:r w:rsidRPr="001F3B61">
        <w:rPr>
          <w:rFonts w:eastAsia="Times New Roman" w:cs="Times New Roman"/>
          <w:color w:val="000000" w:themeColor="text1"/>
        </w:rPr>
        <w:t xml:space="preserve"> Space that drains into the frontal recess that is located superior to the </w:t>
      </w:r>
      <w:proofErr w:type="spellStart"/>
      <w:r w:rsidRPr="001F3B61">
        <w:rPr>
          <w:rFonts w:eastAsia="Times New Roman" w:cs="Times New Roman"/>
          <w:color w:val="000000" w:themeColor="text1"/>
        </w:rPr>
        <w:t>agger</w:t>
      </w:r>
      <w:proofErr w:type="spellEnd"/>
      <w:r w:rsidRPr="001F3B61">
        <w:rPr>
          <w:rFonts w:eastAsia="Times New Roman" w:cs="Times New Roman"/>
          <w:color w:val="000000" w:themeColor="text1"/>
        </w:rPr>
        <w:t xml:space="preserve"> </w:t>
      </w:r>
      <w:proofErr w:type="spellStart"/>
      <w:r w:rsidRPr="001F3B61">
        <w:rPr>
          <w:rFonts w:eastAsia="Times New Roman" w:cs="Times New Roman"/>
          <w:color w:val="000000" w:themeColor="text1"/>
        </w:rPr>
        <w:t>nasi</w:t>
      </w:r>
      <w:proofErr w:type="spellEnd"/>
      <w:r w:rsidRPr="001F3B61">
        <w:rPr>
          <w:rFonts w:eastAsia="Times New Roman" w:cs="Times New Roman"/>
          <w:color w:val="000000" w:themeColor="text1"/>
        </w:rPr>
        <w:t xml:space="preserve"> cells</w:t>
      </w:r>
    </w:p>
    <w:p w:rsidR="00A12CFE" w:rsidRPr="001F3B61" w:rsidRDefault="00A12CFE" w:rsidP="00A12CFE">
      <w:pPr>
        <w:pStyle w:val="ListParagraph"/>
        <w:numPr>
          <w:ilvl w:val="0"/>
          <w:numId w:val="21"/>
        </w:numPr>
        <w:shd w:val="clear" w:color="auto" w:fill="FFFFFF"/>
        <w:spacing w:before="166" w:after="166"/>
        <w:rPr>
          <w:rFonts w:eastAsia="Times New Roman" w:cs="Times New Roman"/>
          <w:color w:val="000000" w:themeColor="text1"/>
        </w:rPr>
      </w:pPr>
      <w:r w:rsidRPr="001F3B61">
        <w:rPr>
          <w:rFonts w:eastAsia="Times New Roman" w:cs="Times New Roman"/>
          <w:b/>
          <w:color w:val="000000" w:themeColor="text1"/>
        </w:rPr>
        <w:t>Frontal cells:</w:t>
      </w:r>
      <w:r w:rsidRPr="001F3B61">
        <w:rPr>
          <w:rFonts w:eastAsia="Times New Roman" w:cs="Times New Roman"/>
          <w:color w:val="000000" w:themeColor="text1"/>
        </w:rPr>
        <w:t xml:space="preserve"> anterior </w:t>
      </w:r>
      <w:proofErr w:type="spellStart"/>
      <w:r w:rsidRPr="001F3B61">
        <w:rPr>
          <w:rFonts w:eastAsia="Times New Roman" w:cs="Times New Roman"/>
          <w:color w:val="000000" w:themeColor="text1"/>
        </w:rPr>
        <w:t>ethmoid</w:t>
      </w:r>
      <w:proofErr w:type="spellEnd"/>
      <w:r w:rsidRPr="001F3B61">
        <w:rPr>
          <w:rFonts w:eastAsia="Times New Roman" w:cs="Times New Roman"/>
          <w:color w:val="000000" w:themeColor="text1"/>
        </w:rPr>
        <w:t xml:space="preserve"> cells that </w:t>
      </w:r>
      <w:proofErr w:type="spellStart"/>
      <w:r w:rsidRPr="001F3B61">
        <w:rPr>
          <w:rFonts w:eastAsia="Times New Roman" w:cs="Times New Roman"/>
          <w:color w:val="000000" w:themeColor="text1"/>
        </w:rPr>
        <w:t>pneumatize</w:t>
      </w:r>
      <w:proofErr w:type="spellEnd"/>
      <w:r w:rsidRPr="001F3B61">
        <w:rPr>
          <w:rFonts w:eastAsia="Times New Roman" w:cs="Times New Roman"/>
          <w:color w:val="000000" w:themeColor="text1"/>
        </w:rPr>
        <w:t xml:space="preserve"> the frontal recess. These cells may cause obstruction or persistent sinus disease. They are located posterior and superior to the </w:t>
      </w:r>
      <w:proofErr w:type="spellStart"/>
      <w:r w:rsidRPr="001F3B61">
        <w:rPr>
          <w:rFonts w:eastAsia="Times New Roman" w:cs="Times New Roman"/>
          <w:color w:val="000000" w:themeColor="text1"/>
        </w:rPr>
        <w:t>agger</w:t>
      </w:r>
      <w:proofErr w:type="spellEnd"/>
      <w:r w:rsidRPr="001F3B61">
        <w:rPr>
          <w:rFonts w:eastAsia="Times New Roman" w:cs="Times New Roman"/>
          <w:color w:val="000000" w:themeColor="text1"/>
        </w:rPr>
        <w:t xml:space="preserve"> </w:t>
      </w:r>
      <w:proofErr w:type="spellStart"/>
      <w:r w:rsidRPr="001F3B61">
        <w:rPr>
          <w:rFonts w:eastAsia="Times New Roman" w:cs="Times New Roman"/>
          <w:color w:val="000000" w:themeColor="text1"/>
        </w:rPr>
        <w:t>nasi</w:t>
      </w:r>
      <w:proofErr w:type="spellEnd"/>
      <w:r w:rsidRPr="001F3B61">
        <w:rPr>
          <w:rFonts w:eastAsia="Times New Roman" w:cs="Times New Roman"/>
          <w:color w:val="000000" w:themeColor="text1"/>
        </w:rPr>
        <w:t xml:space="preserve"> cell, and there are 4 types as classified by Bent and Kuhn:</w:t>
      </w:r>
    </w:p>
    <w:p w:rsidR="00A12CFE" w:rsidRPr="00A12CFE" w:rsidRDefault="00A12CFE" w:rsidP="00A12CFE">
      <w:pPr>
        <w:shd w:val="clear" w:color="auto" w:fill="FFFFFF"/>
        <w:spacing w:before="166" w:after="166"/>
        <w:ind w:left="720"/>
        <w:rPr>
          <w:rFonts w:eastAsia="Times New Roman" w:cs="Times New Roman"/>
          <w:color w:val="000000" w:themeColor="text1"/>
        </w:rPr>
      </w:pPr>
      <w:r w:rsidRPr="001F3B61">
        <w:rPr>
          <w:rFonts w:eastAsia="Times New Roman" w:cs="Times New Roman"/>
          <w:color w:val="000000" w:themeColor="text1"/>
        </w:rPr>
        <w:t>-</w:t>
      </w:r>
      <w:r w:rsidRPr="00A12CFE">
        <w:rPr>
          <w:rFonts w:eastAsia="Times New Roman" w:cs="Times New Roman"/>
          <w:b/>
          <w:color w:val="000000" w:themeColor="text1"/>
        </w:rPr>
        <w:t>Type I:</w:t>
      </w:r>
      <w:r w:rsidRPr="00A12CFE">
        <w:rPr>
          <w:rFonts w:eastAsia="Times New Roman" w:cs="Times New Roman"/>
          <w:color w:val="000000" w:themeColor="text1"/>
        </w:rPr>
        <w:t xml:space="preserve"> Single cell above the </w:t>
      </w:r>
      <w:proofErr w:type="spellStart"/>
      <w:r w:rsidRPr="00A12CFE">
        <w:rPr>
          <w:rFonts w:eastAsia="Times New Roman" w:cs="Times New Roman"/>
          <w:color w:val="000000" w:themeColor="text1"/>
        </w:rPr>
        <w:t>agger</w:t>
      </w:r>
      <w:proofErr w:type="spellEnd"/>
      <w:r w:rsidRPr="00A12CFE">
        <w:rPr>
          <w:rFonts w:eastAsia="Times New Roman" w:cs="Times New Roman"/>
          <w:color w:val="000000" w:themeColor="text1"/>
        </w:rPr>
        <w:t xml:space="preserve"> </w:t>
      </w:r>
      <w:proofErr w:type="spellStart"/>
      <w:r w:rsidRPr="00A12CFE">
        <w:rPr>
          <w:rFonts w:eastAsia="Times New Roman" w:cs="Times New Roman"/>
          <w:color w:val="000000" w:themeColor="text1"/>
        </w:rPr>
        <w:t>nasi</w:t>
      </w:r>
      <w:proofErr w:type="spellEnd"/>
      <w:r w:rsidRPr="00A12CFE">
        <w:rPr>
          <w:rFonts w:eastAsia="Times New Roman" w:cs="Times New Roman"/>
          <w:color w:val="000000" w:themeColor="text1"/>
        </w:rPr>
        <w:t xml:space="preserve"> cell but below the floor of the frontal sinus</w:t>
      </w:r>
    </w:p>
    <w:p w:rsidR="00A12CFE" w:rsidRPr="00A12CFE" w:rsidRDefault="00A12CFE" w:rsidP="00A12CFE">
      <w:pPr>
        <w:shd w:val="clear" w:color="auto" w:fill="FFFFFF"/>
        <w:spacing w:before="166" w:after="166"/>
        <w:ind w:left="720"/>
        <w:rPr>
          <w:rFonts w:eastAsia="Times New Roman" w:cs="Times New Roman"/>
          <w:color w:val="000000" w:themeColor="text1"/>
        </w:rPr>
      </w:pPr>
      <w:r w:rsidRPr="001F3B61">
        <w:rPr>
          <w:rFonts w:eastAsia="Times New Roman" w:cs="Times New Roman"/>
          <w:color w:val="000000" w:themeColor="text1"/>
        </w:rPr>
        <w:t>-</w:t>
      </w:r>
      <w:r w:rsidRPr="00A12CFE">
        <w:rPr>
          <w:rFonts w:eastAsia="Times New Roman" w:cs="Times New Roman"/>
          <w:b/>
          <w:color w:val="000000" w:themeColor="text1"/>
        </w:rPr>
        <w:t>Type II:</w:t>
      </w:r>
      <w:r w:rsidRPr="00A12CFE">
        <w:rPr>
          <w:rFonts w:eastAsia="Times New Roman" w:cs="Times New Roman"/>
          <w:color w:val="000000" w:themeColor="text1"/>
        </w:rPr>
        <w:t xml:space="preserve"> Multiple cells above the </w:t>
      </w:r>
      <w:proofErr w:type="spellStart"/>
      <w:r w:rsidRPr="00A12CFE">
        <w:rPr>
          <w:rFonts w:eastAsia="Times New Roman" w:cs="Times New Roman"/>
          <w:color w:val="000000" w:themeColor="text1"/>
        </w:rPr>
        <w:t>agger</w:t>
      </w:r>
      <w:proofErr w:type="spellEnd"/>
      <w:r w:rsidRPr="00A12CFE">
        <w:rPr>
          <w:rFonts w:eastAsia="Times New Roman" w:cs="Times New Roman"/>
          <w:color w:val="000000" w:themeColor="text1"/>
        </w:rPr>
        <w:t xml:space="preserve"> </w:t>
      </w:r>
      <w:proofErr w:type="spellStart"/>
      <w:r w:rsidRPr="00A12CFE">
        <w:rPr>
          <w:rFonts w:eastAsia="Times New Roman" w:cs="Times New Roman"/>
          <w:color w:val="000000" w:themeColor="text1"/>
        </w:rPr>
        <w:t>nasi</w:t>
      </w:r>
      <w:proofErr w:type="spellEnd"/>
      <w:r w:rsidRPr="00A12CFE">
        <w:rPr>
          <w:rFonts w:eastAsia="Times New Roman" w:cs="Times New Roman"/>
          <w:color w:val="000000" w:themeColor="text1"/>
        </w:rPr>
        <w:t>, may extend into the frontal sinus</w:t>
      </w:r>
    </w:p>
    <w:p w:rsidR="00A12CFE" w:rsidRPr="00A12CFE" w:rsidRDefault="00A12CFE" w:rsidP="00A12CFE">
      <w:pPr>
        <w:shd w:val="clear" w:color="auto" w:fill="FFFFFF"/>
        <w:spacing w:before="166" w:after="166"/>
        <w:ind w:left="720"/>
        <w:rPr>
          <w:rFonts w:eastAsia="Times New Roman" w:cs="Times New Roman"/>
          <w:color w:val="000000" w:themeColor="text1"/>
        </w:rPr>
      </w:pPr>
      <w:r w:rsidRPr="001F3B61">
        <w:rPr>
          <w:rFonts w:eastAsia="Times New Roman" w:cs="Times New Roman"/>
          <w:color w:val="000000" w:themeColor="text1"/>
        </w:rPr>
        <w:t>-</w:t>
      </w:r>
      <w:r w:rsidRPr="00A12CFE">
        <w:rPr>
          <w:rFonts w:eastAsia="Times New Roman" w:cs="Times New Roman"/>
          <w:b/>
          <w:color w:val="000000" w:themeColor="text1"/>
        </w:rPr>
        <w:t>Type III:</w:t>
      </w:r>
      <w:r w:rsidRPr="00A12CFE">
        <w:rPr>
          <w:rFonts w:eastAsia="Times New Roman" w:cs="Times New Roman"/>
          <w:color w:val="000000" w:themeColor="text1"/>
        </w:rPr>
        <w:t xml:space="preserve"> Single large cell that extends </w:t>
      </w:r>
      <w:proofErr w:type="spellStart"/>
      <w:r w:rsidRPr="00A12CFE">
        <w:rPr>
          <w:rFonts w:eastAsia="Times New Roman" w:cs="Times New Roman"/>
          <w:color w:val="000000" w:themeColor="text1"/>
        </w:rPr>
        <w:t>supraorbitally</w:t>
      </w:r>
      <w:proofErr w:type="spellEnd"/>
      <w:r w:rsidRPr="00A12CFE">
        <w:rPr>
          <w:rFonts w:eastAsia="Times New Roman" w:cs="Times New Roman"/>
          <w:color w:val="000000" w:themeColor="text1"/>
        </w:rPr>
        <w:t xml:space="preserve"> through the floor of the frontal sinus, attaches to the anterior table</w:t>
      </w:r>
    </w:p>
    <w:p w:rsidR="00A12CFE" w:rsidRPr="001F3B61" w:rsidRDefault="00A12CFE" w:rsidP="00A12CFE">
      <w:pPr>
        <w:shd w:val="clear" w:color="auto" w:fill="FFFFFF"/>
        <w:spacing w:before="166" w:after="166"/>
        <w:ind w:left="720"/>
        <w:rPr>
          <w:rFonts w:eastAsia="Times New Roman" w:cs="Times New Roman"/>
          <w:color w:val="000000" w:themeColor="text1"/>
        </w:rPr>
      </w:pPr>
      <w:r w:rsidRPr="001F3B61">
        <w:rPr>
          <w:rFonts w:eastAsia="Times New Roman" w:cs="Times New Roman"/>
          <w:color w:val="000000" w:themeColor="text1"/>
        </w:rPr>
        <w:t>-</w:t>
      </w:r>
      <w:r w:rsidRPr="00A12CFE">
        <w:rPr>
          <w:rFonts w:eastAsia="Times New Roman" w:cs="Times New Roman"/>
          <w:b/>
          <w:color w:val="000000" w:themeColor="text1"/>
        </w:rPr>
        <w:t>Type IV:</w:t>
      </w:r>
      <w:r w:rsidRPr="00A12CFE">
        <w:rPr>
          <w:rFonts w:eastAsia="Times New Roman" w:cs="Times New Roman"/>
          <w:color w:val="000000" w:themeColor="text1"/>
        </w:rPr>
        <w:t xml:space="preserve"> Single isolated cell that is contained within the frontal sinus</w:t>
      </w:r>
    </w:p>
    <w:p w:rsidR="00A12CFE" w:rsidRPr="001F3B61" w:rsidRDefault="00A12CFE" w:rsidP="00A12CFE">
      <w:pPr>
        <w:shd w:val="clear" w:color="auto" w:fill="FFFFFF"/>
        <w:spacing w:before="166" w:after="166"/>
        <w:ind w:left="90" w:firstLine="630"/>
        <w:rPr>
          <w:rFonts w:eastAsia="Times New Roman" w:cs="Times New Roman"/>
          <w:b/>
          <w:color w:val="000000" w:themeColor="text1"/>
        </w:rPr>
      </w:pPr>
      <w:r w:rsidRPr="001F3B61">
        <w:rPr>
          <w:rFonts w:eastAsia="Times New Roman" w:cs="Times New Roman"/>
          <w:b/>
          <w:color w:val="000000" w:themeColor="text1"/>
        </w:rPr>
        <w:t>SPHENOID SINUS</w:t>
      </w:r>
    </w:p>
    <w:p w:rsidR="00A12CFE" w:rsidRPr="001F3B61" w:rsidRDefault="00A12CFE" w:rsidP="00A12CFE">
      <w:pPr>
        <w:shd w:val="clear" w:color="auto" w:fill="FFFFFF"/>
        <w:spacing w:before="166" w:after="166"/>
        <w:ind w:left="90" w:firstLine="630"/>
        <w:rPr>
          <w:color w:val="000000" w:themeColor="text1"/>
          <w:shd w:val="clear" w:color="auto" w:fill="FFFFFF"/>
        </w:rPr>
      </w:pPr>
      <w:r w:rsidRPr="001F3B61">
        <w:rPr>
          <w:color w:val="000000" w:themeColor="text1"/>
          <w:shd w:val="clear" w:color="auto" w:fill="FFFFFF"/>
        </w:rPr>
        <w:t xml:space="preserve">The sphenoid sinuses are located centrally and </w:t>
      </w:r>
      <w:proofErr w:type="spellStart"/>
      <w:r w:rsidRPr="001F3B61">
        <w:rPr>
          <w:color w:val="000000" w:themeColor="text1"/>
          <w:shd w:val="clear" w:color="auto" w:fill="FFFFFF"/>
        </w:rPr>
        <w:t>posteriorly</w:t>
      </w:r>
      <w:proofErr w:type="spellEnd"/>
      <w:r w:rsidRPr="001F3B61">
        <w:rPr>
          <w:color w:val="000000" w:themeColor="text1"/>
          <w:shd w:val="clear" w:color="auto" w:fill="FFFFFF"/>
        </w:rPr>
        <w:t xml:space="preserve"> within the sphenoid bone. They drain into the</w:t>
      </w:r>
      <w:r w:rsidRPr="001F3B61">
        <w:rPr>
          <w:color w:val="000000" w:themeColor="text1"/>
          <w:u w:val="single"/>
          <w:shd w:val="clear" w:color="auto" w:fill="FFFFFF"/>
        </w:rPr>
        <w:t xml:space="preserve"> </w:t>
      </w:r>
      <w:proofErr w:type="spellStart"/>
      <w:r w:rsidRPr="001F3B61">
        <w:rPr>
          <w:color w:val="000000" w:themeColor="text1"/>
          <w:u w:val="single"/>
          <w:shd w:val="clear" w:color="auto" w:fill="FFFFFF"/>
        </w:rPr>
        <w:t>sphenoethmoidal</w:t>
      </w:r>
      <w:proofErr w:type="spellEnd"/>
      <w:r w:rsidRPr="001F3B61">
        <w:rPr>
          <w:color w:val="000000" w:themeColor="text1"/>
          <w:u w:val="single"/>
          <w:shd w:val="clear" w:color="auto" w:fill="FFFFFF"/>
        </w:rPr>
        <w:t xml:space="preserve"> </w:t>
      </w:r>
      <w:r w:rsidRPr="001F3B61">
        <w:rPr>
          <w:color w:val="000000" w:themeColor="text1"/>
          <w:shd w:val="clear" w:color="auto" w:fill="FFFFFF"/>
        </w:rPr>
        <w:t xml:space="preserve">recess located within the superior </w:t>
      </w:r>
      <w:proofErr w:type="spellStart"/>
      <w:r w:rsidRPr="001F3B61">
        <w:rPr>
          <w:color w:val="000000" w:themeColor="text1"/>
          <w:shd w:val="clear" w:color="auto" w:fill="FFFFFF"/>
        </w:rPr>
        <w:t>meatus</w:t>
      </w:r>
      <w:proofErr w:type="spellEnd"/>
      <w:r w:rsidRPr="001F3B61">
        <w:rPr>
          <w:color w:val="000000" w:themeColor="text1"/>
          <w:shd w:val="clear" w:color="auto" w:fill="FFFFFF"/>
        </w:rPr>
        <w:t xml:space="preserve">. The </w:t>
      </w:r>
      <w:proofErr w:type="spellStart"/>
      <w:r w:rsidRPr="001F3B61">
        <w:rPr>
          <w:color w:val="000000" w:themeColor="text1"/>
          <w:u w:val="single"/>
          <w:shd w:val="clear" w:color="auto" w:fill="FFFFFF"/>
        </w:rPr>
        <w:t>sphenopalatine</w:t>
      </w:r>
      <w:proofErr w:type="spellEnd"/>
      <w:r w:rsidRPr="001F3B61">
        <w:rPr>
          <w:color w:val="000000" w:themeColor="text1"/>
          <w:u w:val="single"/>
          <w:shd w:val="clear" w:color="auto" w:fill="FFFFFF"/>
        </w:rPr>
        <w:t xml:space="preserve"> artery</w:t>
      </w:r>
      <w:r w:rsidRPr="001F3B61">
        <w:rPr>
          <w:color w:val="000000" w:themeColor="text1"/>
          <w:shd w:val="clear" w:color="auto" w:fill="FFFFFF"/>
        </w:rPr>
        <w:t xml:space="preserve"> supplies the sinus, and venous drainage is via the </w:t>
      </w:r>
      <w:r w:rsidRPr="001F3B61">
        <w:rPr>
          <w:color w:val="000000" w:themeColor="text1"/>
          <w:u w:val="single"/>
          <w:shd w:val="clear" w:color="auto" w:fill="FFFFFF"/>
        </w:rPr>
        <w:t>maxillary vein.</w:t>
      </w:r>
      <w:r w:rsidRPr="001F3B61">
        <w:rPr>
          <w:color w:val="000000" w:themeColor="text1"/>
          <w:shd w:val="clear" w:color="auto" w:fill="FFFFFF"/>
        </w:rPr>
        <w:t xml:space="preserve"> </w:t>
      </w:r>
      <w:proofErr w:type="spellStart"/>
      <w:r w:rsidRPr="001F3B61">
        <w:rPr>
          <w:color w:val="000000" w:themeColor="text1"/>
          <w:shd w:val="clear" w:color="auto" w:fill="FFFFFF"/>
        </w:rPr>
        <w:t>Innervation</w:t>
      </w:r>
      <w:proofErr w:type="spellEnd"/>
      <w:r w:rsidRPr="001F3B61">
        <w:rPr>
          <w:color w:val="000000" w:themeColor="text1"/>
          <w:shd w:val="clear" w:color="auto" w:fill="FFFFFF"/>
        </w:rPr>
        <w:t xml:space="preserve"> is provided by the </w:t>
      </w:r>
      <w:proofErr w:type="spellStart"/>
      <w:r w:rsidRPr="001F3B61">
        <w:rPr>
          <w:color w:val="000000" w:themeColor="text1"/>
          <w:u w:val="single"/>
          <w:shd w:val="clear" w:color="auto" w:fill="FFFFFF"/>
        </w:rPr>
        <w:t>sphenopalatine</w:t>
      </w:r>
      <w:proofErr w:type="spellEnd"/>
      <w:r w:rsidRPr="001F3B61">
        <w:rPr>
          <w:color w:val="000000" w:themeColor="text1"/>
          <w:u w:val="single"/>
          <w:shd w:val="clear" w:color="auto" w:fill="FFFFFF"/>
        </w:rPr>
        <w:t xml:space="preserve"> nerve,</w:t>
      </w:r>
      <w:r w:rsidRPr="001F3B61">
        <w:rPr>
          <w:color w:val="000000" w:themeColor="text1"/>
          <w:shd w:val="clear" w:color="auto" w:fill="FFFFFF"/>
        </w:rPr>
        <w:t xml:space="preserve"> which is comprised of parasympathetic fibers and </w:t>
      </w:r>
      <w:proofErr w:type="spellStart"/>
      <w:r w:rsidRPr="001F3B61">
        <w:rPr>
          <w:color w:val="000000" w:themeColor="text1"/>
          <w:shd w:val="clear" w:color="auto" w:fill="FFFFFF"/>
        </w:rPr>
        <w:t>CN</w:t>
      </w:r>
      <w:proofErr w:type="spellEnd"/>
      <w:r w:rsidRPr="001F3B61">
        <w:rPr>
          <w:color w:val="000000" w:themeColor="text1"/>
          <w:shd w:val="clear" w:color="auto" w:fill="FFFFFF"/>
        </w:rPr>
        <w:t xml:space="preserve"> V2. The typical adult size is 0.5 to 8 </w:t>
      </w:r>
      <w:proofErr w:type="spellStart"/>
      <w:r w:rsidRPr="001F3B61">
        <w:rPr>
          <w:color w:val="000000" w:themeColor="text1"/>
          <w:shd w:val="clear" w:color="auto" w:fill="FFFFFF"/>
        </w:rPr>
        <w:t>mL.</w:t>
      </w:r>
      <w:proofErr w:type="spellEnd"/>
      <w:r w:rsidRPr="001F3B61">
        <w:rPr>
          <w:color w:val="000000" w:themeColor="text1"/>
          <w:shd w:val="clear" w:color="auto" w:fill="FFFFFF"/>
        </w:rPr>
        <w:t xml:space="preserve"> Several important structures have a close anatomical relationship to the sphenoid sinus. The carotid artery is located adjacent to the lateral wall of the sinus, and in 25% of patients, it is dehiscent in this area. The optic nerve is also located adjacent to the lateral wall of the sinus and can be dehiscent in up to 5% of individuals.</w:t>
      </w:r>
    </w:p>
    <w:p w:rsidR="00A12CFE" w:rsidRPr="001F3B61" w:rsidRDefault="00A12CFE" w:rsidP="00A12CFE">
      <w:pPr>
        <w:shd w:val="clear" w:color="auto" w:fill="FFFFFF"/>
        <w:spacing w:before="166" w:after="166"/>
        <w:ind w:left="90" w:firstLine="630"/>
        <w:rPr>
          <w:b/>
          <w:color w:val="000000" w:themeColor="text1"/>
          <w:shd w:val="clear" w:color="auto" w:fill="FFFFFF"/>
        </w:rPr>
      </w:pPr>
      <w:proofErr w:type="spellStart"/>
      <w:r w:rsidRPr="001F3B61">
        <w:rPr>
          <w:b/>
          <w:color w:val="000000" w:themeColor="text1"/>
          <w:shd w:val="clear" w:color="auto" w:fill="FFFFFF"/>
        </w:rPr>
        <w:t>ETHMOID</w:t>
      </w:r>
      <w:proofErr w:type="spellEnd"/>
      <w:r w:rsidRPr="001F3B61">
        <w:rPr>
          <w:b/>
          <w:color w:val="000000" w:themeColor="text1"/>
          <w:shd w:val="clear" w:color="auto" w:fill="FFFFFF"/>
        </w:rPr>
        <w:t xml:space="preserve"> SINUSES</w:t>
      </w:r>
    </w:p>
    <w:p w:rsidR="00A12CFE" w:rsidRDefault="00A12CFE" w:rsidP="00FC5794">
      <w:pPr>
        <w:pStyle w:val="NormalWeb"/>
        <w:spacing w:before="0" w:beforeAutospacing="0" w:after="300" w:afterAutospacing="0" w:line="360" w:lineRule="auto"/>
        <w:ind w:firstLine="720"/>
        <w:jc w:val="both"/>
        <w:rPr>
          <w:rFonts w:asciiTheme="minorHAnsi" w:hAnsiTheme="minorHAnsi"/>
          <w:color w:val="000000" w:themeColor="text1"/>
          <w:sz w:val="22"/>
          <w:szCs w:val="22"/>
        </w:rPr>
      </w:pPr>
      <w:r w:rsidRPr="001F3B61">
        <w:rPr>
          <w:rStyle w:val="Strong"/>
          <w:rFonts w:asciiTheme="minorHAnsi" w:hAnsiTheme="minorHAnsi"/>
          <w:b w:val="0"/>
          <w:bCs w:val="0"/>
          <w:color w:val="000000" w:themeColor="text1"/>
          <w:sz w:val="22"/>
          <w:szCs w:val="22"/>
        </w:rPr>
        <w:t>Superior</w:t>
      </w:r>
      <w:r w:rsidRPr="001F3B61">
        <w:rPr>
          <w:rFonts w:asciiTheme="minorHAnsi" w:hAnsiTheme="minorHAnsi"/>
          <w:color w:val="000000" w:themeColor="text1"/>
          <w:sz w:val="22"/>
          <w:szCs w:val="22"/>
        </w:rPr>
        <w:t xml:space="preserve"> to the </w:t>
      </w:r>
      <w:proofErr w:type="spellStart"/>
      <w:r w:rsidRPr="001F3B61">
        <w:rPr>
          <w:rFonts w:asciiTheme="minorHAnsi" w:hAnsiTheme="minorHAnsi"/>
          <w:color w:val="000000" w:themeColor="text1"/>
          <w:sz w:val="22"/>
          <w:szCs w:val="22"/>
        </w:rPr>
        <w:t>ethmoidal</w:t>
      </w:r>
      <w:proofErr w:type="spellEnd"/>
      <w:r w:rsidRPr="001F3B61">
        <w:rPr>
          <w:rFonts w:asciiTheme="minorHAnsi" w:hAnsiTheme="minorHAnsi"/>
          <w:color w:val="000000" w:themeColor="text1"/>
          <w:sz w:val="22"/>
          <w:szCs w:val="22"/>
        </w:rPr>
        <w:t xml:space="preserve"> sinus is the anterior cranial </w:t>
      </w:r>
      <w:proofErr w:type="spellStart"/>
      <w:r w:rsidRPr="001F3B61">
        <w:rPr>
          <w:rFonts w:asciiTheme="minorHAnsi" w:hAnsiTheme="minorHAnsi"/>
          <w:color w:val="000000" w:themeColor="text1"/>
          <w:sz w:val="22"/>
          <w:szCs w:val="22"/>
        </w:rPr>
        <w:t>fossa</w:t>
      </w:r>
      <w:proofErr w:type="spellEnd"/>
      <w:r w:rsidRPr="001F3B61">
        <w:rPr>
          <w:rFonts w:asciiTheme="minorHAnsi" w:hAnsiTheme="minorHAnsi"/>
          <w:color w:val="000000" w:themeColor="text1"/>
          <w:sz w:val="22"/>
          <w:szCs w:val="22"/>
        </w:rPr>
        <w:t xml:space="preserve"> and the </w:t>
      </w:r>
      <w:hyperlink r:id="rId15" w:history="1">
        <w:r w:rsidRPr="001F3B61">
          <w:rPr>
            <w:rStyle w:val="Hyperlink"/>
            <w:rFonts w:asciiTheme="minorHAnsi" w:hAnsiTheme="minorHAnsi"/>
            <w:color w:val="000000" w:themeColor="text1"/>
            <w:sz w:val="22"/>
            <w:szCs w:val="22"/>
          </w:rPr>
          <w:t>frontal bone</w:t>
        </w:r>
      </w:hyperlink>
      <w:r w:rsidRPr="001F3B61">
        <w:rPr>
          <w:rFonts w:asciiTheme="minorHAnsi" w:hAnsiTheme="minorHAnsi"/>
          <w:color w:val="000000" w:themeColor="text1"/>
          <w:sz w:val="22"/>
          <w:szCs w:val="22"/>
        </w:rPr>
        <w:t>, </w:t>
      </w:r>
      <w:r w:rsidRPr="001F3B61">
        <w:rPr>
          <w:rStyle w:val="Strong"/>
          <w:rFonts w:asciiTheme="minorHAnsi" w:hAnsiTheme="minorHAnsi"/>
          <w:b w:val="0"/>
          <w:bCs w:val="0"/>
          <w:color w:val="000000" w:themeColor="text1"/>
          <w:sz w:val="22"/>
          <w:szCs w:val="22"/>
        </w:rPr>
        <w:t>laterally</w:t>
      </w:r>
      <w:r w:rsidRPr="001F3B61">
        <w:rPr>
          <w:rFonts w:asciiTheme="minorHAnsi" w:hAnsiTheme="minorHAnsi"/>
          <w:color w:val="000000" w:themeColor="text1"/>
          <w:sz w:val="22"/>
          <w:szCs w:val="22"/>
        </w:rPr>
        <w:t> the orbit can be found, while the nasal cavity is situated </w:t>
      </w:r>
      <w:r w:rsidRPr="001F3B61">
        <w:rPr>
          <w:rStyle w:val="Strong"/>
          <w:rFonts w:asciiTheme="minorHAnsi" w:hAnsiTheme="minorHAnsi"/>
          <w:b w:val="0"/>
          <w:bCs w:val="0"/>
          <w:color w:val="000000" w:themeColor="text1"/>
          <w:sz w:val="22"/>
          <w:szCs w:val="22"/>
        </w:rPr>
        <w:t>medially</w:t>
      </w:r>
      <w:r w:rsidRPr="001F3B61">
        <w:rPr>
          <w:rFonts w:asciiTheme="minorHAnsi" w:hAnsiTheme="minorHAnsi"/>
          <w:color w:val="000000" w:themeColor="text1"/>
          <w:sz w:val="22"/>
          <w:szCs w:val="22"/>
        </w:rPr>
        <w:t xml:space="preserve">. The </w:t>
      </w:r>
      <w:proofErr w:type="spellStart"/>
      <w:r w:rsidRPr="001F3B61">
        <w:rPr>
          <w:rFonts w:asciiTheme="minorHAnsi" w:hAnsiTheme="minorHAnsi"/>
          <w:color w:val="000000" w:themeColor="text1"/>
          <w:sz w:val="22"/>
          <w:szCs w:val="22"/>
        </w:rPr>
        <w:t>ethmoid</w:t>
      </w:r>
      <w:proofErr w:type="spellEnd"/>
      <w:r w:rsidRPr="001F3B61">
        <w:rPr>
          <w:rFonts w:asciiTheme="minorHAnsi" w:hAnsiTheme="minorHAnsi"/>
          <w:color w:val="000000" w:themeColor="text1"/>
          <w:sz w:val="22"/>
          <w:szCs w:val="22"/>
        </w:rPr>
        <w:t xml:space="preserve"> sinuses are unique because they are the only </w:t>
      </w:r>
      <w:proofErr w:type="spellStart"/>
      <w:r w:rsidRPr="001F3B61">
        <w:rPr>
          <w:rFonts w:asciiTheme="minorHAnsi" w:hAnsiTheme="minorHAnsi"/>
          <w:color w:val="000000" w:themeColor="text1"/>
          <w:sz w:val="22"/>
          <w:szCs w:val="22"/>
        </w:rPr>
        <w:t>paranasal</w:t>
      </w:r>
      <w:proofErr w:type="spellEnd"/>
      <w:r w:rsidRPr="001F3B61">
        <w:rPr>
          <w:rFonts w:asciiTheme="minorHAnsi" w:hAnsiTheme="minorHAnsi"/>
          <w:color w:val="000000" w:themeColor="text1"/>
          <w:sz w:val="22"/>
          <w:szCs w:val="22"/>
        </w:rPr>
        <w:t xml:space="preserve"> sinuses that are </w:t>
      </w:r>
      <w:r w:rsidRPr="001F3B61">
        <w:rPr>
          <w:rFonts w:asciiTheme="minorHAnsi" w:hAnsiTheme="minorHAnsi"/>
          <w:color w:val="000000" w:themeColor="text1"/>
          <w:sz w:val="22"/>
          <w:szCs w:val="22"/>
          <w:u w:val="single"/>
        </w:rPr>
        <w:t>more </w:t>
      </w:r>
      <w:r w:rsidRPr="001F3B61">
        <w:rPr>
          <w:rStyle w:val="Strong"/>
          <w:rFonts w:asciiTheme="minorHAnsi" w:hAnsiTheme="minorHAnsi"/>
          <w:b w:val="0"/>
          <w:bCs w:val="0"/>
          <w:color w:val="000000" w:themeColor="text1"/>
          <w:sz w:val="22"/>
          <w:szCs w:val="22"/>
          <w:u w:val="single"/>
        </w:rPr>
        <w:t>complex</w:t>
      </w:r>
      <w:r w:rsidRPr="001F3B61">
        <w:rPr>
          <w:rFonts w:asciiTheme="minorHAnsi" w:hAnsiTheme="minorHAnsi"/>
          <w:color w:val="000000" w:themeColor="text1"/>
          <w:sz w:val="22"/>
          <w:szCs w:val="22"/>
          <w:u w:val="single"/>
        </w:rPr>
        <w:t> than just a single cavity</w:t>
      </w:r>
      <w:r w:rsidRPr="001F3B61">
        <w:rPr>
          <w:rFonts w:asciiTheme="minorHAnsi" w:hAnsiTheme="minorHAnsi"/>
          <w:color w:val="000000" w:themeColor="text1"/>
          <w:sz w:val="22"/>
          <w:szCs w:val="22"/>
        </w:rPr>
        <w:t xml:space="preserve">. On each side of the </w:t>
      </w:r>
      <w:r w:rsidRPr="001F3B61">
        <w:rPr>
          <w:rFonts w:asciiTheme="minorHAnsi" w:hAnsiTheme="minorHAnsi"/>
          <w:color w:val="000000" w:themeColor="text1"/>
          <w:sz w:val="22"/>
          <w:szCs w:val="22"/>
        </w:rPr>
        <w:lastRenderedPageBreak/>
        <w:t>midline, anywhere from three to eighteen </w:t>
      </w:r>
      <w:proofErr w:type="spellStart"/>
      <w:r w:rsidRPr="001F3B61">
        <w:rPr>
          <w:rStyle w:val="Strong"/>
          <w:rFonts w:asciiTheme="minorHAnsi" w:hAnsiTheme="minorHAnsi"/>
          <w:b w:val="0"/>
          <w:bCs w:val="0"/>
          <w:color w:val="000000" w:themeColor="text1"/>
          <w:sz w:val="22"/>
          <w:szCs w:val="22"/>
        </w:rPr>
        <w:t>ethmoidal</w:t>
      </w:r>
      <w:proofErr w:type="spellEnd"/>
      <w:r w:rsidRPr="001F3B61">
        <w:rPr>
          <w:rFonts w:asciiTheme="minorHAnsi" w:hAnsiTheme="minorHAnsi"/>
          <w:color w:val="000000" w:themeColor="text1"/>
          <w:sz w:val="22"/>
          <w:szCs w:val="22"/>
        </w:rPr>
        <w:t> </w:t>
      </w:r>
      <w:r w:rsidRPr="001F3B61">
        <w:rPr>
          <w:rStyle w:val="Strong"/>
          <w:rFonts w:asciiTheme="minorHAnsi" w:hAnsiTheme="minorHAnsi"/>
          <w:b w:val="0"/>
          <w:bCs w:val="0"/>
          <w:color w:val="000000" w:themeColor="text1"/>
          <w:sz w:val="22"/>
          <w:szCs w:val="22"/>
        </w:rPr>
        <w:t>air</w:t>
      </w:r>
      <w:r w:rsidRPr="001F3B61">
        <w:rPr>
          <w:rFonts w:asciiTheme="minorHAnsi" w:hAnsiTheme="minorHAnsi"/>
          <w:color w:val="000000" w:themeColor="text1"/>
          <w:sz w:val="22"/>
          <w:szCs w:val="22"/>
        </w:rPr>
        <w:t> </w:t>
      </w:r>
      <w:r w:rsidRPr="001F3B61">
        <w:rPr>
          <w:rStyle w:val="Strong"/>
          <w:rFonts w:asciiTheme="minorHAnsi" w:hAnsiTheme="minorHAnsi"/>
          <w:b w:val="0"/>
          <w:bCs w:val="0"/>
          <w:color w:val="000000" w:themeColor="text1"/>
          <w:sz w:val="22"/>
          <w:szCs w:val="22"/>
        </w:rPr>
        <w:t>cells</w:t>
      </w:r>
      <w:r w:rsidRPr="001F3B61">
        <w:rPr>
          <w:rFonts w:asciiTheme="minorHAnsi" w:hAnsiTheme="minorHAnsi"/>
          <w:color w:val="000000" w:themeColor="text1"/>
          <w:sz w:val="22"/>
          <w:szCs w:val="22"/>
        </w:rPr>
        <w:t xml:space="preserve"> may be grouped together. These air cells are smaller individual sinuses grouped together to form one large one which encompass the anterior, middle and posterior nasal </w:t>
      </w:r>
      <w:proofErr w:type="spellStart"/>
      <w:r w:rsidRPr="001F3B61">
        <w:rPr>
          <w:rFonts w:asciiTheme="minorHAnsi" w:hAnsiTheme="minorHAnsi"/>
          <w:color w:val="000000" w:themeColor="text1"/>
          <w:sz w:val="22"/>
          <w:szCs w:val="22"/>
        </w:rPr>
        <w:t>meatuses</w:t>
      </w:r>
      <w:proofErr w:type="spellEnd"/>
      <w:r w:rsidRPr="001F3B61">
        <w:rPr>
          <w:rFonts w:asciiTheme="minorHAnsi" w:hAnsiTheme="minorHAnsi"/>
          <w:color w:val="000000" w:themeColor="text1"/>
          <w:sz w:val="22"/>
          <w:szCs w:val="22"/>
        </w:rPr>
        <w:t>.</w:t>
      </w:r>
      <w:r w:rsidRPr="001F3B61">
        <w:rPr>
          <w:rFonts w:ascii="Helvetica" w:hAnsi="Helvetica"/>
          <w:color w:val="000000" w:themeColor="text1"/>
        </w:rPr>
        <w:t xml:space="preserve"> </w:t>
      </w:r>
      <w:r w:rsidRPr="001F3B61">
        <w:rPr>
          <w:rFonts w:asciiTheme="minorHAnsi" w:hAnsiTheme="minorHAnsi"/>
          <w:color w:val="000000" w:themeColor="text1"/>
          <w:sz w:val="22"/>
          <w:szCs w:val="22"/>
        </w:rPr>
        <w:t xml:space="preserve">The anterior and middle </w:t>
      </w:r>
      <w:proofErr w:type="spellStart"/>
      <w:r w:rsidRPr="001F3B61">
        <w:rPr>
          <w:rFonts w:asciiTheme="minorHAnsi" w:hAnsiTheme="minorHAnsi"/>
          <w:color w:val="000000" w:themeColor="text1"/>
          <w:sz w:val="22"/>
          <w:szCs w:val="22"/>
        </w:rPr>
        <w:t>ethmoid</w:t>
      </w:r>
      <w:proofErr w:type="spellEnd"/>
      <w:r w:rsidRPr="001F3B61">
        <w:rPr>
          <w:rFonts w:asciiTheme="minorHAnsi" w:hAnsiTheme="minorHAnsi"/>
          <w:color w:val="000000" w:themeColor="text1"/>
          <w:sz w:val="22"/>
          <w:szCs w:val="22"/>
        </w:rPr>
        <w:t xml:space="preserve"> sinuses send their lymphatic drainage to the </w:t>
      </w:r>
      <w:proofErr w:type="spellStart"/>
      <w:r w:rsidRPr="001F3B61">
        <w:rPr>
          <w:rStyle w:val="Strong"/>
          <w:rFonts w:asciiTheme="minorHAnsi" w:hAnsiTheme="minorHAnsi"/>
          <w:b w:val="0"/>
          <w:bCs w:val="0"/>
          <w:color w:val="000000" w:themeColor="text1"/>
          <w:sz w:val="22"/>
          <w:szCs w:val="22"/>
          <w:u w:val="single"/>
        </w:rPr>
        <w:t>submandibular</w:t>
      </w:r>
      <w:proofErr w:type="spellEnd"/>
      <w:r w:rsidRPr="001F3B61">
        <w:rPr>
          <w:rStyle w:val="Strong"/>
          <w:rFonts w:asciiTheme="minorHAnsi" w:hAnsiTheme="minorHAnsi"/>
          <w:b w:val="0"/>
          <w:bCs w:val="0"/>
          <w:color w:val="000000" w:themeColor="text1"/>
          <w:sz w:val="22"/>
          <w:szCs w:val="22"/>
          <w:u w:val="single"/>
        </w:rPr>
        <w:t xml:space="preserve"> lymph nodes</w:t>
      </w:r>
      <w:r w:rsidRPr="001F3B61">
        <w:rPr>
          <w:rFonts w:asciiTheme="minorHAnsi" w:hAnsiTheme="minorHAnsi"/>
          <w:color w:val="000000" w:themeColor="text1"/>
          <w:sz w:val="22"/>
          <w:szCs w:val="22"/>
        </w:rPr>
        <w:t xml:space="preserve"> while the posterior </w:t>
      </w:r>
      <w:proofErr w:type="spellStart"/>
      <w:r w:rsidRPr="001F3B61">
        <w:rPr>
          <w:rFonts w:asciiTheme="minorHAnsi" w:hAnsiTheme="minorHAnsi"/>
          <w:color w:val="000000" w:themeColor="text1"/>
          <w:sz w:val="22"/>
          <w:szCs w:val="22"/>
        </w:rPr>
        <w:t>ethmoid</w:t>
      </w:r>
      <w:proofErr w:type="spellEnd"/>
      <w:r w:rsidRPr="001F3B61">
        <w:rPr>
          <w:rFonts w:asciiTheme="minorHAnsi" w:hAnsiTheme="minorHAnsi"/>
          <w:color w:val="000000" w:themeColor="text1"/>
          <w:sz w:val="22"/>
          <w:szCs w:val="22"/>
        </w:rPr>
        <w:t xml:space="preserve"> sinus sends its own to the </w:t>
      </w:r>
      <w:r w:rsidRPr="001F3B61">
        <w:rPr>
          <w:rStyle w:val="Strong"/>
          <w:rFonts w:asciiTheme="minorHAnsi" w:hAnsiTheme="minorHAnsi"/>
          <w:b w:val="0"/>
          <w:bCs w:val="0"/>
          <w:color w:val="000000" w:themeColor="text1"/>
          <w:sz w:val="22"/>
          <w:szCs w:val="22"/>
          <w:u w:val="single"/>
        </w:rPr>
        <w:t>retropharyngeal lymph nodes</w:t>
      </w:r>
      <w:r w:rsidRPr="001F3B61">
        <w:rPr>
          <w:rFonts w:asciiTheme="minorHAnsi" w:hAnsiTheme="minorHAnsi"/>
          <w:color w:val="000000" w:themeColor="text1"/>
          <w:sz w:val="22"/>
          <w:szCs w:val="22"/>
          <w:u w:val="single"/>
        </w:rPr>
        <w:t>.</w:t>
      </w:r>
      <w:r w:rsidRPr="001F3B61">
        <w:rPr>
          <w:rFonts w:asciiTheme="minorHAnsi" w:hAnsiTheme="minorHAnsi"/>
          <w:color w:val="000000" w:themeColor="text1"/>
          <w:sz w:val="22"/>
          <w:szCs w:val="22"/>
        </w:rPr>
        <w:t xml:space="preserve"> The </w:t>
      </w:r>
      <w:r w:rsidRPr="001F3B61">
        <w:rPr>
          <w:rStyle w:val="Strong"/>
          <w:rFonts w:asciiTheme="minorHAnsi" w:hAnsiTheme="minorHAnsi"/>
          <w:b w:val="0"/>
          <w:bCs w:val="0"/>
          <w:color w:val="000000" w:themeColor="text1"/>
          <w:sz w:val="22"/>
          <w:szCs w:val="22"/>
          <w:u w:val="single"/>
        </w:rPr>
        <w:t>anterior</w:t>
      </w:r>
      <w:r w:rsidRPr="001F3B61">
        <w:rPr>
          <w:rFonts w:asciiTheme="minorHAnsi" w:hAnsiTheme="minorHAnsi"/>
          <w:color w:val="000000" w:themeColor="text1"/>
          <w:sz w:val="22"/>
          <w:szCs w:val="22"/>
          <w:u w:val="single"/>
        </w:rPr>
        <w:t> and </w:t>
      </w:r>
      <w:r w:rsidRPr="001F3B61">
        <w:rPr>
          <w:rStyle w:val="Strong"/>
          <w:rFonts w:asciiTheme="minorHAnsi" w:hAnsiTheme="minorHAnsi"/>
          <w:b w:val="0"/>
          <w:bCs w:val="0"/>
          <w:color w:val="000000" w:themeColor="text1"/>
          <w:sz w:val="22"/>
          <w:szCs w:val="22"/>
          <w:u w:val="single"/>
        </w:rPr>
        <w:t>posterior</w:t>
      </w:r>
      <w:r w:rsidRPr="001F3B61">
        <w:rPr>
          <w:rFonts w:asciiTheme="minorHAnsi" w:hAnsiTheme="minorHAnsi"/>
          <w:color w:val="000000" w:themeColor="text1"/>
          <w:sz w:val="22"/>
          <w:szCs w:val="22"/>
          <w:u w:val="single"/>
        </w:rPr>
        <w:t> </w:t>
      </w:r>
      <w:proofErr w:type="spellStart"/>
      <w:r w:rsidRPr="001F3B61">
        <w:rPr>
          <w:rStyle w:val="Strong"/>
          <w:rFonts w:asciiTheme="minorHAnsi" w:hAnsiTheme="minorHAnsi"/>
          <w:b w:val="0"/>
          <w:bCs w:val="0"/>
          <w:color w:val="000000" w:themeColor="text1"/>
          <w:sz w:val="22"/>
          <w:szCs w:val="22"/>
          <w:u w:val="single"/>
        </w:rPr>
        <w:t>ethmoidal</w:t>
      </w:r>
      <w:proofErr w:type="spellEnd"/>
      <w:r w:rsidRPr="001F3B61">
        <w:rPr>
          <w:rFonts w:asciiTheme="minorHAnsi" w:hAnsiTheme="minorHAnsi"/>
          <w:color w:val="000000" w:themeColor="text1"/>
          <w:sz w:val="22"/>
          <w:szCs w:val="22"/>
          <w:u w:val="single"/>
        </w:rPr>
        <w:t> </w:t>
      </w:r>
      <w:r w:rsidRPr="001F3B61">
        <w:rPr>
          <w:rStyle w:val="Strong"/>
          <w:rFonts w:asciiTheme="minorHAnsi" w:hAnsiTheme="minorHAnsi"/>
          <w:b w:val="0"/>
          <w:bCs w:val="0"/>
          <w:color w:val="000000" w:themeColor="text1"/>
          <w:sz w:val="22"/>
          <w:szCs w:val="22"/>
          <w:u w:val="single"/>
        </w:rPr>
        <w:t>arteries</w:t>
      </w:r>
      <w:r w:rsidRPr="001F3B61">
        <w:rPr>
          <w:rFonts w:asciiTheme="minorHAnsi" w:hAnsiTheme="minorHAnsi"/>
          <w:color w:val="000000" w:themeColor="text1"/>
          <w:sz w:val="22"/>
          <w:szCs w:val="22"/>
        </w:rPr>
        <w:t>, as well as the </w:t>
      </w:r>
      <w:r w:rsidRPr="001F3B61">
        <w:rPr>
          <w:rStyle w:val="Strong"/>
          <w:rFonts w:asciiTheme="minorHAnsi" w:hAnsiTheme="minorHAnsi"/>
          <w:b w:val="0"/>
          <w:bCs w:val="0"/>
          <w:color w:val="000000" w:themeColor="text1"/>
          <w:sz w:val="22"/>
          <w:szCs w:val="22"/>
        </w:rPr>
        <w:t>posterior lateral nasal branches</w:t>
      </w:r>
      <w:r w:rsidRPr="001F3B61">
        <w:rPr>
          <w:rFonts w:asciiTheme="minorHAnsi" w:hAnsiTheme="minorHAnsi"/>
          <w:color w:val="000000" w:themeColor="text1"/>
          <w:sz w:val="22"/>
          <w:szCs w:val="22"/>
        </w:rPr>
        <w:t> provide an ample blood supply to this region. Meanwhile the </w:t>
      </w:r>
      <w:r w:rsidRPr="001F3B61">
        <w:rPr>
          <w:rStyle w:val="Strong"/>
          <w:rFonts w:asciiTheme="minorHAnsi" w:hAnsiTheme="minorHAnsi"/>
          <w:b w:val="0"/>
          <w:bCs w:val="0"/>
          <w:color w:val="000000" w:themeColor="text1"/>
          <w:sz w:val="22"/>
          <w:szCs w:val="22"/>
          <w:u w:val="single"/>
        </w:rPr>
        <w:t>anterior</w:t>
      </w:r>
      <w:r w:rsidRPr="001F3B61">
        <w:rPr>
          <w:rFonts w:asciiTheme="minorHAnsi" w:hAnsiTheme="minorHAnsi"/>
          <w:color w:val="000000" w:themeColor="text1"/>
          <w:sz w:val="22"/>
          <w:szCs w:val="22"/>
          <w:u w:val="single"/>
        </w:rPr>
        <w:t> and </w:t>
      </w:r>
      <w:r w:rsidRPr="001F3B61">
        <w:rPr>
          <w:rStyle w:val="Strong"/>
          <w:rFonts w:asciiTheme="minorHAnsi" w:hAnsiTheme="minorHAnsi"/>
          <w:b w:val="0"/>
          <w:bCs w:val="0"/>
          <w:color w:val="000000" w:themeColor="text1"/>
          <w:sz w:val="22"/>
          <w:szCs w:val="22"/>
          <w:u w:val="single"/>
        </w:rPr>
        <w:t>posterior</w:t>
      </w:r>
      <w:r w:rsidRPr="001F3B61">
        <w:rPr>
          <w:rFonts w:asciiTheme="minorHAnsi" w:hAnsiTheme="minorHAnsi"/>
          <w:color w:val="000000" w:themeColor="text1"/>
          <w:sz w:val="22"/>
          <w:szCs w:val="22"/>
          <w:u w:val="single"/>
        </w:rPr>
        <w:t> </w:t>
      </w:r>
      <w:r w:rsidRPr="001F3B61">
        <w:rPr>
          <w:rStyle w:val="Strong"/>
          <w:rFonts w:asciiTheme="minorHAnsi" w:hAnsiTheme="minorHAnsi"/>
          <w:b w:val="0"/>
          <w:bCs w:val="0"/>
          <w:color w:val="000000" w:themeColor="text1"/>
          <w:sz w:val="22"/>
          <w:szCs w:val="22"/>
          <w:u w:val="single"/>
        </w:rPr>
        <w:t>ethmoidal</w:t>
      </w:r>
      <w:r w:rsidRPr="001F3B61">
        <w:rPr>
          <w:rFonts w:asciiTheme="minorHAnsi" w:hAnsiTheme="minorHAnsi"/>
          <w:color w:val="000000" w:themeColor="text1"/>
          <w:sz w:val="22"/>
          <w:szCs w:val="22"/>
          <w:u w:val="single"/>
        </w:rPr>
        <w:t> </w:t>
      </w:r>
      <w:r w:rsidRPr="001F3B61">
        <w:rPr>
          <w:rStyle w:val="Strong"/>
          <w:rFonts w:asciiTheme="minorHAnsi" w:hAnsiTheme="minorHAnsi"/>
          <w:b w:val="0"/>
          <w:bCs w:val="0"/>
          <w:color w:val="000000" w:themeColor="text1"/>
          <w:sz w:val="22"/>
          <w:szCs w:val="22"/>
          <w:u w:val="single"/>
        </w:rPr>
        <w:t>nerves</w:t>
      </w:r>
      <w:r w:rsidR="00FC5794" w:rsidRPr="001F3B61">
        <w:rPr>
          <w:rFonts w:asciiTheme="minorHAnsi" w:hAnsiTheme="minorHAnsi"/>
          <w:color w:val="000000" w:themeColor="text1"/>
          <w:sz w:val="22"/>
          <w:szCs w:val="22"/>
          <w:u w:val="single"/>
        </w:rPr>
        <w:t> and</w:t>
      </w:r>
      <w:r w:rsidRPr="001F3B61">
        <w:rPr>
          <w:rFonts w:asciiTheme="minorHAnsi" w:hAnsiTheme="minorHAnsi"/>
          <w:color w:val="000000" w:themeColor="text1"/>
          <w:sz w:val="22"/>
          <w:szCs w:val="22"/>
          <w:u w:val="single"/>
        </w:rPr>
        <w:t>the</w:t>
      </w:r>
      <w:r w:rsidRPr="001F3B61">
        <w:rPr>
          <w:rFonts w:asciiTheme="minorHAnsi" w:hAnsiTheme="minorHAnsi"/>
          <w:color w:val="000000" w:themeColor="text1"/>
          <w:sz w:val="22"/>
          <w:szCs w:val="22"/>
        </w:rPr>
        <w:t> </w:t>
      </w:r>
      <w:r w:rsidRPr="001F3B61">
        <w:rPr>
          <w:rStyle w:val="Strong"/>
          <w:rFonts w:asciiTheme="minorHAnsi" w:hAnsiTheme="minorHAnsi"/>
          <w:b w:val="0"/>
          <w:bCs w:val="0"/>
          <w:color w:val="000000" w:themeColor="text1"/>
          <w:sz w:val="22"/>
          <w:szCs w:val="22"/>
        </w:rPr>
        <w:t>posterior</w:t>
      </w:r>
      <w:r w:rsidRPr="001F3B61">
        <w:rPr>
          <w:rFonts w:asciiTheme="minorHAnsi" w:hAnsiTheme="minorHAnsi"/>
          <w:color w:val="000000" w:themeColor="text1"/>
          <w:sz w:val="22"/>
          <w:szCs w:val="22"/>
        </w:rPr>
        <w:t> </w:t>
      </w:r>
      <w:r w:rsidRPr="001F3B61">
        <w:rPr>
          <w:rStyle w:val="Strong"/>
          <w:rFonts w:asciiTheme="minorHAnsi" w:hAnsiTheme="minorHAnsi"/>
          <w:b w:val="0"/>
          <w:bCs w:val="0"/>
          <w:color w:val="000000" w:themeColor="text1"/>
          <w:sz w:val="22"/>
          <w:szCs w:val="22"/>
        </w:rPr>
        <w:t>lateral</w:t>
      </w:r>
      <w:r w:rsidRPr="001F3B61">
        <w:rPr>
          <w:rFonts w:asciiTheme="minorHAnsi" w:hAnsiTheme="minorHAnsi"/>
          <w:color w:val="000000" w:themeColor="text1"/>
          <w:sz w:val="22"/>
          <w:szCs w:val="22"/>
        </w:rPr>
        <w:t> </w:t>
      </w:r>
      <w:r w:rsidRPr="001F3B61">
        <w:rPr>
          <w:rStyle w:val="Strong"/>
          <w:rFonts w:asciiTheme="minorHAnsi" w:hAnsiTheme="minorHAnsi"/>
          <w:b w:val="0"/>
          <w:bCs w:val="0"/>
          <w:color w:val="000000" w:themeColor="text1"/>
          <w:sz w:val="22"/>
          <w:szCs w:val="22"/>
        </w:rPr>
        <w:t>superior</w:t>
      </w:r>
      <w:r w:rsidRPr="001F3B61">
        <w:rPr>
          <w:rFonts w:asciiTheme="minorHAnsi" w:hAnsiTheme="minorHAnsi"/>
          <w:color w:val="000000" w:themeColor="text1"/>
          <w:sz w:val="22"/>
          <w:szCs w:val="22"/>
        </w:rPr>
        <w:t> and </w:t>
      </w:r>
      <w:r w:rsidRPr="001F3B61">
        <w:rPr>
          <w:rStyle w:val="Strong"/>
          <w:rFonts w:asciiTheme="minorHAnsi" w:hAnsiTheme="minorHAnsi"/>
          <w:b w:val="0"/>
          <w:bCs w:val="0"/>
          <w:color w:val="000000" w:themeColor="text1"/>
          <w:sz w:val="22"/>
          <w:szCs w:val="22"/>
        </w:rPr>
        <w:t>inferior</w:t>
      </w:r>
      <w:r w:rsidRPr="001F3B61">
        <w:rPr>
          <w:rFonts w:asciiTheme="minorHAnsi" w:hAnsiTheme="minorHAnsi"/>
          <w:color w:val="000000" w:themeColor="text1"/>
          <w:sz w:val="22"/>
          <w:szCs w:val="22"/>
        </w:rPr>
        <w:t> </w:t>
      </w:r>
      <w:r w:rsidRPr="001F3B61">
        <w:rPr>
          <w:rStyle w:val="Strong"/>
          <w:rFonts w:asciiTheme="minorHAnsi" w:hAnsiTheme="minorHAnsi"/>
          <w:b w:val="0"/>
          <w:bCs w:val="0"/>
          <w:color w:val="000000" w:themeColor="text1"/>
          <w:sz w:val="22"/>
          <w:szCs w:val="22"/>
        </w:rPr>
        <w:t>nasal</w:t>
      </w:r>
      <w:r w:rsidRPr="001F3B61">
        <w:rPr>
          <w:rFonts w:asciiTheme="minorHAnsi" w:hAnsiTheme="minorHAnsi"/>
          <w:color w:val="000000" w:themeColor="text1"/>
          <w:sz w:val="22"/>
          <w:szCs w:val="22"/>
        </w:rPr>
        <w:t> </w:t>
      </w:r>
      <w:r w:rsidRPr="001F3B61">
        <w:rPr>
          <w:rStyle w:val="Strong"/>
          <w:rFonts w:asciiTheme="minorHAnsi" w:hAnsiTheme="minorHAnsi"/>
          <w:b w:val="0"/>
          <w:bCs w:val="0"/>
          <w:color w:val="000000" w:themeColor="text1"/>
          <w:sz w:val="22"/>
          <w:szCs w:val="22"/>
        </w:rPr>
        <w:t>nerves</w:t>
      </w:r>
      <w:r w:rsidRPr="001F3B61">
        <w:rPr>
          <w:rFonts w:asciiTheme="minorHAnsi" w:hAnsiTheme="minorHAnsi"/>
          <w:color w:val="000000" w:themeColor="text1"/>
          <w:sz w:val="22"/>
          <w:szCs w:val="22"/>
        </w:rPr>
        <w:t> help innervate it.</w:t>
      </w:r>
    </w:p>
    <w:p w:rsidR="00A76CF3" w:rsidRDefault="00A76CF3" w:rsidP="00A76CF3">
      <w:pPr>
        <w:pStyle w:val="NormalWeb"/>
        <w:spacing w:before="0" w:beforeAutospacing="0" w:after="300" w:afterAutospacing="0" w:line="360" w:lineRule="auto"/>
        <w:jc w:val="both"/>
        <w:rPr>
          <w:rFonts w:asciiTheme="minorHAnsi" w:hAnsiTheme="minorHAnsi"/>
          <w:color w:val="000000" w:themeColor="text1"/>
          <w:sz w:val="22"/>
          <w:szCs w:val="22"/>
        </w:rPr>
      </w:pPr>
      <w:r>
        <w:rPr>
          <w:noProof/>
        </w:rPr>
        <w:drawing>
          <wp:inline distT="0" distB="0" distL="0" distR="0">
            <wp:extent cx="5934075" cy="3448050"/>
            <wp:effectExtent l="19050" t="0" r="9525"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6"/>
                    <a:srcRect/>
                    <a:stretch>
                      <a:fillRect/>
                    </a:stretch>
                  </pic:blipFill>
                  <pic:spPr bwMode="auto">
                    <a:xfrm>
                      <a:off x="0" y="0"/>
                      <a:ext cx="5934075" cy="3448050"/>
                    </a:xfrm>
                    <a:prstGeom prst="rect">
                      <a:avLst/>
                    </a:prstGeom>
                    <a:noFill/>
                    <a:ln w="9525">
                      <a:noFill/>
                      <a:miter lim="800000"/>
                      <a:headEnd/>
                      <a:tailEnd/>
                    </a:ln>
                  </pic:spPr>
                </pic:pic>
              </a:graphicData>
            </a:graphic>
          </wp:inline>
        </w:drawing>
      </w:r>
    </w:p>
    <w:p w:rsidR="00A76CF3" w:rsidRPr="00A76CF3" w:rsidRDefault="00A76CF3" w:rsidP="00A76CF3">
      <w:pPr>
        <w:pStyle w:val="NormalWeb"/>
        <w:spacing w:before="0" w:beforeAutospacing="0" w:after="300" w:afterAutospacing="0" w:line="360" w:lineRule="auto"/>
        <w:jc w:val="both"/>
        <w:rPr>
          <w:rFonts w:asciiTheme="minorHAnsi" w:hAnsiTheme="minorHAnsi"/>
          <w:color w:val="000000" w:themeColor="text1"/>
          <w:sz w:val="22"/>
          <w:szCs w:val="22"/>
          <w:u w:val="single"/>
        </w:rPr>
      </w:pPr>
      <w:r w:rsidRPr="00A76CF3">
        <w:rPr>
          <w:rFonts w:asciiTheme="minorHAnsi" w:hAnsiTheme="minorHAnsi"/>
          <w:color w:val="000000" w:themeColor="text1"/>
          <w:sz w:val="22"/>
          <w:szCs w:val="22"/>
          <w:u w:val="single"/>
        </w:rPr>
        <w:t xml:space="preserve">DIAGRAM SHOWING THE </w:t>
      </w:r>
      <w:proofErr w:type="spellStart"/>
      <w:r w:rsidRPr="00A76CF3">
        <w:rPr>
          <w:rFonts w:asciiTheme="minorHAnsi" w:hAnsiTheme="minorHAnsi"/>
          <w:color w:val="000000" w:themeColor="text1"/>
          <w:sz w:val="22"/>
          <w:szCs w:val="22"/>
          <w:u w:val="single"/>
        </w:rPr>
        <w:t>PARANASAL</w:t>
      </w:r>
      <w:proofErr w:type="spellEnd"/>
      <w:r w:rsidRPr="00A76CF3">
        <w:rPr>
          <w:rFonts w:asciiTheme="minorHAnsi" w:hAnsiTheme="minorHAnsi"/>
          <w:color w:val="000000" w:themeColor="text1"/>
          <w:sz w:val="22"/>
          <w:szCs w:val="22"/>
          <w:u w:val="single"/>
        </w:rPr>
        <w:t xml:space="preserve"> SINUSES</w:t>
      </w:r>
    </w:p>
    <w:p w:rsidR="00FC5794" w:rsidRPr="001F3B61" w:rsidRDefault="00FC5794" w:rsidP="00FC5794">
      <w:pPr>
        <w:pStyle w:val="NormalWeb"/>
        <w:spacing w:before="0" w:beforeAutospacing="0" w:after="300" w:afterAutospacing="0" w:line="276" w:lineRule="auto"/>
        <w:ind w:firstLine="2880"/>
        <w:jc w:val="both"/>
        <w:rPr>
          <w:rFonts w:asciiTheme="minorHAnsi" w:hAnsiTheme="minorHAnsi"/>
          <w:b/>
          <w:color w:val="000000" w:themeColor="text1"/>
          <w:sz w:val="22"/>
          <w:szCs w:val="22"/>
          <w:u w:val="single"/>
        </w:rPr>
      </w:pPr>
      <w:r w:rsidRPr="001F3B61">
        <w:rPr>
          <w:rFonts w:asciiTheme="minorHAnsi" w:hAnsiTheme="minorHAnsi"/>
          <w:b/>
          <w:color w:val="000000" w:themeColor="text1"/>
          <w:sz w:val="22"/>
          <w:szCs w:val="22"/>
          <w:u w:val="single"/>
        </w:rPr>
        <w:t>CLINICAL ANATOMY</w:t>
      </w:r>
    </w:p>
    <w:p w:rsidR="00FC5794" w:rsidRPr="001F3B61" w:rsidRDefault="00FC5794" w:rsidP="00FC5794">
      <w:pPr>
        <w:pStyle w:val="NormalWeb"/>
        <w:spacing w:before="0" w:beforeAutospacing="0" w:after="300" w:afterAutospacing="0"/>
        <w:ind w:firstLine="720"/>
        <w:jc w:val="both"/>
        <w:rPr>
          <w:rFonts w:asciiTheme="minorHAnsi" w:hAnsiTheme="minorHAnsi"/>
          <w:b/>
          <w:color w:val="000000" w:themeColor="text1"/>
          <w:sz w:val="22"/>
          <w:szCs w:val="22"/>
        </w:rPr>
      </w:pPr>
      <w:proofErr w:type="spellStart"/>
      <w:r w:rsidRPr="001F3B61">
        <w:rPr>
          <w:rFonts w:asciiTheme="minorHAnsi" w:hAnsiTheme="minorHAnsi"/>
          <w:b/>
          <w:color w:val="000000" w:themeColor="text1"/>
          <w:sz w:val="22"/>
          <w:szCs w:val="22"/>
        </w:rPr>
        <w:t>PARANASAL</w:t>
      </w:r>
      <w:proofErr w:type="spellEnd"/>
      <w:r w:rsidRPr="001F3B61">
        <w:rPr>
          <w:rFonts w:asciiTheme="minorHAnsi" w:hAnsiTheme="minorHAnsi"/>
          <w:b/>
          <w:color w:val="000000" w:themeColor="text1"/>
          <w:sz w:val="22"/>
          <w:szCs w:val="22"/>
        </w:rPr>
        <w:t xml:space="preserve"> SINUSES</w:t>
      </w:r>
    </w:p>
    <w:p w:rsidR="00FC5794" w:rsidRPr="001F3B61" w:rsidRDefault="00FC5794" w:rsidP="00FC5794">
      <w:pPr>
        <w:pStyle w:val="NormalWeb"/>
        <w:spacing w:before="0" w:beforeAutospacing="0" w:after="300" w:afterAutospacing="0" w:line="360" w:lineRule="auto"/>
        <w:ind w:firstLine="720"/>
        <w:jc w:val="both"/>
        <w:rPr>
          <w:rFonts w:asciiTheme="minorHAnsi" w:hAnsiTheme="minorHAnsi"/>
          <w:color w:val="000000" w:themeColor="text1"/>
          <w:sz w:val="22"/>
          <w:szCs w:val="22"/>
        </w:rPr>
      </w:pPr>
      <w:proofErr w:type="spellStart"/>
      <w:r w:rsidRPr="001F3B61">
        <w:rPr>
          <w:rFonts w:asciiTheme="minorHAnsi" w:hAnsiTheme="minorHAnsi"/>
          <w:color w:val="000000" w:themeColor="text1"/>
          <w:sz w:val="22"/>
          <w:szCs w:val="22"/>
          <w:shd w:val="clear" w:color="auto" w:fill="FFFFFF"/>
        </w:rPr>
        <w:t>Paranasal</w:t>
      </w:r>
      <w:proofErr w:type="spellEnd"/>
      <w:r w:rsidRPr="001F3B61">
        <w:rPr>
          <w:rFonts w:asciiTheme="minorHAnsi" w:hAnsiTheme="minorHAnsi"/>
          <w:color w:val="000000" w:themeColor="text1"/>
          <w:sz w:val="22"/>
          <w:szCs w:val="22"/>
          <w:shd w:val="clear" w:color="auto" w:fill="FFFFFF"/>
        </w:rPr>
        <w:t xml:space="preserve"> sinuses are prone to inflammation and infection. If the </w:t>
      </w:r>
      <w:proofErr w:type="spellStart"/>
      <w:r w:rsidRPr="001F3B61">
        <w:rPr>
          <w:rFonts w:asciiTheme="minorHAnsi" w:hAnsiTheme="minorHAnsi"/>
          <w:color w:val="000000" w:themeColor="text1"/>
          <w:sz w:val="22"/>
          <w:szCs w:val="22"/>
          <w:shd w:val="clear" w:color="auto" w:fill="FFFFFF"/>
        </w:rPr>
        <w:t>paranasal</w:t>
      </w:r>
      <w:proofErr w:type="spellEnd"/>
      <w:r w:rsidRPr="001F3B61">
        <w:rPr>
          <w:rFonts w:asciiTheme="minorHAnsi" w:hAnsiTheme="minorHAnsi"/>
          <w:color w:val="000000" w:themeColor="text1"/>
          <w:sz w:val="22"/>
          <w:szCs w:val="22"/>
          <w:shd w:val="clear" w:color="auto" w:fill="FFFFFF"/>
        </w:rPr>
        <w:t xml:space="preserve"> sinuses become blocked from secretions or a mass, the drainage of mucus is interrupted, and sinusitis can result. The maxillary sinus may be involved from any process in the teeth or the gums. The frontal and maxillary sinuses may be involved in allergies. Depending on the cause, sinusitis is treated with corticosteroids, </w:t>
      </w:r>
      <w:r w:rsidRPr="001F3B61">
        <w:rPr>
          <w:rFonts w:asciiTheme="minorHAnsi" w:hAnsiTheme="minorHAnsi"/>
          <w:color w:val="000000" w:themeColor="text1"/>
          <w:sz w:val="22"/>
          <w:szCs w:val="22"/>
          <w:shd w:val="clear" w:color="auto" w:fill="FFFFFF"/>
        </w:rPr>
        <w:lastRenderedPageBreak/>
        <w:t>decongestant, nasal irrigation, and hydration. Rarely surgical intervention may be required to enhance drainage.</w:t>
      </w:r>
    </w:p>
    <w:p w:rsidR="00A12CFE" w:rsidRPr="001F3B61" w:rsidRDefault="00A12CFE" w:rsidP="00A12CFE">
      <w:pPr>
        <w:pStyle w:val="NormalWeb"/>
        <w:spacing w:before="0" w:beforeAutospacing="0" w:after="300" w:afterAutospacing="0" w:line="360" w:lineRule="auto"/>
        <w:ind w:firstLine="720"/>
        <w:jc w:val="both"/>
        <w:rPr>
          <w:rFonts w:asciiTheme="minorHAnsi" w:hAnsiTheme="minorHAnsi"/>
          <w:color w:val="000000" w:themeColor="text1"/>
          <w:sz w:val="22"/>
          <w:szCs w:val="22"/>
        </w:rPr>
      </w:pPr>
    </w:p>
    <w:p w:rsidR="00A12CFE" w:rsidRPr="001F3B61" w:rsidRDefault="00A12CFE" w:rsidP="00A12CFE">
      <w:pPr>
        <w:shd w:val="clear" w:color="auto" w:fill="FFFFFF"/>
        <w:spacing w:before="166" w:after="166"/>
        <w:ind w:left="90" w:firstLine="630"/>
        <w:rPr>
          <w:rFonts w:eastAsia="Times New Roman" w:cs="Times New Roman"/>
          <w:color w:val="000000" w:themeColor="text1"/>
        </w:rPr>
      </w:pPr>
    </w:p>
    <w:p w:rsidR="00A12CFE" w:rsidRPr="00A12CFE" w:rsidRDefault="00A12CFE" w:rsidP="00A12CFE">
      <w:pPr>
        <w:shd w:val="clear" w:color="auto" w:fill="FFFFFF"/>
        <w:spacing w:before="166" w:after="166"/>
        <w:ind w:left="90" w:firstLine="630"/>
        <w:rPr>
          <w:rFonts w:eastAsia="Times New Roman" w:cs="Times New Roman"/>
          <w:color w:val="000000" w:themeColor="text1"/>
        </w:rPr>
      </w:pPr>
    </w:p>
    <w:p w:rsidR="00F959A2" w:rsidRPr="001F3B61" w:rsidRDefault="00F959A2" w:rsidP="00A12CFE">
      <w:pPr>
        <w:pStyle w:val="ListParagraph"/>
        <w:shd w:val="clear" w:color="auto" w:fill="FFFFFF"/>
        <w:spacing w:before="166" w:after="166" w:line="276" w:lineRule="auto"/>
        <w:ind w:left="90" w:firstLine="630"/>
        <w:rPr>
          <w:rFonts w:eastAsia="Times New Roman" w:cs="Times New Roman"/>
          <w:color w:val="000000" w:themeColor="text1"/>
        </w:rPr>
      </w:pPr>
    </w:p>
    <w:p w:rsidR="00F959A2" w:rsidRPr="001F3B61" w:rsidRDefault="00F959A2" w:rsidP="00F959A2">
      <w:pPr>
        <w:shd w:val="clear" w:color="auto" w:fill="FFFFFF"/>
        <w:spacing w:before="100" w:beforeAutospacing="1" w:after="100" w:afterAutospacing="1" w:line="276" w:lineRule="auto"/>
        <w:ind w:left="0" w:firstLine="720"/>
        <w:rPr>
          <w:rFonts w:eastAsia="Times New Roman" w:cs="Arial"/>
          <w:color w:val="000000" w:themeColor="text1"/>
        </w:rPr>
      </w:pPr>
    </w:p>
    <w:p w:rsidR="002B6930" w:rsidRPr="001F3B61" w:rsidRDefault="002B6930" w:rsidP="002B6930">
      <w:pPr>
        <w:pStyle w:val="ListParagraph"/>
        <w:shd w:val="clear" w:color="auto" w:fill="FFFFFF"/>
        <w:tabs>
          <w:tab w:val="left" w:pos="90"/>
          <w:tab w:val="left" w:pos="990"/>
        </w:tabs>
        <w:spacing w:before="100" w:beforeAutospacing="1" w:after="100" w:afterAutospacing="1" w:line="276" w:lineRule="auto"/>
        <w:ind w:left="90" w:firstLine="630"/>
        <w:rPr>
          <w:rFonts w:eastAsia="Times New Roman" w:cs="Arial"/>
          <w:color w:val="000000" w:themeColor="text1"/>
        </w:rPr>
      </w:pPr>
    </w:p>
    <w:p w:rsidR="00180219" w:rsidRPr="001F3B61" w:rsidRDefault="00180219" w:rsidP="002B6930">
      <w:pPr>
        <w:pStyle w:val="ListParagraph"/>
        <w:shd w:val="clear" w:color="auto" w:fill="FFFFFF"/>
        <w:spacing w:before="100" w:beforeAutospacing="1" w:after="100" w:afterAutospacing="1" w:line="276" w:lineRule="auto"/>
        <w:ind w:left="90"/>
        <w:rPr>
          <w:rFonts w:eastAsia="Times New Roman" w:cs="Arial"/>
          <w:color w:val="000000" w:themeColor="text1"/>
        </w:rPr>
      </w:pPr>
    </w:p>
    <w:p w:rsidR="00623410" w:rsidRPr="001F3B61" w:rsidRDefault="00623410" w:rsidP="00623410">
      <w:pPr>
        <w:pStyle w:val="ListParagraph"/>
        <w:tabs>
          <w:tab w:val="left" w:pos="90"/>
        </w:tabs>
        <w:ind w:left="90" w:firstLine="630"/>
        <w:rPr>
          <w:color w:val="000000" w:themeColor="text1"/>
        </w:rPr>
      </w:pPr>
    </w:p>
    <w:p w:rsidR="00180219" w:rsidRPr="001F3B61" w:rsidRDefault="00180219" w:rsidP="00623410">
      <w:pPr>
        <w:pStyle w:val="ListParagraph"/>
        <w:tabs>
          <w:tab w:val="left" w:pos="90"/>
        </w:tabs>
        <w:ind w:left="90" w:firstLine="630"/>
        <w:rPr>
          <w:color w:val="000000" w:themeColor="text1"/>
        </w:rPr>
      </w:pPr>
    </w:p>
    <w:sectPr w:rsidR="00180219" w:rsidRPr="001F3B61" w:rsidSect="00281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05E"/>
    <w:multiLevelType w:val="hybridMultilevel"/>
    <w:tmpl w:val="0046DF04"/>
    <w:lvl w:ilvl="0" w:tplc="4ED22064">
      <w:start w:val="1"/>
      <w:numFmt w:val="bullet"/>
      <w:lvlText w:val="•"/>
      <w:lvlJc w:val="left"/>
      <w:pPr>
        <w:tabs>
          <w:tab w:val="num" w:pos="720"/>
        </w:tabs>
        <w:ind w:left="720" w:hanging="360"/>
      </w:pPr>
      <w:rPr>
        <w:rFonts w:ascii="Arial" w:hAnsi="Arial" w:hint="default"/>
      </w:rPr>
    </w:lvl>
    <w:lvl w:ilvl="1" w:tplc="05E0BDEE" w:tentative="1">
      <w:start w:val="1"/>
      <w:numFmt w:val="bullet"/>
      <w:lvlText w:val="•"/>
      <w:lvlJc w:val="left"/>
      <w:pPr>
        <w:tabs>
          <w:tab w:val="num" w:pos="1440"/>
        </w:tabs>
        <w:ind w:left="1440" w:hanging="360"/>
      </w:pPr>
      <w:rPr>
        <w:rFonts w:ascii="Arial" w:hAnsi="Arial" w:hint="default"/>
      </w:rPr>
    </w:lvl>
    <w:lvl w:ilvl="2" w:tplc="0D3651E2" w:tentative="1">
      <w:start w:val="1"/>
      <w:numFmt w:val="bullet"/>
      <w:lvlText w:val="•"/>
      <w:lvlJc w:val="left"/>
      <w:pPr>
        <w:tabs>
          <w:tab w:val="num" w:pos="2160"/>
        </w:tabs>
        <w:ind w:left="2160" w:hanging="360"/>
      </w:pPr>
      <w:rPr>
        <w:rFonts w:ascii="Arial" w:hAnsi="Arial" w:hint="default"/>
      </w:rPr>
    </w:lvl>
    <w:lvl w:ilvl="3" w:tplc="B248EA24" w:tentative="1">
      <w:start w:val="1"/>
      <w:numFmt w:val="bullet"/>
      <w:lvlText w:val="•"/>
      <w:lvlJc w:val="left"/>
      <w:pPr>
        <w:tabs>
          <w:tab w:val="num" w:pos="2880"/>
        </w:tabs>
        <w:ind w:left="2880" w:hanging="360"/>
      </w:pPr>
      <w:rPr>
        <w:rFonts w:ascii="Arial" w:hAnsi="Arial" w:hint="default"/>
      </w:rPr>
    </w:lvl>
    <w:lvl w:ilvl="4" w:tplc="215E99D6" w:tentative="1">
      <w:start w:val="1"/>
      <w:numFmt w:val="bullet"/>
      <w:lvlText w:val="•"/>
      <w:lvlJc w:val="left"/>
      <w:pPr>
        <w:tabs>
          <w:tab w:val="num" w:pos="3600"/>
        </w:tabs>
        <w:ind w:left="3600" w:hanging="360"/>
      </w:pPr>
      <w:rPr>
        <w:rFonts w:ascii="Arial" w:hAnsi="Arial" w:hint="default"/>
      </w:rPr>
    </w:lvl>
    <w:lvl w:ilvl="5" w:tplc="2674A4C8" w:tentative="1">
      <w:start w:val="1"/>
      <w:numFmt w:val="bullet"/>
      <w:lvlText w:val="•"/>
      <w:lvlJc w:val="left"/>
      <w:pPr>
        <w:tabs>
          <w:tab w:val="num" w:pos="4320"/>
        </w:tabs>
        <w:ind w:left="4320" w:hanging="360"/>
      </w:pPr>
      <w:rPr>
        <w:rFonts w:ascii="Arial" w:hAnsi="Arial" w:hint="default"/>
      </w:rPr>
    </w:lvl>
    <w:lvl w:ilvl="6" w:tplc="0FB61896" w:tentative="1">
      <w:start w:val="1"/>
      <w:numFmt w:val="bullet"/>
      <w:lvlText w:val="•"/>
      <w:lvlJc w:val="left"/>
      <w:pPr>
        <w:tabs>
          <w:tab w:val="num" w:pos="5040"/>
        </w:tabs>
        <w:ind w:left="5040" w:hanging="360"/>
      </w:pPr>
      <w:rPr>
        <w:rFonts w:ascii="Arial" w:hAnsi="Arial" w:hint="default"/>
      </w:rPr>
    </w:lvl>
    <w:lvl w:ilvl="7" w:tplc="8F366EAA" w:tentative="1">
      <w:start w:val="1"/>
      <w:numFmt w:val="bullet"/>
      <w:lvlText w:val="•"/>
      <w:lvlJc w:val="left"/>
      <w:pPr>
        <w:tabs>
          <w:tab w:val="num" w:pos="5760"/>
        </w:tabs>
        <w:ind w:left="5760" w:hanging="360"/>
      </w:pPr>
      <w:rPr>
        <w:rFonts w:ascii="Arial" w:hAnsi="Arial" w:hint="default"/>
      </w:rPr>
    </w:lvl>
    <w:lvl w:ilvl="8" w:tplc="D49AD2FA" w:tentative="1">
      <w:start w:val="1"/>
      <w:numFmt w:val="bullet"/>
      <w:lvlText w:val="•"/>
      <w:lvlJc w:val="left"/>
      <w:pPr>
        <w:tabs>
          <w:tab w:val="num" w:pos="6480"/>
        </w:tabs>
        <w:ind w:left="6480" w:hanging="360"/>
      </w:pPr>
      <w:rPr>
        <w:rFonts w:ascii="Arial" w:hAnsi="Arial" w:hint="default"/>
      </w:rPr>
    </w:lvl>
  </w:abstractNum>
  <w:abstractNum w:abstractNumId="1">
    <w:nsid w:val="02D2602A"/>
    <w:multiLevelType w:val="multilevel"/>
    <w:tmpl w:val="F1B8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313B8"/>
    <w:multiLevelType w:val="hybridMultilevel"/>
    <w:tmpl w:val="79C28356"/>
    <w:lvl w:ilvl="0" w:tplc="E0B63192">
      <w:start w:val="1"/>
      <w:numFmt w:val="bullet"/>
      <w:lvlText w:val="•"/>
      <w:lvlJc w:val="left"/>
      <w:pPr>
        <w:tabs>
          <w:tab w:val="num" w:pos="720"/>
        </w:tabs>
        <w:ind w:left="720" w:hanging="360"/>
      </w:pPr>
      <w:rPr>
        <w:rFonts w:ascii="Arial" w:hAnsi="Arial" w:hint="default"/>
      </w:rPr>
    </w:lvl>
    <w:lvl w:ilvl="1" w:tplc="185E3924" w:tentative="1">
      <w:start w:val="1"/>
      <w:numFmt w:val="bullet"/>
      <w:lvlText w:val="•"/>
      <w:lvlJc w:val="left"/>
      <w:pPr>
        <w:tabs>
          <w:tab w:val="num" w:pos="1440"/>
        </w:tabs>
        <w:ind w:left="1440" w:hanging="360"/>
      </w:pPr>
      <w:rPr>
        <w:rFonts w:ascii="Arial" w:hAnsi="Arial" w:hint="default"/>
      </w:rPr>
    </w:lvl>
    <w:lvl w:ilvl="2" w:tplc="6E6EE6E4" w:tentative="1">
      <w:start w:val="1"/>
      <w:numFmt w:val="bullet"/>
      <w:lvlText w:val="•"/>
      <w:lvlJc w:val="left"/>
      <w:pPr>
        <w:tabs>
          <w:tab w:val="num" w:pos="2160"/>
        </w:tabs>
        <w:ind w:left="2160" w:hanging="360"/>
      </w:pPr>
      <w:rPr>
        <w:rFonts w:ascii="Arial" w:hAnsi="Arial" w:hint="default"/>
      </w:rPr>
    </w:lvl>
    <w:lvl w:ilvl="3" w:tplc="46D00D8A" w:tentative="1">
      <w:start w:val="1"/>
      <w:numFmt w:val="bullet"/>
      <w:lvlText w:val="•"/>
      <w:lvlJc w:val="left"/>
      <w:pPr>
        <w:tabs>
          <w:tab w:val="num" w:pos="2880"/>
        </w:tabs>
        <w:ind w:left="2880" w:hanging="360"/>
      </w:pPr>
      <w:rPr>
        <w:rFonts w:ascii="Arial" w:hAnsi="Arial" w:hint="default"/>
      </w:rPr>
    </w:lvl>
    <w:lvl w:ilvl="4" w:tplc="B066E5F8" w:tentative="1">
      <w:start w:val="1"/>
      <w:numFmt w:val="bullet"/>
      <w:lvlText w:val="•"/>
      <w:lvlJc w:val="left"/>
      <w:pPr>
        <w:tabs>
          <w:tab w:val="num" w:pos="3600"/>
        </w:tabs>
        <w:ind w:left="3600" w:hanging="360"/>
      </w:pPr>
      <w:rPr>
        <w:rFonts w:ascii="Arial" w:hAnsi="Arial" w:hint="default"/>
      </w:rPr>
    </w:lvl>
    <w:lvl w:ilvl="5" w:tplc="D9F63830" w:tentative="1">
      <w:start w:val="1"/>
      <w:numFmt w:val="bullet"/>
      <w:lvlText w:val="•"/>
      <w:lvlJc w:val="left"/>
      <w:pPr>
        <w:tabs>
          <w:tab w:val="num" w:pos="4320"/>
        </w:tabs>
        <w:ind w:left="4320" w:hanging="360"/>
      </w:pPr>
      <w:rPr>
        <w:rFonts w:ascii="Arial" w:hAnsi="Arial" w:hint="default"/>
      </w:rPr>
    </w:lvl>
    <w:lvl w:ilvl="6" w:tplc="E7CABED0" w:tentative="1">
      <w:start w:val="1"/>
      <w:numFmt w:val="bullet"/>
      <w:lvlText w:val="•"/>
      <w:lvlJc w:val="left"/>
      <w:pPr>
        <w:tabs>
          <w:tab w:val="num" w:pos="5040"/>
        </w:tabs>
        <w:ind w:left="5040" w:hanging="360"/>
      </w:pPr>
      <w:rPr>
        <w:rFonts w:ascii="Arial" w:hAnsi="Arial" w:hint="default"/>
      </w:rPr>
    </w:lvl>
    <w:lvl w:ilvl="7" w:tplc="CB3C3798" w:tentative="1">
      <w:start w:val="1"/>
      <w:numFmt w:val="bullet"/>
      <w:lvlText w:val="•"/>
      <w:lvlJc w:val="left"/>
      <w:pPr>
        <w:tabs>
          <w:tab w:val="num" w:pos="5760"/>
        </w:tabs>
        <w:ind w:left="5760" w:hanging="360"/>
      </w:pPr>
      <w:rPr>
        <w:rFonts w:ascii="Arial" w:hAnsi="Arial" w:hint="default"/>
      </w:rPr>
    </w:lvl>
    <w:lvl w:ilvl="8" w:tplc="32682FC0" w:tentative="1">
      <w:start w:val="1"/>
      <w:numFmt w:val="bullet"/>
      <w:lvlText w:val="•"/>
      <w:lvlJc w:val="left"/>
      <w:pPr>
        <w:tabs>
          <w:tab w:val="num" w:pos="6480"/>
        </w:tabs>
        <w:ind w:left="6480" w:hanging="360"/>
      </w:pPr>
      <w:rPr>
        <w:rFonts w:ascii="Arial" w:hAnsi="Arial" w:hint="default"/>
      </w:rPr>
    </w:lvl>
  </w:abstractNum>
  <w:abstractNum w:abstractNumId="3">
    <w:nsid w:val="07655B55"/>
    <w:multiLevelType w:val="hybridMultilevel"/>
    <w:tmpl w:val="CF5EE1CC"/>
    <w:lvl w:ilvl="0" w:tplc="C93C7F30">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D204C4"/>
    <w:multiLevelType w:val="hybridMultilevel"/>
    <w:tmpl w:val="E6E20E90"/>
    <w:lvl w:ilvl="0" w:tplc="0AE07AFA">
      <w:start w:val="1"/>
      <w:numFmt w:val="bullet"/>
      <w:lvlText w:val=""/>
      <w:lvlJc w:val="left"/>
      <w:pPr>
        <w:tabs>
          <w:tab w:val="num" w:pos="720"/>
        </w:tabs>
        <w:ind w:left="720" w:hanging="360"/>
      </w:pPr>
      <w:rPr>
        <w:rFonts w:ascii="Wingdings" w:hAnsi="Wingdings" w:hint="default"/>
      </w:rPr>
    </w:lvl>
    <w:lvl w:ilvl="1" w:tplc="6CFA11C8" w:tentative="1">
      <w:start w:val="1"/>
      <w:numFmt w:val="bullet"/>
      <w:lvlText w:val=""/>
      <w:lvlJc w:val="left"/>
      <w:pPr>
        <w:tabs>
          <w:tab w:val="num" w:pos="1440"/>
        </w:tabs>
        <w:ind w:left="1440" w:hanging="360"/>
      </w:pPr>
      <w:rPr>
        <w:rFonts w:ascii="Wingdings" w:hAnsi="Wingdings" w:hint="default"/>
      </w:rPr>
    </w:lvl>
    <w:lvl w:ilvl="2" w:tplc="766CB13A" w:tentative="1">
      <w:start w:val="1"/>
      <w:numFmt w:val="bullet"/>
      <w:lvlText w:val=""/>
      <w:lvlJc w:val="left"/>
      <w:pPr>
        <w:tabs>
          <w:tab w:val="num" w:pos="2160"/>
        </w:tabs>
        <w:ind w:left="2160" w:hanging="360"/>
      </w:pPr>
      <w:rPr>
        <w:rFonts w:ascii="Wingdings" w:hAnsi="Wingdings" w:hint="default"/>
      </w:rPr>
    </w:lvl>
    <w:lvl w:ilvl="3" w:tplc="72FC8810" w:tentative="1">
      <w:start w:val="1"/>
      <w:numFmt w:val="bullet"/>
      <w:lvlText w:val=""/>
      <w:lvlJc w:val="left"/>
      <w:pPr>
        <w:tabs>
          <w:tab w:val="num" w:pos="2880"/>
        </w:tabs>
        <w:ind w:left="2880" w:hanging="360"/>
      </w:pPr>
      <w:rPr>
        <w:rFonts w:ascii="Wingdings" w:hAnsi="Wingdings" w:hint="default"/>
      </w:rPr>
    </w:lvl>
    <w:lvl w:ilvl="4" w:tplc="53CC2EA0" w:tentative="1">
      <w:start w:val="1"/>
      <w:numFmt w:val="bullet"/>
      <w:lvlText w:val=""/>
      <w:lvlJc w:val="left"/>
      <w:pPr>
        <w:tabs>
          <w:tab w:val="num" w:pos="3600"/>
        </w:tabs>
        <w:ind w:left="3600" w:hanging="360"/>
      </w:pPr>
      <w:rPr>
        <w:rFonts w:ascii="Wingdings" w:hAnsi="Wingdings" w:hint="default"/>
      </w:rPr>
    </w:lvl>
    <w:lvl w:ilvl="5" w:tplc="2A0ECF2C" w:tentative="1">
      <w:start w:val="1"/>
      <w:numFmt w:val="bullet"/>
      <w:lvlText w:val=""/>
      <w:lvlJc w:val="left"/>
      <w:pPr>
        <w:tabs>
          <w:tab w:val="num" w:pos="4320"/>
        </w:tabs>
        <w:ind w:left="4320" w:hanging="360"/>
      </w:pPr>
      <w:rPr>
        <w:rFonts w:ascii="Wingdings" w:hAnsi="Wingdings" w:hint="default"/>
      </w:rPr>
    </w:lvl>
    <w:lvl w:ilvl="6" w:tplc="44606DC0" w:tentative="1">
      <w:start w:val="1"/>
      <w:numFmt w:val="bullet"/>
      <w:lvlText w:val=""/>
      <w:lvlJc w:val="left"/>
      <w:pPr>
        <w:tabs>
          <w:tab w:val="num" w:pos="5040"/>
        </w:tabs>
        <w:ind w:left="5040" w:hanging="360"/>
      </w:pPr>
      <w:rPr>
        <w:rFonts w:ascii="Wingdings" w:hAnsi="Wingdings" w:hint="default"/>
      </w:rPr>
    </w:lvl>
    <w:lvl w:ilvl="7" w:tplc="FE8C01CC" w:tentative="1">
      <w:start w:val="1"/>
      <w:numFmt w:val="bullet"/>
      <w:lvlText w:val=""/>
      <w:lvlJc w:val="left"/>
      <w:pPr>
        <w:tabs>
          <w:tab w:val="num" w:pos="5760"/>
        </w:tabs>
        <w:ind w:left="5760" w:hanging="360"/>
      </w:pPr>
      <w:rPr>
        <w:rFonts w:ascii="Wingdings" w:hAnsi="Wingdings" w:hint="default"/>
      </w:rPr>
    </w:lvl>
    <w:lvl w:ilvl="8" w:tplc="5EAC4B6E" w:tentative="1">
      <w:start w:val="1"/>
      <w:numFmt w:val="bullet"/>
      <w:lvlText w:val=""/>
      <w:lvlJc w:val="left"/>
      <w:pPr>
        <w:tabs>
          <w:tab w:val="num" w:pos="6480"/>
        </w:tabs>
        <w:ind w:left="6480" w:hanging="360"/>
      </w:pPr>
      <w:rPr>
        <w:rFonts w:ascii="Wingdings" w:hAnsi="Wingdings" w:hint="default"/>
      </w:rPr>
    </w:lvl>
  </w:abstractNum>
  <w:abstractNum w:abstractNumId="5">
    <w:nsid w:val="145E1D72"/>
    <w:multiLevelType w:val="hybridMultilevel"/>
    <w:tmpl w:val="CFBE3624"/>
    <w:lvl w:ilvl="0" w:tplc="87B226C2">
      <w:start w:val="1"/>
      <w:numFmt w:val="bullet"/>
      <w:lvlText w:val=""/>
      <w:lvlJc w:val="left"/>
      <w:pPr>
        <w:tabs>
          <w:tab w:val="num" w:pos="720"/>
        </w:tabs>
        <w:ind w:left="720" w:hanging="360"/>
      </w:pPr>
      <w:rPr>
        <w:rFonts w:ascii="Wingdings" w:hAnsi="Wingdings" w:hint="default"/>
      </w:rPr>
    </w:lvl>
    <w:lvl w:ilvl="1" w:tplc="5FACBF76" w:tentative="1">
      <w:start w:val="1"/>
      <w:numFmt w:val="bullet"/>
      <w:lvlText w:val=""/>
      <w:lvlJc w:val="left"/>
      <w:pPr>
        <w:tabs>
          <w:tab w:val="num" w:pos="1440"/>
        </w:tabs>
        <w:ind w:left="1440" w:hanging="360"/>
      </w:pPr>
      <w:rPr>
        <w:rFonts w:ascii="Wingdings" w:hAnsi="Wingdings" w:hint="default"/>
      </w:rPr>
    </w:lvl>
    <w:lvl w:ilvl="2" w:tplc="B2806CDA" w:tentative="1">
      <w:start w:val="1"/>
      <w:numFmt w:val="bullet"/>
      <w:lvlText w:val=""/>
      <w:lvlJc w:val="left"/>
      <w:pPr>
        <w:tabs>
          <w:tab w:val="num" w:pos="2160"/>
        </w:tabs>
        <w:ind w:left="2160" w:hanging="360"/>
      </w:pPr>
      <w:rPr>
        <w:rFonts w:ascii="Wingdings" w:hAnsi="Wingdings" w:hint="default"/>
      </w:rPr>
    </w:lvl>
    <w:lvl w:ilvl="3" w:tplc="7902A918" w:tentative="1">
      <w:start w:val="1"/>
      <w:numFmt w:val="bullet"/>
      <w:lvlText w:val=""/>
      <w:lvlJc w:val="left"/>
      <w:pPr>
        <w:tabs>
          <w:tab w:val="num" w:pos="2880"/>
        </w:tabs>
        <w:ind w:left="2880" w:hanging="360"/>
      </w:pPr>
      <w:rPr>
        <w:rFonts w:ascii="Wingdings" w:hAnsi="Wingdings" w:hint="default"/>
      </w:rPr>
    </w:lvl>
    <w:lvl w:ilvl="4" w:tplc="8D9E5374" w:tentative="1">
      <w:start w:val="1"/>
      <w:numFmt w:val="bullet"/>
      <w:lvlText w:val=""/>
      <w:lvlJc w:val="left"/>
      <w:pPr>
        <w:tabs>
          <w:tab w:val="num" w:pos="3600"/>
        </w:tabs>
        <w:ind w:left="3600" w:hanging="360"/>
      </w:pPr>
      <w:rPr>
        <w:rFonts w:ascii="Wingdings" w:hAnsi="Wingdings" w:hint="default"/>
      </w:rPr>
    </w:lvl>
    <w:lvl w:ilvl="5" w:tplc="F1FAC592" w:tentative="1">
      <w:start w:val="1"/>
      <w:numFmt w:val="bullet"/>
      <w:lvlText w:val=""/>
      <w:lvlJc w:val="left"/>
      <w:pPr>
        <w:tabs>
          <w:tab w:val="num" w:pos="4320"/>
        </w:tabs>
        <w:ind w:left="4320" w:hanging="360"/>
      </w:pPr>
      <w:rPr>
        <w:rFonts w:ascii="Wingdings" w:hAnsi="Wingdings" w:hint="default"/>
      </w:rPr>
    </w:lvl>
    <w:lvl w:ilvl="6" w:tplc="19E4A6DE" w:tentative="1">
      <w:start w:val="1"/>
      <w:numFmt w:val="bullet"/>
      <w:lvlText w:val=""/>
      <w:lvlJc w:val="left"/>
      <w:pPr>
        <w:tabs>
          <w:tab w:val="num" w:pos="5040"/>
        </w:tabs>
        <w:ind w:left="5040" w:hanging="360"/>
      </w:pPr>
      <w:rPr>
        <w:rFonts w:ascii="Wingdings" w:hAnsi="Wingdings" w:hint="default"/>
      </w:rPr>
    </w:lvl>
    <w:lvl w:ilvl="7" w:tplc="2A30DC42" w:tentative="1">
      <w:start w:val="1"/>
      <w:numFmt w:val="bullet"/>
      <w:lvlText w:val=""/>
      <w:lvlJc w:val="left"/>
      <w:pPr>
        <w:tabs>
          <w:tab w:val="num" w:pos="5760"/>
        </w:tabs>
        <w:ind w:left="5760" w:hanging="360"/>
      </w:pPr>
      <w:rPr>
        <w:rFonts w:ascii="Wingdings" w:hAnsi="Wingdings" w:hint="default"/>
      </w:rPr>
    </w:lvl>
    <w:lvl w:ilvl="8" w:tplc="94A283A6" w:tentative="1">
      <w:start w:val="1"/>
      <w:numFmt w:val="bullet"/>
      <w:lvlText w:val=""/>
      <w:lvlJc w:val="left"/>
      <w:pPr>
        <w:tabs>
          <w:tab w:val="num" w:pos="6480"/>
        </w:tabs>
        <w:ind w:left="6480" w:hanging="360"/>
      </w:pPr>
      <w:rPr>
        <w:rFonts w:ascii="Wingdings" w:hAnsi="Wingdings" w:hint="default"/>
      </w:rPr>
    </w:lvl>
  </w:abstractNum>
  <w:abstractNum w:abstractNumId="6">
    <w:nsid w:val="147F7006"/>
    <w:multiLevelType w:val="hybridMultilevel"/>
    <w:tmpl w:val="B1E64754"/>
    <w:lvl w:ilvl="0" w:tplc="C93C7F30">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60052F"/>
    <w:multiLevelType w:val="multilevel"/>
    <w:tmpl w:val="3BE2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4E2943"/>
    <w:multiLevelType w:val="hybridMultilevel"/>
    <w:tmpl w:val="325ECCBA"/>
    <w:lvl w:ilvl="0" w:tplc="84007E00">
      <w:start w:val="1"/>
      <w:numFmt w:val="bullet"/>
      <w:lvlText w:val="•"/>
      <w:lvlJc w:val="left"/>
      <w:pPr>
        <w:tabs>
          <w:tab w:val="num" w:pos="720"/>
        </w:tabs>
        <w:ind w:left="720" w:hanging="360"/>
      </w:pPr>
      <w:rPr>
        <w:rFonts w:ascii="Arial" w:hAnsi="Arial" w:hint="default"/>
      </w:rPr>
    </w:lvl>
    <w:lvl w:ilvl="1" w:tplc="30CA3F04" w:tentative="1">
      <w:start w:val="1"/>
      <w:numFmt w:val="bullet"/>
      <w:lvlText w:val="•"/>
      <w:lvlJc w:val="left"/>
      <w:pPr>
        <w:tabs>
          <w:tab w:val="num" w:pos="1440"/>
        </w:tabs>
        <w:ind w:left="1440" w:hanging="360"/>
      </w:pPr>
      <w:rPr>
        <w:rFonts w:ascii="Arial" w:hAnsi="Arial" w:hint="default"/>
      </w:rPr>
    </w:lvl>
    <w:lvl w:ilvl="2" w:tplc="F564B16C" w:tentative="1">
      <w:start w:val="1"/>
      <w:numFmt w:val="bullet"/>
      <w:lvlText w:val="•"/>
      <w:lvlJc w:val="left"/>
      <w:pPr>
        <w:tabs>
          <w:tab w:val="num" w:pos="2160"/>
        </w:tabs>
        <w:ind w:left="2160" w:hanging="360"/>
      </w:pPr>
      <w:rPr>
        <w:rFonts w:ascii="Arial" w:hAnsi="Arial" w:hint="default"/>
      </w:rPr>
    </w:lvl>
    <w:lvl w:ilvl="3" w:tplc="F6803BB2" w:tentative="1">
      <w:start w:val="1"/>
      <w:numFmt w:val="bullet"/>
      <w:lvlText w:val="•"/>
      <w:lvlJc w:val="left"/>
      <w:pPr>
        <w:tabs>
          <w:tab w:val="num" w:pos="2880"/>
        </w:tabs>
        <w:ind w:left="2880" w:hanging="360"/>
      </w:pPr>
      <w:rPr>
        <w:rFonts w:ascii="Arial" w:hAnsi="Arial" w:hint="default"/>
      </w:rPr>
    </w:lvl>
    <w:lvl w:ilvl="4" w:tplc="A4968D50" w:tentative="1">
      <w:start w:val="1"/>
      <w:numFmt w:val="bullet"/>
      <w:lvlText w:val="•"/>
      <w:lvlJc w:val="left"/>
      <w:pPr>
        <w:tabs>
          <w:tab w:val="num" w:pos="3600"/>
        </w:tabs>
        <w:ind w:left="3600" w:hanging="360"/>
      </w:pPr>
      <w:rPr>
        <w:rFonts w:ascii="Arial" w:hAnsi="Arial" w:hint="default"/>
      </w:rPr>
    </w:lvl>
    <w:lvl w:ilvl="5" w:tplc="A1E8E7B8" w:tentative="1">
      <w:start w:val="1"/>
      <w:numFmt w:val="bullet"/>
      <w:lvlText w:val="•"/>
      <w:lvlJc w:val="left"/>
      <w:pPr>
        <w:tabs>
          <w:tab w:val="num" w:pos="4320"/>
        </w:tabs>
        <w:ind w:left="4320" w:hanging="360"/>
      </w:pPr>
      <w:rPr>
        <w:rFonts w:ascii="Arial" w:hAnsi="Arial" w:hint="default"/>
      </w:rPr>
    </w:lvl>
    <w:lvl w:ilvl="6" w:tplc="376EF56E" w:tentative="1">
      <w:start w:val="1"/>
      <w:numFmt w:val="bullet"/>
      <w:lvlText w:val="•"/>
      <w:lvlJc w:val="left"/>
      <w:pPr>
        <w:tabs>
          <w:tab w:val="num" w:pos="5040"/>
        </w:tabs>
        <w:ind w:left="5040" w:hanging="360"/>
      </w:pPr>
      <w:rPr>
        <w:rFonts w:ascii="Arial" w:hAnsi="Arial" w:hint="default"/>
      </w:rPr>
    </w:lvl>
    <w:lvl w:ilvl="7" w:tplc="FE8CC538" w:tentative="1">
      <w:start w:val="1"/>
      <w:numFmt w:val="bullet"/>
      <w:lvlText w:val="•"/>
      <w:lvlJc w:val="left"/>
      <w:pPr>
        <w:tabs>
          <w:tab w:val="num" w:pos="5760"/>
        </w:tabs>
        <w:ind w:left="5760" w:hanging="360"/>
      </w:pPr>
      <w:rPr>
        <w:rFonts w:ascii="Arial" w:hAnsi="Arial" w:hint="default"/>
      </w:rPr>
    </w:lvl>
    <w:lvl w:ilvl="8" w:tplc="7158D2A0" w:tentative="1">
      <w:start w:val="1"/>
      <w:numFmt w:val="bullet"/>
      <w:lvlText w:val="•"/>
      <w:lvlJc w:val="left"/>
      <w:pPr>
        <w:tabs>
          <w:tab w:val="num" w:pos="6480"/>
        </w:tabs>
        <w:ind w:left="6480" w:hanging="360"/>
      </w:pPr>
      <w:rPr>
        <w:rFonts w:ascii="Arial" w:hAnsi="Arial" w:hint="default"/>
      </w:rPr>
    </w:lvl>
  </w:abstractNum>
  <w:abstractNum w:abstractNumId="9">
    <w:nsid w:val="2ED4334F"/>
    <w:multiLevelType w:val="hybridMultilevel"/>
    <w:tmpl w:val="37200F92"/>
    <w:lvl w:ilvl="0" w:tplc="C33089A0">
      <w:start w:val="1"/>
      <w:numFmt w:val="bullet"/>
      <w:lvlText w:val="•"/>
      <w:lvlJc w:val="left"/>
      <w:pPr>
        <w:tabs>
          <w:tab w:val="num" w:pos="720"/>
        </w:tabs>
        <w:ind w:left="720" w:hanging="360"/>
      </w:pPr>
      <w:rPr>
        <w:rFonts w:ascii="Arial" w:hAnsi="Arial" w:hint="default"/>
      </w:rPr>
    </w:lvl>
    <w:lvl w:ilvl="1" w:tplc="4826461A" w:tentative="1">
      <w:start w:val="1"/>
      <w:numFmt w:val="bullet"/>
      <w:lvlText w:val="•"/>
      <w:lvlJc w:val="left"/>
      <w:pPr>
        <w:tabs>
          <w:tab w:val="num" w:pos="1440"/>
        </w:tabs>
        <w:ind w:left="1440" w:hanging="360"/>
      </w:pPr>
      <w:rPr>
        <w:rFonts w:ascii="Arial" w:hAnsi="Arial" w:hint="default"/>
      </w:rPr>
    </w:lvl>
    <w:lvl w:ilvl="2" w:tplc="C74077E0" w:tentative="1">
      <w:start w:val="1"/>
      <w:numFmt w:val="bullet"/>
      <w:lvlText w:val="•"/>
      <w:lvlJc w:val="left"/>
      <w:pPr>
        <w:tabs>
          <w:tab w:val="num" w:pos="2160"/>
        </w:tabs>
        <w:ind w:left="2160" w:hanging="360"/>
      </w:pPr>
      <w:rPr>
        <w:rFonts w:ascii="Arial" w:hAnsi="Arial" w:hint="default"/>
      </w:rPr>
    </w:lvl>
    <w:lvl w:ilvl="3" w:tplc="7004EB40" w:tentative="1">
      <w:start w:val="1"/>
      <w:numFmt w:val="bullet"/>
      <w:lvlText w:val="•"/>
      <w:lvlJc w:val="left"/>
      <w:pPr>
        <w:tabs>
          <w:tab w:val="num" w:pos="2880"/>
        </w:tabs>
        <w:ind w:left="2880" w:hanging="360"/>
      </w:pPr>
      <w:rPr>
        <w:rFonts w:ascii="Arial" w:hAnsi="Arial" w:hint="default"/>
      </w:rPr>
    </w:lvl>
    <w:lvl w:ilvl="4" w:tplc="A9C42FB6" w:tentative="1">
      <w:start w:val="1"/>
      <w:numFmt w:val="bullet"/>
      <w:lvlText w:val="•"/>
      <w:lvlJc w:val="left"/>
      <w:pPr>
        <w:tabs>
          <w:tab w:val="num" w:pos="3600"/>
        </w:tabs>
        <w:ind w:left="3600" w:hanging="360"/>
      </w:pPr>
      <w:rPr>
        <w:rFonts w:ascii="Arial" w:hAnsi="Arial" w:hint="default"/>
      </w:rPr>
    </w:lvl>
    <w:lvl w:ilvl="5" w:tplc="ACA4BC5A" w:tentative="1">
      <w:start w:val="1"/>
      <w:numFmt w:val="bullet"/>
      <w:lvlText w:val="•"/>
      <w:lvlJc w:val="left"/>
      <w:pPr>
        <w:tabs>
          <w:tab w:val="num" w:pos="4320"/>
        </w:tabs>
        <w:ind w:left="4320" w:hanging="360"/>
      </w:pPr>
      <w:rPr>
        <w:rFonts w:ascii="Arial" w:hAnsi="Arial" w:hint="default"/>
      </w:rPr>
    </w:lvl>
    <w:lvl w:ilvl="6" w:tplc="49349E8C" w:tentative="1">
      <w:start w:val="1"/>
      <w:numFmt w:val="bullet"/>
      <w:lvlText w:val="•"/>
      <w:lvlJc w:val="left"/>
      <w:pPr>
        <w:tabs>
          <w:tab w:val="num" w:pos="5040"/>
        </w:tabs>
        <w:ind w:left="5040" w:hanging="360"/>
      </w:pPr>
      <w:rPr>
        <w:rFonts w:ascii="Arial" w:hAnsi="Arial" w:hint="default"/>
      </w:rPr>
    </w:lvl>
    <w:lvl w:ilvl="7" w:tplc="0E5638DE" w:tentative="1">
      <w:start w:val="1"/>
      <w:numFmt w:val="bullet"/>
      <w:lvlText w:val="•"/>
      <w:lvlJc w:val="left"/>
      <w:pPr>
        <w:tabs>
          <w:tab w:val="num" w:pos="5760"/>
        </w:tabs>
        <w:ind w:left="5760" w:hanging="360"/>
      </w:pPr>
      <w:rPr>
        <w:rFonts w:ascii="Arial" w:hAnsi="Arial" w:hint="default"/>
      </w:rPr>
    </w:lvl>
    <w:lvl w:ilvl="8" w:tplc="11487780" w:tentative="1">
      <w:start w:val="1"/>
      <w:numFmt w:val="bullet"/>
      <w:lvlText w:val="•"/>
      <w:lvlJc w:val="left"/>
      <w:pPr>
        <w:tabs>
          <w:tab w:val="num" w:pos="6480"/>
        </w:tabs>
        <w:ind w:left="6480" w:hanging="360"/>
      </w:pPr>
      <w:rPr>
        <w:rFonts w:ascii="Arial" w:hAnsi="Arial" w:hint="default"/>
      </w:rPr>
    </w:lvl>
  </w:abstractNum>
  <w:abstractNum w:abstractNumId="10">
    <w:nsid w:val="30BA1409"/>
    <w:multiLevelType w:val="hybridMultilevel"/>
    <w:tmpl w:val="BA76F95E"/>
    <w:lvl w:ilvl="0" w:tplc="17881F50">
      <w:start w:val="1"/>
      <w:numFmt w:val="bullet"/>
      <w:lvlText w:val="•"/>
      <w:lvlJc w:val="left"/>
      <w:pPr>
        <w:tabs>
          <w:tab w:val="num" w:pos="720"/>
        </w:tabs>
        <w:ind w:left="720" w:hanging="360"/>
      </w:pPr>
      <w:rPr>
        <w:rFonts w:ascii="Arial" w:hAnsi="Arial" w:hint="default"/>
      </w:rPr>
    </w:lvl>
    <w:lvl w:ilvl="1" w:tplc="B6767C6E" w:tentative="1">
      <w:start w:val="1"/>
      <w:numFmt w:val="bullet"/>
      <w:lvlText w:val="•"/>
      <w:lvlJc w:val="left"/>
      <w:pPr>
        <w:tabs>
          <w:tab w:val="num" w:pos="1440"/>
        </w:tabs>
        <w:ind w:left="1440" w:hanging="360"/>
      </w:pPr>
      <w:rPr>
        <w:rFonts w:ascii="Arial" w:hAnsi="Arial" w:hint="default"/>
      </w:rPr>
    </w:lvl>
    <w:lvl w:ilvl="2" w:tplc="E954D870" w:tentative="1">
      <w:start w:val="1"/>
      <w:numFmt w:val="bullet"/>
      <w:lvlText w:val="•"/>
      <w:lvlJc w:val="left"/>
      <w:pPr>
        <w:tabs>
          <w:tab w:val="num" w:pos="2160"/>
        </w:tabs>
        <w:ind w:left="2160" w:hanging="360"/>
      </w:pPr>
      <w:rPr>
        <w:rFonts w:ascii="Arial" w:hAnsi="Arial" w:hint="default"/>
      </w:rPr>
    </w:lvl>
    <w:lvl w:ilvl="3" w:tplc="CC266CE4" w:tentative="1">
      <w:start w:val="1"/>
      <w:numFmt w:val="bullet"/>
      <w:lvlText w:val="•"/>
      <w:lvlJc w:val="left"/>
      <w:pPr>
        <w:tabs>
          <w:tab w:val="num" w:pos="2880"/>
        </w:tabs>
        <w:ind w:left="2880" w:hanging="360"/>
      </w:pPr>
      <w:rPr>
        <w:rFonts w:ascii="Arial" w:hAnsi="Arial" w:hint="default"/>
      </w:rPr>
    </w:lvl>
    <w:lvl w:ilvl="4" w:tplc="EBAE14F6" w:tentative="1">
      <w:start w:val="1"/>
      <w:numFmt w:val="bullet"/>
      <w:lvlText w:val="•"/>
      <w:lvlJc w:val="left"/>
      <w:pPr>
        <w:tabs>
          <w:tab w:val="num" w:pos="3600"/>
        </w:tabs>
        <w:ind w:left="3600" w:hanging="360"/>
      </w:pPr>
      <w:rPr>
        <w:rFonts w:ascii="Arial" w:hAnsi="Arial" w:hint="default"/>
      </w:rPr>
    </w:lvl>
    <w:lvl w:ilvl="5" w:tplc="6B7CF68C" w:tentative="1">
      <w:start w:val="1"/>
      <w:numFmt w:val="bullet"/>
      <w:lvlText w:val="•"/>
      <w:lvlJc w:val="left"/>
      <w:pPr>
        <w:tabs>
          <w:tab w:val="num" w:pos="4320"/>
        </w:tabs>
        <w:ind w:left="4320" w:hanging="360"/>
      </w:pPr>
      <w:rPr>
        <w:rFonts w:ascii="Arial" w:hAnsi="Arial" w:hint="default"/>
      </w:rPr>
    </w:lvl>
    <w:lvl w:ilvl="6" w:tplc="0D18B916" w:tentative="1">
      <w:start w:val="1"/>
      <w:numFmt w:val="bullet"/>
      <w:lvlText w:val="•"/>
      <w:lvlJc w:val="left"/>
      <w:pPr>
        <w:tabs>
          <w:tab w:val="num" w:pos="5040"/>
        </w:tabs>
        <w:ind w:left="5040" w:hanging="360"/>
      </w:pPr>
      <w:rPr>
        <w:rFonts w:ascii="Arial" w:hAnsi="Arial" w:hint="default"/>
      </w:rPr>
    </w:lvl>
    <w:lvl w:ilvl="7" w:tplc="F544BB40" w:tentative="1">
      <w:start w:val="1"/>
      <w:numFmt w:val="bullet"/>
      <w:lvlText w:val="•"/>
      <w:lvlJc w:val="left"/>
      <w:pPr>
        <w:tabs>
          <w:tab w:val="num" w:pos="5760"/>
        </w:tabs>
        <w:ind w:left="5760" w:hanging="360"/>
      </w:pPr>
      <w:rPr>
        <w:rFonts w:ascii="Arial" w:hAnsi="Arial" w:hint="default"/>
      </w:rPr>
    </w:lvl>
    <w:lvl w:ilvl="8" w:tplc="00A05462" w:tentative="1">
      <w:start w:val="1"/>
      <w:numFmt w:val="bullet"/>
      <w:lvlText w:val="•"/>
      <w:lvlJc w:val="left"/>
      <w:pPr>
        <w:tabs>
          <w:tab w:val="num" w:pos="6480"/>
        </w:tabs>
        <w:ind w:left="6480" w:hanging="360"/>
      </w:pPr>
      <w:rPr>
        <w:rFonts w:ascii="Arial" w:hAnsi="Arial" w:hint="default"/>
      </w:rPr>
    </w:lvl>
  </w:abstractNum>
  <w:abstractNum w:abstractNumId="11">
    <w:nsid w:val="3BE33C5E"/>
    <w:multiLevelType w:val="hybridMultilevel"/>
    <w:tmpl w:val="3EFE1628"/>
    <w:lvl w:ilvl="0" w:tplc="563E02AC">
      <w:start w:val="1"/>
      <w:numFmt w:val="bullet"/>
      <w:lvlText w:val="•"/>
      <w:lvlJc w:val="left"/>
      <w:pPr>
        <w:tabs>
          <w:tab w:val="num" w:pos="720"/>
        </w:tabs>
        <w:ind w:left="720" w:hanging="360"/>
      </w:pPr>
      <w:rPr>
        <w:rFonts w:ascii="Arial" w:hAnsi="Arial" w:hint="default"/>
      </w:rPr>
    </w:lvl>
    <w:lvl w:ilvl="1" w:tplc="DC960CE4" w:tentative="1">
      <w:start w:val="1"/>
      <w:numFmt w:val="bullet"/>
      <w:lvlText w:val="•"/>
      <w:lvlJc w:val="left"/>
      <w:pPr>
        <w:tabs>
          <w:tab w:val="num" w:pos="1440"/>
        </w:tabs>
        <w:ind w:left="1440" w:hanging="360"/>
      </w:pPr>
      <w:rPr>
        <w:rFonts w:ascii="Arial" w:hAnsi="Arial" w:hint="default"/>
      </w:rPr>
    </w:lvl>
    <w:lvl w:ilvl="2" w:tplc="C4404748" w:tentative="1">
      <w:start w:val="1"/>
      <w:numFmt w:val="bullet"/>
      <w:lvlText w:val="•"/>
      <w:lvlJc w:val="left"/>
      <w:pPr>
        <w:tabs>
          <w:tab w:val="num" w:pos="2160"/>
        </w:tabs>
        <w:ind w:left="2160" w:hanging="360"/>
      </w:pPr>
      <w:rPr>
        <w:rFonts w:ascii="Arial" w:hAnsi="Arial" w:hint="default"/>
      </w:rPr>
    </w:lvl>
    <w:lvl w:ilvl="3" w:tplc="F4120DF4" w:tentative="1">
      <w:start w:val="1"/>
      <w:numFmt w:val="bullet"/>
      <w:lvlText w:val="•"/>
      <w:lvlJc w:val="left"/>
      <w:pPr>
        <w:tabs>
          <w:tab w:val="num" w:pos="2880"/>
        </w:tabs>
        <w:ind w:left="2880" w:hanging="360"/>
      </w:pPr>
      <w:rPr>
        <w:rFonts w:ascii="Arial" w:hAnsi="Arial" w:hint="default"/>
      </w:rPr>
    </w:lvl>
    <w:lvl w:ilvl="4" w:tplc="AE1A9FE0" w:tentative="1">
      <w:start w:val="1"/>
      <w:numFmt w:val="bullet"/>
      <w:lvlText w:val="•"/>
      <w:lvlJc w:val="left"/>
      <w:pPr>
        <w:tabs>
          <w:tab w:val="num" w:pos="3600"/>
        </w:tabs>
        <w:ind w:left="3600" w:hanging="360"/>
      </w:pPr>
      <w:rPr>
        <w:rFonts w:ascii="Arial" w:hAnsi="Arial" w:hint="default"/>
      </w:rPr>
    </w:lvl>
    <w:lvl w:ilvl="5" w:tplc="C76E4CAA" w:tentative="1">
      <w:start w:val="1"/>
      <w:numFmt w:val="bullet"/>
      <w:lvlText w:val="•"/>
      <w:lvlJc w:val="left"/>
      <w:pPr>
        <w:tabs>
          <w:tab w:val="num" w:pos="4320"/>
        </w:tabs>
        <w:ind w:left="4320" w:hanging="360"/>
      </w:pPr>
      <w:rPr>
        <w:rFonts w:ascii="Arial" w:hAnsi="Arial" w:hint="default"/>
      </w:rPr>
    </w:lvl>
    <w:lvl w:ilvl="6" w:tplc="673861F8" w:tentative="1">
      <w:start w:val="1"/>
      <w:numFmt w:val="bullet"/>
      <w:lvlText w:val="•"/>
      <w:lvlJc w:val="left"/>
      <w:pPr>
        <w:tabs>
          <w:tab w:val="num" w:pos="5040"/>
        </w:tabs>
        <w:ind w:left="5040" w:hanging="360"/>
      </w:pPr>
      <w:rPr>
        <w:rFonts w:ascii="Arial" w:hAnsi="Arial" w:hint="default"/>
      </w:rPr>
    </w:lvl>
    <w:lvl w:ilvl="7" w:tplc="CAE695B0" w:tentative="1">
      <w:start w:val="1"/>
      <w:numFmt w:val="bullet"/>
      <w:lvlText w:val="•"/>
      <w:lvlJc w:val="left"/>
      <w:pPr>
        <w:tabs>
          <w:tab w:val="num" w:pos="5760"/>
        </w:tabs>
        <w:ind w:left="5760" w:hanging="360"/>
      </w:pPr>
      <w:rPr>
        <w:rFonts w:ascii="Arial" w:hAnsi="Arial" w:hint="default"/>
      </w:rPr>
    </w:lvl>
    <w:lvl w:ilvl="8" w:tplc="F280995C" w:tentative="1">
      <w:start w:val="1"/>
      <w:numFmt w:val="bullet"/>
      <w:lvlText w:val="•"/>
      <w:lvlJc w:val="left"/>
      <w:pPr>
        <w:tabs>
          <w:tab w:val="num" w:pos="6480"/>
        </w:tabs>
        <w:ind w:left="6480" w:hanging="360"/>
      </w:pPr>
      <w:rPr>
        <w:rFonts w:ascii="Arial" w:hAnsi="Arial" w:hint="default"/>
      </w:rPr>
    </w:lvl>
  </w:abstractNum>
  <w:abstractNum w:abstractNumId="12">
    <w:nsid w:val="443F579C"/>
    <w:multiLevelType w:val="hybridMultilevel"/>
    <w:tmpl w:val="9E2EF758"/>
    <w:lvl w:ilvl="0" w:tplc="90FEE678">
      <w:start w:val="1"/>
      <w:numFmt w:val="bullet"/>
      <w:lvlText w:val="•"/>
      <w:lvlJc w:val="left"/>
      <w:pPr>
        <w:tabs>
          <w:tab w:val="num" w:pos="720"/>
        </w:tabs>
        <w:ind w:left="720" w:hanging="360"/>
      </w:pPr>
      <w:rPr>
        <w:rFonts w:ascii="Arial" w:hAnsi="Arial" w:hint="default"/>
      </w:rPr>
    </w:lvl>
    <w:lvl w:ilvl="1" w:tplc="38B01368" w:tentative="1">
      <w:start w:val="1"/>
      <w:numFmt w:val="bullet"/>
      <w:lvlText w:val="•"/>
      <w:lvlJc w:val="left"/>
      <w:pPr>
        <w:tabs>
          <w:tab w:val="num" w:pos="1440"/>
        </w:tabs>
        <w:ind w:left="1440" w:hanging="360"/>
      </w:pPr>
      <w:rPr>
        <w:rFonts w:ascii="Arial" w:hAnsi="Arial" w:hint="default"/>
      </w:rPr>
    </w:lvl>
    <w:lvl w:ilvl="2" w:tplc="D234BBF6" w:tentative="1">
      <w:start w:val="1"/>
      <w:numFmt w:val="bullet"/>
      <w:lvlText w:val="•"/>
      <w:lvlJc w:val="left"/>
      <w:pPr>
        <w:tabs>
          <w:tab w:val="num" w:pos="2160"/>
        </w:tabs>
        <w:ind w:left="2160" w:hanging="360"/>
      </w:pPr>
      <w:rPr>
        <w:rFonts w:ascii="Arial" w:hAnsi="Arial" w:hint="default"/>
      </w:rPr>
    </w:lvl>
    <w:lvl w:ilvl="3" w:tplc="5D18B8F2" w:tentative="1">
      <w:start w:val="1"/>
      <w:numFmt w:val="bullet"/>
      <w:lvlText w:val="•"/>
      <w:lvlJc w:val="left"/>
      <w:pPr>
        <w:tabs>
          <w:tab w:val="num" w:pos="2880"/>
        </w:tabs>
        <w:ind w:left="2880" w:hanging="360"/>
      </w:pPr>
      <w:rPr>
        <w:rFonts w:ascii="Arial" w:hAnsi="Arial" w:hint="default"/>
      </w:rPr>
    </w:lvl>
    <w:lvl w:ilvl="4" w:tplc="D432023C" w:tentative="1">
      <w:start w:val="1"/>
      <w:numFmt w:val="bullet"/>
      <w:lvlText w:val="•"/>
      <w:lvlJc w:val="left"/>
      <w:pPr>
        <w:tabs>
          <w:tab w:val="num" w:pos="3600"/>
        </w:tabs>
        <w:ind w:left="3600" w:hanging="360"/>
      </w:pPr>
      <w:rPr>
        <w:rFonts w:ascii="Arial" w:hAnsi="Arial" w:hint="default"/>
      </w:rPr>
    </w:lvl>
    <w:lvl w:ilvl="5" w:tplc="2C564DB2" w:tentative="1">
      <w:start w:val="1"/>
      <w:numFmt w:val="bullet"/>
      <w:lvlText w:val="•"/>
      <w:lvlJc w:val="left"/>
      <w:pPr>
        <w:tabs>
          <w:tab w:val="num" w:pos="4320"/>
        </w:tabs>
        <w:ind w:left="4320" w:hanging="360"/>
      </w:pPr>
      <w:rPr>
        <w:rFonts w:ascii="Arial" w:hAnsi="Arial" w:hint="default"/>
      </w:rPr>
    </w:lvl>
    <w:lvl w:ilvl="6" w:tplc="2D846782" w:tentative="1">
      <w:start w:val="1"/>
      <w:numFmt w:val="bullet"/>
      <w:lvlText w:val="•"/>
      <w:lvlJc w:val="left"/>
      <w:pPr>
        <w:tabs>
          <w:tab w:val="num" w:pos="5040"/>
        </w:tabs>
        <w:ind w:left="5040" w:hanging="360"/>
      </w:pPr>
      <w:rPr>
        <w:rFonts w:ascii="Arial" w:hAnsi="Arial" w:hint="default"/>
      </w:rPr>
    </w:lvl>
    <w:lvl w:ilvl="7" w:tplc="850EF65A" w:tentative="1">
      <w:start w:val="1"/>
      <w:numFmt w:val="bullet"/>
      <w:lvlText w:val="•"/>
      <w:lvlJc w:val="left"/>
      <w:pPr>
        <w:tabs>
          <w:tab w:val="num" w:pos="5760"/>
        </w:tabs>
        <w:ind w:left="5760" w:hanging="360"/>
      </w:pPr>
      <w:rPr>
        <w:rFonts w:ascii="Arial" w:hAnsi="Arial" w:hint="default"/>
      </w:rPr>
    </w:lvl>
    <w:lvl w:ilvl="8" w:tplc="A2262D90" w:tentative="1">
      <w:start w:val="1"/>
      <w:numFmt w:val="bullet"/>
      <w:lvlText w:val="•"/>
      <w:lvlJc w:val="left"/>
      <w:pPr>
        <w:tabs>
          <w:tab w:val="num" w:pos="6480"/>
        </w:tabs>
        <w:ind w:left="6480" w:hanging="360"/>
      </w:pPr>
      <w:rPr>
        <w:rFonts w:ascii="Arial" w:hAnsi="Arial" w:hint="default"/>
      </w:rPr>
    </w:lvl>
  </w:abstractNum>
  <w:abstractNum w:abstractNumId="13">
    <w:nsid w:val="47067D27"/>
    <w:multiLevelType w:val="multilevel"/>
    <w:tmpl w:val="06381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586BA1"/>
    <w:multiLevelType w:val="hybridMultilevel"/>
    <w:tmpl w:val="B77238DA"/>
    <w:lvl w:ilvl="0" w:tplc="84AA1516">
      <w:start w:val="1"/>
      <w:numFmt w:val="bullet"/>
      <w:lvlText w:val="•"/>
      <w:lvlJc w:val="left"/>
      <w:pPr>
        <w:tabs>
          <w:tab w:val="num" w:pos="720"/>
        </w:tabs>
        <w:ind w:left="720" w:hanging="360"/>
      </w:pPr>
      <w:rPr>
        <w:rFonts w:ascii="Arial" w:hAnsi="Arial" w:hint="default"/>
      </w:rPr>
    </w:lvl>
    <w:lvl w:ilvl="1" w:tplc="4A84366C" w:tentative="1">
      <w:start w:val="1"/>
      <w:numFmt w:val="bullet"/>
      <w:lvlText w:val="•"/>
      <w:lvlJc w:val="left"/>
      <w:pPr>
        <w:tabs>
          <w:tab w:val="num" w:pos="1440"/>
        </w:tabs>
        <w:ind w:left="1440" w:hanging="360"/>
      </w:pPr>
      <w:rPr>
        <w:rFonts w:ascii="Arial" w:hAnsi="Arial" w:hint="default"/>
      </w:rPr>
    </w:lvl>
    <w:lvl w:ilvl="2" w:tplc="5D4A4C88" w:tentative="1">
      <w:start w:val="1"/>
      <w:numFmt w:val="bullet"/>
      <w:lvlText w:val="•"/>
      <w:lvlJc w:val="left"/>
      <w:pPr>
        <w:tabs>
          <w:tab w:val="num" w:pos="2160"/>
        </w:tabs>
        <w:ind w:left="2160" w:hanging="360"/>
      </w:pPr>
      <w:rPr>
        <w:rFonts w:ascii="Arial" w:hAnsi="Arial" w:hint="default"/>
      </w:rPr>
    </w:lvl>
    <w:lvl w:ilvl="3" w:tplc="789A27CC" w:tentative="1">
      <w:start w:val="1"/>
      <w:numFmt w:val="bullet"/>
      <w:lvlText w:val="•"/>
      <w:lvlJc w:val="left"/>
      <w:pPr>
        <w:tabs>
          <w:tab w:val="num" w:pos="2880"/>
        </w:tabs>
        <w:ind w:left="2880" w:hanging="360"/>
      </w:pPr>
      <w:rPr>
        <w:rFonts w:ascii="Arial" w:hAnsi="Arial" w:hint="default"/>
      </w:rPr>
    </w:lvl>
    <w:lvl w:ilvl="4" w:tplc="2A288540" w:tentative="1">
      <w:start w:val="1"/>
      <w:numFmt w:val="bullet"/>
      <w:lvlText w:val="•"/>
      <w:lvlJc w:val="left"/>
      <w:pPr>
        <w:tabs>
          <w:tab w:val="num" w:pos="3600"/>
        </w:tabs>
        <w:ind w:left="3600" w:hanging="360"/>
      </w:pPr>
      <w:rPr>
        <w:rFonts w:ascii="Arial" w:hAnsi="Arial" w:hint="default"/>
      </w:rPr>
    </w:lvl>
    <w:lvl w:ilvl="5" w:tplc="9030018E" w:tentative="1">
      <w:start w:val="1"/>
      <w:numFmt w:val="bullet"/>
      <w:lvlText w:val="•"/>
      <w:lvlJc w:val="left"/>
      <w:pPr>
        <w:tabs>
          <w:tab w:val="num" w:pos="4320"/>
        </w:tabs>
        <w:ind w:left="4320" w:hanging="360"/>
      </w:pPr>
      <w:rPr>
        <w:rFonts w:ascii="Arial" w:hAnsi="Arial" w:hint="default"/>
      </w:rPr>
    </w:lvl>
    <w:lvl w:ilvl="6" w:tplc="F5267D92" w:tentative="1">
      <w:start w:val="1"/>
      <w:numFmt w:val="bullet"/>
      <w:lvlText w:val="•"/>
      <w:lvlJc w:val="left"/>
      <w:pPr>
        <w:tabs>
          <w:tab w:val="num" w:pos="5040"/>
        </w:tabs>
        <w:ind w:left="5040" w:hanging="360"/>
      </w:pPr>
      <w:rPr>
        <w:rFonts w:ascii="Arial" w:hAnsi="Arial" w:hint="default"/>
      </w:rPr>
    </w:lvl>
    <w:lvl w:ilvl="7" w:tplc="C8D29466" w:tentative="1">
      <w:start w:val="1"/>
      <w:numFmt w:val="bullet"/>
      <w:lvlText w:val="•"/>
      <w:lvlJc w:val="left"/>
      <w:pPr>
        <w:tabs>
          <w:tab w:val="num" w:pos="5760"/>
        </w:tabs>
        <w:ind w:left="5760" w:hanging="360"/>
      </w:pPr>
      <w:rPr>
        <w:rFonts w:ascii="Arial" w:hAnsi="Arial" w:hint="default"/>
      </w:rPr>
    </w:lvl>
    <w:lvl w:ilvl="8" w:tplc="A59E11BA" w:tentative="1">
      <w:start w:val="1"/>
      <w:numFmt w:val="bullet"/>
      <w:lvlText w:val="•"/>
      <w:lvlJc w:val="left"/>
      <w:pPr>
        <w:tabs>
          <w:tab w:val="num" w:pos="6480"/>
        </w:tabs>
        <w:ind w:left="6480" w:hanging="360"/>
      </w:pPr>
      <w:rPr>
        <w:rFonts w:ascii="Arial" w:hAnsi="Arial" w:hint="default"/>
      </w:rPr>
    </w:lvl>
  </w:abstractNum>
  <w:abstractNum w:abstractNumId="15">
    <w:nsid w:val="60E33639"/>
    <w:multiLevelType w:val="hybridMultilevel"/>
    <w:tmpl w:val="E70EA586"/>
    <w:lvl w:ilvl="0" w:tplc="92322F00">
      <w:start w:val="1"/>
      <w:numFmt w:val="bullet"/>
      <w:lvlText w:val=""/>
      <w:lvlJc w:val="left"/>
      <w:pPr>
        <w:tabs>
          <w:tab w:val="num" w:pos="720"/>
        </w:tabs>
        <w:ind w:left="720" w:hanging="360"/>
      </w:pPr>
      <w:rPr>
        <w:rFonts w:ascii="Wingdings" w:hAnsi="Wingdings" w:hint="default"/>
      </w:rPr>
    </w:lvl>
    <w:lvl w:ilvl="1" w:tplc="7690E9D4" w:tentative="1">
      <w:start w:val="1"/>
      <w:numFmt w:val="bullet"/>
      <w:lvlText w:val=""/>
      <w:lvlJc w:val="left"/>
      <w:pPr>
        <w:tabs>
          <w:tab w:val="num" w:pos="1440"/>
        </w:tabs>
        <w:ind w:left="1440" w:hanging="360"/>
      </w:pPr>
      <w:rPr>
        <w:rFonts w:ascii="Wingdings" w:hAnsi="Wingdings" w:hint="default"/>
      </w:rPr>
    </w:lvl>
    <w:lvl w:ilvl="2" w:tplc="F28C713E" w:tentative="1">
      <w:start w:val="1"/>
      <w:numFmt w:val="bullet"/>
      <w:lvlText w:val=""/>
      <w:lvlJc w:val="left"/>
      <w:pPr>
        <w:tabs>
          <w:tab w:val="num" w:pos="2160"/>
        </w:tabs>
        <w:ind w:left="2160" w:hanging="360"/>
      </w:pPr>
      <w:rPr>
        <w:rFonts w:ascii="Wingdings" w:hAnsi="Wingdings" w:hint="default"/>
      </w:rPr>
    </w:lvl>
    <w:lvl w:ilvl="3" w:tplc="D62A7FBA" w:tentative="1">
      <w:start w:val="1"/>
      <w:numFmt w:val="bullet"/>
      <w:lvlText w:val=""/>
      <w:lvlJc w:val="left"/>
      <w:pPr>
        <w:tabs>
          <w:tab w:val="num" w:pos="2880"/>
        </w:tabs>
        <w:ind w:left="2880" w:hanging="360"/>
      </w:pPr>
      <w:rPr>
        <w:rFonts w:ascii="Wingdings" w:hAnsi="Wingdings" w:hint="default"/>
      </w:rPr>
    </w:lvl>
    <w:lvl w:ilvl="4" w:tplc="62BC4E30" w:tentative="1">
      <w:start w:val="1"/>
      <w:numFmt w:val="bullet"/>
      <w:lvlText w:val=""/>
      <w:lvlJc w:val="left"/>
      <w:pPr>
        <w:tabs>
          <w:tab w:val="num" w:pos="3600"/>
        </w:tabs>
        <w:ind w:left="3600" w:hanging="360"/>
      </w:pPr>
      <w:rPr>
        <w:rFonts w:ascii="Wingdings" w:hAnsi="Wingdings" w:hint="default"/>
      </w:rPr>
    </w:lvl>
    <w:lvl w:ilvl="5" w:tplc="0B566856" w:tentative="1">
      <w:start w:val="1"/>
      <w:numFmt w:val="bullet"/>
      <w:lvlText w:val=""/>
      <w:lvlJc w:val="left"/>
      <w:pPr>
        <w:tabs>
          <w:tab w:val="num" w:pos="4320"/>
        </w:tabs>
        <w:ind w:left="4320" w:hanging="360"/>
      </w:pPr>
      <w:rPr>
        <w:rFonts w:ascii="Wingdings" w:hAnsi="Wingdings" w:hint="default"/>
      </w:rPr>
    </w:lvl>
    <w:lvl w:ilvl="6" w:tplc="35E284C4" w:tentative="1">
      <w:start w:val="1"/>
      <w:numFmt w:val="bullet"/>
      <w:lvlText w:val=""/>
      <w:lvlJc w:val="left"/>
      <w:pPr>
        <w:tabs>
          <w:tab w:val="num" w:pos="5040"/>
        </w:tabs>
        <w:ind w:left="5040" w:hanging="360"/>
      </w:pPr>
      <w:rPr>
        <w:rFonts w:ascii="Wingdings" w:hAnsi="Wingdings" w:hint="default"/>
      </w:rPr>
    </w:lvl>
    <w:lvl w:ilvl="7" w:tplc="D9AAD6FC" w:tentative="1">
      <w:start w:val="1"/>
      <w:numFmt w:val="bullet"/>
      <w:lvlText w:val=""/>
      <w:lvlJc w:val="left"/>
      <w:pPr>
        <w:tabs>
          <w:tab w:val="num" w:pos="5760"/>
        </w:tabs>
        <w:ind w:left="5760" w:hanging="360"/>
      </w:pPr>
      <w:rPr>
        <w:rFonts w:ascii="Wingdings" w:hAnsi="Wingdings" w:hint="default"/>
      </w:rPr>
    </w:lvl>
    <w:lvl w:ilvl="8" w:tplc="252A0E16" w:tentative="1">
      <w:start w:val="1"/>
      <w:numFmt w:val="bullet"/>
      <w:lvlText w:val=""/>
      <w:lvlJc w:val="left"/>
      <w:pPr>
        <w:tabs>
          <w:tab w:val="num" w:pos="6480"/>
        </w:tabs>
        <w:ind w:left="6480" w:hanging="360"/>
      </w:pPr>
      <w:rPr>
        <w:rFonts w:ascii="Wingdings" w:hAnsi="Wingdings" w:hint="default"/>
      </w:rPr>
    </w:lvl>
  </w:abstractNum>
  <w:abstractNum w:abstractNumId="16">
    <w:nsid w:val="649F7C19"/>
    <w:multiLevelType w:val="multilevel"/>
    <w:tmpl w:val="16B8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C616DE"/>
    <w:multiLevelType w:val="hybridMultilevel"/>
    <w:tmpl w:val="DF08D3AC"/>
    <w:lvl w:ilvl="0" w:tplc="F18AD15A">
      <w:start w:val="1"/>
      <w:numFmt w:val="bullet"/>
      <w:lvlText w:val="•"/>
      <w:lvlJc w:val="left"/>
      <w:pPr>
        <w:tabs>
          <w:tab w:val="num" w:pos="720"/>
        </w:tabs>
        <w:ind w:left="720" w:hanging="360"/>
      </w:pPr>
      <w:rPr>
        <w:rFonts w:ascii="Arial" w:hAnsi="Arial" w:hint="default"/>
      </w:rPr>
    </w:lvl>
    <w:lvl w:ilvl="1" w:tplc="EA288E7E" w:tentative="1">
      <w:start w:val="1"/>
      <w:numFmt w:val="bullet"/>
      <w:lvlText w:val="•"/>
      <w:lvlJc w:val="left"/>
      <w:pPr>
        <w:tabs>
          <w:tab w:val="num" w:pos="1440"/>
        </w:tabs>
        <w:ind w:left="1440" w:hanging="360"/>
      </w:pPr>
      <w:rPr>
        <w:rFonts w:ascii="Arial" w:hAnsi="Arial" w:hint="default"/>
      </w:rPr>
    </w:lvl>
    <w:lvl w:ilvl="2" w:tplc="DCE4CA8A" w:tentative="1">
      <w:start w:val="1"/>
      <w:numFmt w:val="bullet"/>
      <w:lvlText w:val="•"/>
      <w:lvlJc w:val="left"/>
      <w:pPr>
        <w:tabs>
          <w:tab w:val="num" w:pos="2160"/>
        </w:tabs>
        <w:ind w:left="2160" w:hanging="360"/>
      </w:pPr>
      <w:rPr>
        <w:rFonts w:ascii="Arial" w:hAnsi="Arial" w:hint="default"/>
      </w:rPr>
    </w:lvl>
    <w:lvl w:ilvl="3" w:tplc="A5ECD418" w:tentative="1">
      <w:start w:val="1"/>
      <w:numFmt w:val="bullet"/>
      <w:lvlText w:val="•"/>
      <w:lvlJc w:val="left"/>
      <w:pPr>
        <w:tabs>
          <w:tab w:val="num" w:pos="2880"/>
        </w:tabs>
        <w:ind w:left="2880" w:hanging="360"/>
      </w:pPr>
      <w:rPr>
        <w:rFonts w:ascii="Arial" w:hAnsi="Arial" w:hint="default"/>
      </w:rPr>
    </w:lvl>
    <w:lvl w:ilvl="4" w:tplc="1334137E" w:tentative="1">
      <w:start w:val="1"/>
      <w:numFmt w:val="bullet"/>
      <w:lvlText w:val="•"/>
      <w:lvlJc w:val="left"/>
      <w:pPr>
        <w:tabs>
          <w:tab w:val="num" w:pos="3600"/>
        </w:tabs>
        <w:ind w:left="3600" w:hanging="360"/>
      </w:pPr>
      <w:rPr>
        <w:rFonts w:ascii="Arial" w:hAnsi="Arial" w:hint="default"/>
      </w:rPr>
    </w:lvl>
    <w:lvl w:ilvl="5" w:tplc="21ECD29C" w:tentative="1">
      <w:start w:val="1"/>
      <w:numFmt w:val="bullet"/>
      <w:lvlText w:val="•"/>
      <w:lvlJc w:val="left"/>
      <w:pPr>
        <w:tabs>
          <w:tab w:val="num" w:pos="4320"/>
        </w:tabs>
        <w:ind w:left="4320" w:hanging="360"/>
      </w:pPr>
      <w:rPr>
        <w:rFonts w:ascii="Arial" w:hAnsi="Arial" w:hint="default"/>
      </w:rPr>
    </w:lvl>
    <w:lvl w:ilvl="6" w:tplc="6C427840" w:tentative="1">
      <w:start w:val="1"/>
      <w:numFmt w:val="bullet"/>
      <w:lvlText w:val="•"/>
      <w:lvlJc w:val="left"/>
      <w:pPr>
        <w:tabs>
          <w:tab w:val="num" w:pos="5040"/>
        </w:tabs>
        <w:ind w:left="5040" w:hanging="360"/>
      </w:pPr>
      <w:rPr>
        <w:rFonts w:ascii="Arial" w:hAnsi="Arial" w:hint="default"/>
      </w:rPr>
    </w:lvl>
    <w:lvl w:ilvl="7" w:tplc="BF64DEFA" w:tentative="1">
      <w:start w:val="1"/>
      <w:numFmt w:val="bullet"/>
      <w:lvlText w:val="•"/>
      <w:lvlJc w:val="left"/>
      <w:pPr>
        <w:tabs>
          <w:tab w:val="num" w:pos="5760"/>
        </w:tabs>
        <w:ind w:left="5760" w:hanging="360"/>
      </w:pPr>
      <w:rPr>
        <w:rFonts w:ascii="Arial" w:hAnsi="Arial" w:hint="default"/>
      </w:rPr>
    </w:lvl>
    <w:lvl w:ilvl="8" w:tplc="E1C85F26" w:tentative="1">
      <w:start w:val="1"/>
      <w:numFmt w:val="bullet"/>
      <w:lvlText w:val="•"/>
      <w:lvlJc w:val="left"/>
      <w:pPr>
        <w:tabs>
          <w:tab w:val="num" w:pos="6480"/>
        </w:tabs>
        <w:ind w:left="6480" w:hanging="360"/>
      </w:pPr>
      <w:rPr>
        <w:rFonts w:ascii="Arial" w:hAnsi="Arial" w:hint="default"/>
      </w:rPr>
    </w:lvl>
  </w:abstractNum>
  <w:abstractNum w:abstractNumId="18">
    <w:nsid w:val="74FB10D0"/>
    <w:multiLevelType w:val="hybridMultilevel"/>
    <w:tmpl w:val="85A21998"/>
    <w:lvl w:ilvl="0" w:tplc="856622D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E637AE"/>
    <w:multiLevelType w:val="hybridMultilevel"/>
    <w:tmpl w:val="9110B9CC"/>
    <w:lvl w:ilvl="0" w:tplc="354AA688">
      <w:start w:val="1"/>
      <w:numFmt w:val="bullet"/>
      <w:lvlText w:val="•"/>
      <w:lvlJc w:val="left"/>
      <w:pPr>
        <w:tabs>
          <w:tab w:val="num" w:pos="720"/>
        </w:tabs>
        <w:ind w:left="720" w:hanging="360"/>
      </w:pPr>
      <w:rPr>
        <w:rFonts w:ascii="Arial" w:hAnsi="Arial" w:hint="default"/>
      </w:rPr>
    </w:lvl>
    <w:lvl w:ilvl="1" w:tplc="27F67188" w:tentative="1">
      <w:start w:val="1"/>
      <w:numFmt w:val="bullet"/>
      <w:lvlText w:val="•"/>
      <w:lvlJc w:val="left"/>
      <w:pPr>
        <w:tabs>
          <w:tab w:val="num" w:pos="1440"/>
        </w:tabs>
        <w:ind w:left="1440" w:hanging="360"/>
      </w:pPr>
      <w:rPr>
        <w:rFonts w:ascii="Arial" w:hAnsi="Arial" w:hint="default"/>
      </w:rPr>
    </w:lvl>
    <w:lvl w:ilvl="2" w:tplc="E9643DAE" w:tentative="1">
      <w:start w:val="1"/>
      <w:numFmt w:val="bullet"/>
      <w:lvlText w:val="•"/>
      <w:lvlJc w:val="left"/>
      <w:pPr>
        <w:tabs>
          <w:tab w:val="num" w:pos="2160"/>
        </w:tabs>
        <w:ind w:left="2160" w:hanging="360"/>
      </w:pPr>
      <w:rPr>
        <w:rFonts w:ascii="Arial" w:hAnsi="Arial" w:hint="default"/>
      </w:rPr>
    </w:lvl>
    <w:lvl w:ilvl="3" w:tplc="A8EE1CF6" w:tentative="1">
      <w:start w:val="1"/>
      <w:numFmt w:val="bullet"/>
      <w:lvlText w:val="•"/>
      <w:lvlJc w:val="left"/>
      <w:pPr>
        <w:tabs>
          <w:tab w:val="num" w:pos="2880"/>
        </w:tabs>
        <w:ind w:left="2880" w:hanging="360"/>
      </w:pPr>
      <w:rPr>
        <w:rFonts w:ascii="Arial" w:hAnsi="Arial" w:hint="default"/>
      </w:rPr>
    </w:lvl>
    <w:lvl w:ilvl="4" w:tplc="8C3EBD4C" w:tentative="1">
      <w:start w:val="1"/>
      <w:numFmt w:val="bullet"/>
      <w:lvlText w:val="•"/>
      <w:lvlJc w:val="left"/>
      <w:pPr>
        <w:tabs>
          <w:tab w:val="num" w:pos="3600"/>
        </w:tabs>
        <w:ind w:left="3600" w:hanging="360"/>
      </w:pPr>
      <w:rPr>
        <w:rFonts w:ascii="Arial" w:hAnsi="Arial" w:hint="default"/>
      </w:rPr>
    </w:lvl>
    <w:lvl w:ilvl="5" w:tplc="828CBE40" w:tentative="1">
      <w:start w:val="1"/>
      <w:numFmt w:val="bullet"/>
      <w:lvlText w:val="•"/>
      <w:lvlJc w:val="left"/>
      <w:pPr>
        <w:tabs>
          <w:tab w:val="num" w:pos="4320"/>
        </w:tabs>
        <w:ind w:left="4320" w:hanging="360"/>
      </w:pPr>
      <w:rPr>
        <w:rFonts w:ascii="Arial" w:hAnsi="Arial" w:hint="default"/>
      </w:rPr>
    </w:lvl>
    <w:lvl w:ilvl="6" w:tplc="2A2672B8" w:tentative="1">
      <w:start w:val="1"/>
      <w:numFmt w:val="bullet"/>
      <w:lvlText w:val="•"/>
      <w:lvlJc w:val="left"/>
      <w:pPr>
        <w:tabs>
          <w:tab w:val="num" w:pos="5040"/>
        </w:tabs>
        <w:ind w:left="5040" w:hanging="360"/>
      </w:pPr>
      <w:rPr>
        <w:rFonts w:ascii="Arial" w:hAnsi="Arial" w:hint="default"/>
      </w:rPr>
    </w:lvl>
    <w:lvl w:ilvl="7" w:tplc="9FA4C776" w:tentative="1">
      <w:start w:val="1"/>
      <w:numFmt w:val="bullet"/>
      <w:lvlText w:val="•"/>
      <w:lvlJc w:val="left"/>
      <w:pPr>
        <w:tabs>
          <w:tab w:val="num" w:pos="5760"/>
        </w:tabs>
        <w:ind w:left="5760" w:hanging="360"/>
      </w:pPr>
      <w:rPr>
        <w:rFonts w:ascii="Arial" w:hAnsi="Arial" w:hint="default"/>
      </w:rPr>
    </w:lvl>
    <w:lvl w:ilvl="8" w:tplc="A46424CC" w:tentative="1">
      <w:start w:val="1"/>
      <w:numFmt w:val="bullet"/>
      <w:lvlText w:val="•"/>
      <w:lvlJc w:val="left"/>
      <w:pPr>
        <w:tabs>
          <w:tab w:val="num" w:pos="6480"/>
        </w:tabs>
        <w:ind w:left="6480" w:hanging="360"/>
      </w:pPr>
      <w:rPr>
        <w:rFonts w:ascii="Arial" w:hAnsi="Arial" w:hint="default"/>
      </w:rPr>
    </w:lvl>
  </w:abstractNum>
  <w:abstractNum w:abstractNumId="20">
    <w:nsid w:val="79422113"/>
    <w:multiLevelType w:val="multilevel"/>
    <w:tmpl w:val="06F6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DB6577"/>
    <w:multiLevelType w:val="multilevel"/>
    <w:tmpl w:val="A6D8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2A3C13"/>
    <w:multiLevelType w:val="multilevel"/>
    <w:tmpl w:val="C7E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4"/>
  </w:num>
  <w:num w:numId="4">
    <w:abstractNumId w:val="9"/>
  </w:num>
  <w:num w:numId="5">
    <w:abstractNumId w:val="2"/>
  </w:num>
  <w:num w:numId="6">
    <w:abstractNumId w:val="12"/>
  </w:num>
  <w:num w:numId="7">
    <w:abstractNumId w:val="19"/>
  </w:num>
  <w:num w:numId="8">
    <w:abstractNumId w:val="22"/>
  </w:num>
  <w:num w:numId="9">
    <w:abstractNumId w:val="16"/>
  </w:num>
  <w:num w:numId="10">
    <w:abstractNumId w:val="21"/>
  </w:num>
  <w:num w:numId="11">
    <w:abstractNumId w:val="20"/>
  </w:num>
  <w:num w:numId="12">
    <w:abstractNumId w:val="7"/>
  </w:num>
  <w:num w:numId="13">
    <w:abstractNumId w:val="0"/>
  </w:num>
  <w:num w:numId="14">
    <w:abstractNumId w:val="6"/>
  </w:num>
  <w:num w:numId="15">
    <w:abstractNumId w:val="5"/>
  </w:num>
  <w:num w:numId="16">
    <w:abstractNumId w:val="14"/>
  </w:num>
  <w:num w:numId="17">
    <w:abstractNumId w:val="11"/>
  </w:num>
  <w:num w:numId="18">
    <w:abstractNumId w:val="8"/>
  </w:num>
  <w:num w:numId="19">
    <w:abstractNumId w:val="10"/>
  </w:num>
  <w:num w:numId="20">
    <w:abstractNumId w:val="17"/>
  </w:num>
  <w:num w:numId="21">
    <w:abstractNumId w:val="18"/>
  </w:num>
  <w:num w:numId="22">
    <w:abstractNumId w:val="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050"/>
    <w:rsid w:val="000C60FC"/>
    <w:rsid w:val="00136765"/>
    <w:rsid w:val="00180219"/>
    <w:rsid w:val="001F3B61"/>
    <w:rsid w:val="00206053"/>
    <w:rsid w:val="002818D0"/>
    <w:rsid w:val="002B6930"/>
    <w:rsid w:val="003E0AC5"/>
    <w:rsid w:val="004B1B69"/>
    <w:rsid w:val="0052340F"/>
    <w:rsid w:val="00623410"/>
    <w:rsid w:val="00793C21"/>
    <w:rsid w:val="007E5050"/>
    <w:rsid w:val="009808BA"/>
    <w:rsid w:val="009A22B4"/>
    <w:rsid w:val="00A12CFE"/>
    <w:rsid w:val="00A76CF3"/>
    <w:rsid w:val="00AD376A"/>
    <w:rsid w:val="00B61F01"/>
    <w:rsid w:val="00CE5906"/>
    <w:rsid w:val="00E71ADA"/>
    <w:rsid w:val="00F959A2"/>
    <w:rsid w:val="00FC5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69"/>
  </w:style>
  <w:style w:type="paragraph" w:styleId="Heading1">
    <w:name w:val="heading 1"/>
    <w:basedOn w:val="Normal"/>
    <w:next w:val="Normal"/>
    <w:link w:val="Heading1Char"/>
    <w:uiPriority w:val="9"/>
    <w:qFormat/>
    <w:rsid w:val="00E71A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80219"/>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06"/>
    <w:pPr>
      <w:ind w:left="720"/>
      <w:contextualSpacing/>
    </w:pPr>
  </w:style>
  <w:style w:type="paragraph" w:styleId="NormalWeb">
    <w:name w:val="Normal (Web)"/>
    <w:basedOn w:val="Normal"/>
    <w:uiPriority w:val="99"/>
    <w:semiHidden/>
    <w:unhideWhenUsed/>
    <w:rsid w:val="002818D0"/>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180219"/>
    <w:rPr>
      <w:b/>
      <w:bCs/>
    </w:rPr>
  </w:style>
  <w:style w:type="character" w:styleId="Hyperlink">
    <w:name w:val="Hyperlink"/>
    <w:basedOn w:val="DefaultParagraphFont"/>
    <w:uiPriority w:val="99"/>
    <w:unhideWhenUsed/>
    <w:rsid w:val="00180219"/>
    <w:rPr>
      <w:color w:val="0000FF"/>
      <w:u w:val="single"/>
    </w:rPr>
  </w:style>
  <w:style w:type="character" w:customStyle="1" w:styleId="Heading3Char">
    <w:name w:val="Heading 3 Char"/>
    <w:basedOn w:val="DefaultParagraphFont"/>
    <w:link w:val="Heading3"/>
    <w:uiPriority w:val="9"/>
    <w:rsid w:val="0018021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F959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A2"/>
    <w:rPr>
      <w:rFonts w:ascii="Tahoma" w:hAnsi="Tahoma" w:cs="Tahoma"/>
      <w:sz w:val="16"/>
      <w:szCs w:val="16"/>
    </w:rPr>
  </w:style>
  <w:style w:type="character" w:customStyle="1" w:styleId="Heading1Char">
    <w:name w:val="Heading 1 Char"/>
    <w:basedOn w:val="DefaultParagraphFont"/>
    <w:link w:val="Heading1"/>
    <w:uiPriority w:val="9"/>
    <w:rsid w:val="00E71A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83871654">
      <w:bodyDiv w:val="1"/>
      <w:marLeft w:val="0"/>
      <w:marRight w:val="0"/>
      <w:marTop w:val="0"/>
      <w:marBottom w:val="0"/>
      <w:divBdr>
        <w:top w:val="none" w:sz="0" w:space="0" w:color="auto"/>
        <w:left w:val="none" w:sz="0" w:space="0" w:color="auto"/>
        <w:bottom w:val="none" w:sz="0" w:space="0" w:color="auto"/>
        <w:right w:val="none" w:sz="0" w:space="0" w:color="auto"/>
      </w:divBdr>
    </w:div>
    <w:div w:id="453721447">
      <w:bodyDiv w:val="1"/>
      <w:marLeft w:val="0"/>
      <w:marRight w:val="0"/>
      <w:marTop w:val="0"/>
      <w:marBottom w:val="0"/>
      <w:divBdr>
        <w:top w:val="none" w:sz="0" w:space="0" w:color="auto"/>
        <w:left w:val="none" w:sz="0" w:space="0" w:color="auto"/>
        <w:bottom w:val="none" w:sz="0" w:space="0" w:color="auto"/>
        <w:right w:val="none" w:sz="0" w:space="0" w:color="auto"/>
      </w:divBdr>
    </w:div>
    <w:div w:id="675109919">
      <w:bodyDiv w:val="1"/>
      <w:marLeft w:val="0"/>
      <w:marRight w:val="0"/>
      <w:marTop w:val="0"/>
      <w:marBottom w:val="0"/>
      <w:divBdr>
        <w:top w:val="none" w:sz="0" w:space="0" w:color="auto"/>
        <w:left w:val="none" w:sz="0" w:space="0" w:color="auto"/>
        <w:bottom w:val="none" w:sz="0" w:space="0" w:color="auto"/>
        <w:right w:val="none" w:sz="0" w:space="0" w:color="auto"/>
      </w:divBdr>
      <w:divsChild>
        <w:div w:id="341321195">
          <w:marLeft w:val="0"/>
          <w:marRight w:val="0"/>
          <w:marTop w:val="0"/>
          <w:marBottom w:val="0"/>
          <w:divBdr>
            <w:top w:val="none" w:sz="0" w:space="0" w:color="auto"/>
            <w:left w:val="none" w:sz="0" w:space="0" w:color="auto"/>
            <w:bottom w:val="none" w:sz="0" w:space="0" w:color="auto"/>
            <w:right w:val="none" w:sz="0" w:space="0" w:color="auto"/>
          </w:divBdr>
        </w:div>
        <w:div w:id="1015182850">
          <w:marLeft w:val="0"/>
          <w:marRight w:val="0"/>
          <w:marTop w:val="0"/>
          <w:marBottom w:val="0"/>
          <w:divBdr>
            <w:top w:val="none" w:sz="0" w:space="0" w:color="auto"/>
            <w:left w:val="none" w:sz="0" w:space="0" w:color="auto"/>
            <w:bottom w:val="none" w:sz="0" w:space="0" w:color="auto"/>
            <w:right w:val="none" w:sz="0" w:space="0" w:color="auto"/>
          </w:divBdr>
        </w:div>
        <w:div w:id="1323047903">
          <w:marLeft w:val="0"/>
          <w:marRight w:val="0"/>
          <w:marTop w:val="0"/>
          <w:marBottom w:val="0"/>
          <w:divBdr>
            <w:top w:val="none" w:sz="0" w:space="0" w:color="auto"/>
            <w:left w:val="none" w:sz="0" w:space="0" w:color="auto"/>
            <w:bottom w:val="none" w:sz="0" w:space="0" w:color="auto"/>
            <w:right w:val="none" w:sz="0" w:space="0" w:color="auto"/>
          </w:divBdr>
        </w:div>
        <w:div w:id="1165321822">
          <w:marLeft w:val="0"/>
          <w:marRight w:val="0"/>
          <w:marTop w:val="0"/>
          <w:marBottom w:val="0"/>
          <w:divBdr>
            <w:top w:val="none" w:sz="0" w:space="0" w:color="auto"/>
            <w:left w:val="none" w:sz="0" w:space="0" w:color="auto"/>
            <w:bottom w:val="none" w:sz="0" w:space="0" w:color="auto"/>
            <w:right w:val="none" w:sz="0" w:space="0" w:color="auto"/>
          </w:divBdr>
        </w:div>
        <w:div w:id="1055736283">
          <w:marLeft w:val="0"/>
          <w:marRight w:val="0"/>
          <w:marTop w:val="0"/>
          <w:marBottom w:val="0"/>
          <w:divBdr>
            <w:top w:val="none" w:sz="0" w:space="0" w:color="auto"/>
            <w:left w:val="none" w:sz="0" w:space="0" w:color="auto"/>
            <w:bottom w:val="none" w:sz="0" w:space="0" w:color="auto"/>
            <w:right w:val="none" w:sz="0" w:space="0" w:color="auto"/>
          </w:divBdr>
        </w:div>
        <w:div w:id="251936929">
          <w:marLeft w:val="0"/>
          <w:marRight w:val="0"/>
          <w:marTop w:val="0"/>
          <w:marBottom w:val="0"/>
          <w:divBdr>
            <w:top w:val="none" w:sz="0" w:space="0" w:color="auto"/>
            <w:left w:val="none" w:sz="0" w:space="0" w:color="auto"/>
            <w:bottom w:val="none" w:sz="0" w:space="0" w:color="auto"/>
            <w:right w:val="none" w:sz="0" w:space="0" w:color="auto"/>
          </w:divBdr>
        </w:div>
        <w:div w:id="217937923">
          <w:marLeft w:val="0"/>
          <w:marRight w:val="0"/>
          <w:marTop w:val="0"/>
          <w:marBottom w:val="0"/>
          <w:divBdr>
            <w:top w:val="none" w:sz="0" w:space="0" w:color="auto"/>
            <w:left w:val="none" w:sz="0" w:space="0" w:color="auto"/>
            <w:bottom w:val="none" w:sz="0" w:space="0" w:color="auto"/>
            <w:right w:val="none" w:sz="0" w:space="0" w:color="auto"/>
          </w:divBdr>
        </w:div>
      </w:divsChild>
    </w:div>
    <w:div w:id="728696718">
      <w:bodyDiv w:val="1"/>
      <w:marLeft w:val="0"/>
      <w:marRight w:val="0"/>
      <w:marTop w:val="0"/>
      <w:marBottom w:val="0"/>
      <w:divBdr>
        <w:top w:val="none" w:sz="0" w:space="0" w:color="auto"/>
        <w:left w:val="none" w:sz="0" w:space="0" w:color="auto"/>
        <w:bottom w:val="none" w:sz="0" w:space="0" w:color="auto"/>
        <w:right w:val="none" w:sz="0" w:space="0" w:color="auto"/>
      </w:divBdr>
      <w:divsChild>
        <w:div w:id="2141805145">
          <w:marLeft w:val="547"/>
          <w:marRight w:val="0"/>
          <w:marTop w:val="115"/>
          <w:marBottom w:val="0"/>
          <w:divBdr>
            <w:top w:val="none" w:sz="0" w:space="0" w:color="auto"/>
            <w:left w:val="none" w:sz="0" w:space="0" w:color="auto"/>
            <w:bottom w:val="none" w:sz="0" w:space="0" w:color="auto"/>
            <w:right w:val="none" w:sz="0" w:space="0" w:color="auto"/>
          </w:divBdr>
        </w:div>
      </w:divsChild>
    </w:div>
    <w:div w:id="751895283">
      <w:bodyDiv w:val="1"/>
      <w:marLeft w:val="0"/>
      <w:marRight w:val="0"/>
      <w:marTop w:val="0"/>
      <w:marBottom w:val="0"/>
      <w:divBdr>
        <w:top w:val="none" w:sz="0" w:space="0" w:color="auto"/>
        <w:left w:val="none" w:sz="0" w:space="0" w:color="auto"/>
        <w:bottom w:val="none" w:sz="0" w:space="0" w:color="auto"/>
        <w:right w:val="none" w:sz="0" w:space="0" w:color="auto"/>
      </w:divBdr>
      <w:divsChild>
        <w:div w:id="630327127">
          <w:marLeft w:val="547"/>
          <w:marRight w:val="0"/>
          <w:marTop w:val="115"/>
          <w:marBottom w:val="0"/>
          <w:divBdr>
            <w:top w:val="none" w:sz="0" w:space="0" w:color="auto"/>
            <w:left w:val="none" w:sz="0" w:space="0" w:color="auto"/>
            <w:bottom w:val="none" w:sz="0" w:space="0" w:color="auto"/>
            <w:right w:val="none" w:sz="0" w:space="0" w:color="auto"/>
          </w:divBdr>
        </w:div>
      </w:divsChild>
    </w:div>
    <w:div w:id="1025134218">
      <w:bodyDiv w:val="1"/>
      <w:marLeft w:val="0"/>
      <w:marRight w:val="0"/>
      <w:marTop w:val="0"/>
      <w:marBottom w:val="0"/>
      <w:divBdr>
        <w:top w:val="none" w:sz="0" w:space="0" w:color="auto"/>
        <w:left w:val="none" w:sz="0" w:space="0" w:color="auto"/>
        <w:bottom w:val="none" w:sz="0" w:space="0" w:color="auto"/>
        <w:right w:val="none" w:sz="0" w:space="0" w:color="auto"/>
      </w:divBdr>
      <w:divsChild>
        <w:div w:id="891189708">
          <w:marLeft w:val="547"/>
          <w:marRight w:val="0"/>
          <w:marTop w:val="115"/>
          <w:marBottom w:val="0"/>
          <w:divBdr>
            <w:top w:val="none" w:sz="0" w:space="0" w:color="auto"/>
            <w:left w:val="none" w:sz="0" w:space="0" w:color="auto"/>
            <w:bottom w:val="none" w:sz="0" w:space="0" w:color="auto"/>
            <w:right w:val="none" w:sz="0" w:space="0" w:color="auto"/>
          </w:divBdr>
        </w:div>
      </w:divsChild>
    </w:div>
    <w:div w:id="1031153479">
      <w:bodyDiv w:val="1"/>
      <w:marLeft w:val="0"/>
      <w:marRight w:val="0"/>
      <w:marTop w:val="0"/>
      <w:marBottom w:val="0"/>
      <w:divBdr>
        <w:top w:val="none" w:sz="0" w:space="0" w:color="auto"/>
        <w:left w:val="none" w:sz="0" w:space="0" w:color="auto"/>
        <w:bottom w:val="none" w:sz="0" w:space="0" w:color="auto"/>
        <w:right w:val="none" w:sz="0" w:space="0" w:color="auto"/>
      </w:divBdr>
      <w:divsChild>
        <w:div w:id="2134402993">
          <w:marLeft w:val="547"/>
          <w:marRight w:val="0"/>
          <w:marTop w:val="115"/>
          <w:marBottom w:val="0"/>
          <w:divBdr>
            <w:top w:val="none" w:sz="0" w:space="0" w:color="auto"/>
            <w:left w:val="none" w:sz="0" w:space="0" w:color="auto"/>
            <w:bottom w:val="none" w:sz="0" w:space="0" w:color="auto"/>
            <w:right w:val="none" w:sz="0" w:space="0" w:color="auto"/>
          </w:divBdr>
        </w:div>
        <w:div w:id="1658025456">
          <w:marLeft w:val="547"/>
          <w:marRight w:val="0"/>
          <w:marTop w:val="115"/>
          <w:marBottom w:val="0"/>
          <w:divBdr>
            <w:top w:val="none" w:sz="0" w:space="0" w:color="auto"/>
            <w:left w:val="none" w:sz="0" w:space="0" w:color="auto"/>
            <w:bottom w:val="none" w:sz="0" w:space="0" w:color="auto"/>
            <w:right w:val="none" w:sz="0" w:space="0" w:color="auto"/>
          </w:divBdr>
        </w:div>
        <w:div w:id="363865539">
          <w:marLeft w:val="547"/>
          <w:marRight w:val="0"/>
          <w:marTop w:val="115"/>
          <w:marBottom w:val="0"/>
          <w:divBdr>
            <w:top w:val="none" w:sz="0" w:space="0" w:color="auto"/>
            <w:left w:val="none" w:sz="0" w:space="0" w:color="auto"/>
            <w:bottom w:val="none" w:sz="0" w:space="0" w:color="auto"/>
            <w:right w:val="none" w:sz="0" w:space="0" w:color="auto"/>
          </w:divBdr>
        </w:div>
        <w:div w:id="1257664749">
          <w:marLeft w:val="547"/>
          <w:marRight w:val="0"/>
          <w:marTop w:val="115"/>
          <w:marBottom w:val="0"/>
          <w:divBdr>
            <w:top w:val="none" w:sz="0" w:space="0" w:color="auto"/>
            <w:left w:val="none" w:sz="0" w:space="0" w:color="auto"/>
            <w:bottom w:val="none" w:sz="0" w:space="0" w:color="auto"/>
            <w:right w:val="none" w:sz="0" w:space="0" w:color="auto"/>
          </w:divBdr>
        </w:div>
        <w:div w:id="1664354580">
          <w:marLeft w:val="547"/>
          <w:marRight w:val="0"/>
          <w:marTop w:val="115"/>
          <w:marBottom w:val="0"/>
          <w:divBdr>
            <w:top w:val="none" w:sz="0" w:space="0" w:color="auto"/>
            <w:left w:val="none" w:sz="0" w:space="0" w:color="auto"/>
            <w:bottom w:val="none" w:sz="0" w:space="0" w:color="auto"/>
            <w:right w:val="none" w:sz="0" w:space="0" w:color="auto"/>
          </w:divBdr>
        </w:div>
      </w:divsChild>
    </w:div>
    <w:div w:id="1037507005">
      <w:bodyDiv w:val="1"/>
      <w:marLeft w:val="0"/>
      <w:marRight w:val="0"/>
      <w:marTop w:val="0"/>
      <w:marBottom w:val="0"/>
      <w:divBdr>
        <w:top w:val="none" w:sz="0" w:space="0" w:color="auto"/>
        <w:left w:val="none" w:sz="0" w:space="0" w:color="auto"/>
        <w:bottom w:val="none" w:sz="0" w:space="0" w:color="auto"/>
        <w:right w:val="none" w:sz="0" w:space="0" w:color="auto"/>
      </w:divBdr>
      <w:divsChild>
        <w:div w:id="1857646358">
          <w:marLeft w:val="547"/>
          <w:marRight w:val="0"/>
          <w:marTop w:val="115"/>
          <w:marBottom w:val="0"/>
          <w:divBdr>
            <w:top w:val="none" w:sz="0" w:space="0" w:color="auto"/>
            <w:left w:val="none" w:sz="0" w:space="0" w:color="auto"/>
            <w:bottom w:val="none" w:sz="0" w:space="0" w:color="auto"/>
            <w:right w:val="none" w:sz="0" w:space="0" w:color="auto"/>
          </w:divBdr>
        </w:div>
        <w:div w:id="730811040">
          <w:marLeft w:val="547"/>
          <w:marRight w:val="0"/>
          <w:marTop w:val="115"/>
          <w:marBottom w:val="0"/>
          <w:divBdr>
            <w:top w:val="none" w:sz="0" w:space="0" w:color="auto"/>
            <w:left w:val="none" w:sz="0" w:space="0" w:color="auto"/>
            <w:bottom w:val="none" w:sz="0" w:space="0" w:color="auto"/>
            <w:right w:val="none" w:sz="0" w:space="0" w:color="auto"/>
          </w:divBdr>
        </w:div>
        <w:div w:id="1758283801">
          <w:marLeft w:val="547"/>
          <w:marRight w:val="0"/>
          <w:marTop w:val="115"/>
          <w:marBottom w:val="0"/>
          <w:divBdr>
            <w:top w:val="none" w:sz="0" w:space="0" w:color="auto"/>
            <w:left w:val="none" w:sz="0" w:space="0" w:color="auto"/>
            <w:bottom w:val="none" w:sz="0" w:space="0" w:color="auto"/>
            <w:right w:val="none" w:sz="0" w:space="0" w:color="auto"/>
          </w:divBdr>
        </w:div>
        <w:div w:id="370568940">
          <w:marLeft w:val="547"/>
          <w:marRight w:val="0"/>
          <w:marTop w:val="115"/>
          <w:marBottom w:val="0"/>
          <w:divBdr>
            <w:top w:val="none" w:sz="0" w:space="0" w:color="auto"/>
            <w:left w:val="none" w:sz="0" w:space="0" w:color="auto"/>
            <w:bottom w:val="none" w:sz="0" w:space="0" w:color="auto"/>
            <w:right w:val="none" w:sz="0" w:space="0" w:color="auto"/>
          </w:divBdr>
        </w:div>
        <w:div w:id="215899138">
          <w:marLeft w:val="547"/>
          <w:marRight w:val="0"/>
          <w:marTop w:val="115"/>
          <w:marBottom w:val="0"/>
          <w:divBdr>
            <w:top w:val="none" w:sz="0" w:space="0" w:color="auto"/>
            <w:left w:val="none" w:sz="0" w:space="0" w:color="auto"/>
            <w:bottom w:val="none" w:sz="0" w:space="0" w:color="auto"/>
            <w:right w:val="none" w:sz="0" w:space="0" w:color="auto"/>
          </w:divBdr>
        </w:div>
        <w:div w:id="1418134817">
          <w:marLeft w:val="547"/>
          <w:marRight w:val="0"/>
          <w:marTop w:val="115"/>
          <w:marBottom w:val="0"/>
          <w:divBdr>
            <w:top w:val="none" w:sz="0" w:space="0" w:color="auto"/>
            <w:left w:val="none" w:sz="0" w:space="0" w:color="auto"/>
            <w:bottom w:val="none" w:sz="0" w:space="0" w:color="auto"/>
            <w:right w:val="none" w:sz="0" w:space="0" w:color="auto"/>
          </w:divBdr>
        </w:div>
      </w:divsChild>
    </w:div>
    <w:div w:id="1060135292">
      <w:bodyDiv w:val="1"/>
      <w:marLeft w:val="0"/>
      <w:marRight w:val="0"/>
      <w:marTop w:val="0"/>
      <w:marBottom w:val="0"/>
      <w:divBdr>
        <w:top w:val="none" w:sz="0" w:space="0" w:color="auto"/>
        <w:left w:val="none" w:sz="0" w:space="0" w:color="auto"/>
        <w:bottom w:val="none" w:sz="0" w:space="0" w:color="auto"/>
        <w:right w:val="none" w:sz="0" w:space="0" w:color="auto"/>
      </w:divBdr>
    </w:div>
    <w:div w:id="1060636183">
      <w:bodyDiv w:val="1"/>
      <w:marLeft w:val="0"/>
      <w:marRight w:val="0"/>
      <w:marTop w:val="0"/>
      <w:marBottom w:val="0"/>
      <w:divBdr>
        <w:top w:val="none" w:sz="0" w:space="0" w:color="auto"/>
        <w:left w:val="none" w:sz="0" w:space="0" w:color="auto"/>
        <w:bottom w:val="none" w:sz="0" w:space="0" w:color="auto"/>
        <w:right w:val="none" w:sz="0" w:space="0" w:color="auto"/>
      </w:divBdr>
      <w:divsChild>
        <w:div w:id="1483886205">
          <w:marLeft w:val="0"/>
          <w:marRight w:val="0"/>
          <w:marTop w:val="0"/>
          <w:marBottom w:val="0"/>
          <w:divBdr>
            <w:top w:val="none" w:sz="0" w:space="0" w:color="auto"/>
            <w:left w:val="none" w:sz="0" w:space="0" w:color="auto"/>
            <w:bottom w:val="none" w:sz="0" w:space="0" w:color="auto"/>
            <w:right w:val="none" w:sz="0" w:space="0" w:color="auto"/>
          </w:divBdr>
          <w:divsChild>
            <w:div w:id="19009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8769">
      <w:bodyDiv w:val="1"/>
      <w:marLeft w:val="0"/>
      <w:marRight w:val="0"/>
      <w:marTop w:val="0"/>
      <w:marBottom w:val="0"/>
      <w:divBdr>
        <w:top w:val="none" w:sz="0" w:space="0" w:color="auto"/>
        <w:left w:val="none" w:sz="0" w:space="0" w:color="auto"/>
        <w:bottom w:val="none" w:sz="0" w:space="0" w:color="auto"/>
        <w:right w:val="none" w:sz="0" w:space="0" w:color="auto"/>
      </w:divBdr>
      <w:divsChild>
        <w:div w:id="357122458">
          <w:marLeft w:val="0"/>
          <w:marRight w:val="0"/>
          <w:marTop w:val="0"/>
          <w:marBottom w:val="0"/>
          <w:divBdr>
            <w:top w:val="none" w:sz="0" w:space="0" w:color="auto"/>
            <w:left w:val="none" w:sz="0" w:space="0" w:color="auto"/>
            <w:bottom w:val="none" w:sz="0" w:space="0" w:color="auto"/>
            <w:right w:val="none" w:sz="0" w:space="0" w:color="auto"/>
          </w:divBdr>
        </w:div>
        <w:div w:id="1126582860">
          <w:marLeft w:val="0"/>
          <w:marRight w:val="0"/>
          <w:marTop w:val="0"/>
          <w:marBottom w:val="0"/>
          <w:divBdr>
            <w:top w:val="none" w:sz="0" w:space="0" w:color="auto"/>
            <w:left w:val="none" w:sz="0" w:space="0" w:color="auto"/>
            <w:bottom w:val="none" w:sz="0" w:space="0" w:color="auto"/>
            <w:right w:val="none" w:sz="0" w:space="0" w:color="auto"/>
          </w:divBdr>
        </w:div>
        <w:div w:id="1388530847">
          <w:marLeft w:val="0"/>
          <w:marRight w:val="0"/>
          <w:marTop w:val="0"/>
          <w:marBottom w:val="0"/>
          <w:divBdr>
            <w:top w:val="none" w:sz="0" w:space="0" w:color="auto"/>
            <w:left w:val="none" w:sz="0" w:space="0" w:color="auto"/>
            <w:bottom w:val="none" w:sz="0" w:space="0" w:color="auto"/>
            <w:right w:val="none" w:sz="0" w:space="0" w:color="auto"/>
          </w:divBdr>
        </w:div>
        <w:div w:id="5595549">
          <w:marLeft w:val="0"/>
          <w:marRight w:val="0"/>
          <w:marTop w:val="0"/>
          <w:marBottom w:val="0"/>
          <w:divBdr>
            <w:top w:val="none" w:sz="0" w:space="0" w:color="auto"/>
            <w:left w:val="none" w:sz="0" w:space="0" w:color="auto"/>
            <w:bottom w:val="none" w:sz="0" w:space="0" w:color="auto"/>
            <w:right w:val="none" w:sz="0" w:space="0" w:color="auto"/>
          </w:divBdr>
        </w:div>
      </w:divsChild>
    </w:div>
    <w:div w:id="1564900914">
      <w:bodyDiv w:val="1"/>
      <w:marLeft w:val="0"/>
      <w:marRight w:val="0"/>
      <w:marTop w:val="0"/>
      <w:marBottom w:val="0"/>
      <w:divBdr>
        <w:top w:val="none" w:sz="0" w:space="0" w:color="auto"/>
        <w:left w:val="none" w:sz="0" w:space="0" w:color="auto"/>
        <w:bottom w:val="none" w:sz="0" w:space="0" w:color="auto"/>
        <w:right w:val="none" w:sz="0" w:space="0" w:color="auto"/>
      </w:divBdr>
    </w:div>
    <w:div w:id="1637948864">
      <w:bodyDiv w:val="1"/>
      <w:marLeft w:val="0"/>
      <w:marRight w:val="0"/>
      <w:marTop w:val="0"/>
      <w:marBottom w:val="0"/>
      <w:divBdr>
        <w:top w:val="none" w:sz="0" w:space="0" w:color="auto"/>
        <w:left w:val="none" w:sz="0" w:space="0" w:color="auto"/>
        <w:bottom w:val="none" w:sz="0" w:space="0" w:color="auto"/>
        <w:right w:val="none" w:sz="0" w:space="0" w:color="auto"/>
      </w:divBdr>
      <w:divsChild>
        <w:div w:id="803889975">
          <w:marLeft w:val="547"/>
          <w:marRight w:val="0"/>
          <w:marTop w:val="115"/>
          <w:marBottom w:val="0"/>
          <w:divBdr>
            <w:top w:val="none" w:sz="0" w:space="0" w:color="auto"/>
            <w:left w:val="none" w:sz="0" w:space="0" w:color="auto"/>
            <w:bottom w:val="none" w:sz="0" w:space="0" w:color="auto"/>
            <w:right w:val="none" w:sz="0" w:space="0" w:color="auto"/>
          </w:divBdr>
        </w:div>
        <w:div w:id="1629702115">
          <w:marLeft w:val="547"/>
          <w:marRight w:val="0"/>
          <w:marTop w:val="115"/>
          <w:marBottom w:val="0"/>
          <w:divBdr>
            <w:top w:val="none" w:sz="0" w:space="0" w:color="auto"/>
            <w:left w:val="none" w:sz="0" w:space="0" w:color="auto"/>
            <w:bottom w:val="none" w:sz="0" w:space="0" w:color="auto"/>
            <w:right w:val="none" w:sz="0" w:space="0" w:color="auto"/>
          </w:divBdr>
        </w:div>
        <w:div w:id="1879925526">
          <w:marLeft w:val="547"/>
          <w:marRight w:val="0"/>
          <w:marTop w:val="115"/>
          <w:marBottom w:val="0"/>
          <w:divBdr>
            <w:top w:val="none" w:sz="0" w:space="0" w:color="auto"/>
            <w:left w:val="none" w:sz="0" w:space="0" w:color="auto"/>
            <w:bottom w:val="none" w:sz="0" w:space="0" w:color="auto"/>
            <w:right w:val="none" w:sz="0" w:space="0" w:color="auto"/>
          </w:divBdr>
        </w:div>
        <w:div w:id="1464345865">
          <w:marLeft w:val="547"/>
          <w:marRight w:val="0"/>
          <w:marTop w:val="115"/>
          <w:marBottom w:val="0"/>
          <w:divBdr>
            <w:top w:val="none" w:sz="0" w:space="0" w:color="auto"/>
            <w:left w:val="none" w:sz="0" w:space="0" w:color="auto"/>
            <w:bottom w:val="none" w:sz="0" w:space="0" w:color="auto"/>
            <w:right w:val="none" w:sz="0" w:space="0" w:color="auto"/>
          </w:divBdr>
        </w:div>
      </w:divsChild>
    </w:div>
    <w:div w:id="1797915661">
      <w:bodyDiv w:val="1"/>
      <w:marLeft w:val="0"/>
      <w:marRight w:val="0"/>
      <w:marTop w:val="0"/>
      <w:marBottom w:val="0"/>
      <w:divBdr>
        <w:top w:val="none" w:sz="0" w:space="0" w:color="auto"/>
        <w:left w:val="none" w:sz="0" w:space="0" w:color="auto"/>
        <w:bottom w:val="none" w:sz="0" w:space="0" w:color="auto"/>
        <w:right w:val="none" w:sz="0" w:space="0" w:color="auto"/>
      </w:divBdr>
    </w:div>
    <w:div w:id="1817868479">
      <w:bodyDiv w:val="1"/>
      <w:marLeft w:val="0"/>
      <w:marRight w:val="0"/>
      <w:marTop w:val="0"/>
      <w:marBottom w:val="0"/>
      <w:divBdr>
        <w:top w:val="none" w:sz="0" w:space="0" w:color="auto"/>
        <w:left w:val="none" w:sz="0" w:space="0" w:color="auto"/>
        <w:bottom w:val="none" w:sz="0" w:space="0" w:color="auto"/>
        <w:right w:val="none" w:sz="0" w:space="0" w:color="auto"/>
      </w:divBdr>
    </w:div>
    <w:div w:id="1883782692">
      <w:bodyDiv w:val="1"/>
      <w:marLeft w:val="0"/>
      <w:marRight w:val="0"/>
      <w:marTop w:val="0"/>
      <w:marBottom w:val="0"/>
      <w:divBdr>
        <w:top w:val="none" w:sz="0" w:space="0" w:color="auto"/>
        <w:left w:val="none" w:sz="0" w:space="0" w:color="auto"/>
        <w:bottom w:val="none" w:sz="0" w:space="0" w:color="auto"/>
        <w:right w:val="none" w:sz="0" w:space="0" w:color="auto"/>
      </w:divBdr>
    </w:div>
    <w:div w:id="1896695467">
      <w:bodyDiv w:val="1"/>
      <w:marLeft w:val="0"/>
      <w:marRight w:val="0"/>
      <w:marTop w:val="0"/>
      <w:marBottom w:val="0"/>
      <w:divBdr>
        <w:top w:val="none" w:sz="0" w:space="0" w:color="auto"/>
        <w:left w:val="none" w:sz="0" w:space="0" w:color="auto"/>
        <w:bottom w:val="none" w:sz="0" w:space="0" w:color="auto"/>
        <w:right w:val="none" w:sz="0" w:space="0" w:color="auto"/>
      </w:divBdr>
    </w:div>
    <w:div w:id="1910578535">
      <w:bodyDiv w:val="1"/>
      <w:marLeft w:val="0"/>
      <w:marRight w:val="0"/>
      <w:marTop w:val="0"/>
      <w:marBottom w:val="0"/>
      <w:divBdr>
        <w:top w:val="none" w:sz="0" w:space="0" w:color="auto"/>
        <w:left w:val="none" w:sz="0" w:space="0" w:color="auto"/>
        <w:bottom w:val="none" w:sz="0" w:space="0" w:color="auto"/>
        <w:right w:val="none" w:sz="0" w:space="0" w:color="auto"/>
      </w:divBdr>
      <w:divsChild>
        <w:div w:id="1910967557">
          <w:marLeft w:val="547"/>
          <w:marRight w:val="0"/>
          <w:marTop w:val="115"/>
          <w:marBottom w:val="0"/>
          <w:divBdr>
            <w:top w:val="none" w:sz="0" w:space="0" w:color="auto"/>
            <w:left w:val="none" w:sz="0" w:space="0" w:color="auto"/>
            <w:bottom w:val="none" w:sz="0" w:space="0" w:color="auto"/>
            <w:right w:val="none" w:sz="0" w:space="0" w:color="auto"/>
          </w:divBdr>
        </w:div>
        <w:div w:id="517238421">
          <w:marLeft w:val="547"/>
          <w:marRight w:val="0"/>
          <w:marTop w:val="115"/>
          <w:marBottom w:val="0"/>
          <w:divBdr>
            <w:top w:val="none" w:sz="0" w:space="0" w:color="auto"/>
            <w:left w:val="none" w:sz="0" w:space="0" w:color="auto"/>
            <w:bottom w:val="none" w:sz="0" w:space="0" w:color="auto"/>
            <w:right w:val="none" w:sz="0" w:space="0" w:color="auto"/>
          </w:divBdr>
        </w:div>
        <w:div w:id="1822580426">
          <w:marLeft w:val="547"/>
          <w:marRight w:val="0"/>
          <w:marTop w:val="115"/>
          <w:marBottom w:val="0"/>
          <w:divBdr>
            <w:top w:val="none" w:sz="0" w:space="0" w:color="auto"/>
            <w:left w:val="none" w:sz="0" w:space="0" w:color="auto"/>
            <w:bottom w:val="none" w:sz="0" w:space="0" w:color="auto"/>
            <w:right w:val="none" w:sz="0" w:space="0" w:color="auto"/>
          </w:divBdr>
        </w:div>
        <w:div w:id="2131434288">
          <w:marLeft w:val="547"/>
          <w:marRight w:val="0"/>
          <w:marTop w:val="115"/>
          <w:marBottom w:val="0"/>
          <w:divBdr>
            <w:top w:val="none" w:sz="0" w:space="0" w:color="auto"/>
            <w:left w:val="none" w:sz="0" w:space="0" w:color="auto"/>
            <w:bottom w:val="none" w:sz="0" w:space="0" w:color="auto"/>
            <w:right w:val="none" w:sz="0" w:space="0" w:color="auto"/>
          </w:divBdr>
        </w:div>
        <w:div w:id="2103531475">
          <w:marLeft w:val="547"/>
          <w:marRight w:val="0"/>
          <w:marTop w:val="115"/>
          <w:marBottom w:val="0"/>
          <w:divBdr>
            <w:top w:val="none" w:sz="0" w:space="0" w:color="auto"/>
            <w:left w:val="none" w:sz="0" w:space="0" w:color="auto"/>
            <w:bottom w:val="none" w:sz="0" w:space="0" w:color="auto"/>
            <w:right w:val="none" w:sz="0" w:space="0" w:color="auto"/>
          </w:divBdr>
        </w:div>
        <w:div w:id="1569920645">
          <w:marLeft w:val="547"/>
          <w:marRight w:val="0"/>
          <w:marTop w:val="115"/>
          <w:marBottom w:val="0"/>
          <w:divBdr>
            <w:top w:val="none" w:sz="0" w:space="0" w:color="auto"/>
            <w:left w:val="none" w:sz="0" w:space="0" w:color="auto"/>
            <w:bottom w:val="none" w:sz="0" w:space="0" w:color="auto"/>
            <w:right w:val="none" w:sz="0" w:space="0" w:color="auto"/>
          </w:divBdr>
        </w:div>
      </w:divsChild>
    </w:div>
    <w:div w:id="1959215315">
      <w:bodyDiv w:val="1"/>
      <w:marLeft w:val="0"/>
      <w:marRight w:val="0"/>
      <w:marTop w:val="0"/>
      <w:marBottom w:val="0"/>
      <w:divBdr>
        <w:top w:val="none" w:sz="0" w:space="0" w:color="auto"/>
        <w:left w:val="none" w:sz="0" w:space="0" w:color="auto"/>
        <w:bottom w:val="none" w:sz="0" w:space="0" w:color="auto"/>
        <w:right w:val="none" w:sz="0" w:space="0" w:color="auto"/>
      </w:divBdr>
    </w:div>
    <w:div w:id="2082676396">
      <w:bodyDiv w:val="1"/>
      <w:marLeft w:val="0"/>
      <w:marRight w:val="0"/>
      <w:marTop w:val="0"/>
      <w:marBottom w:val="0"/>
      <w:divBdr>
        <w:top w:val="none" w:sz="0" w:space="0" w:color="auto"/>
        <w:left w:val="none" w:sz="0" w:space="0" w:color="auto"/>
        <w:bottom w:val="none" w:sz="0" w:space="0" w:color="auto"/>
        <w:right w:val="none" w:sz="0" w:space="0" w:color="auto"/>
      </w:divBdr>
      <w:divsChild>
        <w:div w:id="125242753">
          <w:marLeft w:val="547"/>
          <w:marRight w:val="0"/>
          <w:marTop w:val="115"/>
          <w:marBottom w:val="0"/>
          <w:divBdr>
            <w:top w:val="none" w:sz="0" w:space="0" w:color="auto"/>
            <w:left w:val="none" w:sz="0" w:space="0" w:color="auto"/>
            <w:bottom w:val="none" w:sz="0" w:space="0" w:color="auto"/>
            <w:right w:val="none" w:sz="0" w:space="0" w:color="auto"/>
          </w:divBdr>
        </w:div>
        <w:div w:id="354816922">
          <w:marLeft w:val="547"/>
          <w:marRight w:val="0"/>
          <w:marTop w:val="115"/>
          <w:marBottom w:val="0"/>
          <w:divBdr>
            <w:top w:val="none" w:sz="0" w:space="0" w:color="auto"/>
            <w:left w:val="none" w:sz="0" w:space="0" w:color="auto"/>
            <w:bottom w:val="none" w:sz="0" w:space="0" w:color="auto"/>
            <w:right w:val="none" w:sz="0" w:space="0" w:color="auto"/>
          </w:divBdr>
        </w:div>
      </w:divsChild>
    </w:div>
    <w:div w:id="2097707508">
      <w:bodyDiv w:val="1"/>
      <w:marLeft w:val="0"/>
      <w:marRight w:val="0"/>
      <w:marTop w:val="0"/>
      <w:marBottom w:val="0"/>
      <w:divBdr>
        <w:top w:val="none" w:sz="0" w:space="0" w:color="auto"/>
        <w:left w:val="none" w:sz="0" w:space="0" w:color="auto"/>
        <w:bottom w:val="none" w:sz="0" w:space="0" w:color="auto"/>
        <w:right w:val="none" w:sz="0" w:space="0" w:color="auto"/>
      </w:divBdr>
      <w:divsChild>
        <w:div w:id="1679959695">
          <w:marLeft w:val="547"/>
          <w:marRight w:val="0"/>
          <w:marTop w:val="115"/>
          <w:marBottom w:val="0"/>
          <w:divBdr>
            <w:top w:val="none" w:sz="0" w:space="0" w:color="auto"/>
            <w:left w:val="none" w:sz="0" w:space="0" w:color="auto"/>
            <w:bottom w:val="none" w:sz="0" w:space="0" w:color="auto"/>
            <w:right w:val="none" w:sz="0" w:space="0" w:color="auto"/>
          </w:divBdr>
        </w:div>
        <w:div w:id="102015743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chmeanatomy.info/head/cranial-nerves/hypoglossal/"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teachmeanatomy.info/head/cranial-nerves/hypogloss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eachmeanatomy.info/head/cranial-nerves/hypoglossal/" TargetMode="External"/><Relationship Id="rId5" Type="http://schemas.openxmlformats.org/officeDocument/2006/relationships/webSettings" Target="webSettings.xml"/><Relationship Id="rId15" Type="http://schemas.openxmlformats.org/officeDocument/2006/relationships/hyperlink" Target="https://www.kenhub.com/en/library/anatomy/the-frontal-bone" TargetMode="External"/><Relationship Id="rId10" Type="http://schemas.openxmlformats.org/officeDocument/2006/relationships/hyperlink" Target="https://teachmeanatomy.info/head/cranial-nerves/hypoglossal/" TargetMode="External"/><Relationship Id="rId4" Type="http://schemas.openxmlformats.org/officeDocument/2006/relationships/settings" Target="settings.xml"/><Relationship Id="rId9" Type="http://schemas.openxmlformats.org/officeDocument/2006/relationships/hyperlink" Target="https://teachmeanatomy.info/head/cranial-nerves/hypoglossa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2B6E-C621-4B29-BD62-6EC9A418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4294967240</TotalTime>
  <Pages>12</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dc:creator>
  <cp:lastModifiedBy>Barr</cp:lastModifiedBy>
  <cp:revision>4</cp:revision>
  <dcterms:created xsi:type="dcterms:W3CDTF">2020-04-27T20:23:00Z</dcterms:created>
  <dcterms:modified xsi:type="dcterms:W3CDTF">2020-04-27T20:03:00Z</dcterms:modified>
</cp:coreProperties>
</file>