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12DCB" w14:textId="77777777" w:rsidR="00B74CF8" w:rsidRDefault="00B74CF8">
      <w:pPr>
        <w:rPr>
          <w:rFonts w:ascii="Times New Roman" w:hAnsi="Times New Roman" w:cs="Times New Roman"/>
          <w:b/>
          <w:sz w:val="28"/>
        </w:rPr>
      </w:pPr>
    </w:p>
    <w:p w14:paraId="2B068E67" w14:textId="3FE71A87" w:rsidR="00B57D10" w:rsidRDefault="00B74CF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NAME: </w:t>
      </w:r>
      <w:r w:rsidR="0005233C">
        <w:rPr>
          <w:rFonts w:ascii="Times New Roman" w:hAnsi="Times New Roman" w:cs="Times New Roman"/>
          <w:b/>
          <w:sz w:val="28"/>
        </w:rPr>
        <w:t>NNADI TOBECHUKWU</w:t>
      </w:r>
    </w:p>
    <w:p w14:paraId="3591CE19" w14:textId="6B38199E" w:rsidR="00B74CF8" w:rsidRDefault="00B74CF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DEPT.: </w:t>
      </w:r>
      <w:r w:rsidR="0005233C">
        <w:rPr>
          <w:rFonts w:ascii="Times New Roman" w:hAnsi="Times New Roman" w:cs="Times New Roman"/>
          <w:b/>
          <w:sz w:val="28"/>
        </w:rPr>
        <w:t>GEOLOGY</w:t>
      </w:r>
    </w:p>
    <w:p w14:paraId="359C7644" w14:textId="49CBBC83" w:rsidR="00B74CF8" w:rsidRDefault="00B74CF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MATRIC NO. 19/</w:t>
      </w:r>
      <w:r w:rsidR="0005233C">
        <w:rPr>
          <w:rFonts w:ascii="Times New Roman" w:hAnsi="Times New Roman" w:cs="Times New Roman"/>
          <w:b/>
          <w:sz w:val="28"/>
        </w:rPr>
        <w:t>SCI14</w:t>
      </w:r>
      <w:r>
        <w:rPr>
          <w:rFonts w:ascii="Times New Roman" w:hAnsi="Times New Roman" w:cs="Times New Roman"/>
          <w:b/>
          <w:sz w:val="28"/>
        </w:rPr>
        <w:t>/0</w:t>
      </w:r>
      <w:r w:rsidR="0005233C">
        <w:rPr>
          <w:rFonts w:ascii="Times New Roman" w:hAnsi="Times New Roman" w:cs="Times New Roman"/>
          <w:b/>
          <w:sz w:val="28"/>
        </w:rPr>
        <w:t>11</w:t>
      </w:r>
    </w:p>
    <w:p w14:paraId="4E71D8BB" w14:textId="77777777" w:rsidR="00B74CF8" w:rsidRDefault="00B74CF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COURSE CODE: CHM 102</w:t>
      </w:r>
    </w:p>
    <w:p w14:paraId="00946976" w14:textId="77777777" w:rsidR="00B74CF8" w:rsidRDefault="00B74CF8">
      <w:pPr>
        <w:rPr>
          <w:rFonts w:ascii="Times New Roman" w:hAnsi="Times New Roman" w:cs="Times New Roman"/>
          <w:b/>
          <w:sz w:val="28"/>
        </w:rPr>
      </w:pPr>
    </w:p>
    <w:p w14:paraId="589E7A14" w14:textId="77777777" w:rsidR="00B74CF8" w:rsidRDefault="00B74CF8" w:rsidP="00B74CF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ASSIGNMENT</w:t>
      </w:r>
    </w:p>
    <w:p w14:paraId="52BE4388" w14:textId="77777777" w:rsidR="00B74CF8" w:rsidRDefault="00B74CF8" w:rsidP="00B74CF8">
      <w:pPr>
        <w:pStyle w:val="ListParagraph"/>
        <w:numPr>
          <w:ilvl w:val="0"/>
          <w:numId w:val="1"/>
        </w:numPr>
        <w:ind w:left="-180"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IUPAC names of the following compounds </w:t>
      </w:r>
    </w:p>
    <w:p w14:paraId="68319DC8" w14:textId="77777777" w:rsidR="00B74CF8" w:rsidRDefault="00B74CF8" w:rsidP="00B74C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74CF8">
        <w:rPr>
          <w:rFonts w:ascii="Times New Roman" w:hAnsi="Times New Roman" w:cs="Times New Roman"/>
          <w:sz w:val="28"/>
        </w:rPr>
        <w:t>CH</w:t>
      </w:r>
      <w:r w:rsidRPr="00B74CF8">
        <w:rPr>
          <w:rFonts w:ascii="Times New Roman" w:hAnsi="Times New Roman" w:cs="Times New Roman"/>
          <w:sz w:val="28"/>
          <w:vertAlign w:val="subscript"/>
        </w:rPr>
        <w:t>3</w:t>
      </w:r>
      <w:r w:rsidRPr="00B74CF8">
        <w:rPr>
          <w:rFonts w:ascii="Times New Roman" w:hAnsi="Times New Roman" w:cs="Times New Roman"/>
          <w:sz w:val="28"/>
        </w:rPr>
        <w:t>OCH</w:t>
      </w:r>
      <w:r w:rsidRPr="00B74CF8">
        <w:rPr>
          <w:rFonts w:ascii="Times New Roman" w:hAnsi="Times New Roman" w:cs="Times New Roman"/>
          <w:sz w:val="28"/>
          <w:vertAlign w:val="subscript"/>
        </w:rPr>
        <w:t>3</w:t>
      </w:r>
      <w:r w:rsidRPr="00B74C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B74CF8">
        <w:rPr>
          <w:rFonts w:ascii="Times New Roman" w:hAnsi="Times New Roman" w:cs="Times New Roman"/>
          <w:sz w:val="28"/>
        </w:rPr>
        <w:t xml:space="preserve"> Meth</w:t>
      </w:r>
      <w:r>
        <w:rPr>
          <w:rFonts w:ascii="Times New Roman" w:hAnsi="Times New Roman" w:cs="Times New Roman"/>
          <w:sz w:val="28"/>
        </w:rPr>
        <w:t>oxymethane</w:t>
      </w:r>
    </w:p>
    <w:p w14:paraId="527EF8A4" w14:textId="77777777" w:rsidR="00B74CF8" w:rsidRDefault="00B74CF8" w:rsidP="00B74C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</w:t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>CH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OCH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CH</w:t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Ethyoxyethane</w:t>
      </w:r>
      <w:proofErr w:type="spellEnd"/>
    </w:p>
    <w:p w14:paraId="6C159680" w14:textId="77777777" w:rsidR="00B74CF8" w:rsidRDefault="00B74CF8" w:rsidP="00B74C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(CH</w:t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>CH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CH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CH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O – </w:t>
      </w:r>
      <w:proofErr w:type="spellStart"/>
      <w:r>
        <w:rPr>
          <w:rFonts w:ascii="Times New Roman" w:hAnsi="Times New Roman" w:cs="Times New Roman"/>
          <w:sz w:val="28"/>
        </w:rPr>
        <w:t>Butaoxymethane</w:t>
      </w:r>
      <w:proofErr w:type="spellEnd"/>
    </w:p>
    <w:p w14:paraId="133B8E0F" w14:textId="77777777" w:rsidR="00B74CF8" w:rsidRDefault="00B74CF8" w:rsidP="00B74C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CH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OCH</w:t>
      </w:r>
      <w:r>
        <w:rPr>
          <w:rFonts w:ascii="Times New Roman" w:hAnsi="Times New Roman" w:cs="Times New Roman"/>
          <w:sz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</w:rPr>
        <w:t>Ethyoxymethane</w:t>
      </w:r>
      <w:proofErr w:type="spellEnd"/>
    </w:p>
    <w:p w14:paraId="6EC59C1B" w14:textId="77777777" w:rsidR="00B74CF8" w:rsidRDefault="00B74CF8" w:rsidP="00B74C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>CH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CH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OCH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CH</w:t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Propanoxyethane</w:t>
      </w:r>
      <w:proofErr w:type="spellEnd"/>
    </w:p>
    <w:p w14:paraId="2E029CAA" w14:textId="77777777" w:rsidR="00B74CF8" w:rsidRDefault="00B74CF8" w:rsidP="00B74CF8">
      <w:pPr>
        <w:rPr>
          <w:rFonts w:ascii="Times New Roman" w:hAnsi="Times New Roman" w:cs="Times New Roman"/>
          <w:sz w:val="28"/>
        </w:rPr>
      </w:pPr>
    </w:p>
    <w:p w14:paraId="3540EC1E" w14:textId="77777777" w:rsidR="00B74CF8" w:rsidRDefault="00B74CF8" w:rsidP="00B74CF8">
      <w:pPr>
        <w:pStyle w:val="ListParagraph"/>
        <w:numPr>
          <w:ilvl w:val="0"/>
          <w:numId w:val="1"/>
        </w:numPr>
        <w:ind w:left="-180"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PROPERTIES OF ETHERS</w:t>
      </w:r>
    </w:p>
    <w:p w14:paraId="16AF03E2" w14:textId="77777777" w:rsidR="00B74CF8" w:rsidRDefault="00B74CF8" w:rsidP="00B74C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They are less soluble in water than corresponding alcohols</w:t>
      </w:r>
    </w:p>
    <w:p w14:paraId="5334A56E" w14:textId="77777777" w:rsidR="00B74CF8" w:rsidRDefault="00B74CF8" w:rsidP="00B74C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They are </w:t>
      </w:r>
      <w:proofErr w:type="spellStart"/>
      <w:r>
        <w:rPr>
          <w:rFonts w:ascii="Times New Roman" w:hAnsi="Times New Roman" w:cs="Times New Roman"/>
          <w:sz w:val="28"/>
        </w:rPr>
        <w:t>colourless</w:t>
      </w:r>
      <w:proofErr w:type="spellEnd"/>
      <w:r>
        <w:rPr>
          <w:rFonts w:ascii="Times New Roman" w:hAnsi="Times New Roman" w:cs="Times New Roman"/>
          <w:sz w:val="28"/>
        </w:rPr>
        <w:t xml:space="preserve"> and have a peasant </w:t>
      </w:r>
      <w:proofErr w:type="spellStart"/>
      <w:r>
        <w:rPr>
          <w:rFonts w:ascii="Times New Roman" w:hAnsi="Times New Roman" w:cs="Times New Roman"/>
          <w:sz w:val="28"/>
        </w:rPr>
        <w:t>odour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25BB4CDF" w14:textId="77777777" w:rsidR="00B74CF8" w:rsidRDefault="00B74CF8" w:rsidP="00B74C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They are less dense in water, density increases with increasing molecules mass.</w:t>
      </w:r>
    </w:p>
    <w:p w14:paraId="1D80CDAC" w14:textId="77777777" w:rsidR="00B74CF8" w:rsidRDefault="00B74CF8" w:rsidP="00B74CF8">
      <w:pPr>
        <w:pStyle w:val="ListParagraph"/>
        <w:ind w:left="540"/>
        <w:rPr>
          <w:rFonts w:ascii="Times New Roman" w:hAnsi="Times New Roman" w:cs="Times New Roman"/>
          <w:sz w:val="28"/>
        </w:rPr>
      </w:pPr>
    </w:p>
    <w:p w14:paraId="715EFDF9" w14:textId="77777777" w:rsidR="00B74CF8" w:rsidRDefault="00B74CF8" w:rsidP="00B74CF8">
      <w:pPr>
        <w:pStyle w:val="ListParagraph"/>
        <w:numPr>
          <w:ilvl w:val="0"/>
          <w:numId w:val="1"/>
        </w:numPr>
        <w:ind w:left="-90" w:hanging="8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PREPARTION OF ETHERS</w:t>
      </w:r>
    </w:p>
    <w:p w14:paraId="64422607" w14:textId="77777777" w:rsidR="00210B9A" w:rsidRDefault="00B74CF8" w:rsidP="00210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Dehydration</w:t>
      </w:r>
      <w:r w:rsidR="00210B9A">
        <w:rPr>
          <w:rFonts w:ascii="Times New Roman" w:hAnsi="Times New Roman" w:cs="Times New Roman"/>
          <w:sz w:val="28"/>
        </w:rPr>
        <w:t xml:space="preserve"> of Alcohols: In this process it will be heated with H</w:t>
      </w:r>
      <w:r w:rsidR="00210B9A">
        <w:rPr>
          <w:rFonts w:ascii="Times New Roman" w:hAnsi="Times New Roman" w:cs="Times New Roman"/>
          <w:sz w:val="28"/>
          <w:vertAlign w:val="subscript"/>
        </w:rPr>
        <w:t>2</w:t>
      </w:r>
      <w:r w:rsidR="00210B9A">
        <w:rPr>
          <w:rFonts w:ascii="Times New Roman" w:hAnsi="Times New Roman" w:cs="Times New Roman"/>
          <w:sz w:val="28"/>
        </w:rPr>
        <w:t>SO</w:t>
      </w:r>
      <w:r w:rsidR="00210B9A">
        <w:rPr>
          <w:rFonts w:ascii="Times New Roman" w:hAnsi="Times New Roman" w:cs="Times New Roman"/>
          <w:sz w:val="28"/>
          <w:vertAlign w:val="subscript"/>
        </w:rPr>
        <w:t>4.</w:t>
      </w:r>
      <w:r w:rsidR="00210B9A">
        <w:rPr>
          <w:rFonts w:ascii="Times New Roman" w:hAnsi="Times New Roman" w:cs="Times New Roman"/>
          <w:sz w:val="28"/>
        </w:rPr>
        <w:t xml:space="preserve"> This process is called continuous etherification. If the temperature is as high as 170</w:t>
      </w:r>
      <w:r w:rsidR="00210B9A">
        <w:rPr>
          <w:rFonts w:ascii="Times New Roman" w:hAnsi="Times New Roman" w:cs="Times New Roman"/>
          <w:sz w:val="28"/>
          <w:vertAlign w:val="superscript"/>
        </w:rPr>
        <w:t>o</w:t>
      </w:r>
      <w:r w:rsidR="00210B9A">
        <w:rPr>
          <w:rFonts w:ascii="Times New Roman" w:hAnsi="Times New Roman" w:cs="Times New Roman"/>
          <w:sz w:val="28"/>
        </w:rPr>
        <w:t xml:space="preserve"> – 180</w:t>
      </w:r>
      <w:r w:rsidR="00210B9A">
        <w:rPr>
          <w:rFonts w:ascii="Times New Roman" w:hAnsi="Times New Roman" w:cs="Times New Roman"/>
          <w:sz w:val="28"/>
          <w:vertAlign w:val="superscript"/>
        </w:rPr>
        <w:t>o</w:t>
      </w:r>
      <w:r w:rsidR="00210B9A">
        <w:rPr>
          <w:rFonts w:ascii="Times New Roman" w:hAnsi="Times New Roman" w:cs="Times New Roman"/>
          <w:sz w:val="28"/>
        </w:rPr>
        <w:t>. It will further lead to alkene.</w:t>
      </w:r>
    </w:p>
    <w:p w14:paraId="58B9BC06" w14:textId="77777777" w:rsidR="00210B9A" w:rsidRDefault="00210B9A" w:rsidP="00210B9A">
      <w:pPr>
        <w:pStyle w:val="ListParagraph"/>
        <w:ind w:left="2880"/>
        <w:rPr>
          <w:rFonts w:ascii="Times New Roman" w:hAnsi="Times New Roman" w:cs="Times New Roman"/>
          <w:sz w:val="28"/>
        </w:rPr>
      </w:pPr>
      <w:r w:rsidRPr="00210B9A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DACC3A8" wp14:editId="77DAF1DF">
                <wp:simplePos x="0" y="0"/>
                <wp:positionH relativeFrom="column">
                  <wp:posOffset>2592705</wp:posOffset>
                </wp:positionH>
                <wp:positionV relativeFrom="paragraph">
                  <wp:posOffset>87630</wp:posOffset>
                </wp:positionV>
                <wp:extent cx="236093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518D6" w14:textId="77777777" w:rsidR="00210B9A" w:rsidRPr="00210B9A" w:rsidRDefault="00210B9A"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SO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 xml:space="preserve"> heat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ACC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15pt;margin-top:6.9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dpXZzuAAAAAKAQAADwAAAAAAAAAAAAAAAAB7BAAAZHJzL2Rvd25y&#10;ZXYueG1sUEsFBgAAAAAEAAQA8wAAAIgFAAAAAA==&#10;" stroked="f">
                <v:textbox style="mso-fit-shape-to-text:t">
                  <w:txbxContent>
                    <w:p w14:paraId="5FE518D6" w14:textId="77777777" w:rsidR="00210B9A" w:rsidRPr="00210B9A" w:rsidRDefault="00210B9A">
                      <w:r>
                        <w:t>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SO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>
                        <w:t xml:space="preserve"> heat</w:t>
                      </w:r>
                    </w:p>
                  </w:txbxContent>
                </v:textbox>
              </v:shape>
            </w:pict>
          </mc:Fallback>
        </mc:AlternateContent>
      </w:r>
    </w:p>
    <w:p w14:paraId="686F1814" w14:textId="77777777" w:rsidR="00210B9A" w:rsidRDefault="00210B9A" w:rsidP="00210B9A">
      <w:pPr>
        <w:pStyle w:val="ListParagraph"/>
        <w:ind w:left="28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E0328" wp14:editId="6E4BD4D8">
                <wp:simplePos x="0" y="0"/>
                <wp:positionH relativeFrom="column">
                  <wp:posOffset>2343149</wp:posOffset>
                </wp:positionH>
                <wp:positionV relativeFrom="paragraph">
                  <wp:posOffset>106680</wp:posOffset>
                </wp:positionV>
                <wp:extent cx="1571625" cy="9525"/>
                <wp:effectExtent l="0" t="76200" r="28575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456E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84.5pt;margin-top:8.4pt;width:123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>2ROH                                       R-OR</w:t>
      </w:r>
      <w:r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sz w:val="28"/>
        </w:rPr>
        <w:t xml:space="preserve"> + H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O</w:t>
      </w:r>
    </w:p>
    <w:p w14:paraId="08FBB8AC" w14:textId="77777777" w:rsidR="00210B9A" w:rsidRDefault="00210B9A" w:rsidP="00210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From haloalkene and Silver(II)Oxide</w:t>
      </w:r>
    </w:p>
    <w:p w14:paraId="3BE84632" w14:textId="77777777" w:rsidR="00210B9A" w:rsidRDefault="00210B9A" w:rsidP="00210B9A">
      <w:pPr>
        <w:pStyle w:val="ListParagraph"/>
        <w:ind w:left="630"/>
        <w:rPr>
          <w:rFonts w:ascii="Times New Roman" w:hAnsi="Times New Roman" w:cs="Times New Roman"/>
          <w:sz w:val="28"/>
        </w:rPr>
      </w:pPr>
      <w:r w:rsidRPr="00210B9A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E314EF6" wp14:editId="74AF342B">
                <wp:simplePos x="0" y="0"/>
                <wp:positionH relativeFrom="column">
                  <wp:posOffset>2002155</wp:posOffset>
                </wp:positionH>
                <wp:positionV relativeFrom="paragraph">
                  <wp:posOffset>49530</wp:posOffset>
                </wp:positionV>
                <wp:extent cx="2360930" cy="140462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2662D" w14:textId="77777777" w:rsidR="00210B9A" w:rsidRDefault="00210B9A">
                            <w:r>
                              <w:t>warm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314EF6" id="_x0000_s1027" type="#_x0000_t202" style="position:absolute;left:0;text-align:left;margin-left:157.65pt;margin-top:3.9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6DIgIAACM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" stroked="f">
                <v:textbox style="mso-fit-shape-to-text:t">
                  <w:txbxContent>
                    <w:p w14:paraId="7B82662D" w14:textId="77777777" w:rsidR="00210B9A" w:rsidRDefault="00210B9A">
                      <w:r>
                        <w:t>warm</w:t>
                      </w:r>
                    </w:p>
                  </w:txbxContent>
                </v:textbox>
              </v:shape>
            </w:pict>
          </mc:Fallback>
        </mc:AlternateContent>
      </w:r>
    </w:p>
    <w:p w14:paraId="58D9D058" w14:textId="77777777" w:rsidR="00210B9A" w:rsidRDefault="00210B9A" w:rsidP="00210B9A">
      <w:pPr>
        <w:pStyle w:val="ListParagraph"/>
        <w:ind w:left="6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</w:t>
      </w:r>
      <w:proofErr w:type="gramStart"/>
      <w:r>
        <w:rPr>
          <w:rFonts w:ascii="Times New Roman" w:hAnsi="Times New Roman" w:cs="Times New Roman"/>
          <w:sz w:val="28"/>
        </w:rPr>
        <w:t>Rx  +</w:t>
      </w:r>
      <w:proofErr w:type="gramEnd"/>
      <w:r>
        <w:rPr>
          <w:rFonts w:ascii="Times New Roman" w:hAnsi="Times New Roman" w:cs="Times New Roman"/>
          <w:sz w:val="28"/>
        </w:rPr>
        <w:t xml:space="preserve"> Ag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O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07138C1" wp14:editId="129B0395">
            <wp:extent cx="1657985" cy="1644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R-OR + 2Agx</w:t>
      </w:r>
    </w:p>
    <w:p w14:paraId="371A9430" w14:textId="77777777" w:rsidR="00837046" w:rsidRDefault="00837046" w:rsidP="00210B9A">
      <w:pPr>
        <w:pStyle w:val="ListParagraph"/>
        <w:ind w:left="630"/>
        <w:rPr>
          <w:rFonts w:ascii="Times New Roman" w:hAnsi="Times New Roman" w:cs="Times New Roman"/>
          <w:sz w:val="28"/>
        </w:rPr>
      </w:pPr>
    </w:p>
    <w:p w14:paraId="11B3D593" w14:textId="77777777" w:rsidR="00837046" w:rsidRDefault="00837046" w:rsidP="00837046">
      <w:pPr>
        <w:pStyle w:val="ListParagraph"/>
        <w:numPr>
          <w:ilvl w:val="0"/>
          <w:numId w:val="1"/>
        </w:numPr>
        <w:ind w:left="-90" w:hanging="8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USES OF ETHYLENE OXIDE</w:t>
      </w:r>
    </w:p>
    <w:p w14:paraId="3B151D9A" w14:textId="77777777" w:rsidR="00837046" w:rsidRDefault="00837046" w:rsidP="008370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Ethylene Oxide is used in the production of </w:t>
      </w:r>
      <w:proofErr w:type="spellStart"/>
      <w:r>
        <w:rPr>
          <w:rFonts w:ascii="Times New Roman" w:hAnsi="Times New Roman" w:cs="Times New Roman"/>
          <w:sz w:val="28"/>
        </w:rPr>
        <w:t>nonimre</w:t>
      </w:r>
      <w:proofErr w:type="spellEnd"/>
      <w:r>
        <w:rPr>
          <w:rFonts w:ascii="Times New Roman" w:hAnsi="Times New Roman" w:cs="Times New Roman"/>
          <w:sz w:val="28"/>
        </w:rPr>
        <w:t xml:space="preserve"> emulsifying agents</w:t>
      </w:r>
    </w:p>
    <w:p w14:paraId="341D7570" w14:textId="77777777" w:rsidR="00837046" w:rsidRDefault="00837046" w:rsidP="008370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It is used as a gaseous sterilizing agent</w:t>
      </w:r>
    </w:p>
    <w:p w14:paraId="692F1104" w14:textId="77777777" w:rsidR="00837046" w:rsidRPr="00210B9A" w:rsidRDefault="00837046" w:rsidP="008370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It is used as an intermediate hydrolytic manufacture of ethylene glycol.</w:t>
      </w:r>
    </w:p>
    <w:sectPr w:rsidR="00837046" w:rsidRPr="00210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60806"/>
    <w:multiLevelType w:val="hybridMultilevel"/>
    <w:tmpl w:val="01C2EB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E9950C0"/>
    <w:multiLevelType w:val="hybridMultilevel"/>
    <w:tmpl w:val="E3A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03B4A"/>
    <w:multiLevelType w:val="hybridMultilevel"/>
    <w:tmpl w:val="40FA34A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EEF0B6F"/>
    <w:multiLevelType w:val="hybridMultilevel"/>
    <w:tmpl w:val="8F9E1C64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4AE57E77"/>
    <w:multiLevelType w:val="hybridMultilevel"/>
    <w:tmpl w:val="11985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CF8"/>
    <w:rsid w:val="0005233C"/>
    <w:rsid w:val="00210B9A"/>
    <w:rsid w:val="00837046"/>
    <w:rsid w:val="00997A2E"/>
    <w:rsid w:val="00B02BD9"/>
    <w:rsid w:val="00B7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1D33"/>
  <w15:chartTrackingRefBased/>
  <w15:docId w15:val="{277B22B3-9B7C-419C-BBFE-C6AEB974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FAGBUYI AKINTOMIWA</dc:creator>
  <cp:keywords/>
  <dc:description/>
  <cp:lastModifiedBy>User</cp:lastModifiedBy>
  <cp:revision>3</cp:revision>
  <dcterms:created xsi:type="dcterms:W3CDTF">2020-04-14T22:48:00Z</dcterms:created>
  <dcterms:modified xsi:type="dcterms:W3CDTF">2020-04-30T10:32:00Z</dcterms:modified>
</cp:coreProperties>
</file>