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1B" w:rsidRPr="005E76B4" w:rsidRDefault="006A10F7">
      <w:pPr>
        <w:rPr>
          <w:rFonts w:ascii="Times New Roman" w:hAnsi="Times New Roman" w:cs="Times New Roman"/>
          <w:sz w:val="24"/>
          <w:szCs w:val="24"/>
        </w:rPr>
      </w:pPr>
      <w:bookmarkStart w:id="0" w:name="_GoBack"/>
      <w:bookmarkEnd w:id="0"/>
      <w:r w:rsidRPr="005E76B4">
        <w:rPr>
          <w:rFonts w:ascii="Times New Roman" w:hAnsi="Times New Roman" w:cs="Times New Roman"/>
          <w:sz w:val="24"/>
          <w:szCs w:val="24"/>
        </w:rPr>
        <w:t>NAME : GREEN AYIBATONYE IVY</w:t>
      </w:r>
    </w:p>
    <w:p w:rsidR="006A10F7" w:rsidRPr="005E76B4" w:rsidRDefault="006A10F7">
      <w:pPr>
        <w:rPr>
          <w:rFonts w:ascii="Times New Roman" w:hAnsi="Times New Roman" w:cs="Times New Roman"/>
          <w:sz w:val="24"/>
          <w:szCs w:val="24"/>
        </w:rPr>
      </w:pPr>
      <w:r w:rsidRPr="005E76B4">
        <w:rPr>
          <w:rFonts w:ascii="Times New Roman" w:hAnsi="Times New Roman" w:cs="Times New Roman"/>
          <w:sz w:val="24"/>
          <w:szCs w:val="24"/>
        </w:rPr>
        <w:t>MATRIC NUMBER: 19/LAW 01/106</w:t>
      </w:r>
    </w:p>
    <w:p w:rsidR="006A10F7" w:rsidRDefault="006A10F7">
      <w:pPr>
        <w:rPr>
          <w:rFonts w:ascii="Times New Roman" w:hAnsi="Times New Roman" w:cs="Times New Roman"/>
          <w:sz w:val="24"/>
          <w:szCs w:val="24"/>
        </w:rPr>
      </w:pPr>
      <w:r w:rsidRPr="005E76B4">
        <w:rPr>
          <w:rFonts w:ascii="Times New Roman" w:hAnsi="Times New Roman" w:cs="Times New Roman"/>
          <w:sz w:val="24"/>
          <w:szCs w:val="24"/>
        </w:rPr>
        <w:t>COURSE: LEGAL METHOD [LAW 102]</w:t>
      </w:r>
    </w:p>
    <w:p w:rsidR="005E76B4" w:rsidRDefault="005E76B4">
      <w:pPr>
        <w:rPr>
          <w:rFonts w:ascii="Times New Roman" w:hAnsi="Times New Roman" w:cs="Times New Roman"/>
          <w:sz w:val="24"/>
          <w:szCs w:val="24"/>
        </w:rPr>
      </w:pPr>
      <w:r>
        <w:rPr>
          <w:rFonts w:ascii="Times New Roman" w:hAnsi="Times New Roman" w:cs="Times New Roman"/>
          <w:sz w:val="24"/>
          <w:szCs w:val="24"/>
        </w:rPr>
        <w:t xml:space="preserve">                                                SECONDARY SOURCES OF LAW</w:t>
      </w:r>
    </w:p>
    <w:p w:rsidR="005E76B4" w:rsidRDefault="005E76B4">
      <w:pPr>
        <w:rPr>
          <w:rFonts w:ascii="Times New Roman" w:hAnsi="Times New Roman" w:cs="Times New Roman"/>
          <w:sz w:val="24"/>
          <w:szCs w:val="24"/>
        </w:rPr>
      </w:pPr>
      <w:r>
        <w:rPr>
          <w:rFonts w:ascii="Times New Roman" w:hAnsi="Times New Roman" w:cs="Times New Roman"/>
          <w:sz w:val="24"/>
          <w:szCs w:val="24"/>
        </w:rPr>
        <w:t xml:space="preserve">             </w:t>
      </w:r>
      <w:r w:rsidR="001A2F26">
        <w:rPr>
          <w:rFonts w:ascii="Times New Roman" w:hAnsi="Times New Roman" w:cs="Times New Roman"/>
          <w:sz w:val="24"/>
          <w:szCs w:val="24"/>
        </w:rPr>
        <w:t>In order to properly understand the law you have to first derive the law .This is where the sources of law come into place.</w:t>
      </w:r>
      <w:r>
        <w:rPr>
          <w:rFonts w:ascii="Times New Roman" w:hAnsi="Times New Roman" w:cs="Times New Roman"/>
          <w:sz w:val="24"/>
          <w:szCs w:val="24"/>
        </w:rPr>
        <w:t xml:space="preserve"> Sources of law refers to the where the law can be derived from</w:t>
      </w:r>
      <w:r w:rsidR="00CE33A3">
        <w:rPr>
          <w:rFonts w:ascii="Times New Roman" w:hAnsi="Times New Roman" w:cs="Times New Roman"/>
          <w:sz w:val="24"/>
          <w:szCs w:val="24"/>
        </w:rPr>
        <w:t xml:space="preserve"> or the materials to be used for legal research . </w:t>
      </w:r>
      <w:r w:rsidR="001A2F26">
        <w:rPr>
          <w:rFonts w:ascii="Times New Roman" w:hAnsi="Times New Roman" w:cs="Times New Roman"/>
          <w:sz w:val="24"/>
          <w:szCs w:val="24"/>
        </w:rPr>
        <w:t>They are spring-boards from which law emanates .They are the means through which the law is carried.</w:t>
      </w:r>
      <w:r w:rsidR="00E124A3">
        <w:rPr>
          <w:rFonts w:ascii="Times New Roman" w:hAnsi="Times New Roman" w:cs="Times New Roman"/>
          <w:sz w:val="24"/>
          <w:szCs w:val="24"/>
        </w:rPr>
        <w:t xml:space="preserve"> </w:t>
      </w:r>
      <w:r w:rsidR="00CE33A3">
        <w:rPr>
          <w:rFonts w:ascii="Times New Roman" w:hAnsi="Times New Roman" w:cs="Times New Roman"/>
          <w:sz w:val="24"/>
          <w:szCs w:val="24"/>
        </w:rPr>
        <w:t>These sources are basically divided into two categories ;</w:t>
      </w:r>
    </w:p>
    <w:p w:rsidR="005E76B4" w:rsidRDefault="005E76B4">
      <w:pPr>
        <w:rPr>
          <w:rFonts w:ascii="Times New Roman" w:hAnsi="Times New Roman" w:cs="Times New Roman"/>
          <w:sz w:val="24"/>
          <w:szCs w:val="24"/>
        </w:rPr>
      </w:pPr>
      <w:r>
        <w:rPr>
          <w:rFonts w:ascii="Times New Roman" w:hAnsi="Times New Roman" w:cs="Times New Roman"/>
          <w:sz w:val="24"/>
          <w:szCs w:val="24"/>
        </w:rPr>
        <w:t>-the Primary sources of law</w:t>
      </w:r>
    </w:p>
    <w:p w:rsidR="005E76B4" w:rsidRDefault="005E76B4">
      <w:pPr>
        <w:rPr>
          <w:rFonts w:ascii="Times New Roman" w:hAnsi="Times New Roman" w:cs="Times New Roman"/>
          <w:sz w:val="24"/>
          <w:szCs w:val="24"/>
        </w:rPr>
      </w:pPr>
      <w:r>
        <w:rPr>
          <w:rFonts w:ascii="Times New Roman" w:hAnsi="Times New Roman" w:cs="Times New Roman"/>
          <w:sz w:val="24"/>
          <w:szCs w:val="24"/>
        </w:rPr>
        <w:t>-the Secondary sources of law</w:t>
      </w:r>
    </w:p>
    <w:p w:rsidR="001A2F26" w:rsidRDefault="00CE33A3">
      <w:pPr>
        <w:rPr>
          <w:rFonts w:ascii="Times New Roman" w:hAnsi="Times New Roman" w:cs="Times New Roman"/>
          <w:sz w:val="24"/>
          <w:szCs w:val="24"/>
        </w:rPr>
      </w:pPr>
      <w:r>
        <w:rPr>
          <w:rFonts w:ascii="Times New Roman" w:hAnsi="Times New Roman" w:cs="Times New Roman"/>
          <w:sz w:val="24"/>
          <w:szCs w:val="24"/>
        </w:rPr>
        <w:t xml:space="preserve">             </w:t>
      </w:r>
      <w:r w:rsidR="001D0468">
        <w:rPr>
          <w:rFonts w:ascii="Times New Roman" w:hAnsi="Times New Roman" w:cs="Times New Roman"/>
          <w:sz w:val="24"/>
          <w:szCs w:val="24"/>
        </w:rPr>
        <w:t xml:space="preserve">           </w:t>
      </w:r>
      <w:r>
        <w:rPr>
          <w:rFonts w:ascii="Times New Roman" w:hAnsi="Times New Roman" w:cs="Times New Roman"/>
          <w:sz w:val="24"/>
          <w:szCs w:val="24"/>
        </w:rPr>
        <w:t>The primary sources</w:t>
      </w:r>
      <w:r w:rsidR="001A2F26">
        <w:rPr>
          <w:rFonts w:ascii="Times New Roman" w:hAnsi="Times New Roman" w:cs="Times New Roman"/>
          <w:sz w:val="24"/>
          <w:szCs w:val="24"/>
        </w:rPr>
        <w:t xml:space="preserve"> of law refers to the actual law .They are the sources whose provisions are binding in every court of law in Nigeria </w:t>
      </w:r>
      <w:r w:rsidR="00E124A3">
        <w:rPr>
          <w:rFonts w:ascii="Times New Roman" w:hAnsi="Times New Roman" w:cs="Times New Roman"/>
          <w:sz w:val="24"/>
          <w:szCs w:val="24"/>
        </w:rPr>
        <w:t>.T</w:t>
      </w:r>
      <w:r w:rsidR="001A2F26">
        <w:rPr>
          <w:rFonts w:ascii="Times New Roman" w:hAnsi="Times New Roman" w:cs="Times New Roman"/>
          <w:sz w:val="24"/>
          <w:szCs w:val="24"/>
        </w:rPr>
        <w:t>hey include;</w:t>
      </w:r>
    </w:p>
    <w:p w:rsidR="001A2F26" w:rsidRDefault="001A2F26">
      <w:pPr>
        <w:rPr>
          <w:rFonts w:ascii="Times New Roman" w:hAnsi="Times New Roman" w:cs="Times New Roman"/>
          <w:sz w:val="24"/>
          <w:szCs w:val="24"/>
        </w:rPr>
      </w:pPr>
      <w:r>
        <w:rPr>
          <w:rFonts w:ascii="Times New Roman" w:hAnsi="Times New Roman" w:cs="Times New Roman"/>
          <w:sz w:val="24"/>
          <w:szCs w:val="24"/>
        </w:rPr>
        <w:t>-the constitution</w:t>
      </w:r>
    </w:p>
    <w:p w:rsidR="001A2F26" w:rsidRDefault="00E124A3">
      <w:pPr>
        <w:rPr>
          <w:rFonts w:ascii="Times New Roman" w:hAnsi="Times New Roman" w:cs="Times New Roman"/>
          <w:sz w:val="24"/>
          <w:szCs w:val="24"/>
        </w:rPr>
      </w:pPr>
      <w:r>
        <w:rPr>
          <w:rFonts w:ascii="Times New Roman" w:hAnsi="Times New Roman" w:cs="Times New Roman"/>
          <w:sz w:val="24"/>
          <w:szCs w:val="24"/>
        </w:rPr>
        <w:t>-</w:t>
      </w:r>
      <w:r w:rsidR="001A2F26">
        <w:rPr>
          <w:rFonts w:ascii="Times New Roman" w:hAnsi="Times New Roman" w:cs="Times New Roman"/>
          <w:sz w:val="24"/>
          <w:szCs w:val="24"/>
        </w:rPr>
        <w:t>L</w:t>
      </w:r>
      <w:r w:rsidR="00CE33A3">
        <w:rPr>
          <w:rFonts w:ascii="Times New Roman" w:hAnsi="Times New Roman" w:cs="Times New Roman"/>
          <w:sz w:val="24"/>
          <w:szCs w:val="24"/>
        </w:rPr>
        <w:t>egislation</w:t>
      </w:r>
    </w:p>
    <w:p w:rsidR="001A2F26" w:rsidRDefault="00E124A3">
      <w:pPr>
        <w:rPr>
          <w:rFonts w:ascii="Times New Roman" w:hAnsi="Times New Roman" w:cs="Times New Roman"/>
          <w:sz w:val="24"/>
          <w:szCs w:val="24"/>
        </w:rPr>
      </w:pPr>
      <w:r>
        <w:rPr>
          <w:rFonts w:ascii="Times New Roman" w:hAnsi="Times New Roman" w:cs="Times New Roman"/>
          <w:sz w:val="24"/>
          <w:szCs w:val="24"/>
        </w:rPr>
        <w:t>-</w:t>
      </w:r>
      <w:r w:rsidR="00CE33A3">
        <w:rPr>
          <w:rFonts w:ascii="Times New Roman" w:hAnsi="Times New Roman" w:cs="Times New Roman"/>
          <w:sz w:val="24"/>
          <w:szCs w:val="24"/>
        </w:rPr>
        <w:t xml:space="preserve"> Judicial precedents</w:t>
      </w:r>
    </w:p>
    <w:p w:rsidR="001A2F26" w:rsidRDefault="00E124A3">
      <w:pPr>
        <w:rPr>
          <w:rFonts w:ascii="Times New Roman" w:hAnsi="Times New Roman" w:cs="Times New Roman"/>
          <w:sz w:val="24"/>
          <w:szCs w:val="24"/>
        </w:rPr>
      </w:pPr>
      <w:r>
        <w:rPr>
          <w:rFonts w:ascii="Times New Roman" w:hAnsi="Times New Roman" w:cs="Times New Roman"/>
          <w:sz w:val="24"/>
          <w:szCs w:val="24"/>
        </w:rPr>
        <w:t>-</w:t>
      </w:r>
      <w:r w:rsidR="00CE33A3">
        <w:rPr>
          <w:rFonts w:ascii="Times New Roman" w:hAnsi="Times New Roman" w:cs="Times New Roman"/>
          <w:sz w:val="24"/>
          <w:szCs w:val="24"/>
        </w:rPr>
        <w:t xml:space="preserve"> received English law,</w:t>
      </w:r>
    </w:p>
    <w:p w:rsidR="00E124A3" w:rsidRDefault="00CE33A3">
      <w:pPr>
        <w:rPr>
          <w:rFonts w:ascii="Times New Roman" w:hAnsi="Times New Roman" w:cs="Times New Roman"/>
          <w:sz w:val="24"/>
          <w:szCs w:val="24"/>
        </w:rPr>
      </w:pPr>
      <w:r>
        <w:rPr>
          <w:rFonts w:ascii="Times New Roman" w:hAnsi="Times New Roman" w:cs="Times New Roman"/>
          <w:sz w:val="24"/>
          <w:szCs w:val="24"/>
        </w:rPr>
        <w:t xml:space="preserve"> </w:t>
      </w:r>
      <w:r w:rsidR="00E124A3">
        <w:rPr>
          <w:rFonts w:ascii="Times New Roman" w:hAnsi="Times New Roman" w:cs="Times New Roman"/>
          <w:sz w:val="24"/>
          <w:szCs w:val="24"/>
        </w:rPr>
        <w:t>-</w:t>
      </w:r>
      <w:r>
        <w:rPr>
          <w:rFonts w:ascii="Times New Roman" w:hAnsi="Times New Roman" w:cs="Times New Roman"/>
          <w:sz w:val="24"/>
          <w:szCs w:val="24"/>
        </w:rPr>
        <w:t>customary and Islamic law</w:t>
      </w:r>
    </w:p>
    <w:p w:rsidR="001D0468" w:rsidRDefault="00CE33A3">
      <w:pPr>
        <w:rPr>
          <w:rFonts w:ascii="Times New Roman" w:hAnsi="Times New Roman" w:cs="Times New Roman"/>
          <w:sz w:val="24"/>
          <w:szCs w:val="24"/>
        </w:rPr>
      </w:pPr>
      <w:r>
        <w:rPr>
          <w:rFonts w:ascii="Times New Roman" w:hAnsi="Times New Roman" w:cs="Times New Roman"/>
          <w:sz w:val="24"/>
          <w:szCs w:val="24"/>
        </w:rPr>
        <w:t xml:space="preserve"> </w:t>
      </w:r>
      <w:r w:rsidR="00E124A3">
        <w:rPr>
          <w:rFonts w:ascii="Times New Roman" w:hAnsi="Times New Roman" w:cs="Times New Roman"/>
          <w:sz w:val="24"/>
          <w:szCs w:val="24"/>
        </w:rPr>
        <w:t>-</w:t>
      </w:r>
      <w:r>
        <w:rPr>
          <w:rFonts w:ascii="Times New Roman" w:hAnsi="Times New Roman" w:cs="Times New Roman"/>
          <w:sz w:val="24"/>
          <w:szCs w:val="24"/>
        </w:rPr>
        <w:t xml:space="preserve">and international law. </w:t>
      </w:r>
    </w:p>
    <w:p w:rsidR="00E54815" w:rsidRDefault="001D0468">
      <w:pPr>
        <w:rPr>
          <w:rFonts w:ascii="Times New Roman" w:hAnsi="Times New Roman" w:cs="Times New Roman"/>
          <w:sz w:val="24"/>
          <w:szCs w:val="24"/>
        </w:rPr>
      </w:pPr>
      <w:r>
        <w:rPr>
          <w:rFonts w:ascii="Times New Roman" w:hAnsi="Times New Roman" w:cs="Times New Roman"/>
          <w:sz w:val="24"/>
          <w:szCs w:val="24"/>
        </w:rPr>
        <w:t xml:space="preserve">                     </w:t>
      </w:r>
      <w:r w:rsidR="00CE33A3">
        <w:rPr>
          <w:rFonts w:ascii="Times New Roman" w:hAnsi="Times New Roman" w:cs="Times New Roman"/>
          <w:sz w:val="24"/>
          <w:szCs w:val="24"/>
        </w:rPr>
        <w:t xml:space="preserve">Secondary sources on the other hand refers to the materials that help explain, analyze, criticize, discuss or locate primary sources of law. </w:t>
      </w:r>
      <w:r>
        <w:rPr>
          <w:rFonts w:ascii="Times New Roman" w:hAnsi="Times New Roman" w:cs="Times New Roman"/>
          <w:sz w:val="24"/>
          <w:szCs w:val="24"/>
        </w:rPr>
        <w:t>Simply put secondary sources are  materials made to facilitate better understanding of law .</w:t>
      </w:r>
      <w:r w:rsidRPr="001D0468">
        <w:rPr>
          <w:rFonts w:ascii="Times New Roman" w:hAnsi="Times New Roman" w:cs="Times New Roman"/>
          <w:sz w:val="24"/>
          <w:szCs w:val="24"/>
        </w:rPr>
        <w:t xml:space="preserve"> </w:t>
      </w:r>
      <w:r>
        <w:rPr>
          <w:rFonts w:ascii="Times New Roman" w:hAnsi="Times New Roman" w:cs="Times New Roman"/>
          <w:sz w:val="24"/>
          <w:szCs w:val="24"/>
        </w:rPr>
        <w:t xml:space="preserve">These sources assist people such as judges ,lawyers, lecturers ,law students and basically everybody who is in need of legal information .Secondary sources </w:t>
      </w:r>
      <w:r w:rsidR="00CE33A3">
        <w:rPr>
          <w:rFonts w:ascii="Times New Roman" w:hAnsi="Times New Roman" w:cs="Times New Roman"/>
          <w:sz w:val="24"/>
          <w:szCs w:val="24"/>
        </w:rPr>
        <w:t>are written by legal expert</w:t>
      </w:r>
      <w:r>
        <w:rPr>
          <w:rFonts w:ascii="Times New Roman" w:hAnsi="Times New Roman" w:cs="Times New Roman"/>
          <w:sz w:val="24"/>
          <w:szCs w:val="24"/>
        </w:rPr>
        <w:t xml:space="preserve"> </w:t>
      </w:r>
      <w:r w:rsidR="00CE33A3">
        <w:rPr>
          <w:rFonts w:ascii="Times New Roman" w:hAnsi="Times New Roman" w:cs="Times New Roman"/>
          <w:sz w:val="24"/>
          <w:szCs w:val="24"/>
        </w:rPr>
        <w:t xml:space="preserve"> and they general</w:t>
      </w:r>
      <w:r w:rsidR="0089320F">
        <w:rPr>
          <w:rFonts w:ascii="Times New Roman" w:hAnsi="Times New Roman" w:cs="Times New Roman"/>
          <w:sz w:val="24"/>
          <w:szCs w:val="24"/>
        </w:rPr>
        <w:t>ly give an</w:t>
      </w:r>
      <w:r>
        <w:rPr>
          <w:rFonts w:ascii="Times New Roman" w:hAnsi="Times New Roman" w:cs="Times New Roman"/>
          <w:sz w:val="24"/>
          <w:szCs w:val="24"/>
        </w:rPr>
        <w:t xml:space="preserve"> overview of the law</w:t>
      </w:r>
      <w:r w:rsidR="0089320F">
        <w:rPr>
          <w:rFonts w:ascii="Times New Roman" w:hAnsi="Times New Roman" w:cs="Times New Roman"/>
          <w:sz w:val="24"/>
          <w:szCs w:val="24"/>
        </w:rPr>
        <w:t>.</w:t>
      </w:r>
      <w:r>
        <w:rPr>
          <w:rFonts w:ascii="Times New Roman" w:hAnsi="Times New Roman" w:cs="Times New Roman"/>
          <w:sz w:val="24"/>
          <w:szCs w:val="24"/>
        </w:rPr>
        <w:t xml:space="preserve"> The secondary sources of law are furnished information often derived from the actual law itself. Unlike the primary sources secondary sources help you to learn about a particular area of law and gives citations to relevant primary sources. However it is important to note that although they discuss the law they are not the actual law itself</w:t>
      </w:r>
      <w:r w:rsidR="00E54815">
        <w:rPr>
          <w:rFonts w:ascii="Times New Roman" w:hAnsi="Times New Roman" w:cs="Times New Roman"/>
          <w:sz w:val="24"/>
          <w:szCs w:val="24"/>
        </w:rPr>
        <w:t>. Although they are not binding some of the materials found in the secondary sources of law can be of good value when argu</w:t>
      </w:r>
      <w:r w:rsidR="001A2F26">
        <w:rPr>
          <w:rFonts w:ascii="Times New Roman" w:hAnsi="Times New Roman" w:cs="Times New Roman"/>
          <w:sz w:val="24"/>
          <w:szCs w:val="24"/>
        </w:rPr>
        <w:t xml:space="preserve">ing a case in the court of law. </w:t>
      </w:r>
      <w:r w:rsidR="00E54815">
        <w:rPr>
          <w:rFonts w:ascii="Times New Roman" w:hAnsi="Times New Roman" w:cs="Times New Roman"/>
          <w:sz w:val="24"/>
          <w:szCs w:val="24"/>
        </w:rPr>
        <w:t>Secondary sources of law are available in both print and electronic forms.</w:t>
      </w:r>
      <w:r w:rsidR="00E124A3">
        <w:rPr>
          <w:rFonts w:ascii="Times New Roman" w:hAnsi="Times New Roman" w:cs="Times New Roman"/>
          <w:sz w:val="24"/>
          <w:szCs w:val="24"/>
        </w:rPr>
        <w:t xml:space="preserve"> Examples of secondary sources of law in Nigeria include;</w:t>
      </w:r>
    </w:p>
    <w:p w:rsidR="00E124A3" w:rsidRDefault="00E124A3">
      <w:pPr>
        <w:rPr>
          <w:rFonts w:ascii="Times New Roman" w:hAnsi="Times New Roman" w:cs="Times New Roman"/>
          <w:sz w:val="24"/>
          <w:szCs w:val="24"/>
        </w:rPr>
      </w:pPr>
      <w:r>
        <w:rPr>
          <w:rFonts w:ascii="Times New Roman" w:hAnsi="Times New Roman" w:cs="Times New Roman"/>
          <w:sz w:val="24"/>
          <w:szCs w:val="24"/>
        </w:rPr>
        <w:t>-Law reports</w:t>
      </w:r>
    </w:p>
    <w:p w:rsidR="00E124A3" w:rsidRDefault="00E124A3">
      <w:pPr>
        <w:rPr>
          <w:rFonts w:ascii="Times New Roman" w:hAnsi="Times New Roman" w:cs="Times New Roman"/>
          <w:sz w:val="24"/>
          <w:szCs w:val="24"/>
        </w:rPr>
      </w:pPr>
      <w:r>
        <w:rPr>
          <w:rFonts w:ascii="Times New Roman" w:hAnsi="Times New Roman" w:cs="Times New Roman"/>
          <w:sz w:val="24"/>
          <w:szCs w:val="24"/>
        </w:rPr>
        <w:t xml:space="preserve">-Text-books </w:t>
      </w:r>
    </w:p>
    <w:p w:rsidR="00E124A3" w:rsidRDefault="00E124A3">
      <w:pPr>
        <w:rPr>
          <w:rFonts w:ascii="Times New Roman" w:hAnsi="Times New Roman" w:cs="Times New Roman"/>
          <w:sz w:val="24"/>
          <w:szCs w:val="24"/>
        </w:rPr>
      </w:pPr>
      <w:r>
        <w:rPr>
          <w:rFonts w:ascii="Times New Roman" w:hAnsi="Times New Roman" w:cs="Times New Roman"/>
          <w:sz w:val="24"/>
          <w:szCs w:val="24"/>
        </w:rPr>
        <w:t xml:space="preserve">-Treatises </w:t>
      </w:r>
    </w:p>
    <w:p w:rsidR="00E124A3" w:rsidRDefault="00E124A3">
      <w:pPr>
        <w:rPr>
          <w:rFonts w:ascii="Times New Roman" w:hAnsi="Times New Roman" w:cs="Times New Roman"/>
          <w:sz w:val="24"/>
          <w:szCs w:val="24"/>
        </w:rPr>
      </w:pPr>
      <w:r>
        <w:rPr>
          <w:rFonts w:ascii="Times New Roman" w:hAnsi="Times New Roman" w:cs="Times New Roman"/>
          <w:sz w:val="24"/>
          <w:szCs w:val="24"/>
        </w:rPr>
        <w:lastRenderedPageBreak/>
        <w:t>-Periodicals</w:t>
      </w:r>
    </w:p>
    <w:p w:rsidR="00E124A3" w:rsidRDefault="00E124A3">
      <w:pPr>
        <w:rPr>
          <w:rFonts w:ascii="Times New Roman" w:hAnsi="Times New Roman" w:cs="Times New Roman"/>
          <w:sz w:val="24"/>
          <w:szCs w:val="24"/>
        </w:rPr>
      </w:pPr>
      <w:r>
        <w:rPr>
          <w:rFonts w:ascii="Times New Roman" w:hAnsi="Times New Roman" w:cs="Times New Roman"/>
          <w:sz w:val="24"/>
          <w:szCs w:val="24"/>
        </w:rPr>
        <w:t>-Journals</w:t>
      </w:r>
    </w:p>
    <w:p w:rsidR="00E124A3" w:rsidRDefault="00E124A3">
      <w:pPr>
        <w:rPr>
          <w:rFonts w:ascii="Times New Roman" w:hAnsi="Times New Roman" w:cs="Times New Roman"/>
          <w:sz w:val="24"/>
          <w:szCs w:val="24"/>
        </w:rPr>
      </w:pPr>
      <w:r>
        <w:rPr>
          <w:rFonts w:ascii="Times New Roman" w:hAnsi="Times New Roman" w:cs="Times New Roman"/>
          <w:sz w:val="24"/>
          <w:szCs w:val="24"/>
        </w:rPr>
        <w:t>-Legal digest</w:t>
      </w:r>
    </w:p>
    <w:p w:rsidR="00E124A3" w:rsidRDefault="00E124A3">
      <w:pPr>
        <w:rPr>
          <w:rFonts w:ascii="Times New Roman" w:hAnsi="Times New Roman" w:cs="Times New Roman"/>
          <w:sz w:val="24"/>
          <w:szCs w:val="24"/>
        </w:rPr>
      </w:pPr>
      <w:r>
        <w:rPr>
          <w:rFonts w:ascii="Times New Roman" w:hAnsi="Times New Roman" w:cs="Times New Roman"/>
          <w:sz w:val="24"/>
          <w:szCs w:val="24"/>
        </w:rPr>
        <w:t>-Casebooks</w:t>
      </w:r>
    </w:p>
    <w:p w:rsidR="00E124A3" w:rsidRDefault="00E124A3">
      <w:pPr>
        <w:rPr>
          <w:rFonts w:ascii="Times New Roman" w:hAnsi="Times New Roman" w:cs="Times New Roman"/>
          <w:sz w:val="24"/>
          <w:szCs w:val="24"/>
        </w:rPr>
      </w:pPr>
      <w:r>
        <w:rPr>
          <w:rFonts w:ascii="Times New Roman" w:hAnsi="Times New Roman" w:cs="Times New Roman"/>
          <w:sz w:val="24"/>
          <w:szCs w:val="24"/>
        </w:rPr>
        <w:t>-Legal dictionaries</w:t>
      </w:r>
    </w:p>
    <w:p w:rsidR="00E124A3" w:rsidRDefault="00E124A3">
      <w:pPr>
        <w:rPr>
          <w:rFonts w:ascii="Times New Roman" w:hAnsi="Times New Roman" w:cs="Times New Roman"/>
          <w:sz w:val="24"/>
          <w:szCs w:val="24"/>
        </w:rPr>
      </w:pPr>
      <w:r>
        <w:rPr>
          <w:rFonts w:ascii="Times New Roman" w:hAnsi="Times New Roman" w:cs="Times New Roman"/>
          <w:sz w:val="24"/>
          <w:szCs w:val="24"/>
        </w:rPr>
        <w:t>-Newspapers</w:t>
      </w:r>
    </w:p>
    <w:p w:rsidR="00BB5615" w:rsidRDefault="00E124A3" w:rsidP="00BB5615">
      <w:pPr>
        <w:spacing w:line="240" w:lineRule="auto"/>
        <w:rPr>
          <w:rFonts w:ascii="Times New Roman" w:hAnsi="Times New Roman" w:cs="Times New Roman"/>
        </w:rPr>
      </w:pPr>
      <w:r>
        <w:rPr>
          <w:rFonts w:ascii="Times New Roman" w:hAnsi="Times New Roman" w:cs="Times New Roman"/>
          <w:sz w:val="24"/>
          <w:szCs w:val="24"/>
        </w:rPr>
        <w:t xml:space="preserve">          Law reports:</w:t>
      </w:r>
      <w:r w:rsidR="006E7E99">
        <w:rPr>
          <w:rFonts w:ascii="Times New Roman" w:hAnsi="Times New Roman" w:cs="Times New Roman"/>
          <w:sz w:val="24"/>
          <w:szCs w:val="24"/>
        </w:rPr>
        <w:t xml:space="preserve"> </w:t>
      </w:r>
      <w:r w:rsidR="00266A54">
        <w:rPr>
          <w:rFonts w:ascii="Times New Roman" w:hAnsi="Times New Roman" w:cs="Times New Roman"/>
          <w:sz w:val="24"/>
          <w:szCs w:val="24"/>
        </w:rPr>
        <w:t>Law reports are a series of books that contain judicial opinion from a selection of case law decided by courts.</w:t>
      </w:r>
      <w:r w:rsidR="001514D4">
        <w:rPr>
          <w:rFonts w:ascii="Times New Roman" w:hAnsi="Times New Roman" w:cs="Times New Roman"/>
          <w:sz w:val="24"/>
          <w:szCs w:val="24"/>
        </w:rPr>
        <w:t xml:space="preserve"> It is the compilation of law cases. </w:t>
      </w:r>
      <w:r w:rsidR="00BB5615" w:rsidRPr="00BB5615">
        <w:rPr>
          <w:rFonts w:ascii="Times New Roman" w:hAnsi="Times New Roman" w:cs="Times New Roman"/>
        </w:rPr>
        <w:t xml:space="preserve"> </w:t>
      </w:r>
      <w:r w:rsidR="00BB5615">
        <w:rPr>
          <w:rFonts w:ascii="Times New Roman" w:hAnsi="Times New Roman" w:cs="Times New Roman"/>
        </w:rPr>
        <w:t>The foundation for the All Nigeria Law Report (All NLR) was laid in 1961 and as the official Law Report in Nigeria it was being published by the Federal Ministry of Justice together with the Justice Journal until the year 1990 when the publications ceased. However, in 2005, realizing its importance and relevance to the legal profession and justice sector, the Ministry sought and obtained the approval of the President to set up the Department of Law Reporting and one of the immediate functions of this, Department is to revive the publication of the All Nigeria Law Report, the Justice Journal and other legal and intellectual publications.</w:t>
      </w:r>
      <w:r w:rsidR="003B38A2">
        <w:rPr>
          <w:rFonts w:ascii="Times New Roman" w:hAnsi="Times New Roman" w:cs="Times New Roman"/>
        </w:rPr>
        <w:t xml:space="preserve"> </w:t>
      </w:r>
      <w:r w:rsidR="00BB5615">
        <w:rPr>
          <w:rFonts w:ascii="Times New Roman" w:hAnsi="Times New Roman" w:cs="Times New Roman"/>
        </w:rPr>
        <w:t>The discontinuity of the All Nigeria Law Report between 1990 and 2005 propelled the emergence of many private law reporters who took over the business of law reporting in the country. However, due to certain deficiencies associated with these law reports published by private individuals and organizations, the Federal Government considered it necessary in 2005 to have an authentic publication of the most important decisions of the superior courts of record in Nigeria which consist of the Supreme Court of Nigeria, Court of Appeal, Federal High Courts and the High Courts of the various States.</w:t>
      </w:r>
    </w:p>
    <w:p w:rsidR="00B85EA4" w:rsidRDefault="00266A54">
      <w:pPr>
        <w:rPr>
          <w:rFonts w:ascii="Times New Roman" w:hAnsi="Times New Roman" w:cs="Times New Roman"/>
          <w:sz w:val="24"/>
          <w:szCs w:val="24"/>
        </w:rPr>
      </w:pPr>
      <w:r>
        <w:rPr>
          <w:rFonts w:ascii="Times New Roman" w:hAnsi="Times New Roman" w:cs="Times New Roman"/>
          <w:sz w:val="24"/>
          <w:szCs w:val="24"/>
        </w:rPr>
        <w:t xml:space="preserve"> </w:t>
      </w:r>
      <w:r w:rsidR="001514D4">
        <w:rPr>
          <w:rFonts w:ascii="Times New Roman" w:hAnsi="Times New Roman" w:cs="Times New Roman"/>
          <w:sz w:val="24"/>
          <w:szCs w:val="24"/>
        </w:rPr>
        <w:t xml:space="preserve">            </w:t>
      </w:r>
      <w:r>
        <w:rPr>
          <w:rFonts w:ascii="Times New Roman" w:hAnsi="Times New Roman" w:cs="Times New Roman"/>
          <w:sz w:val="24"/>
          <w:szCs w:val="24"/>
        </w:rPr>
        <w:t>Some examples of law reports in Nigeria include;</w:t>
      </w:r>
    </w:p>
    <w:p w:rsidR="00B85EA4" w:rsidRDefault="00B85EA4">
      <w:pPr>
        <w:rPr>
          <w:rFonts w:ascii="Times New Roman" w:hAnsi="Times New Roman" w:cs="Times New Roman"/>
          <w:sz w:val="24"/>
          <w:szCs w:val="24"/>
        </w:rPr>
      </w:pPr>
      <w:r>
        <w:rPr>
          <w:rFonts w:ascii="Times New Roman" w:hAnsi="Times New Roman" w:cs="Times New Roman"/>
          <w:sz w:val="24"/>
          <w:szCs w:val="24"/>
        </w:rPr>
        <w:t>-</w:t>
      </w:r>
      <w:r w:rsidR="00266A54">
        <w:rPr>
          <w:rFonts w:ascii="Times New Roman" w:hAnsi="Times New Roman" w:cs="Times New Roman"/>
          <w:sz w:val="24"/>
          <w:szCs w:val="24"/>
        </w:rPr>
        <w:t xml:space="preserve"> </w:t>
      </w:r>
      <w:r w:rsidR="001514D4">
        <w:rPr>
          <w:rFonts w:ascii="Times New Roman" w:hAnsi="Times New Roman" w:cs="Times New Roman"/>
          <w:sz w:val="24"/>
          <w:szCs w:val="24"/>
        </w:rPr>
        <w:t xml:space="preserve">ALL NLR(All Nigeria Law report), </w:t>
      </w:r>
    </w:p>
    <w:p w:rsidR="00B85EA4" w:rsidRDefault="00B85EA4">
      <w:pPr>
        <w:rPr>
          <w:rFonts w:ascii="Times New Roman" w:hAnsi="Times New Roman" w:cs="Times New Roman"/>
          <w:sz w:val="24"/>
          <w:szCs w:val="24"/>
        </w:rPr>
      </w:pPr>
      <w:r>
        <w:rPr>
          <w:rFonts w:ascii="Times New Roman" w:hAnsi="Times New Roman" w:cs="Times New Roman"/>
          <w:sz w:val="24"/>
          <w:szCs w:val="24"/>
        </w:rPr>
        <w:t>-</w:t>
      </w:r>
      <w:r w:rsidR="001514D4">
        <w:rPr>
          <w:rFonts w:ascii="Times New Roman" w:hAnsi="Times New Roman" w:cs="Times New Roman"/>
          <w:sz w:val="24"/>
          <w:szCs w:val="24"/>
        </w:rPr>
        <w:t>LRN(Law Reports Of Nigeria)</w:t>
      </w:r>
    </w:p>
    <w:p w:rsidR="00B85EA4" w:rsidRDefault="00B85EA4">
      <w:pPr>
        <w:rPr>
          <w:rFonts w:ascii="Times New Roman" w:hAnsi="Times New Roman" w:cs="Times New Roman"/>
          <w:sz w:val="24"/>
          <w:szCs w:val="24"/>
        </w:rPr>
      </w:pPr>
      <w:r>
        <w:rPr>
          <w:rFonts w:ascii="Times New Roman" w:hAnsi="Times New Roman" w:cs="Times New Roman"/>
          <w:sz w:val="24"/>
          <w:szCs w:val="24"/>
        </w:rPr>
        <w:t>-</w:t>
      </w:r>
      <w:r w:rsidR="001514D4">
        <w:rPr>
          <w:rFonts w:ascii="Times New Roman" w:hAnsi="Times New Roman" w:cs="Times New Roman"/>
          <w:sz w:val="24"/>
          <w:szCs w:val="24"/>
        </w:rPr>
        <w:t>U</w:t>
      </w:r>
      <w:r w:rsidR="003B38A2">
        <w:rPr>
          <w:rFonts w:ascii="Times New Roman" w:hAnsi="Times New Roman" w:cs="Times New Roman"/>
          <w:sz w:val="24"/>
          <w:szCs w:val="24"/>
        </w:rPr>
        <w:t>ILR(University of Ife Law R</w:t>
      </w:r>
      <w:r w:rsidR="001514D4">
        <w:rPr>
          <w:rFonts w:ascii="Times New Roman" w:hAnsi="Times New Roman" w:cs="Times New Roman"/>
          <w:sz w:val="24"/>
          <w:szCs w:val="24"/>
        </w:rPr>
        <w:t xml:space="preserve">eports </w:t>
      </w:r>
      <w:r>
        <w:rPr>
          <w:rFonts w:ascii="Times New Roman" w:hAnsi="Times New Roman" w:cs="Times New Roman"/>
          <w:sz w:val="24"/>
          <w:szCs w:val="24"/>
        </w:rPr>
        <w:t>)</w:t>
      </w:r>
    </w:p>
    <w:p w:rsidR="00E124A3" w:rsidRDefault="00B85EA4">
      <w:pPr>
        <w:rPr>
          <w:rFonts w:ascii="Times New Roman" w:hAnsi="Times New Roman" w:cs="Times New Roman"/>
          <w:sz w:val="24"/>
          <w:szCs w:val="24"/>
        </w:rPr>
      </w:pPr>
      <w:r>
        <w:rPr>
          <w:rFonts w:ascii="Times New Roman" w:hAnsi="Times New Roman" w:cs="Times New Roman"/>
          <w:sz w:val="24"/>
          <w:szCs w:val="24"/>
        </w:rPr>
        <w:t>-</w:t>
      </w:r>
      <w:r w:rsidR="003B38A2">
        <w:rPr>
          <w:rFonts w:ascii="Times New Roman" w:hAnsi="Times New Roman" w:cs="Times New Roman"/>
          <w:sz w:val="24"/>
          <w:szCs w:val="24"/>
        </w:rPr>
        <w:t>NCLR( Nigeria Commercial Law Reports).</w:t>
      </w:r>
    </w:p>
    <w:p w:rsidR="00B85EA4" w:rsidRDefault="003B38A2">
      <w:pPr>
        <w:rPr>
          <w:rFonts w:ascii="Times New Roman" w:hAnsi="Times New Roman" w:cs="Times New Roman"/>
          <w:sz w:val="24"/>
          <w:szCs w:val="24"/>
        </w:rPr>
      </w:pPr>
      <w:r>
        <w:rPr>
          <w:rFonts w:ascii="Times New Roman" w:hAnsi="Times New Roman" w:cs="Times New Roman"/>
          <w:sz w:val="24"/>
          <w:szCs w:val="24"/>
        </w:rPr>
        <w:t xml:space="preserve">              Textbooks: There are textbooks which dwell on the subject of law. These books often break down the law t</w:t>
      </w:r>
      <w:r w:rsidR="001400DB">
        <w:rPr>
          <w:rFonts w:ascii="Times New Roman" w:hAnsi="Times New Roman" w:cs="Times New Roman"/>
          <w:sz w:val="24"/>
          <w:szCs w:val="24"/>
        </w:rPr>
        <w:t>o foster better understanding and often cite the primary sources of law for references. The way textbook are used in different levels of schooling to explain things is the same way textbooks can be used to break down the law and as mentioned earlier also cite places where the actual law can be found. .Example of textbooks that are secondary sources of law include;</w:t>
      </w:r>
    </w:p>
    <w:p w:rsidR="00B85EA4" w:rsidRDefault="00B85EA4">
      <w:pPr>
        <w:rPr>
          <w:rFonts w:ascii="Times New Roman" w:hAnsi="Times New Roman" w:cs="Times New Roman"/>
          <w:sz w:val="24"/>
          <w:szCs w:val="24"/>
        </w:rPr>
      </w:pPr>
      <w:r>
        <w:rPr>
          <w:rFonts w:ascii="Times New Roman" w:hAnsi="Times New Roman" w:cs="Times New Roman"/>
          <w:sz w:val="24"/>
          <w:szCs w:val="24"/>
        </w:rPr>
        <w:t>-</w:t>
      </w:r>
      <w:r w:rsidR="001400DB">
        <w:rPr>
          <w:rFonts w:ascii="Times New Roman" w:hAnsi="Times New Roman" w:cs="Times New Roman"/>
          <w:sz w:val="24"/>
          <w:szCs w:val="24"/>
        </w:rPr>
        <w:t>Nwazuebe B O’S  A CONSTITUTIONAL HISTORY OF NIGERIA</w:t>
      </w:r>
    </w:p>
    <w:p w:rsidR="006A10F7" w:rsidRDefault="00B85EA4">
      <w:pPr>
        <w:rPr>
          <w:rFonts w:ascii="Times New Roman" w:hAnsi="Times New Roman" w:cs="Times New Roman"/>
          <w:sz w:val="24"/>
          <w:szCs w:val="24"/>
        </w:rPr>
      </w:pPr>
      <w:r>
        <w:rPr>
          <w:rFonts w:ascii="Times New Roman" w:hAnsi="Times New Roman" w:cs="Times New Roman"/>
          <w:sz w:val="24"/>
          <w:szCs w:val="24"/>
        </w:rPr>
        <w:t>-</w:t>
      </w:r>
      <w:r w:rsidR="001400DB">
        <w:rPr>
          <w:rFonts w:ascii="Times New Roman" w:hAnsi="Times New Roman" w:cs="Times New Roman"/>
          <w:sz w:val="24"/>
          <w:szCs w:val="24"/>
        </w:rPr>
        <w:t>SANGAY I’S NIGERIAN LAW OF CONTACT ETC.</w:t>
      </w:r>
    </w:p>
    <w:p w:rsidR="001400DB" w:rsidRDefault="001400DB">
      <w:pPr>
        <w:rPr>
          <w:rFonts w:ascii="Times New Roman" w:hAnsi="Times New Roman" w:cs="Times New Roman"/>
          <w:sz w:val="24"/>
          <w:szCs w:val="24"/>
        </w:rPr>
      </w:pPr>
      <w:r>
        <w:rPr>
          <w:rFonts w:ascii="Times New Roman" w:hAnsi="Times New Roman" w:cs="Times New Roman"/>
          <w:sz w:val="24"/>
          <w:szCs w:val="24"/>
        </w:rPr>
        <w:t xml:space="preserve">               Treatises:</w:t>
      </w:r>
      <w:r w:rsidR="00770F65">
        <w:rPr>
          <w:rFonts w:ascii="Times New Roman" w:hAnsi="Times New Roman" w:cs="Times New Roman"/>
          <w:sz w:val="24"/>
          <w:szCs w:val="24"/>
        </w:rPr>
        <w:t xml:space="preserve"> Legal treatises provide scholarly treatment of  a legal subject .They are used to clarify significant concepts in the area of law.</w:t>
      </w:r>
    </w:p>
    <w:p w:rsidR="00770F65" w:rsidRDefault="00770F65">
      <w:pPr>
        <w:rPr>
          <w:rFonts w:ascii="Times New Roman" w:hAnsi="Times New Roman" w:cs="Times New Roman"/>
          <w:sz w:val="24"/>
          <w:szCs w:val="24"/>
        </w:rPr>
      </w:pPr>
      <w:r>
        <w:rPr>
          <w:rFonts w:ascii="Times New Roman" w:hAnsi="Times New Roman" w:cs="Times New Roman"/>
          <w:sz w:val="24"/>
          <w:szCs w:val="24"/>
        </w:rPr>
        <w:lastRenderedPageBreak/>
        <w:t xml:space="preserve">                 Journals: Law journals are scholarly </w:t>
      </w:r>
      <w:r w:rsidR="00B85EA4">
        <w:rPr>
          <w:rFonts w:ascii="Times New Roman" w:hAnsi="Times New Roman" w:cs="Times New Roman"/>
          <w:sz w:val="24"/>
          <w:szCs w:val="24"/>
        </w:rPr>
        <w:t>publications covering the legal field .They publish articles that study current topics in law .These articles contain citations to other sources of law. Examples of law Journals in Nigeria include ;</w:t>
      </w:r>
    </w:p>
    <w:p w:rsidR="00B85EA4" w:rsidRDefault="00B85EA4">
      <w:pPr>
        <w:rPr>
          <w:rFonts w:ascii="Times New Roman" w:hAnsi="Times New Roman" w:cs="Times New Roman"/>
          <w:sz w:val="24"/>
          <w:szCs w:val="24"/>
        </w:rPr>
      </w:pPr>
      <w:r>
        <w:rPr>
          <w:rFonts w:ascii="Times New Roman" w:hAnsi="Times New Roman" w:cs="Times New Roman"/>
          <w:sz w:val="24"/>
          <w:szCs w:val="24"/>
        </w:rPr>
        <w:t>-The Relationship of Law and Morality(</w:t>
      </w:r>
      <w:r w:rsidR="00F77B27">
        <w:rPr>
          <w:rFonts w:ascii="Times New Roman" w:hAnsi="Times New Roman" w:cs="Times New Roman"/>
          <w:sz w:val="24"/>
          <w:szCs w:val="24"/>
        </w:rPr>
        <w:t>B.O OKERE)</w:t>
      </w:r>
    </w:p>
    <w:p w:rsidR="00F77B27" w:rsidRDefault="00F77B27">
      <w:pPr>
        <w:rPr>
          <w:rFonts w:ascii="Times New Roman" w:hAnsi="Times New Roman" w:cs="Times New Roman"/>
          <w:sz w:val="24"/>
          <w:szCs w:val="24"/>
        </w:rPr>
      </w:pPr>
      <w:r>
        <w:rPr>
          <w:rFonts w:ascii="Times New Roman" w:hAnsi="Times New Roman" w:cs="Times New Roman"/>
          <w:sz w:val="24"/>
          <w:szCs w:val="24"/>
        </w:rPr>
        <w:t>-Electronic Waste and Developing Economies(E.U .ONYEABOR)</w:t>
      </w:r>
    </w:p>
    <w:p w:rsidR="00F77B27" w:rsidRDefault="00F77B27">
      <w:pPr>
        <w:rPr>
          <w:rFonts w:ascii="Times New Roman" w:hAnsi="Times New Roman" w:cs="Times New Roman"/>
          <w:sz w:val="24"/>
          <w:szCs w:val="24"/>
        </w:rPr>
      </w:pPr>
      <w:r>
        <w:rPr>
          <w:rFonts w:ascii="Times New Roman" w:hAnsi="Times New Roman" w:cs="Times New Roman"/>
          <w:sz w:val="24"/>
          <w:szCs w:val="24"/>
        </w:rPr>
        <w:t>-Trade Disputes Resolution Under Nigerian Labor Law(C.C.OBI-OCHIABUTOR)</w:t>
      </w:r>
    </w:p>
    <w:p w:rsidR="00F77B27" w:rsidRDefault="00F77B27">
      <w:pPr>
        <w:rPr>
          <w:rFonts w:ascii="Times New Roman" w:hAnsi="Times New Roman" w:cs="Times New Roman"/>
          <w:sz w:val="24"/>
          <w:szCs w:val="24"/>
        </w:rPr>
      </w:pPr>
      <w:r>
        <w:rPr>
          <w:rFonts w:ascii="Times New Roman" w:hAnsi="Times New Roman" w:cs="Times New Roman"/>
          <w:sz w:val="24"/>
          <w:szCs w:val="24"/>
        </w:rPr>
        <w:t xml:space="preserve">                  Legal Digest: A legal digest is an index of legal propositions showing which cases support each proposition .It is a collection of summaries of reported cases arranged by subject and sub divided by jurisdiction and court.</w:t>
      </w:r>
    </w:p>
    <w:p w:rsidR="00F77B27" w:rsidRDefault="00F77B27">
      <w:pPr>
        <w:rPr>
          <w:rFonts w:ascii="Times New Roman" w:hAnsi="Times New Roman" w:cs="Times New Roman"/>
          <w:sz w:val="24"/>
          <w:szCs w:val="24"/>
        </w:rPr>
      </w:pPr>
      <w:r>
        <w:rPr>
          <w:rFonts w:ascii="Times New Roman" w:hAnsi="Times New Roman" w:cs="Times New Roman"/>
          <w:sz w:val="24"/>
          <w:szCs w:val="24"/>
        </w:rPr>
        <w:t xml:space="preserve">                   Case books</w:t>
      </w:r>
      <w:r w:rsidR="00B6533F">
        <w:rPr>
          <w:rFonts w:ascii="Times New Roman" w:hAnsi="Times New Roman" w:cs="Times New Roman"/>
          <w:sz w:val="24"/>
          <w:szCs w:val="24"/>
        </w:rPr>
        <w:t xml:space="preserve">: A casebook is a type of textbook used primarily by students in law schools .A case book contains excerpts from legal cases in which the law of the area was applied </w:t>
      </w:r>
    </w:p>
    <w:p w:rsidR="00977426" w:rsidRDefault="005530A6">
      <w:pPr>
        <w:rPr>
          <w:rFonts w:ascii="Times New Roman" w:hAnsi="Times New Roman" w:cs="Times New Roman"/>
          <w:sz w:val="24"/>
          <w:szCs w:val="24"/>
        </w:rPr>
      </w:pPr>
      <w:r>
        <w:rPr>
          <w:rFonts w:ascii="Times New Roman" w:hAnsi="Times New Roman" w:cs="Times New Roman"/>
          <w:sz w:val="24"/>
          <w:szCs w:val="24"/>
        </w:rPr>
        <w:t xml:space="preserve">                     Law dictionary: A dictionary is a book that contains the meaning of various words.  A legal dictionary is a book that contains the meaning of different legal terms. These dictionaries help explain </w:t>
      </w:r>
      <w:r w:rsidR="007343ED">
        <w:rPr>
          <w:rFonts w:ascii="Times New Roman" w:hAnsi="Times New Roman" w:cs="Times New Roman"/>
          <w:sz w:val="24"/>
          <w:szCs w:val="24"/>
        </w:rPr>
        <w:t xml:space="preserve"> </w:t>
      </w:r>
      <w:r w:rsidR="00977426">
        <w:rPr>
          <w:rFonts w:ascii="Times New Roman" w:hAnsi="Times New Roman" w:cs="Times New Roman"/>
          <w:sz w:val="24"/>
          <w:szCs w:val="24"/>
        </w:rPr>
        <w:t>.Examp</w:t>
      </w:r>
      <w:r w:rsidR="00D431C5">
        <w:rPr>
          <w:rFonts w:ascii="Times New Roman" w:hAnsi="Times New Roman" w:cs="Times New Roman"/>
          <w:sz w:val="24"/>
          <w:szCs w:val="24"/>
        </w:rPr>
        <w:t>les of law dictionaries include;</w:t>
      </w:r>
    </w:p>
    <w:p w:rsidR="00D431C5" w:rsidRDefault="00D431C5">
      <w:pPr>
        <w:rPr>
          <w:rFonts w:ascii="Times New Roman" w:hAnsi="Times New Roman" w:cs="Times New Roman"/>
          <w:sz w:val="24"/>
          <w:szCs w:val="24"/>
        </w:rPr>
      </w:pPr>
      <w:r>
        <w:rPr>
          <w:rFonts w:ascii="Times New Roman" w:hAnsi="Times New Roman" w:cs="Times New Roman"/>
          <w:sz w:val="24"/>
          <w:szCs w:val="24"/>
        </w:rPr>
        <w:t>-The Nigerian Law Dictionary</w:t>
      </w:r>
    </w:p>
    <w:p w:rsidR="00D431C5" w:rsidRDefault="00D431C5">
      <w:pPr>
        <w:rPr>
          <w:rFonts w:ascii="Times New Roman" w:hAnsi="Times New Roman" w:cs="Times New Roman"/>
          <w:sz w:val="24"/>
          <w:szCs w:val="24"/>
        </w:rPr>
      </w:pPr>
      <w:r>
        <w:rPr>
          <w:rFonts w:ascii="Times New Roman" w:hAnsi="Times New Roman" w:cs="Times New Roman"/>
          <w:sz w:val="24"/>
          <w:szCs w:val="24"/>
        </w:rPr>
        <w:t>-Babablola’s Law Dictionary</w:t>
      </w:r>
    </w:p>
    <w:p w:rsidR="00D431C5" w:rsidRDefault="00D431C5">
      <w:pPr>
        <w:rPr>
          <w:rFonts w:ascii="Times New Roman" w:hAnsi="Times New Roman" w:cs="Times New Roman"/>
          <w:sz w:val="24"/>
          <w:szCs w:val="24"/>
        </w:rPr>
      </w:pPr>
      <w:r>
        <w:rPr>
          <w:rFonts w:ascii="Times New Roman" w:hAnsi="Times New Roman" w:cs="Times New Roman"/>
          <w:sz w:val="24"/>
          <w:szCs w:val="24"/>
        </w:rPr>
        <w:t xml:space="preserve">                     Newspaper : Newspapers provide legal information </w:t>
      </w:r>
      <w:r w:rsidR="00816ECE">
        <w:rPr>
          <w:rFonts w:ascii="Times New Roman" w:hAnsi="Times New Roman" w:cs="Times New Roman"/>
          <w:sz w:val="24"/>
          <w:szCs w:val="24"/>
        </w:rPr>
        <w:t>that can assist  a legal practitioner or a judge to understand or locate the law.</w:t>
      </w:r>
    </w:p>
    <w:p w:rsidR="00D431C5" w:rsidRPr="005E76B4" w:rsidRDefault="00D431C5">
      <w:pPr>
        <w:rPr>
          <w:rFonts w:ascii="Times New Roman" w:hAnsi="Times New Roman" w:cs="Times New Roman"/>
          <w:sz w:val="24"/>
          <w:szCs w:val="24"/>
        </w:rPr>
      </w:pPr>
    </w:p>
    <w:sectPr w:rsidR="00D431C5" w:rsidRPr="005E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7"/>
    <w:rsid w:val="001400DB"/>
    <w:rsid w:val="001514D4"/>
    <w:rsid w:val="001538F9"/>
    <w:rsid w:val="001A2F26"/>
    <w:rsid w:val="001D0468"/>
    <w:rsid w:val="00266A54"/>
    <w:rsid w:val="003B38A2"/>
    <w:rsid w:val="005530A6"/>
    <w:rsid w:val="005E76B4"/>
    <w:rsid w:val="006975D3"/>
    <w:rsid w:val="006A10F7"/>
    <w:rsid w:val="006E7E99"/>
    <w:rsid w:val="007343ED"/>
    <w:rsid w:val="00770F65"/>
    <w:rsid w:val="00816ECE"/>
    <w:rsid w:val="0089320F"/>
    <w:rsid w:val="00977426"/>
    <w:rsid w:val="00B40ABD"/>
    <w:rsid w:val="00B6533F"/>
    <w:rsid w:val="00B85EA4"/>
    <w:rsid w:val="00BB5615"/>
    <w:rsid w:val="00CE33A3"/>
    <w:rsid w:val="00D431C5"/>
    <w:rsid w:val="00E124A3"/>
    <w:rsid w:val="00E54815"/>
    <w:rsid w:val="00F07DF4"/>
    <w:rsid w:val="00F77B27"/>
    <w:rsid w:val="00F8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4E68E-A6CC-4A80-891C-DEAAF63B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2020-04-30T17:56:00Z</dcterms:created>
  <dcterms:modified xsi:type="dcterms:W3CDTF">2020-04-30T17:56:00Z</dcterms:modified>
</cp:coreProperties>
</file>