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D34" w:rsidRDefault="00B03D34">
      <w:pPr>
        <w:rPr>
          <w:rFonts w:ascii="Times New Roman" w:hAnsi="Times New Roman" w:cs="Times New Roman"/>
          <w:sz w:val="24"/>
          <w:szCs w:val="24"/>
        </w:rPr>
      </w:pPr>
    </w:p>
    <w:p w:rsidR="004D28B1" w:rsidRDefault="00290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:</w:t>
      </w:r>
      <w:proofErr w:type="spellStart"/>
      <w:r>
        <w:rPr>
          <w:rFonts w:ascii="Times New Roman" w:hAnsi="Times New Roman" w:cs="Times New Roman"/>
          <w:sz w:val="24"/>
          <w:szCs w:val="24"/>
        </w:rPr>
        <w:t>suoton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alagoa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favour </w:t>
      </w:r>
      <w:proofErr w:type="spellStart"/>
      <w:r>
        <w:rPr>
          <w:rFonts w:ascii="Times New Roman" w:hAnsi="Times New Roman" w:cs="Times New Roman"/>
          <w:sz w:val="24"/>
          <w:szCs w:val="24"/>
        </w:rPr>
        <w:t>ebitimi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9D" w:rsidRDefault="00C120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Couse:law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</w:t>
      </w:r>
    </w:p>
    <w:p w:rsidR="00C1209D" w:rsidRDefault="00C12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19/law01/</w:t>
      </w:r>
      <w:r w:rsidR="004B0D8F">
        <w:rPr>
          <w:rFonts w:ascii="Times New Roman" w:hAnsi="Times New Roman" w:cs="Times New Roman"/>
          <w:sz w:val="24"/>
          <w:szCs w:val="24"/>
        </w:rPr>
        <w:t>249</w:t>
      </w:r>
    </w:p>
    <w:p w:rsidR="004B0D8F" w:rsidRDefault="004B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="002D18F0">
        <w:rPr>
          <w:rFonts w:ascii="Times New Roman" w:hAnsi="Times New Roman" w:cs="Times New Roman"/>
          <w:sz w:val="24"/>
          <w:szCs w:val="24"/>
        </w:rPr>
        <w:t>:</w:t>
      </w:r>
      <w:r w:rsidR="00F03108">
        <w:rPr>
          <w:rFonts w:ascii="Times New Roman" w:hAnsi="Times New Roman" w:cs="Times New Roman"/>
          <w:sz w:val="24"/>
          <w:szCs w:val="24"/>
        </w:rPr>
        <w:t xml:space="preserve">law </w:t>
      </w:r>
    </w:p>
    <w:p w:rsidR="00F03108" w:rsidRDefault="00F03108">
      <w:pPr>
        <w:rPr>
          <w:rFonts w:ascii="Times New Roman" w:hAnsi="Times New Roman" w:cs="Times New Roman"/>
          <w:sz w:val="24"/>
          <w:szCs w:val="24"/>
        </w:rPr>
      </w:pPr>
    </w:p>
    <w:p w:rsidR="00F03108" w:rsidRDefault="00F0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 sources of law are </w:t>
      </w:r>
      <w:r w:rsidR="00370E27">
        <w:rPr>
          <w:rFonts w:ascii="Times New Roman" w:hAnsi="Times New Roman" w:cs="Times New Roman"/>
          <w:sz w:val="24"/>
          <w:szCs w:val="24"/>
        </w:rPr>
        <w:t xml:space="preserve">background resources. They explain and interpret  </w:t>
      </w:r>
      <w:r w:rsidR="0023620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36204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="00236204">
        <w:rPr>
          <w:rFonts w:ascii="Times New Roman" w:hAnsi="Times New Roman" w:cs="Times New Roman"/>
          <w:sz w:val="24"/>
          <w:szCs w:val="24"/>
        </w:rPr>
        <w:t xml:space="preserve"> .They include </w:t>
      </w:r>
      <w:proofErr w:type="spellStart"/>
      <w:r w:rsidR="00236204">
        <w:rPr>
          <w:rFonts w:ascii="Times New Roman" w:hAnsi="Times New Roman" w:cs="Times New Roman"/>
          <w:sz w:val="24"/>
          <w:szCs w:val="24"/>
        </w:rPr>
        <w:t>encyclopedias</w:t>
      </w:r>
      <w:proofErr w:type="spellEnd"/>
      <w:r w:rsidR="00236204">
        <w:rPr>
          <w:rFonts w:ascii="Times New Roman" w:hAnsi="Times New Roman" w:cs="Times New Roman"/>
          <w:sz w:val="24"/>
          <w:szCs w:val="24"/>
        </w:rPr>
        <w:t xml:space="preserve">, law reviews </w:t>
      </w:r>
      <w:proofErr w:type="spellStart"/>
      <w:r w:rsidR="00BB492E">
        <w:rPr>
          <w:rFonts w:ascii="Times New Roman" w:hAnsi="Times New Roman" w:cs="Times New Roman"/>
          <w:sz w:val="24"/>
          <w:szCs w:val="24"/>
        </w:rPr>
        <w:t>treaties,etc</w:t>
      </w:r>
      <w:proofErr w:type="spellEnd"/>
      <w:r w:rsidR="00BB492E">
        <w:rPr>
          <w:rFonts w:ascii="Times New Roman" w:hAnsi="Times New Roman" w:cs="Times New Roman"/>
          <w:sz w:val="24"/>
          <w:szCs w:val="24"/>
        </w:rPr>
        <w:t xml:space="preserve"> According  to what I was taught </w:t>
      </w:r>
      <w:r w:rsidR="00457864">
        <w:rPr>
          <w:rFonts w:ascii="Times New Roman" w:hAnsi="Times New Roman" w:cs="Times New Roman"/>
          <w:sz w:val="24"/>
          <w:szCs w:val="24"/>
        </w:rPr>
        <w:t>,</w:t>
      </w:r>
      <w:r w:rsidR="00B42DD2">
        <w:rPr>
          <w:rFonts w:ascii="Times New Roman" w:hAnsi="Times New Roman" w:cs="Times New Roman"/>
          <w:sz w:val="24"/>
          <w:szCs w:val="24"/>
        </w:rPr>
        <w:t xml:space="preserve">secondary  sources provide information provide </w:t>
      </w:r>
      <w:r w:rsidR="003B6C46">
        <w:rPr>
          <w:rFonts w:ascii="Times New Roman" w:hAnsi="Times New Roman" w:cs="Times New Roman"/>
          <w:sz w:val="24"/>
          <w:szCs w:val="24"/>
        </w:rPr>
        <w:t xml:space="preserve">explanation </w:t>
      </w:r>
      <w:r w:rsidR="003226D5">
        <w:rPr>
          <w:rFonts w:ascii="Times New Roman" w:hAnsi="Times New Roman" w:cs="Times New Roman"/>
          <w:sz w:val="24"/>
          <w:szCs w:val="24"/>
        </w:rPr>
        <w:t xml:space="preserve">to the primary sources and these are done </w:t>
      </w:r>
      <w:r w:rsidR="008A6FF5">
        <w:rPr>
          <w:rFonts w:ascii="Times New Roman" w:hAnsi="Times New Roman" w:cs="Times New Roman"/>
          <w:sz w:val="24"/>
          <w:szCs w:val="24"/>
        </w:rPr>
        <w:t>through the following  mentioned  earlier .</w:t>
      </w:r>
    </w:p>
    <w:p w:rsidR="00082470" w:rsidRDefault="00082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 sources</w:t>
      </w:r>
    </w:p>
    <w:p w:rsidR="00082470" w:rsidRDefault="0048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encyclopedias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666" w:rsidRDefault="0048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encyclopedias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contains </w:t>
      </w:r>
      <w:r w:rsidR="0050766C">
        <w:rPr>
          <w:rFonts w:ascii="Times New Roman" w:hAnsi="Times New Roman" w:cs="Times New Roman"/>
          <w:sz w:val="24"/>
          <w:szCs w:val="24"/>
        </w:rPr>
        <w:t xml:space="preserve">brief ,broad summaries of legal topics providing </w:t>
      </w:r>
      <w:r w:rsidR="00013CEC">
        <w:rPr>
          <w:rFonts w:ascii="Times New Roman" w:hAnsi="Times New Roman" w:cs="Times New Roman"/>
          <w:sz w:val="24"/>
          <w:szCs w:val="24"/>
        </w:rPr>
        <w:t xml:space="preserve">introduction to legal topics and explaining  relevant  terms </w:t>
      </w:r>
      <w:r w:rsidR="002F093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2F093F">
        <w:rPr>
          <w:rFonts w:ascii="Times New Roman" w:hAnsi="Times New Roman" w:cs="Times New Roman"/>
          <w:sz w:val="24"/>
          <w:szCs w:val="24"/>
        </w:rPr>
        <w:t>arts.They</w:t>
      </w:r>
      <w:proofErr w:type="spellEnd"/>
      <w:r w:rsidR="002F093F">
        <w:rPr>
          <w:rFonts w:ascii="Times New Roman" w:hAnsi="Times New Roman" w:cs="Times New Roman"/>
          <w:sz w:val="24"/>
          <w:szCs w:val="24"/>
        </w:rPr>
        <w:t xml:space="preserve"> also provide citations to relevant </w:t>
      </w:r>
      <w:r w:rsidR="00AE5954">
        <w:rPr>
          <w:rFonts w:ascii="Times New Roman" w:hAnsi="Times New Roman" w:cs="Times New Roman"/>
          <w:sz w:val="24"/>
          <w:szCs w:val="24"/>
        </w:rPr>
        <w:t xml:space="preserve">primary law and sometimes give review articles </w:t>
      </w:r>
    </w:p>
    <w:p w:rsidR="00C757BA" w:rsidRDefault="00C75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Treaties</w:t>
      </w:r>
    </w:p>
    <w:p w:rsidR="003714AE" w:rsidRDefault="00C75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Books on legal </w:t>
      </w:r>
      <w:r w:rsidR="003714AE">
        <w:rPr>
          <w:rFonts w:ascii="Times New Roman" w:hAnsi="Times New Roman" w:cs="Times New Roman"/>
          <w:sz w:val="24"/>
          <w:szCs w:val="24"/>
        </w:rPr>
        <w:t xml:space="preserve">topics </w:t>
      </w:r>
      <w:r w:rsidR="00D72760">
        <w:rPr>
          <w:rFonts w:ascii="Times New Roman" w:hAnsi="Times New Roman" w:cs="Times New Roman"/>
          <w:sz w:val="24"/>
          <w:szCs w:val="24"/>
        </w:rPr>
        <w:t xml:space="preserve">are a good place to begin your research or find an answer </w:t>
      </w:r>
      <w:r w:rsidR="0083371C">
        <w:rPr>
          <w:rFonts w:ascii="Times New Roman" w:hAnsi="Times New Roman" w:cs="Times New Roman"/>
          <w:sz w:val="24"/>
          <w:szCs w:val="24"/>
        </w:rPr>
        <w:t xml:space="preserve">to a question, and will help </w:t>
      </w:r>
      <w:r w:rsidR="00B2164D">
        <w:rPr>
          <w:rFonts w:ascii="Times New Roman" w:hAnsi="Times New Roman" w:cs="Times New Roman"/>
          <w:sz w:val="24"/>
          <w:szCs w:val="24"/>
        </w:rPr>
        <w:t>you save time by providing</w:t>
      </w:r>
      <w:r w:rsidR="00FD3652">
        <w:rPr>
          <w:rFonts w:ascii="Times New Roman" w:hAnsi="Times New Roman" w:cs="Times New Roman"/>
          <w:sz w:val="24"/>
          <w:szCs w:val="24"/>
        </w:rPr>
        <w:t xml:space="preserve"> explanation, analysis and tips on the most </w:t>
      </w:r>
      <w:r w:rsidR="00B65EFC">
        <w:rPr>
          <w:rFonts w:ascii="Times New Roman" w:hAnsi="Times New Roman" w:cs="Times New Roman"/>
          <w:sz w:val="24"/>
          <w:szCs w:val="24"/>
        </w:rPr>
        <w:t xml:space="preserve">relevant primary sources .Treaties range </w:t>
      </w:r>
      <w:r w:rsidR="00077E5F">
        <w:rPr>
          <w:rFonts w:ascii="Times New Roman" w:hAnsi="Times New Roman" w:cs="Times New Roman"/>
          <w:sz w:val="24"/>
          <w:szCs w:val="24"/>
        </w:rPr>
        <w:t xml:space="preserve">from single volume overviews to </w:t>
      </w:r>
      <w:r w:rsidR="00FD7AA4">
        <w:rPr>
          <w:rFonts w:ascii="Times New Roman" w:hAnsi="Times New Roman" w:cs="Times New Roman"/>
          <w:sz w:val="24"/>
          <w:szCs w:val="24"/>
        </w:rPr>
        <w:t xml:space="preserve">extensively </w:t>
      </w:r>
      <w:r w:rsidR="00333193">
        <w:rPr>
          <w:rFonts w:ascii="Times New Roman" w:hAnsi="Times New Roman" w:cs="Times New Roman"/>
          <w:sz w:val="24"/>
          <w:szCs w:val="24"/>
        </w:rPr>
        <w:t xml:space="preserve">detailed  multi volume sets .They </w:t>
      </w:r>
      <w:r w:rsidR="003A1756">
        <w:rPr>
          <w:rFonts w:ascii="Times New Roman" w:hAnsi="Times New Roman" w:cs="Times New Roman"/>
          <w:sz w:val="24"/>
          <w:szCs w:val="24"/>
        </w:rPr>
        <w:t xml:space="preserve">may come in the form of bound books updated with </w:t>
      </w:r>
      <w:r w:rsidR="00204863">
        <w:rPr>
          <w:rFonts w:ascii="Times New Roman" w:hAnsi="Times New Roman" w:cs="Times New Roman"/>
          <w:sz w:val="24"/>
          <w:szCs w:val="24"/>
        </w:rPr>
        <w:t>pocket  parts are easily  replaced</w:t>
      </w:r>
    </w:p>
    <w:p w:rsidR="009A54C7" w:rsidRDefault="00D2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journals </w:t>
      </w:r>
    </w:p>
    <w:p w:rsidR="00D2194F" w:rsidRDefault="00D2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review or journal articles are another </w:t>
      </w:r>
      <w:r w:rsidR="00C671F0">
        <w:rPr>
          <w:rFonts w:ascii="Times New Roman" w:hAnsi="Times New Roman" w:cs="Times New Roman"/>
          <w:sz w:val="24"/>
          <w:szCs w:val="24"/>
        </w:rPr>
        <w:t xml:space="preserve">great secondary sources for legal research </w:t>
      </w:r>
      <w:r w:rsidR="003B75E9">
        <w:rPr>
          <w:rFonts w:ascii="Times New Roman" w:hAnsi="Times New Roman" w:cs="Times New Roman"/>
          <w:sz w:val="24"/>
          <w:szCs w:val="24"/>
        </w:rPr>
        <w:t xml:space="preserve">valuable research valuable for the </w:t>
      </w:r>
      <w:r w:rsidR="00273446">
        <w:rPr>
          <w:rFonts w:ascii="Times New Roman" w:hAnsi="Times New Roman" w:cs="Times New Roman"/>
          <w:sz w:val="24"/>
          <w:szCs w:val="24"/>
        </w:rPr>
        <w:t xml:space="preserve">depth in which they </w:t>
      </w:r>
      <w:proofErr w:type="spellStart"/>
      <w:r w:rsidR="00273446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="00273446">
        <w:rPr>
          <w:rFonts w:ascii="Times New Roman" w:hAnsi="Times New Roman" w:cs="Times New Roman"/>
          <w:sz w:val="24"/>
          <w:szCs w:val="24"/>
        </w:rPr>
        <w:t xml:space="preserve"> and </w:t>
      </w:r>
      <w:r w:rsidR="007D531F">
        <w:rPr>
          <w:rFonts w:ascii="Times New Roman" w:hAnsi="Times New Roman" w:cs="Times New Roman"/>
          <w:sz w:val="24"/>
          <w:szCs w:val="24"/>
        </w:rPr>
        <w:t xml:space="preserve">critique legal topics as well as their </w:t>
      </w:r>
      <w:r w:rsidR="00E44481">
        <w:rPr>
          <w:rFonts w:ascii="Times New Roman" w:hAnsi="Times New Roman" w:cs="Times New Roman"/>
          <w:sz w:val="24"/>
          <w:szCs w:val="24"/>
        </w:rPr>
        <w:t xml:space="preserve">extensive references  to other sources </w:t>
      </w:r>
      <w:r w:rsidR="005213E5">
        <w:rPr>
          <w:rFonts w:ascii="Times New Roman" w:hAnsi="Times New Roman" w:cs="Times New Roman"/>
          <w:sz w:val="24"/>
          <w:szCs w:val="24"/>
        </w:rPr>
        <w:t xml:space="preserve">including  primary sources </w:t>
      </w:r>
    </w:p>
    <w:p w:rsidR="005213E5" w:rsidRDefault="00521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reviews  are scholarly </w:t>
      </w:r>
      <w:r w:rsidR="00382E19">
        <w:rPr>
          <w:rFonts w:ascii="Times New Roman" w:hAnsi="Times New Roman" w:cs="Times New Roman"/>
          <w:sz w:val="24"/>
          <w:szCs w:val="24"/>
        </w:rPr>
        <w:t xml:space="preserve">publications, usually edited by law students in conjunction  with faculty members. They contains </w:t>
      </w:r>
      <w:r w:rsidR="000D0D61">
        <w:rPr>
          <w:rFonts w:ascii="Times New Roman" w:hAnsi="Times New Roman" w:cs="Times New Roman"/>
          <w:sz w:val="24"/>
          <w:szCs w:val="24"/>
        </w:rPr>
        <w:t xml:space="preserve">both lengthy articles and shorter  essays by </w:t>
      </w:r>
      <w:r w:rsidR="000B026D">
        <w:rPr>
          <w:rFonts w:ascii="Times New Roman" w:hAnsi="Times New Roman" w:cs="Times New Roman"/>
          <w:sz w:val="24"/>
          <w:szCs w:val="24"/>
        </w:rPr>
        <w:t xml:space="preserve">lawyers ,as well as comments notes </w:t>
      </w:r>
      <w:r w:rsidR="00E46B36">
        <w:rPr>
          <w:rFonts w:ascii="Times New Roman" w:hAnsi="Times New Roman" w:cs="Times New Roman"/>
          <w:sz w:val="24"/>
          <w:szCs w:val="24"/>
        </w:rPr>
        <w:t>,or development in the law written by student.</w:t>
      </w:r>
    </w:p>
    <w:p w:rsidR="00BB6F03" w:rsidRDefault="00BB6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Restatements </w:t>
      </w:r>
    </w:p>
    <w:p w:rsidR="00BB6F03" w:rsidRDefault="00BB6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Restatement of common </w:t>
      </w:r>
      <w:r w:rsidR="004A0ADC">
        <w:rPr>
          <w:rFonts w:ascii="Times New Roman" w:hAnsi="Times New Roman" w:cs="Times New Roman"/>
          <w:sz w:val="24"/>
          <w:szCs w:val="24"/>
        </w:rPr>
        <w:t xml:space="preserve">law .they are prepared by the American law institution </w:t>
      </w:r>
      <w:r w:rsidR="00976D95">
        <w:rPr>
          <w:rFonts w:ascii="Times New Roman" w:hAnsi="Times New Roman" w:cs="Times New Roman"/>
          <w:sz w:val="24"/>
          <w:szCs w:val="24"/>
        </w:rPr>
        <w:t xml:space="preserve">(ALIS)a prestigious </w:t>
      </w:r>
      <w:r w:rsidR="00AA4249">
        <w:rPr>
          <w:rFonts w:ascii="Times New Roman" w:hAnsi="Times New Roman" w:cs="Times New Roman"/>
          <w:sz w:val="24"/>
          <w:szCs w:val="24"/>
        </w:rPr>
        <w:t xml:space="preserve">organisation  comprising judges </w:t>
      </w:r>
      <w:r w:rsidR="00384812">
        <w:rPr>
          <w:rFonts w:ascii="Times New Roman" w:hAnsi="Times New Roman" w:cs="Times New Roman"/>
          <w:sz w:val="24"/>
          <w:szCs w:val="24"/>
        </w:rPr>
        <w:t xml:space="preserve">,professors, and lawyers The ALIs </w:t>
      </w:r>
      <w:r w:rsidR="003507B1">
        <w:rPr>
          <w:rFonts w:ascii="Times New Roman" w:hAnsi="Times New Roman" w:cs="Times New Roman"/>
          <w:sz w:val="24"/>
          <w:szCs w:val="24"/>
        </w:rPr>
        <w:t xml:space="preserve">aim is to </w:t>
      </w:r>
      <w:proofErr w:type="spellStart"/>
      <w:r w:rsidR="003507B1">
        <w:rPr>
          <w:rFonts w:ascii="Times New Roman" w:hAnsi="Times New Roman" w:cs="Times New Roman"/>
          <w:sz w:val="24"/>
          <w:szCs w:val="24"/>
        </w:rPr>
        <w:t>distill</w:t>
      </w:r>
      <w:proofErr w:type="spellEnd"/>
      <w:r w:rsidR="003507B1">
        <w:rPr>
          <w:rFonts w:ascii="Times New Roman" w:hAnsi="Times New Roman" w:cs="Times New Roman"/>
          <w:sz w:val="24"/>
          <w:szCs w:val="24"/>
        </w:rPr>
        <w:t xml:space="preserve"> the</w:t>
      </w:r>
      <w:r w:rsidR="005F7DC5">
        <w:rPr>
          <w:rFonts w:ascii="Times New Roman" w:hAnsi="Times New Roman" w:cs="Times New Roman"/>
          <w:sz w:val="24"/>
          <w:szCs w:val="24"/>
        </w:rPr>
        <w:t xml:space="preserve"> letter law ,from cases to </w:t>
      </w:r>
      <w:r w:rsidR="00FE2DC9">
        <w:rPr>
          <w:rFonts w:ascii="Times New Roman" w:hAnsi="Times New Roman" w:cs="Times New Roman"/>
          <w:sz w:val="24"/>
          <w:szCs w:val="24"/>
        </w:rPr>
        <w:t xml:space="preserve">indicate trends in common law ,and </w:t>
      </w:r>
      <w:r w:rsidR="00343FC7">
        <w:rPr>
          <w:rFonts w:ascii="Times New Roman" w:hAnsi="Times New Roman" w:cs="Times New Roman"/>
          <w:sz w:val="24"/>
          <w:szCs w:val="24"/>
        </w:rPr>
        <w:t xml:space="preserve">occasionally to recommend what a rule </w:t>
      </w:r>
      <w:r w:rsidR="00D86820">
        <w:rPr>
          <w:rFonts w:ascii="Times New Roman" w:hAnsi="Times New Roman" w:cs="Times New Roman"/>
          <w:sz w:val="24"/>
          <w:szCs w:val="24"/>
        </w:rPr>
        <w:t xml:space="preserve">of law of law should be .in essence </w:t>
      </w:r>
      <w:r w:rsidR="00DC4F72">
        <w:rPr>
          <w:rFonts w:ascii="Times New Roman" w:hAnsi="Times New Roman" w:cs="Times New Roman"/>
          <w:sz w:val="24"/>
          <w:szCs w:val="24"/>
        </w:rPr>
        <w:t xml:space="preserve">,they restate existing  common laws into </w:t>
      </w:r>
      <w:r w:rsidR="00A22AF1">
        <w:rPr>
          <w:rFonts w:ascii="Times New Roman" w:hAnsi="Times New Roman" w:cs="Times New Roman"/>
          <w:sz w:val="24"/>
          <w:szCs w:val="24"/>
        </w:rPr>
        <w:t xml:space="preserve">a series </w:t>
      </w:r>
      <w:r w:rsidR="005D22C2">
        <w:rPr>
          <w:rFonts w:ascii="Times New Roman" w:hAnsi="Times New Roman" w:cs="Times New Roman"/>
          <w:sz w:val="24"/>
          <w:szCs w:val="24"/>
        </w:rPr>
        <w:t xml:space="preserve">of principles </w:t>
      </w:r>
      <w:r w:rsidR="00B40821">
        <w:rPr>
          <w:rFonts w:ascii="Times New Roman" w:hAnsi="Times New Roman" w:cs="Times New Roman"/>
          <w:sz w:val="24"/>
          <w:szCs w:val="24"/>
        </w:rPr>
        <w:t>or rules .</w:t>
      </w:r>
    </w:p>
    <w:p w:rsidR="00B40821" w:rsidRDefault="00B40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Restatement  cover broad topics ,such as contracts or properly ,They are organized into </w:t>
      </w:r>
      <w:r w:rsidR="00075680">
        <w:rPr>
          <w:rFonts w:ascii="Times New Roman" w:hAnsi="Times New Roman" w:cs="Times New Roman"/>
          <w:sz w:val="24"/>
          <w:szCs w:val="24"/>
        </w:rPr>
        <w:t>chapters ,</w:t>
      </w:r>
      <w:proofErr w:type="spellStart"/>
      <w:r w:rsidR="00075680">
        <w:rPr>
          <w:rFonts w:ascii="Times New Roman" w:hAnsi="Times New Roman" w:cs="Times New Roman"/>
          <w:sz w:val="24"/>
          <w:szCs w:val="24"/>
        </w:rPr>
        <w:t>titles,and</w:t>
      </w:r>
      <w:proofErr w:type="spellEnd"/>
      <w:r w:rsidR="00075680">
        <w:rPr>
          <w:rFonts w:ascii="Times New Roman" w:hAnsi="Times New Roman" w:cs="Times New Roman"/>
          <w:sz w:val="24"/>
          <w:szCs w:val="24"/>
        </w:rPr>
        <w:t xml:space="preserve"> sections. Sections contain </w:t>
      </w:r>
      <w:r w:rsidR="00D04BD7">
        <w:rPr>
          <w:rFonts w:ascii="Times New Roman" w:hAnsi="Times New Roman" w:cs="Times New Roman"/>
          <w:sz w:val="24"/>
          <w:szCs w:val="24"/>
        </w:rPr>
        <w:t xml:space="preserve">a concisely stated rule ,hypothetical examples </w:t>
      </w:r>
      <w:r w:rsidR="00EC1C52">
        <w:rPr>
          <w:rFonts w:ascii="Times New Roman" w:hAnsi="Times New Roman" w:cs="Times New Roman"/>
          <w:sz w:val="24"/>
          <w:szCs w:val="24"/>
        </w:rPr>
        <w:t xml:space="preserve">explanation  of purpose as well as expectations </w:t>
      </w:r>
    </w:p>
    <w:p w:rsidR="00B03D34" w:rsidRDefault="00B0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Regulations </w:t>
      </w:r>
    </w:p>
    <w:p w:rsidR="00B03D34" w:rsidRDefault="00B0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Finding and understanding </w:t>
      </w:r>
      <w:r w:rsidR="00F3114C">
        <w:rPr>
          <w:rFonts w:ascii="Times New Roman" w:hAnsi="Times New Roman" w:cs="Times New Roman"/>
          <w:sz w:val="24"/>
          <w:szCs w:val="24"/>
        </w:rPr>
        <w:t xml:space="preserve"> regulations is difficult research </w:t>
      </w:r>
      <w:proofErr w:type="spellStart"/>
      <w:r w:rsidR="00116FEF">
        <w:rPr>
          <w:rFonts w:ascii="Times New Roman" w:hAnsi="Times New Roman" w:cs="Times New Roman"/>
          <w:sz w:val="24"/>
          <w:szCs w:val="24"/>
        </w:rPr>
        <w:t>underlackung</w:t>
      </w:r>
      <w:proofErr w:type="spellEnd"/>
      <w:r w:rsidR="00116FEF">
        <w:rPr>
          <w:rFonts w:ascii="Times New Roman" w:hAnsi="Times New Roman" w:cs="Times New Roman"/>
          <w:sz w:val="24"/>
          <w:szCs w:val="24"/>
        </w:rPr>
        <w:t xml:space="preserve"> .visit  these additional  guides where can </w:t>
      </w:r>
      <w:r w:rsidR="000858DE">
        <w:rPr>
          <w:rFonts w:ascii="Times New Roman" w:hAnsi="Times New Roman" w:cs="Times New Roman"/>
          <w:sz w:val="24"/>
          <w:szCs w:val="24"/>
        </w:rPr>
        <w:t xml:space="preserve">find these additional  guides where can find </w:t>
      </w:r>
      <w:r w:rsidR="008417D0">
        <w:rPr>
          <w:rFonts w:ascii="Times New Roman" w:hAnsi="Times New Roman" w:cs="Times New Roman"/>
          <w:sz w:val="24"/>
          <w:szCs w:val="24"/>
        </w:rPr>
        <w:t>more about administrative  law research.</w:t>
      </w:r>
    </w:p>
    <w:p w:rsidR="00E46B36" w:rsidRDefault="00E46B36">
      <w:pPr>
        <w:rPr>
          <w:rFonts w:ascii="Times New Roman" w:hAnsi="Times New Roman" w:cs="Times New Roman"/>
          <w:sz w:val="24"/>
          <w:szCs w:val="24"/>
        </w:rPr>
      </w:pPr>
    </w:p>
    <w:p w:rsidR="00204863" w:rsidRPr="00765278" w:rsidRDefault="00204863">
      <w:pPr>
        <w:rPr>
          <w:rFonts w:ascii="Times New Roman" w:hAnsi="Times New Roman" w:cs="Times New Roman"/>
          <w:sz w:val="24"/>
          <w:szCs w:val="24"/>
        </w:rPr>
      </w:pPr>
    </w:p>
    <w:sectPr w:rsidR="00204863" w:rsidRPr="00765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B1"/>
    <w:rsid w:val="00013CEC"/>
    <w:rsid w:val="00075680"/>
    <w:rsid w:val="00077E5F"/>
    <w:rsid w:val="00082470"/>
    <w:rsid w:val="000858DE"/>
    <w:rsid w:val="000B026D"/>
    <w:rsid w:val="000D0D61"/>
    <w:rsid w:val="00116FEF"/>
    <w:rsid w:val="00204863"/>
    <w:rsid w:val="00236204"/>
    <w:rsid w:val="00273446"/>
    <w:rsid w:val="00290125"/>
    <w:rsid w:val="002D18F0"/>
    <w:rsid w:val="002F093F"/>
    <w:rsid w:val="002F6C92"/>
    <w:rsid w:val="003226D5"/>
    <w:rsid w:val="00333193"/>
    <w:rsid w:val="00343FC7"/>
    <w:rsid w:val="003507B1"/>
    <w:rsid w:val="00370E27"/>
    <w:rsid w:val="003714AE"/>
    <w:rsid w:val="00382E19"/>
    <w:rsid w:val="00384812"/>
    <w:rsid w:val="003A1756"/>
    <w:rsid w:val="003B6C46"/>
    <w:rsid w:val="003B75E9"/>
    <w:rsid w:val="00457864"/>
    <w:rsid w:val="00484666"/>
    <w:rsid w:val="004A0ADC"/>
    <w:rsid w:val="004B0D8F"/>
    <w:rsid w:val="004D28B1"/>
    <w:rsid w:val="0050766C"/>
    <w:rsid w:val="005213E5"/>
    <w:rsid w:val="005D22C2"/>
    <w:rsid w:val="005F7DC5"/>
    <w:rsid w:val="00765278"/>
    <w:rsid w:val="007D0A90"/>
    <w:rsid w:val="007D531F"/>
    <w:rsid w:val="0083371C"/>
    <w:rsid w:val="008417D0"/>
    <w:rsid w:val="008A6FF5"/>
    <w:rsid w:val="00976D95"/>
    <w:rsid w:val="009A54C7"/>
    <w:rsid w:val="00A22AF1"/>
    <w:rsid w:val="00AA4249"/>
    <w:rsid w:val="00AE5954"/>
    <w:rsid w:val="00B03D34"/>
    <w:rsid w:val="00B2164D"/>
    <w:rsid w:val="00B40821"/>
    <w:rsid w:val="00B42DD2"/>
    <w:rsid w:val="00B65EFC"/>
    <w:rsid w:val="00BB492E"/>
    <w:rsid w:val="00BB6F03"/>
    <w:rsid w:val="00C1209D"/>
    <w:rsid w:val="00C671F0"/>
    <w:rsid w:val="00C757BA"/>
    <w:rsid w:val="00D04BD7"/>
    <w:rsid w:val="00D2194F"/>
    <w:rsid w:val="00D72760"/>
    <w:rsid w:val="00D86820"/>
    <w:rsid w:val="00DC4F72"/>
    <w:rsid w:val="00E44481"/>
    <w:rsid w:val="00E46B36"/>
    <w:rsid w:val="00EC1C52"/>
    <w:rsid w:val="00F03108"/>
    <w:rsid w:val="00F3114C"/>
    <w:rsid w:val="00FD3652"/>
    <w:rsid w:val="00FD7AA4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40A71"/>
  <w15:chartTrackingRefBased/>
  <w15:docId w15:val="{9583E81D-F41E-594D-8E38-3C694140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70</cp:revision>
  <dcterms:created xsi:type="dcterms:W3CDTF">2020-04-30T20:15:00Z</dcterms:created>
  <dcterms:modified xsi:type="dcterms:W3CDTF">2020-04-30T23:09:00Z</dcterms:modified>
</cp:coreProperties>
</file>