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9A960" w14:textId="6A91A5AB" w:rsidR="00212CA1" w:rsidRPr="001D0DDB" w:rsidRDefault="00212CA1" w:rsidP="005858A7">
      <w:pPr>
        <w:rPr>
          <w:rFonts w:ascii="Times New Roman" w:hAnsi="Times New Roman" w:cs="Times New Roman"/>
          <w:sz w:val="28"/>
          <w:szCs w:val="28"/>
        </w:rPr>
      </w:pPr>
      <w:r w:rsidRPr="001D0DDB">
        <w:rPr>
          <w:rFonts w:ascii="Times New Roman" w:hAnsi="Times New Roman" w:cs="Times New Roman"/>
          <w:sz w:val="28"/>
          <w:szCs w:val="28"/>
        </w:rPr>
        <w:t>Name: Agene Noah James</w:t>
      </w:r>
    </w:p>
    <w:p w14:paraId="13D3BCC4" w14:textId="77777777" w:rsidR="00212CA1" w:rsidRPr="001D0DDB" w:rsidRDefault="00212CA1" w:rsidP="005858A7">
      <w:pPr>
        <w:rPr>
          <w:rFonts w:ascii="Times New Roman" w:hAnsi="Times New Roman" w:cs="Times New Roman"/>
          <w:sz w:val="28"/>
          <w:szCs w:val="28"/>
        </w:rPr>
      </w:pPr>
      <w:r w:rsidRPr="001D0DDB">
        <w:rPr>
          <w:rFonts w:ascii="Times New Roman" w:hAnsi="Times New Roman" w:cs="Times New Roman"/>
          <w:sz w:val="28"/>
          <w:szCs w:val="28"/>
        </w:rPr>
        <w:t>Matric number: 18/MHS01/036</w:t>
      </w:r>
    </w:p>
    <w:p w14:paraId="3CFD6C77" w14:textId="708D9032" w:rsidR="00212CA1" w:rsidRPr="001D0DDB" w:rsidRDefault="00CE3334" w:rsidP="005858A7">
      <w:pPr>
        <w:rPr>
          <w:rFonts w:ascii="Times New Roman" w:hAnsi="Times New Roman" w:cs="Times New Roman"/>
          <w:sz w:val="28"/>
          <w:szCs w:val="28"/>
        </w:rPr>
      </w:pPr>
      <w:r w:rsidRPr="001D0DDB">
        <w:rPr>
          <w:rFonts w:ascii="Times New Roman" w:hAnsi="Times New Roman" w:cs="Times New Roman"/>
          <w:sz w:val="28"/>
          <w:szCs w:val="28"/>
        </w:rPr>
        <w:t>Course: Embryology</w:t>
      </w:r>
    </w:p>
    <w:p w14:paraId="64859937" w14:textId="21C74978" w:rsidR="00CE3334" w:rsidRPr="001D0DDB" w:rsidRDefault="00EF0CF0" w:rsidP="005858A7">
      <w:pPr>
        <w:rPr>
          <w:rFonts w:ascii="Times New Roman" w:hAnsi="Times New Roman" w:cs="Times New Roman"/>
          <w:sz w:val="28"/>
          <w:szCs w:val="28"/>
        </w:rPr>
      </w:pPr>
      <w:r w:rsidRPr="001D0DDB">
        <w:rPr>
          <w:rFonts w:ascii="Times New Roman" w:hAnsi="Times New Roman" w:cs="Times New Roman"/>
          <w:sz w:val="28"/>
          <w:szCs w:val="28"/>
        </w:rPr>
        <w:t>Question</w:t>
      </w:r>
    </w:p>
    <w:p w14:paraId="06CAA724" w14:textId="01E1D0C5" w:rsidR="00EF0CF0" w:rsidRPr="00C66758" w:rsidRDefault="00890D3C" w:rsidP="005858A7">
      <w:pPr>
        <w:pStyle w:val="ListParagraph"/>
        <w:numPr>
          <w:ilvl w:val="0"/>
          <w:numId w:val="1"/>
        </w:numPr>
        <w:rPr>
          <w:rFonts w:ascii="Times New Roman" w:hAnsi="Times New Roman" w:cs="Times New Roman"/>
          <w:b/>
          <w:bCs/>
          <w:sz w:val="28"/>
          <w:szCs w:val="28"/>
        </w:rPr>
      </w:pPr>
      <w:r w:rsidRPr="00C66758">
        <w:rPr>
          <w:rFonts w:ascii="Times New Roman" w:hAnsi="Times New Roman" w:cs="Times New Roman"/>
          <w:b/>
          <w:bCs/>
          <w:sz w:val="28"/>
          <w:szCs w:val="28"/>
        </w:rPr>
        <w:t>Discuss Ovulation</w:t>
      </w:r>
    </w:p>
    <w:p w14:paraId="2A63A3F4" w14:textId="274BF1A9" w:rsidR="00B3105B" w:rsidRPr="001D0DDB" w:rsidRDefault="00F779BD" w:rsidP="005858A7">
      <w:pPr>
        <w:pStyle w:val="ListParagraph"/>
        <w:rPr>
          <w:rFonts w:ascii="Times New Roman" w:eastAsia="Times New Roman" w:hAnsi="Times New Roman" w:cs="Times New Roman"/>
          <w:sz w:val="28"/>
          <w:szCs w:val="28"/>
          <w:bdr w:val="none" w:sz="0" w:space="0" w:color="auto" w:frame="1"/>
          <w:shd w:val="clear" w:color="auto" w:fill="FFFFFF"/>
        </w:rPr>
      </w:pPr>
      <w:r w:rsidRPr="001D0DDB">
        <w:rPr>
          <w:rFonts w:ascii="Times New Roman" w:eastAsia="Times New Roman" w:hAnsi="Times New Roman" w:cs="Times New Roman"/>
          <w:b/>
          <w:bCs/>
          <w:color w:val="222222"/>
          <w:sz w:val="28"/>
          <w:szCs w:val="28"/>
          <w:bdr w:val="none" w:sz="0" w:space="0" w:color="auto" w:frame="1"/>
          <w:shd w:val="clear" w:color="auto" w:fill="FFFFFF"/>
        </w:rPr>
        <w:t>Ovulation</w:t>
      </w:r>
      <w:r w:rsidRPr="001D0DDB">
        <w:rPr>
          <w:rFonts w:ascii="Times New Roman" w:eastAsia="Times New Roman" w:hAnsi="Times New Roman" w:cs="Times New Roman"/>
          <w:color w:val="222222"/>
          <w:sz w:val="28"/>
          <w:szCs w:val="28"/>
          <w:shd w:val="clear" w:color="auto" w:fill="FFFFFF"/>
        </w:rPr>
        <w:t> is the release of </w:t>
      </w:r>
      <w:r w:rsidRPr="001D0DDB">
        <w:rPr>
          <w:rFonts w:ascii="Times New Roman" w:eastAsia="Times New Roman" w:hAnsi="Times New Roman" w:cs="Times New Roman"/>
          <w:sz w:val="28"/>
          <w:szCs w:val="28"/>
          <w:bdr w:val="none" w:sz="0" w:space="0" w:color="auto" w:frame="1"/>
          <w:shd w:val="clear" w:color="auto" w:fill="FFFFFF"/>
        </w:rPr>
        <w:t>eggs</w:t>
      </w:r>
      <w:r w:rsidRPr="001D0DDB">
        <w:rPr>
          <w:rFonts w:ascii="Times New Roman" w:eastAsia="Times New Roman" w:hAnsi="Times New Roman" w:cs="Times New Roman"/>
          <w:color w:val="222222"/>
          <w:sz w:val="28"/>
          <w:szCs w:val="28"/>
          <w:shd w:val="clear" w:color="auto" w:fill="FFFFFF"/>
        </w:rPr>
        <w:t> from the </w:t>
      </w:r>
      <w:r w:rsidRPr="001D0DDB">
        <w:rPr>
          <w:rFonts w:ascii="Times New Roman" w:eastAsia="Times New Roman" w:hAnsi="Times New Roman" w:cs="Times New Roman"/>
          <w:sz w:val="28"/>
          <w:szCs w:val="28"/>
          <w:bdr w:val="none" w:sz="0" w:space="0" w:color="auto" w:frame="1"/>
          <w:shd w:val="clear" w:color="auto" w:fill="FFFFFF"/>
        </w:rPr>
        <w:t>ovaries</w:t>
      </w:r>
      <w:r w:rsidRPr="001D0DDB">
        <w:rPr>
          <w:rFonts w:ascii="Times New Roman" w:eastAsia="Times New Roman" w:hAnsi="Times New Roman" w:cs="Times New Roman"/>
          <w:color w:val="222222"/>
          <w:sz w:val="28"/>
          <w:szCs w:val="28"/>
          <w:shd w:val="clear" w:color="auto" w:fill="FFFFFF"/>
        </w:rPr>
        <w:t>. In </w:t>
      </w:r>
      <w:r w:rsidRPr="001D0DDB">
        <w:rPr>
          <w:rFonts w:ascii="Times New Roman" w:eastAsia="Times New Roman" w:hAnsi="Times New Roman" w:cs="Times New Roman"/>
          <w:sz w:val="28"/>
          <w:szCs w:val="28"/>
          <w:bdr w:val="none" w:sz="0" w:space="0" w:color="auto" w:frame="1"/>
          <w:shd w:val="clear" w:color="auto" w:fill="FFFFFF"/>
        </w:rPr>
        <w:t>women</w:t>
      </w:r>
      <w:r w:rsidRPr="001D0DDB">
        <w:rPr>
          <w:rFonts w:ascii="Times New Roman" w:eastAsia="Times New Roman" w:hAnsi="Times New Roman" w:cs="Times New Roman"/>
          <w:color w:val="222222"/>
          <w:sz w:val="28"/>
          <w:szCs w:val="28"/>
          <w:shd w:val="clear" w:color="auto" w:fill="FFFFFF"/>
        </w:rPr>
        <w:t>, this event occurs when the </w:t>
      </w:r>
      <w:r w:rsidRPr="001D0DDB">
        <w:rPr>
          <w:rFonts w:ascii="Times New Roman" w:eastAsia="Times New Roman" w:hAnsi="Times New Roman" w:cs="Times New Roman"/>
          <w:sz w:val="28"/>
          <w:szCs w:val="28"/>
          <w:bdr w:val="none" w:sz="0" w:space="0" w:color="auto" w:frame="1"/>
          <w:shd w:val="clear" w:color="auto" w:fill="FFFFFF"/>
        </w:rPr>
        <w:t>ovarian follicles</w:t>
      </w:r>
      <w:r w:rsidRPr="001D0DDB">
        <w:rPr>
          <w:rFonts w:ascii="Times New Roman" w:eastAsia="Times New Roman" w:hAnsi="Times New Roman" w:cs="Times New Roman"/>
          <w:color w:val="222222"/>
          <w:sz w:val="28"/>
          <w:szCs w:val="28"/>
          <w:shd w:val="clear" w:color="auto" w:fill="FFFFFF"/>
        </w:rPr>
        <w:t> rupture and release the secondary oocyte ovarian cells</w:t>
      </w:r>
      <w:r w:rsidR="006B3082" w:rsidRPr="001D0DDB">
        <w:rPr>
          <w:rFonts w:ascii="Times New Roman" w:eastAsia="Times New Roman" w:hAnsi="Times New Roman" w:cs="Times New Roman"/>
          <w:color w:val="222222"/>
          <w:sz w:val="28"/>
          <w:szCs w:val="28"/>
          <w:shd w:val="clear" w:color="auto" w:fill="FFFFFF"/>
        </w:rPr>
        <w:t>.</w:t>
      </w:r>
      <w:r w:rsidRPr="001D0DDB">
        <w:rPr>
          <w:rFonts w:ascii="Times New Roman" w:eastAsia="Times New Roman" w:hAnsi="Times New Roman" w:cs="Times New Roman"/>
          <w:color w:val="222222"/>
          <w:sz w:val="28"/>
          <w:szCs w:val="28"/>
          <w:shd w:val="clear" w:color="auto" w:fill="FFFFFF"/>
        </w:rPr>
        <w:t> After ovulation, during the </w:t>
      </w:r>
      <w:r w:rsidRPr="001D0DDB">
        <w:rPr>
          <w:rFonts w:ascii="Times New Roman" w:eastAsia="Times New Roman" w:hAnsi="Times New Roman" w:cs="Times New Roman"/>
          <w:sz w:val="28"/>
          <w:szCs w:val="28"/>
          <w:bdr w:val="none" w:sz="0" w:space="0" w:color="auto" w:frame="1"/>
          <w:shd w:val="clear" w:color="auto" w:fill="FFFFFF"/>
        </w:rPr>
        <w:t>luteal phase</w:t>
      </w:r>
      <w:r w:rsidRPr="001D0DDB">
        <w:rPr>
          <w:rFonts w:ascii="Times New Roman" w:eastAsia="Times New Roman" w:hAnsi="Times New Roman" w:cs="Times New Roman"/>
          <w:color w:val="222222"/>
          <w:sz w:val="28"/>
          <w:szCs w:val="28"/>
          <w:shd w:val="clear" w:color="auto" w:fill="FFFFFF"/>
        </w:rPr>
        <w:t>, the egg will be available to be </w:t>
      </w:r>
      <w:r w:rsidRPr="001D0DDB">
        <w:rPr>
          <w:rFonts w:ascii="Times New Roman" w:eastAsia="Times New Roman" w:hAnsi="Times New Roman" w:cs="Times New Roman"/>
          <w:sz w:val="28"/>
          <w:szCs w:val="28"/>
          <w:bdr w:val="none" w:sz="0" w:space="0" w:color="auto" w:frame="1"/>
          <w:shd w:val="clear" w:color="auto" w:fill="FFFFFF"/>
        </w:rPr>
        <w:t>fertilized</w:t>
      </w:r>
      <w:r w:rsidRPr="001D0DDB">
        <w:rPr>
          <w:rFonts w:ascii="Times New Roman" w:eastAsia="Times New Roman" w:hAnsi="Times New Roman" w:cs="Times New Roman"/>
          <w:color w:val="222222"/>
          <w:sz w:val="28"/>
          <w:szCs w:val="28"/>
          <w:shd w:val="clear" w:color="auto" w:fill="FFFFFF"/>
        </w:rPr>
        <w:t> by </w:t>
      </w:r>
      <w:r w:rsidRPr="001D0DDB">
        <w:rPr>
          <w:rFonts w:ascii="Times New Roman" w:eastAsia="Times New Roman" w:hAnsi="Times New Roman" w:cs="Times New Roman"/>
          <w:sz w:val="28"/>
          <w:szCs w:val="28"/>
          <w:bdr w:val="none" w:sz="0" w:space="0" w:color="auto" w:frame="1"/>
          <w:shd w:val="clear" w:color="auto" w:fill="FFFFFF"/>
        </w:rPr>
        <w:t>sperm</w:t>
      </w:r>
      <w:r w:rsidRPr="001D0DDB">
        <w:rPr>
          <w:rFonts w:ascii="Times New Roman" w:eastAsia="Times New Roman" w:hAnsi="Times New Roman" w:cs="Times New Roman"/>
          <w:color w:val="222222"/>
          <w:sz w:val="28"/>
          <w:szCs w:val="28"/>
          <w:shd w:val="clear" w:color="auto" w:fill="FFFFFF"/>
        </w:rPr>
        <w:t>. In addition, the </w:t>
      </w:r>
      <w:r w:rsidRPr="001D0DDB">
        <w:rPr>
          <w:rFonts w:ascii="Times New Roman" w:eastAsia="Times New Roman" w:hAnsi="Times New Roman" w:cs="Times New Roman"/>
          <w:sz w:val="28"/>
          <w:szCs w:val="28"/>
          <w:bdr w:val="none" w:sz="0" w:space="0" w:color="auto" w:frame="1"/>
          <w:shd w:val="clear" w:color="auto" w:fill="FFFFFF"/>
        </w:rPr>
        <w:t>uterine</w:t>
      </w:r>
      <w:r w:rsidRPr="001D0DDB">
        <w:rPr>
          <w:rFonts w:ascii="Times New Roman" w:eastAsia="Times New Roman" w:hAnsi="Times New Roman" w:cs="Times New Roman"/>
          <w:color w:val="222222"/>
          <w:sz w:val="28"/>
          <w:szCs w:val="28"/>
          <w:shd w:val="clear" w:color="auto" w:fill="FFFFFF"/>
        </w:rPr>
        <w:t> lining (</w:t>
      </w:r>
      <w:r w:rsidRPr="001D0DDB">
        <w:rPr>
          <w:rFonts w:ascii="Times New Roman" w:eastAsia="Times New Roman" w:hAnsi="Times New Roman" w:cs="Times New Roman"/>
          <w:sz w:val="28"/>
          <w:szCs w:val="28"/>
          <w:bdr w:val="none" w:sz="0" w:space="0" w:color="auto" w:frame="1"/>
          <w:shd w:val="clear" w:color="auto" w:fill="FFFFFF"/>
        </w:rPr>
        <w:t>endometrium</w:t>
      </w:r>
      <w:r w:rsidRPr="001D0DDB">
        <w:rPr>
          <w:rFonts w:ascii="Times New Roman" w:eastAsia="Times New Roman" w:hAnsi="Times New Roman" w:cs="Times New Roman"/>
          <w:color w:val="222222"/>
          <w:sz w:val="28"/>
          <w:szCs w:val="28"/>
          <w:shd w:val="clear" w:color="auto" w:fill="FFFFFF"/>
        </w:rPr>
        <w:t>) is thickened to be able to receive a fertilized egg. If no conception occurs, the uterine lining as well as blood will be shed during </w:t>
      </w:r>
      <w:r w:rsidRPr="001D0DDB">
        <w:rPr>
          <w:rFonts w:ascii="Times New Roman" w:eastAsia="Times New Roman" w:hAnsi="Times New Roman" w:cs="Times New Roman"/>
          <w:sz w:val="28"/>
          <w:szCs w:val="28"/>
          <w:bdr w:val="none" w:sz="0" w:space="0" w:color="auto" w:frame="1"/>
          <w:shd w:val="clear" w:color="auto" w:fill="FFFFFF"/>
        </w:rPr>
        <w:t>menstruation</w:t>
      </w:r>
      <w:r w:rsidR="00B3105B" w:rsidRPr="001D0DDB">
        <w:rPr>
          <w:rFonts w:ascii="Times New Roman" w:eastAsia="Times New Roman" w:hAnsi="Times New Roman" w:cs="Times New Roman"/>
          <w:sz w:val="28"/>
          <w:szCs w:val="28"/>
          <w:bdr w:val="none" w:sz="0" w:space="0" w:color="auto" w:frame="1"/>
          <w:shd w:val="clear" w:color="auto" w:fill="FFFFFF"/>
        </w:rPr>
        <w:t>.</w:t>
      </w:r>
    </w:p>
    <w:p w14:paraId="33A84015" w14:textId="77777777" w:rsidR="00A360F6" w:rsidRPr="001D0DDB" w:rsidRDefault="00B3105B" w:rsidP="005858A7">
      <w:pPr>
        <w:pStyle w:val="ListParagraph"/>
        <w:rPr>
          <w:rFonts w:ascii="Times New Roman" w:eastAsia="Times New Roman" w:hAnsi="Times New Roman" w:cs="Times New Roman"/>
          <w:color w:val="54595D"/>
          <w:sz w:val="28"/>
          <w:szCs w:val="28"/>
          <w:shd w:val="clear" w:color="auto" w:fill="FFFFFF"/>
        </w:rPr>
      </w:pPr>
      <w:r w:rsidRPr="001D0DDB">
        <w:rPr>
          <w:rFonts w:ascii="Times New Roman" w:eastAsia="Times New Roman" w:hAnsi="Times New Roman" w:cs="Times New Roman"/>
          <w:color w:val="54595D"/>
          <w:sz w:val="28"/>
          <w:szCs w:val="28"/>
          <w:shd w:val="clear" w:color="auto" w:fill="FFFFFF"/>
        </w:rPr>
        <w:t>Ovulation occurs about midway through the </w:t>
      </w:r>
      <w:r w:rsidRPr="001D0DDB">
        <w:rPr>
          <w:rFonts w:ascii="Times New Roman" w:eastAsia="Times New Roman" w:hAnsi="Times New Roman" w:cs="Times New Roman"/>
          <w:sz w:val="28"/>
          <w:szCs w:val="28"/>
          <w:bdr w:val="none" w:sz="0" w:space="0" w:color="auto" w:frame="1"/>
          <w:shd w:val="clear" w:color="auto" w:fill="FFFFFF"/>
        </w:rPr>
        <w:t>menstrual cycle</w:t>
      </w:r>
      <w:r w:rsidRPr="001D0DDB">
        <w:rPr>
          <w:rFonts w:ascii="Times New Roman" w:eastAsia="Times New Roman" w:hAnsi="Times New Roman" w:cs="Times New Roman"/>
          <w:color w:val="54595D"/>
          <w:sz w:val="28"/>
          <w:szCs w:val="28"/>
          <w:shd w:val="clear" w:color="auto" w:fill="FFFFFF"/>
        </w:rPr>
        <w:t>, after the </w:t>
      </w:r>
      <w:r w:rsidRPr="001D0DDB">
        <w:rPr>
          <w:rFonts w:ascii="Times New Roman" w:eastAsia="Times New Roman" w:hAnsi="Times New Roman" w:cs="Times New Roman"/>
          <w:sz w:val="28"/>
          <w:szCs w:val="28"/>
          <w:bdr w:val="none" w:sz="0" w:space="0" w:color="auto" w:frame="1"/>
          <w:shd w:val="clear" w:color="auto" w:fill="FFFFFF"/>
        </w:rPr>
        <w:t>follicular phase</w:t>
      </w:r>
      <w:r w:rsidRPr="001D0DDB">
        <w:rPr>
          <w:rFonts w:ascii="Times New Roman" w:eastAsia="Times New Roman" w:hAnsi="Times New Roman" w:cs="Times New Roman"/>
          <w:color w:val="54595D"/>
          <w:sz w:val="28"/>
          <w:szCs w:val="28"/>
          <w:shd w:val="clear" w:color="auto" w:fill="FFFFFF"/>
        </w:rPr>
        <w:t>, and is followed by the </w:t>
      </w:r>
      <w:r w:rsidRPr="001D0DDB">
        <w:rPr>
          <w:rFonts w:ascii="Times New Roman" w:eastAsia="Times New Roman" w:hAnsi="Times New Roman" w:cs="Times New Roman"/>
          <w:sz w:val="28"/>
          <w:szCs w:val="28"/>
          <w:bdr w:val="none" w:sz="0" w:space="0" w:color="auto" w:frame="1"/>
          <w:shd w:val="clear" w:color="auto" w:fill="FFFFFF"/>
        </w:rPr>
        <w:t>luteal phase</w:t>
      </w:r>
      <w:r w:rsidRPr="001D0DDB">
        <w:rPr>
          <w:rFonts w:ascii="Times New Roman" w:eastAsia="Times New Roman" w:hAnsi="Times New Roman" w:cs="Times New Roman"/>
          <w:color w:val="54595D"/>
          <w:sz w:val="28"/>
          <w:szCs w:val="28"/>
          <w:shd w:val="clear" w:color="auto" w:fill="FFFFFF"/>
        </w:rPr>
        <w:t>. Note that ovulation is characterized by a sharp spike in levels of </w:t>
      </w:r>
      <w:r w:rsidRPr="001D0DDB">
        <w:rPr>
          <w:rFonts w:ascii="Times New Roman" w:eastAsia="Times New Roman" w:hAnsi="Times New Roman" w:cs="Times New Roman"/>
          <w:sz w:val="28"/>
          <w:szCs w:val="28"/>
          <w:bdr w:val="none" w:sz="0" w:space="0" w:color="auto" w:frame="1"/>
          <w:shd w:val="clear" w:color="auto" w:fill="FFFFFF"/>
        </w:rPr>
        <w:t>luteinizing hormone</w:t>
      </w:r>
      <w:r w:rsidRPr="001D0DDB">
        <w:rPr>
          <w:rFonts w:ascii="Times New Roman" w:eastAsia="Times New Roman" w:hAnsi="Times New Roman" w:cs="Times New Roman"/>
          <w:color w:val="54595D"/>
          <w:sz w:val="28"/>
          <w:szCs w:val="28"/>
          <w:shd w:val="clear" w:color="auto" w:fill="FFFFFF"/>
        </w:rPr>
        <w:t> (LH) and </w:t>
      </w:r>
      <w:r w:rsidRPr="001D0DDB">
        <w:rPr>
          <w:rFonts w:ascii="Times New Roman" w:eastAsia="Times New Roman" w:hAnsi="Times New Roman" w:cs="Times New Roman"/>
          <w:sz w:val="28"/>
          <w:szCs w:val="28"/>
          <w:bdr w:val="none" w:sz="0" w:space="0" w:color="auto" w:frame="1"/>
          <w:shd w:val="clear" w:color="auto" w:fill="FFFFFF"/>
        </w:rPr>
        <w:t>follicle-stimulating hormone</w:t>
      </w:r>
      <w:r w:rsidRPr="001D0DDB">
        <w:rPr>
          <w:rFonts w:ascii="Times New Roman" w:eastAsia="Times New Roman" w:hAnsi="Times New Roman" w:cs="Times New Roman"/>
          <w:color w:val="54595D"/>
          <w:sz w:val="28"/>
          <w:szCs w:val="28"/>
          <w:shd w:val="clear" w:color="auto" w:fill="FFFFFF"/>
        </w:rPr>
        <w:t> (FSH), resulting from the peak of </w:t>
      </w:r>
      <w:r w:rsidRPr="001D0DDB">
        <w:rPr>
          <w:rFonts w:ascii="Times New Roman" w:eastAsia="Times New Roman" w:hAnsi="Times New Roman" w:cs="Times New Roman"/>
          <w:sz w:val="28"/>
          <w:szCs w:val="28"/>
          <w:bdr w:val="none" w:sz="0" w:space="0" w:color="auto" w:frame="1"/>
          <w:shd w:val="clear" w:color="auto" w:fill="FFFFFF"/>
        </w:rPr>
        <w:t>estrogen</w:t>
      </w:r>
      <w:r w:rsidRPr="001D0DDB">
        <w:rPr>
          <w:rFonts w:ascii="Times New Roman" w:eastAsia="Times New Roman" w:hAnsi="Times New Roman" w:cs="Times New Roman"/>
          <w:color w:val="54595D"/>
          <w:sz w:val="28"/>
          <w:szCs w:val="28"/>
          <w:shd w:val="clear" w:color="auto" w:fill="FFFFFF"/>
        </w:rPr>
        <w:t> levels during the follicular phase.</w:t>
      </w:r>
    </w:p>
    <w:p w14:paraId="0A8F2E63" w14:textId="77777777" w:rsidR="00A360F6" w:rsidRPr="001D0DDB" w:rsidRDefault="00D7612B" w:rsidP="005858A7">
      <w:pPr>
        <w:pStyle w:val="ListParagraph"/>
        <w:rPr>
          <w:rFonts w:ascii="Times New Roman" w:hAnsi="Times New Roman" w:cs="Times New Roman"/>
          <w:color w:val="222222"/>
          <w:sz w:val="28"/>
          <w:szCs w:val="28"/>
        </w:rPr>
      </w:pPr>
      <w:r w:rsidRPr="001D0DDB">
        <w:rPr>
          <w:rFonts w:ascii="Times New Roman" w:hAnsi="Times New Roman" w:cs="Times New Roman"/>
          <w:color w:val="222222"/>
          <w:sz w:val="28"/>
          <w:szCs w:val="28"/>
        </w:rPr>
        <w:t>In </w:t>
      </w:r>
      <w:r w:rsidRPr="001D0DDB">
        <w:rPr>
          <w:rFonts w:ascii="Times New Roman" w:hAnsi="Times New Roman" w:cs="Times New Roman"/>
          <w:color w:val="222222"/>
          <w:sz w:val="28"/>
          <w:szCs w:val="28"/>
          <w:bdr w:val="none" w:sz="0" w:space="0" w:color="auto" w:frame="1"/>
        </w:rPr>
        <w:t>humans</w:t>
      </w:r>
      <w:r w:rsidRPr="001D0DDB">
        <w:rPr>
          <w:rFonts w:ascii="Times New Roman" w:hAnsi="Times New Roman" w:cs="Times New Roman"/>
          <w:color w:val="222222"/>
          <w:sz w:val="28"/>
          <w:szCs w:val="28"/>
        </w:rPr>
        <w:t>, ovulation occurs about midway through the </w:t>
      </w:r>
      <w:r w:rsidRPr="001D0DDB">
        <w:rPr>
          <w:rFonts w:ascii="Times New Roman" w:hAnsi="Times New Roman" w:cs="Times New Roman"/>
          <w:color w:val="222222"/>
          <w:sz w:val="28"/>
          <w:szCs w:val="28"/>
          <w:bdr w:val="none" w:sz="0" w:space="0" w:color="auto" w:frame="1"/>
        </w:rPr>
        <w:t>menstrual cycle</w:t>
      </w:r>
      <w:r w:rsidRPr="001D0DDB">
        <w:rPr>
          <w:rFonts w:ascii="Times New Roman" w:hAnsi="Times New Roman" w:cs="Times New Roman"/>
          <w:color w:val="222222"/>
          <w:sz w:val="28"/>
          <w:szCs w:val="28"/>
        </w:rPr>
        <w:t>, after the </w:t>
      </w:r>
      <w:r w:rsidRPr="001D0DDB">
        <w:rPr>
          <w:rFonts w:ascii="Times New Roman" w:hAnsi="Times New Roman" w:cs="Times New Roman"/>
          <w:color w:val="222222"/>
          <w:sz w:val="28"/>
          <w:szCs w:val="28"/>
          <w:bdr w:val="none" w:sz="0" w:space="0" w:color="auto" w:frame="1"/>
        </w:rPr>
        <w:t>follicular phase</w:t>
      </w:r>
      <w:r w:rsidRPr="001D0DDB">
        <w:rPr>
          <w:rFonts w:ascii="Times New Roman" w:hAnsi="Times New Roman" w:cs="Times New Roman"/>
          <w:color w:val="222222"/>
          <w:sz w:val="28"/>
          <w:szCs w:val="28"/>
        </w:rPr>
        <w:t>. The few days surrounding ovulation (from approximately days 10 to 18 of a 28-day cycle), constitute the most fertile phase. The time from the beginning of the </w:t>
      </w:r>
      <w:r w:rsidRPr="001D0DDB">
        <w:rPr>
          <w:rFonts w:ascii="Times New Roman" w:hAnsi="Times New Roman" w:cs="Times New Roman"/>
          <w:color w:val="222222"/>
          <w:sz w:val="28"/>
          <w:szCs w:val="28"/>
          <w:bdr w:val="none" w:sz="0" w:space="0" w:color="auto" w:frame="1"/>
        </w:rPr>
        <w:t>last menstrual period</w:t>
      </w:r>
      <w:r w:rsidRPr="001D0DDB">
        <w:rPr>
          <w:rFonts w:ascii="Times New Roman" w:hAnsi="Times New Roman" w:cs="Times New Roman"/>
          <w:color w:val="222222"/>
          <w:sz w:val="28"/>
          <w:szCs w:val="28"/>
        </w:rPr>
        <w:t> (LMP) until ovulation is, on average, 14.6 days, but with substantial variation among females and between cycles in any single female, with an overall 95% </w:t>
      </w:r>
      <w:r w:rsidRPr="001D0DDB">
        <w:rPr>
          <w:rFonts w:ascii="Times New Roman" w:hAnsi="Times New Roman" w:cs="Times New Roman"/>
          <w:color w:val="222222"/>
          <w:sz w:val="28"/>
          <w:szCs w:val="28"/>
          <w:bdr w:val="none" w:sz="0" w:space="0" w:color="auto" w:frame="1"/>
        </w:rPr>
        <w:t>prediction interval</w:t>
      </w:r>
      <w:r w:rsidRPr="001D0DDB">
        <w:rPr>
          <w:rFonts w:ascii="Times New Roman" w:hAnsi="Times New Roman" w:cs="Times New Roman"/>
          <w:color w:val="222222"/>
          <w:sz w:val="28"/>
          <w:szCs w:val="28"/>
        </w:rPr>
        <w:t> of 8.2 to 20.5 days.</w:t>
      </w:r>
    </w:p>
    <w:p w14:paraId="0278629F" w14:textId="77777777" w:rsidR="00D359CA" w:rsidRPr="001D0DDB" w:rsidRDefault="00D7612B" w:rsidP="005858A7">
      <w:pPr>
        <w:pStyle w:val="ListParagraph"/>
        <w:rPr>
          <w:rFonts w:ascii="Times New Roman" w:hAnsi="Times New Roman" w:cs="Times New Roman"/>
          <w:color w:val="222222"/>
          <w:sz w:val="28"/>
          <w:szCs w:val="28"/>
        </w:rPr>
      </w:pPr>
      <w:r w:rsidRPr="001D0DDB">
        <w:rPr>
          <w:rFonts w:ascii="Times New Roman" w:hAnsi="Times New Roman" w:cs="Times New Roman"/>
          <w:color w:val="222222"/>
          <w:sz w:val="28"/>
          <w:szCs w:val="28"/>
        </w:rPr>
        <w:t>The process of ovulation is controlled by the </w:t>
      </w:r>
      <w:r w:rsidRPr="001D0DDB">
        <w:rPr>
          <w:rFonts w:ascii="Times New Roman" w:hAnsi="Times New Roman" w:cs="Times New Roman"/>
          <w:color w:val="222222"/>
          <w:sz w:val="28"/>
          <w:szCs w:val="28"/>
          <w:bdr w:val="none" w:sz="0" w:space="0" w:color="auto" w:frame="1"/>
        </w:rPr>
        <w:t>hypothalamus</w:t>
      </w:r>
      <w:r w:rsidRPr="001D0DDB">
        <w:rPr>
          <w:rFonts w:ascii="Times New Roman" w:hAnsi="Times New Roman" w:cs="Times New Roman"/>
          <w:color w:val="222222"/>
          <w:sz w:val="28"/>
          <w:szCs w:val="28"/>
        </w:rPr>
        <w:t> of the brain and through the release of hormones secreted in the </w:t>
      </w:r>
      <w:r w:rsidRPr="001D0DDB">
        <w:rPr>
          <w:rFonts w:ascii="Times New Roman" w:hAnsi="Times New Roman" w:cs="Times New Roman"/>
          <w:color w:val="222222"/>
          <w:sz w:val="28"/>
          <w:szCs w:val="28"/>
          <w:bdr w:val="none" w:sz="0" w:space="0" w:color="auto" w:frame="1"/>
        </w:rPr>
        <w:t>anterior lobe</w:t>
      </w:r>
      <w:r w:rsidRPr="001D0DDB">
        <w:rPr>
          <w:rFonts w:ascii="Times New Roman" w:hAnsi="Times New Roman" w:cs="Times New Roman"/>
          <w:color w:val="222222"/>
          <w:sz w:val="28"/>
          <w:szCs w:val="28"/>
        </w:rPr>
        <w:t> of the </w:t>
      </w:r>
      <w:r w:rsidRPr="001D0DDB">
        <w:rPr>
          <w:rFonts w:ascii="Times New Roman" w:hAnsi="Times New Roman" w:cs="Times New Roman"/>
          <w:color w:val="222222"/>
          <w:sz w:val="28"/>
          <w:szCs w:val="28"/>
          <w:bdr w:val="none" w:sz="0" w:space="0" w:color="auto" w:frame="1"/>
        </w:rPr>
        <w:t>pituitary gland</w:t>
      </w:r>
      <w:r w:rsidRPr="001D0DDB">
        <w:rPr>
          <w:rFonts w:ascii="Times New Roman" w:hAnsi="Times New Roman" w:cs="Times New Roman"/>
          <w:color w:val="222222"/>
          <w:sz w:val="28"/>
          <w:szCs w:val="28"/>
        </w:rPr>
        <w:t>, </w:t>
      </w:r>
      <w:r w:rsidRPr="001D0DDB">
        <w:rPr>
          <w:rFonts w:ascii="Times New Roman" w:hAnsi="Times New Roman" w:cs="Times New Roman"/>
          <w:color w:val="222222"/>
          <w:sz w:val="28"/>
          <w:szCs w:val="28"/>
          <w:bdr w:val="none" w:sz="0" w:space="0" w:color="auto" w:frame="1"/>
        </w:rPr>
        <w:t>luteinizing hormone</w:t>
      </w:r>
      <w:r w:rsidRPr="001D0DDB">
        <w:rPr>
          <w:rFonts w:ascii="Times New Roman" w:hAnsi="Times New Roman" w:cs="Times New Roman"/>
          <w:color w:val="222222"/>
          <w:sz w:val="28"/>
          <w:szCs w:val="28"/>
        </w:rPr>
        <w:t> (LH) and </w:t>
      </w:r>
      <w:r w:rsidRPr="001D0DDB">
        <w:rPr>
          <w:rFonts w:ascii="Times New Roman" w:hAnsi="Times New Roman" w:cs="Times New Roman"/>
          <w:color w:val="222222"/>
          <w:sz w:val="28"/>
          <w:szCs w:val="28"/>
          <w:bdr w:val="none" w:sz="0" w:space="0" w:color="auto" w:frame="1"/>
        </w:rPr>
        <w:t>follicle-stimulating hormone</w:t>
      </w:r>
      <w:r w:rsidRPr="001D0DDB">
        <w:rPr>
          <w:rFonts w:ascii="Times New Roman" w:hAnsi="Times New Roman" w:cs="Times New Roman"/>
          <w:color w:val="222222"/>
          <w:sz w:val="28"/>
          <w:szCs w:val="28"/>
        </w:rPr>
        <w:t> (FSH</w:t>
      </w:r>
      <w:r w:rsidR="00DD6138" w:rsidRPr="001D0DDB">
        <w:rPr>
          <w:rFonts w:ascii="Times New Roman" w:hAnsi="Times New Roman" w:cs="Times New Roman"/>
          <w:color w:val="222222"/>
          <w:sz w:val="28"/>
          <w:szCs w:val="28"/>
        </w:rPr>
        <w:t>.</w:t>
      </w:r>
      <w:r w:rsidRPr="001D0DDB">
        <w:rPr>
          <w:rFonts w:ascii="Times New Roman" w:hAnsi="Times New Roman" w:cs="Times New Roman"/>
          <w:color w:val="222222"/>
          <w:sz w:val="28"/>
          <w:szCs w:val="28"/>
        </w:rPr>
        <w:t> In the </w:t>
      </w:r>
      <w:r w:rsidRPr="001D0DDB">
        <w:rPr>
          <w:rFonts w:ascii="Times New Roman" w:hAnsi="Times New Roman" w:cs="Times New Roman"/>
          <w:color w:val="222222"/>
          <w:sz w:val="28"/>
          <w:szCs w:val="28"/>
          <w:bdr w:val="none" w:sz="0" w:space="0" w:color="auto" w:frame="1"/>
        </w:rPr>
        <w:t>preovulatory</w:t>
      </w:r>
      <w:r w:rsidRPr="001D0DDB">
        <w:rPr>
          <w:rFonts w:ascii="Times New Roman" w:hAnsi="Times New Roman" w:cs="Times New Roman"/>
          <w:color w:val="222222"/>
          <w:sz w:val="28"/>
          <w:szCs w:val="28"/>
        </w:rPr>
        <w:t> phase of the </w:t>
      </w:r>
      <w:r w:rsidRPr="001D0DDB">
        <w:rPr>
          <w:rFonts w:ascii="Times New Roman" w:hAnsi="Times New Roman" w:cs="Times New Roman"/>
          <w:color w:val="222222"/>
          <w:sz w:val="28"/>
          <w:szCs w:val="28"/>
          <w:bdr w:val="none" w:sz="0" w:space="0" w:color="auto" w:frame="1"/>
        </w:rPr>
        <w:t>menstrual cycle</w:t>
      </w:r>
      <w:r w:rsidRPr="001D0DDB">
        <w:rPr>
          <w:rFonts w:ascii="Times New Roman" w:hAnsi="Times New Roman" w:cs="Times New Roman"/>
          <w:color w:val="222222"/>
          <w:sz w:val="28"/>
          <w:szCs w:val="28"/>
        </w:rPr>
        <w:t>, the ovarian follicle will undergo a series of transformations called cumulus expansion, which is stimulated by FSH. After this is done, a hole called the </w:t>
      </w:r>
      <w:r w:rsidRPr="001D0DDB">
        <w:rPr>
          <w:rFonts w:ascii="Times New Roman" w:hAnsi="Times New Roman" w:cs="Times New Roman"/>
          <w:color w:val="222222"/>
          <w:sz w:val="28"/>
          <w:szCs w:val="28"/>
          <w:bdr w:val="none" w:sz="0" w:space="0" w:color="auto" w:frame="1"/>
        </w:rPr>
        <w:t>stigma</w:t>
      </w:r>
      <w:r w:rsidRPr="001D0DDB">
        <w:rPr>
          <w:rFonts w:ascii="Times New Roman" w:hAnsi="Times New Roman" w:cs="Times New Roman"/>
          <w:color w:val="222222"/>
          <w:sz w:val="28"/>
          <w:szCs w:val="28"/>
        </w:rPr>
        <w:t> will form in the </w:t>
      </w:r>
      <w:r w:rsidRPr="001D0DDB">
        <w:rPr>
          <w:rFonts w:ascii="Times New Roman" w:hAnsi="Times New Roman" w:cs="Times New Roman"/>
          <w:color w:val="222222"/>
          <w:sz w:val="28"/>
          <w:szCs w:val="28"/>
          <w:bdr w:val="none" w:sz="0" w:space="0" w:color="auto" w:frame="1"/>
        </w:rPr>
        <w:t>follicle</w:t>
      </w:r>
      <w:r w:rsidRPr="001D0DDB">
        <w:rPr>
          <w:rFonts w:ascii="Times New Roman" w:hAnsi="Times New Roman" w:cs="Times New Roman"/>
          <w:color w:val="222222"/>
          <w:sz w:val="28"/>
          <w:szCs w:val="28"/>
        </w:rPr>
        <w:t>, and the secondary oocyte will leave the follicle through this hole. Ovulation is triggered by a spike in the amount of FSH and LH released from the pituitary gland. During the </w:t>
      </w:r>
      <w:r w:rsidRPr="001D0DDB">
        <w:rPr>
          <w:rFonts w:ascii="Times New Roman" w:hAnsi="Times New Roman" w:cs="Times New Roman"/>
          <w:color w:val="222222"/>
          <w:sz w:val="28"/>
          <w:szCs w:val="28"/>
          <w:bdr w:val="none" w:sz="0" w:space="0" w:color="auto" w:frame="1"/>
        </w:rPr>
        <w:t>luteal (post-ovulatory) phase</w:t>
      </w:r>
      <w:r w:rsidRPr="001D0DDB">
        <w:rPr>
          <w:rFonts w:ascii="Times New Roman" w:hAnsi="Times New Roman" w:cs="Times New Roman"/>
          <w:color w:val="222222"/>
          <w:sz w:val="28"/>
          <w:szCs w:val="28"/>
        </w:rPr>
        <w:t>, the secondary oocyte will travel through the </w:t>
      </w:r>
      <w:r w:rsidRPr="001D0DDB">
        <w:rPr>
          <w:rFonts w:ascii="Times New Roman" w:hAnsi="Times New Roman" w:cs="Times New Roman"/>
          <w:color w:val="222222"/>
          <w:sz w:val="28"/>
          <w:szCs w:val="28"/>
          <w:bdr w:val="none" w:sz="0" w:space="0" w:color="auto" w:frame="1"/>
        </w:rPr>
        <w:t>fallopian tubes</w:t>
      </w:r>
      <w:r w:rsidRPr="001D0DDB">
        <w:rPr>
          <w:rFonts w:ascii="Times New Roman" w:hAnsi="Times New Roman" w:cs="Times New Roman"/>
          <w:color w:val="222222"/>
          <w:sz w:val="28"/>
          <w:szCs w:val="28"/>
        </w:rPr>
        <w:t> toward the </w:t>
      </w:r>
      <w:r w:rsidRPr="001D0DDB">
        <w:rPr>
          <w:rFonts w:ascii="Times New Roman" w:hAnsi="Times New Roman" w:cs="Times New Roman"/>
          <w:color w:val="222222"/>
          <w:sz w:val="28"/>
          <w:szCs w:val="28"/>
          <w:bdr w:val="none" w:sz="0" w:space="0" w:color="auto" w:frame="1"/>
        </w:rPr>
        <w:t>uterus</w:t>
      </w:r>
      <w:r w:rsidRPr="001D0DDB">
        <w:rPr>
          <w:rFonts w:ascii="Times New Roman" w:hAnsi="Times New Roman" w:cs="Times New Roman"/>
          <w:color w:val="222222"/>
          <w:sz w:val="28"/>
          <w:szCs w:val="28"/>
        </w:rPr>
        <w:t>. If </w:t>
      </w:r>
      <w:r w:rsidRPr="001D0DDB">
        <w:rPr>
          <w:rFonts w:ascii="Times New Roman" w:hAnsi="Times New Roman" w:cs="Times New Roman"/>
          <w:color w:val="222222"/>
          <w:sz w:val="28"/>
          <w:szCs w:val="28"/>
          <w:bdr w:val="none" w:sz="0" w:space="0" w:color="auto" w:frame="1"/>
        </w:rPr>
        <w:t>fertilized</w:t>
      </w:r>
      <w:r w:rsidRPr="001D0DDB">
        <w:rPr>
          <w:rFonts w:ascii="Times New Roman" w:hAnsi="Times New Roman" w:cs="Times New Roman"/>
          <w:color w:val="222222"/>
          <w:sz w:val="28"/>
          <w:szCs w:val="28"/>
        </w:rPr>
        <w:t> by a </w:t>
      </w:r>
      <w:r w:rsidRPr="001D0DDB">
        <w:rPr>
          <w:rFonts w:ascii="Times New Roman" w:hAnsi="Times New Roman" w:cs="Times New Roman"/>
          <w:color w:val="222222"/>
          <w:sz w:val="28"/>
          <w:szCs w:val="28"/>
          <w:bdr w:val="none" w:sz="0" w:space="0" w:color="auto" w:frame="1"/>
        </w:rPr>
        <w:t>sperm</w:t>
      </w:r>
      <w:r w:rsidRPr="001D0DDB">
        <w:rPr>
          <w:rFonts w:ascii="Times New Roman" w:hAnsi="Times New Roman" w:cs="Times New Roman"/>
          <w:color w:val="222222"/>
          <w:sz w:val="28"/>
          <w:szCs w:val="28"/>
        </w:rPr>
        <w:t>, the fertilized secondary oocyte or ovum may </w:t>
      </w:r>
      <w:r w:rsidRPr="001D0DDB">
        <w:rPr>
          <w:rFonts w:ascii="Times New Roman" w:hAnsi="Times New Roman" w:cs="Times New Roman"/>
          <w:color w:val="222222"/>
          <w:sz w:val="28"/>
          <w:szCs w:val="28"/>
          <w:bdr w:val="none" w:sz="0" w:space="0" w:color="auto" w:frame="1"/>
        </w:rPr>
        <w:t>implant</w:t>
      </w:r>
      <w:r w:rsidRPr="001D0DDB">
        <w:rPr>
          <w:rFonts w:ascii="Times New Roman" w:hAnsi="Times New Roman" w:cs="Times New Roman"/>
          <w:color w:val="222222"/>
          <w:sz w:val="28"/>
          <w:szCs w:val="28"/>
        </w:rPr>
        <w:t> there 6–12 days later</w:t>
      </w:r>
      <w:r w:rsidR="00DD6138" w:rsidRPr="001D0DDB">
        <w:rPr>
          <w:rFonts w:ascii="Times New Roman" w:hAnsi="Times New Roman" w:cs="Times New Roman"/>
          <w:color w:val="222222"/>
          <w:sz w:val="28"/>
          <w:szCs w:val="28"/>
        </w:rPr>
        <w:t>.</w:t>
      </w:r>
    </w:p>
    <w:p w14:paraId="51DC777D" w14:textId="77777777" w:rsidR="00D359CA" w:rsidRPr="001D0DDB" w:rsidRDefault="00D359CA" w:rsidP="005858A7">
      <w:pPr>
        <w:pStyle w:val="ListParagraph"/>
        <w:rPr>
          <w:rFonts w:ascii="Times New Roman" w:hAnsi="Times New Roman" w:cs="Times New Roman"/>
          <w:color w:val="222222"/>
          <w:sz w:val="28"/>
          <w:szCs w:val="28"/>
        </w:rPr>
      </w:pPr>
    </w:p>
    <w:p w14:paraId="465609C9" w14:textId="4F12B9C2" w:rsidR="00ED7777" w:rsidRPr="00C66758" w:rsidRDefault="00D359CA" w:rsidP="005858A7">
      <w:pPr>
        <w:pStyle w:val="ListParagraph"/>
        <w:rPr>
          <w:rFonts w:ascii="Times New Roman" w:eastAsia="Times New Roman" w:hAnsi="Times New Roman" w:cs="Times New Roman"/>
          <w:b/>
          <w:bCs/>
          <w:color w:val="54595D"/>
          <w:sz w:val="28"/>
          <w:szCs w:val="28"/>
        </w:rPr>
      </w:pPr>
      <w:r w:rsidRPr="00C66758">
        <w:rPr>
          <w:rStyle w:val="mw-headline"/>
          <w:rFonts w:ascii="Times New Roman" w:eastAsia="Times New Roman" w:hAnsi="Times New Roman" w:cs="Times New Roman"/>
          <w:b/>
          <w:bCs/>
          <w:color w:val="222222"/>
          <w:sz w:val="28"/>
          <w:szCs w:val="28"/>
          <w:bdr w:val="none" w:sz="0" w:space="0" w:color="auto" w:frame="1"/>
        </w:rPr>
        <w:t>Follicular phase</w:t>
      </w:r>
    </w:p>
    <w:p w14:paraId="060B8152" w14:textId="1C6D170E" w:rsidR="00ED7777" w:rsidRPr="001D0DDB" w:rsidRDefault="00D359CA" w:rsidP="005858A7">
      <w:pPr>
        <w:pStyle w:val="ListParagraph"/>
        <w:rPr>
          <w:rFonts w:ascii="Times New Roman" w:hAnsi="Times New Roman" w:cs="Times New Roman"/>
          <w:color w:val="222222"/>
          <w:sz w:val="28"/>
          <w:szCs w:val="28"/>
          <w:bdr w:val="none" w:sz="0" w:space="0" w:color="auto" w:frame="1"/>
          <w:vertAlign w:val="superscript"/>
        </w:rPr>
      </w:pPr>
      <w:r w:rsidRPr="001D0DDB">
        <w:rPr>
          <w:rFonts w:ascii="Times New Roman" w:hAnsi="Times New Roman" w:cs="Times New Roman"/>
          <w:color w:val="222222"/>
          <w:sz w:val="28"/>
          <w:szCs w:val="28"/>
        </w:rPr>
        <w:t>The </w:t>
      </w:r>
      <w:r w:rsidRPr="001D0DDB">
        <w:rPr>
          <w:rFonts w:ascii="Times New Roman" w:hAnsi="Times New Roman" w:cs="Times New Roman"/>
          <w:color w:val="222222"/>
          <w:sz w:val="28"/>
          <w:szCs w:val="28"/>
          <w:bdr w:val="none" w:sz="0" w:space="0" w:color="auto" w:frame="1"/>
        </w:rPr>
        <w:t>follicular phase</w:t>
      </w:r>
      <w:r w:rsidRPr="001D0DDB">
        <w:rPr>
          <w:rFonts w:ascii="Times New Roman" w:hAnsi="Times New Roman" w:cs="Times New Roman"/>
          <w:color w:val="222222"/>
          <w:sz w:val="28"/>
          <w:szCs w:val="28"/>
        </w:rPr>
        <w:t> (or proliferative phase) is the phase of the menstrual cycle during which the </w:t>
      </w:r>
      <w:r w:rsidRPr="001D0DDB">
        <w:rPr>
          <w:rFonts w:ascii="Times New Roman" w:hAnsi="Times New Roman" w:cs="Times New Roman"/>
          <w:color w:val="222222"/>
          <w:sz w:val="28"/>
          <w:szCs w:val="28"/>
          <w:bdr w:val="none" w:sz="0" w:space="0" w:color="auto" w:frame="1"/>
        </w:rPr>
        <w:t>ovarian follicles</w:t>
      </w:r>
      <w:r w:rsidRPr="001D0DDB">
        <w:rPr>
          <w:rFonts w:ascii="Times New Roman" w:hAnsi="Times New Roman" w:cs="Times New Roman"/>
          <w:color w:val="222222"/>
          <w:sz w:val="28"/>
          <w:szCs w:val="28"/>
        </w:rPr>
        <w:t> mature. The follicular phase lasts from the beginning of </w:t>
      </w:r>
      <w:r w:rsidRPr="001D0DDB">
        <w:rPr>
          <w:rFonts w:ascii="Times New Roman" w:hAnsi="Times New Roman" w:cs="Times New Roman"/>
          <w:color w:val="222222"/>
          <w:sz w:val="28"/>
          <w:szCs w:val="28"/>
          <w:bdr w:val="none" w:sz="0" w:space="0" w:color="auto" w:frame="1"/>
        </w:rPr>
        <w:t>menstruation</w:t>
      </w:r>
      <w:r w:rsidRPr="001D0DDB">
        <w:rPr>
          <w:rFonts w:ascii="Times New Roman" w:hAnsi="Times New Roman" w:cs="Times New Roman"/>
          <w:color w:val="222222"/>
          <w:sz w:val="28"/>
          <w:szCs w:val="28"/>
        </w:rPr>
        <w:t> to the start of ovulation.</w:t>
      </w:r>
    </w:p>
    <w:p w14:paraId="6FBC5006" w14:textId="201A3AD2" w:rsidR="00ED7777" w:rsidRPr="001D0DDB" w:rsidRDefault="00D359CA" w:rsidP="005858A7">
      <w:pPr>
        <w:pStyle w:val="ListParagraph"/>
        <w:rPr>
          <w:rFonts w:ascii="Times New Roman" w:hAnsi="Times New Roman" w:cs="Times New Roman"/>
          <w:color w:val="222222"/>
          <w:sz w:val="28"/>
          <w:szCs w:val="28"/>
          <w:bdr w:val="none" w:sz="0" w:space="0" w:color="auto" w:frame="1"/>
          <w:vertAlign w:val="superscript"/>
        </w:rPr>
      </w:pPr>
      <w:r w:rsidRPr="001D0DDB">
        <w:rPr>
          <w:rFonts w:ascii="Times New Roman" w:hAnsi="Times New Roman" w:cs="Times New Roman"/>
          <w:color w:val="222222"/>
          <w:sz w:val="28"/>
          <w:szCs w:val="28"/>
        </w:rPr>
        <w:t>For ovulation to be successful, the ovum must be supported by the </w:t>
      </w:r>
      <w:r w:rsidRPr="001D0DDB">
        <w:rPr>
          <w:rFonts w:ascii="Times New Roman" w:hAnsi="Times New Roman" w:cs="Times New Roman"/>
          <w:color w:val="222222"/>
          <w:sz w:val="28"/>
          <w:szCs w:val="28"/>
          <w:bdr w:val="none" w:sz="0" w:space="0" w:color="auto" w:frame="1"/>
        </w:rPr>
        <w:t xml:space="preserve">corona </w:t>
      </w:r>
      <w:proofErr w:type="spellStart"/>
      <w:r w:rsidRPr="001D0DDB">
        <w:rPr>
          <w:rFonts w:ascii="Times New Roman" w:hAnsi="Times New Roman" w:cs="Times New Roman"/>
          <w:color w:val="222222"/>
          <w:sz w:val="28"/>
          <w:szCs w:val="28"/>
          <w:bdr w:val="none" w:sz="0" w:space="0" w:color="auto" w:frame="1"/>
        </w:rPr>
        <w:t>radiata</w:t>
      </w:r>
      <w:proofErr w:type="spellEnd"/>
      <w:r w:rsidRPr="001D0DDB">
        <w:rPr>
          <w:rFonts w:ascii="Times New Roman" w:hAnsi="Times New Roman" w:cs="Times New Roman"/>
          <w:color w:val="222222"/>
          <w:sz w:val="28"/>
          <w:szCs w:val="28"/>
        </w:rPr>
        <w:t> and </w:t>
      </w:r>
      <w:r w:rsidRPr="001D0DDB">
        <w:rPr>
          <w:rFonts w:ascii="Times New Roman" w:hAnsi="Times New Roman" w:cs="Times New Roman"/>
          <w:color w:val="222222"/>
          <w:sz w:val="28"/>
          <w:szCs w:val="28"/>
          <w:bdr w:val="none" w:sz="0" w:space="0" w:color="auto" w:frame="1"/>
        </w:rPr>
        <w:t xml:space="preserve">cumulus </w:t>
      </w:r>
      <w:proofErr w:type="spellStart"/>
      <w:r w:rsidRPr="001D0DDB">
        <w:rPr>
          <w:rFonts w:ascii="Times New Roman" w:hAnsi="Times New Roman" w:cs="Times New Roman"/>
          <w:color w:val="222222"/>
          <w:sz w:val="28"/>
          <w:szCs w:val="28"/>
          <w:bdr w:val="none" w:sz="0" w:space="0" w:color="auto" w:frame="1"/>
        </w:rPr>
        <w:t>oophorous</w:t>
      </w:r>
      <w:proofErr w:type="spellEnd"/>
      <w:r w:rsidRPr="001D0DDB">
        <w:rPr>
          <w:rFonts w:ascii="Times New Roman" w:hAnsi="Times New Roman" w:cs="Times New Roman"/>
          <w:color w:val="222222"/>
          <w:sz w:val="28"/>
          <w:szCs w:val="28"/>
        </w:rPr>
        <w:t> </w:t>
      </w:r>
      <w:r w:rsidRPr="001D0DDB">
        <w:rPr>
          <w:rFonts w:ascii="Times New Roman" w:hAnsi="Times New Roman" w:cs="Times New Roman"/>
          <w:color w:val="222222"/>
          <w:sz w:val="28"/>
          <w:szCs w:val="28"/>
          <w:bdr w:val="none" w:sz="0" w:space="0" w:color="auto" w:frame="1"/>
        </w:rPr>
        <w:t>granulosa cells</w:t>
      </w:r>
      <w:r w:rsidRPr="001D0DDB">
        <w:rPr>
          <w:rFonts w:ascii="Times New Roman" w:hAnsi="Times New Roman" w:cs="Times New Roman"/>
          <w:color w:val="222222"/>
          <w:sz w:val="28"/>
          <w:szCs w:val="28"/>
        </w:rPr>
        <w:t xml:space="preserve">. The latter undergo a period of proliferation and </w:t>
      </w:r>
      <w:proofErr w:type="spellStart"/>
      <w:r w:rsidRPr="001D0DDB">
        <w:rPr>
          <w:rFonts w:ascii="Times New Roman" w:hAnsi="Times New Roman" w:cs="Times New Roman"/>
          <w:color w:val="222222"/>
          <w:sz w:val="28"/>
          <w:szCs w:val="28"/>
        </w:rPr>
        <w:t>mucification</w:t>
      </w:r>
      <w:proofErr w:type="spellEnd"/>
      <w:r w:rsidRPr="001D0DDB">
        <w:rPr>
          <w:rFonts w:ascii="Times New Roman" w:hAnsi="Times New Roman" w:cs="Times New Roman"/>
          <w:color w:val="222222"/>
          <w:sz w:val="28"/>
          <w:szCs w:val="28"/>
        </w:rPr>
        <w:t xml:space="preserve"> known as cumulus expansion. </w:t>
      </w:r>
      <w:proofErr w:type="spellStart"/>
      <w:r w:rsidRPr="001D0DDB">
        <w:rPr>
          <w:rFonts w:ascii="Times New Roman" w:hAnsi="Times New Roman" w:cs="Times New Roman"/>
          <w:color w:val="222222"/>
          <w:sz w:val="28"/>
          <w:szCs w:val="28"/>
        </w:rPr>
        <w:t>Mucification</w:t>
      </w:r>
      <w:proofErr w:type="spellEnd"/>
      <w:r w:rsidRPr="001D0DDB">
        <w:rPr>
          <w:rFonts w:ascii="Times New Roman" w:hAnsi="Times New Roman" w:cs="Times New Roman"/>
          <w:color w:val="222222"/>
          <w:sz w:val="28"/>
          <w:szCs w:val="28"/>
        </w:rPr>
        <w:t xml:space="preserve"> is the secretion of a </w:t>
      </w:r>
      <w:r w:rsidRPr="001D0DDB">
        <w:rPr>
          <w:rFonts w:ascii="Times New Roman" w:hAnsi="Times New Roman" w:cs="Times New Roman"/>
          <w:color w:val="222222"/>
          <w:sz w:val="28"/>
          <w:szCs w:val="28"/>
          <w:bdr w:val="none" w:sz="0" w:space="0" w:color="auto" w:frame="1"/>
        </w:rPr>
        <w:t>hyaluronic acid</w:t>
      </w:r>
      <w:r w:rsidRPr="001D0DDB">
        <w:rPr>
          <w:rFonts w:ascii="Times New Roman" w:hAnsi="Times New Roman" w:cs="Times New Roman"/>
          <w:color w:val="222222"/>
          <w:sz w:val="28"/>
          <w:szCs w:val="28"/>
        </w:rPr>
        <w:t>-rich cocktail that disperses and gathers the cumulus cell network in a sticky matrix around the ovum. This network stays with the ovum after ovulation and has been shown to be necessary for fertilization.</w:t>
      </w:r>
    </w:p>
    <w:p w14:paraId="444AFB42" w14:textId="77777777" w:rsidR="00223BD2" w:rsidRPr="001D0DDB" w:rsidRDefault="00D359CA" w:rsidP="005858A7">
      <w:pPr>
        <w:pStyle w:val="ListParagraph"/>
        <w:rPr>
          <w:rFonts w:ascii="Times New Roman" w:hAnsi="Times New Roman" w:cs="Times New Roman"/>
          <w:color w:val="222222"/>
          <w:sz w:val="28"/>
          <w:szCs w:val="28"/>
        </w:rPr>
      </w:pPr>
      <w:r w:rsidRPr="001D0DDB">
        <w:rPr>
          <w:rFonts w:ascii="Times New Roman" w:hAnsi="Times New Roman" w:cs="Times New Roman"/>
          <w:color w:val="222222"/>
          <w:sz w:val="28"/>
          <w:szCs w:val="28"/>
        </w:rPr>
        <w:t>An increase in cumulus cell number causes a concomitant increase in </w:t>
      </w:r>
      <w:r w:rsidRPr="001D0DDB">
        <w:rPr>
          <w:rFonts w:ascii="Times New Roman" w:hAnsi="Times New Roman" w:cs="Times New Roman"/>
          <w:color w:val="222222"/>
          <w:sz w:val="28"/>
          <w:szCs w:val="28"/>
          <w:bdr w:val="none" w:sz="0" w:space="0" w:color="auto" w:frame="1"/>
        </w:rPr>
        <w:t>antrum fluid</w:t>
      </w:r>
      <w:r w:rsidRPr="001D0DDB">
        <w:rPr>
          <w:rFonts w:ascii="Times New Roman" w:hAnsi="Times New Roman" w:cs="Times New Roman"/>
          <w:color w:val="222222"/>
          <w:sz w:val="28"/>
          <w:szCs w:val="28"/>
        </w:rPr>
        <w:t> volume that can swell the follicle to over 20 mm in diameter. It forms a pronounced bulge at the surface of the ovary called the blister</w:t>
      </w:r>
      <w:r w:rsidR="003D609F" w:rsidRPr="001D0DDB">
        <w:rPr>
          <w:rFonts w:ascii="Times New Roman" w:hAnsi="Times New Roman" w:cs="Times New Roman"/>
          <w:color w:val="222222"/>
          <w:sz w:val="28"/>
          <w:szCs w:val="28"/>
        </w:rPr>
        <w:t>.</w:t>
      </w:r>
    </w:p>
    <w:p w14:paraId="792F215A" w14:textId="77777777" w:rsidR="000A7C02" w:rsidRPr="001D0DDB" w:rsidRDefault="000A7C02" w:rsidP="005858A7">
      <w:pPr>
        <w:pStyle w:val="ListParagraph"/>
        <w:rPr>
          <w:rStyle w:val="mw-headline"/>
          <w:rFonts w:ascii="Times New Roman" w:eastAsia="Times New Roman" w:hAnsi="Times New Roman" w:cs="Times New Roman"/>
          <w:color w:val="222222"/>
          <w:sz w:val="28"/>
          <w:szCs w:val="28"/>
          <w:bdr w:val="none" w:sz="0" w:space="0" w:color="auto" w:frame="1"/>
        </w:rPr>
      </w:pPr>
    </w:p>
    <w:p w14:paraId="530E6B8F" w14:textId="164892A9" w:rsidR="00223BD2" w:rsidRPr="00C66758" w:rsidRDefault="00223BD2" w:rsidP="005858A7">
      <w:pPr>
        <w:pStyle w:val="ListParagraph"/>
        <w:rPr>
          <w:rStyle w:val="mw-headline"/>
          <w:rFonts w:ascii="Times New Roman" w:eastAsia="Times New Roman" w:hAnsi="Times New Roman" w:cs="Times New Roman"/>
          <w:b/>
          <w:bCs/>
          <w:color w:val="222222"/>
          <w:sz w:val="28"/>
          <w:szCs w:val="28"/>
          <w:bdr w:val="none" w:sz="0" w:space="0" w:color="auto" w:frame="1"/>
        </w:rPr>
      </w:pPr>
      <w:r w:rsidRPr="00C66758">
        <w:rPr>
          <w:rStyle w:val="mw-headline"/>
          <w:rFonts w:ascii="Times New Roman" w:eastAsia="Times New Roman" w:hAnsi="Times New Roman" w:cs="Times New Roman"/>
          <w:b/>
          <w:bCs/>
          <w:color w:val="222222"/>
          <w:sz w:val="28"/>
          <w:szCs w:val="28"/>
          <w:bdr w:val="none" w:sz="0" w:space="0" w:color="auto" w:frame="1"/>
        </w:rPr>
        <w:t>Ovulation</w:t>
      </w:r>
    </w:p>
    <w:p w14:paraId="09D6B579" w14:textId="294F4FC0" w:rsidR="00223BD2" w:rsidRPr="001D0DDB" w:rsidRDefault="00223BD2" w:rsidP="005858A7">
      <w:pPr>
        <w:pStyle w:val="ListParagraph"/>
        <w:rPr>
          <w:rFonts w:ascii="Times New Roman" w:hAnsi="Times New Roman" w:cs="Times New Roman"/>
          <w:color w:val="222222"/>
          <w:sz w:val="28"/>
          <w:szCs w:val="28"/>
          <w:bdr w:val="none" w:sz="0" w:space="0" w:color="auto" w:frame="1"/>
          <w:vertAlign w:val="superscript"/>
        </w:rPr>
      </w:pPr>
      <w:r w:rsidRPr="001D0DDB">
        <w:rPr>
          <w:rFonts w:ascii="Times New Roman" w:hAnsi="Times New Roman" w:cs="Times New Roman"/>
          <w:color w:val="222222"/>
          <w:sz w:val="28"/>
          <w:szCs w:val="28"/>
          <w:bdr w:val="none" w:sz="0" w:space="0" w:color="auto" w:frame="1"/>
        </w:rPr>
        <w:t>Estrogen</w:t>
      </w:r>
      <w:r w:rsidRPr="001D0DDB">
        <w:rPr>
          <w:rFonts w:ascii="Times New Roman" w:hAnsi="Times New Roman" w:cs="Times New Roman"/>
          <w:color w:val="222222"/>
          <w:sz w:val="28"/>
          <w:szCs w:val="28"/>
        </w:rPr>
        <w:t> levels peak towards the end of the follicular phase. This, by positive feedback, causes a surge in levels of </w:t>
      </w:r>
      <w:r w:rsidRPr="001D0DDB">
        <w:rPr>
          <w:rFonts w:ascii="Times New Roman" w:hAnsi="Times New Roman" w:cs="Times New Roman"/>
          <w:color w:val="222222"/>
          <w:sz w:val="28"/>
          <w:szCs w:val="28"/>
          <w:bdr w:val="none" w:sz="0" w:space="0" w:color="auto" w:frame="1"/>
        </w:rPr>
        <w:t>luteinizing hormone</w:t>
      </w:r>
      <w:r w:rsidRPr="001D0DDB">
        <w:rPr>
          <w:rFonts w:ascii="Times New Roman" w:hAnsi="Times New Roman" w:cs="Times New Roman"/>
          <w:color w:val="222222"/>
          <w:sz w:val="28"/>
          <w:szCs w:val="28"/>
        </w:rPr>
        <w:t> (LH) and </w:t>
      </w:r>
      <w:r w:rsidRPr="001D0DDB">
        <w:rPr>
          <w:rFonts w:ascii="Times New Roman" w:hAnsi="Times New Roman" w:cs="Times New Roman"/>
          <w:color w:val="222222"/>
          <w:sz w:val="28"/>
          <w:szCs w:val="28"/>
          <w:bdr w:val="none" w:sz="0" w:space="0" w:color="auto" w:frame="1"/>
        </w:rPr>
        <w:t>follicle-stimulating hormone</w:t>
      </w:r>
      <w:r w:rsidRPr="001D0DDB">
        <w:rPr>
          <w:rFonts w:ascii="Times New Roman" w:hAnsi="Times New Roman" w:cs="Times New Roman"/>
          <w:color w:val="222222"/>
          <w:sz w:val="28"/>
          <w:szCs w:val="28"/>
        </w:rPr>
        <w:t> (FSH). This lasts from 24 to 36 hours, and results in the rupture of the ovarian follicles, causing the oocyte to be released from the ovary.</w:t>
      </w:r>
    </w:p>
    <w:p w14:paraId="47435B22" w14:textId="62B33AD6" w:rsidR="00223BD2" w:rsidRPr="001D0DDB" w:rsidRDefault="00223BD2" w:rsidP="005858A7">
      <w:pPr>
        <w:pStyle w:val="ListParagraph"/>
        <w:rPr>
          <w:rFonts w:ascii="Times New Roman" w:hAnsi="Times New Roman" w:cs="Times New Roman"/>
          <w:color w:val="222222"/>
          <w:sz w:val="28"/>
          <w:szCs w:val="28"/>
          <w:bdr w:val="none" w:sz="0" w:space="0" w:color="auto" w:frame="1"/>
          <w:vertAlign w:val="superscript"/>
        </w:rPr>
      </w:pPr>
      <w:r w:rsidRPr="001D0DDB">
        <w:rPr>
          <w:rFonts w:ascii="Times New Roman" w:hAnsi="Times New Roman" w:cs="Times New Roman"/>
          <w:color w:val="222222"/>
          <w:sz w:val="28"/>
          <w:szCs w:val="28"/>
        </w:rPr>
        <w:t>Through a signal transduction cascade initiated by LH, </w:t>
      </w:r>
      <w:r w:rsidRPr="001D0DDB">
        <w:rPr>
          <w:rFonts w:ascii="Times New Roman" w:hAnsi="Times New Roman" w:cs="Times New Roman"/>
          <w:color w:val="222222"/>
          <w:sz w:val="28"/>
          <w:szCs w:val="28"/>
          <w:bdr w:val="none" w:sz="0" w:space="0" w:color="auto" w:frame="1"/>
        </w:rPr>
        <w:t>proteolytic enzymes</w:t>
      </w:r>
      <w:r w:rsidRPr="001D0DDB">
        <w:rPr>
          <w:rFonts w:ascii="Times New Roman" w:hAnsi="Times New Roman" w:cs="Times New Roman"/>
          <w:color w:val="222222"/>
          <w:sz w:val="28"/>
          <w:szCs w:val="28"/>
        </w:rPr>
        <w:t> are secreted by the follicle that degrade the follicular tissue at the site of the blister, forming a hole called the </w:t>
      </w:r>
      <w:r w:rsidRPr="001D0DDB">
        <w:rPr>
          <w:rFonts w:ascii="Times New Roman" w:hAnsi="Times New Roman" w:cs="Times New Roman"/>
          <w:i/>
          <w:iCs/>
          <w:color w:val="222222"/>
          <w:sz w:val="28"/>
          <w:szCs w:val="28"/>
          <w:bdr w:val="none" w:sz="0" w:space="0" w:color="auto" w:frame="1"/>
        </w:rPr>
        <w:t>stigma</w:t>
      </w:r>
      <w:r w:rsidRPr="001D0DDB">
        <w:rPr>
          <w:rFonts w:ascii="Times New Roman" w:hAnsi="Times New Roman" w:cs="Times New Roman"/>
          <w:color w:val="222222"/>
          <w:sz w:val="28"/>
          <w:szCs w:val="28"/>
        </w:rPr>
        <w:t>. The </w:t>
      </w:r>
      <w:r w:rsidRPr="001D0DDB">
        <w:rPr>
          <w:rFonts w:ascii="Times New Roman" w:hAnsi="Times New Roman" w:cs="Times New Roman"/>
          <w:color w:val="222222"/>
          <w:sz w:val="28"/>
          <w:szCs w:val="28"/>
          <w:bdr w:val="none" w:sz="0" w:space="0" w:color="auto" w:frame="1"/>
        </w:rPr>
        <w:t>secondary oocyte</w:t>
      </w:r>
      <w:r w:rsidRPr="001D0DDB">
        <w:rPr>
          <w:rFonts w:ascii="Times New Roman" w:hAnsi="Times New Roman" w:cs="Times New Roman"/>
          <w:color w:val="222222"/>
          <w:sz w:val="28"/>
          <w:szCs w:val="28"/>
        </w:rPr>
        <w:t> leaves the ruptured follicle and moves out into the </w:t>
      </w:r>
      <w:r w:rsidRPr="001D0DDB">
        <w:rPr>
          <w:rFonts w:ascii="Times New Roman" w:hAnsi="Times New Roman" w:cs="Times New Roman"/>
          <w:color w:val="222222"/>
          <w:sz w:val="28"/>
          <w:szCs w:val="28"/>
          <w:bdr w:val="none" w:sz="0" w:space="0" w:color="auto" w:frame="1"/>
        </w:rPr>
        <w:t>peritoneal cavity</w:t>
      </w:r>
      <w:r w:rsidRPr="001D0DDB">
        <w:rPr>
          <w:rFonts w:ascii="Times New Roman" w:hAnsi="Times New Roman" w:cs="Times New Roman"/>
          <w:color w:val="222222"/>
          <w:sz w:val="28"/>
          <w:szCs w:val="28"/>
        </w:rPr>
        <w:t> through the stigma, where it is caught by the </w:t>
      </w:r>
      <w:r w:rsidRPr="001D0DDB">
        <w:rPr>
          <w:rFonts w:ascii="Times New Roman" w:hAnsi="Times New Roman" w:cs="Times New Roman"/>
          <w:color w:val="222222"/>
          <w:sz w:val="28"/>
          <w:szCs w:val="28"/>
          <w:bdr w:val="none" w:sz="0" w:space="0" w:color="auto" w:frame="1"/>
        </w:rPr>
        <w:t>fimbriae</w:t>
      </w:r>
      <w:r w:rsidRPr="001D0DDB">
        <w:rPr>
          <w:rFonts w:ascii="Times New Roman" w:hAnsi="Times New Roman" w:cs="Times New Roman"/>
          <w:color w:val="222222"/>
          <w:sz w:val="28"/>
          <w:szCs w:val="28"/>
        </w:rPr>
        <w:t> at the end of the </w:t>
      </w:r>
      <w:r w:rsidRPr="001D0DDB">
        <w:rPr>
          <w:rFonts w:ascii="Times New Roman" w:hAnsi="Times New Roman" w:cs="Times New Roman"/>
          <w:color w:val="222222"/>
          <w:sz w:val="28"/>
          <w:szCs w:val="28"/>
          <w:bdr w:val="none" w:sz="0" w:space="0" w:color="auto" w:frame="1"/>
        </w:rPr>
        <w:t>fallopian tube</w:t>
      </w:r>
      <w:r w:rsidRPr="001D0DDB">
        <w:rPr>
          <w:rFonts w:ascii="Times New Roman" w:hAnsi="Times New Roman" w:cs="Times New Roman"/>
          <w:color w:val="222222"/>
          <w:sz w:val="28"/>
          <w:szCs w:val="28"/>
        </w:rPr>
        <w:t>. After entering the fallopian tube, the oocyte is pushed along by </w:t>
      </w:r>
      <w:r w:rsidRPr="001D0DDB">
        <w:rPr>
          <w:rFonts w:ascii="Times New Roman" w:hAnsi="Times New Roman" w:cs="Times New Roman"/>
          <w:color w:val="222222"/>
          <w:sz w:val="28"/>
          <w:szCs w:val="28"/>
          <w:bdr w:val="none" w:sz="0" w:space="0" w:color="auto" w:frame="1"/>
        </w:rPr>
        <w:t>cilia</w:t>
      </w:r>
      <w:r w:rsidRPr="001D0DDB">
        <w:rPr>
          <w:rFonts w:ascii="Times New Roman" w:hAnsi="Times New Roman" w:cs="Times New Roman"/>
          <w:color w:val="222222"/>
          <w:sz w:val="28"/>
          <w:szCs w:val="28"/>
        </w:rPr>
        <w:t>, beginning its journey toward the </w:t>
      </w:r>
      <w:r w:rsidRPr="001D0DDB">
        <w:rPr>
          <w:rFonts w:ascii="Times New Roman" w:hAnsi="Times New Roman" w:cs="Times New Roman"/>
          <w:color w:val="222222"/>
          <w:sz w:val="28"/>
          <w:szCs w:val="28"/>
          <w:bdr w:val="none" w:sz="0" w:space="0" w:color="auto" w:frame="1"/>
        </w:rPr>
        <w:t>uterus</w:t>
      </w:r>
      <w:r w:rsidRPr="001D0DDB">
        <w:rPr>
          <w:rFonts w:ascii="Times New Roman" w:hAnsi="Times New Roman" w:cs="Times New Roman"/>
          <w:color w:val="222222"/>
          <w:sz w:val="28"/>
          <w:szCs w:val="28"/>
        </w:rPr>
        <w:t>.</w:t>
      </w:r>
    </w:p>
    <w:p w14:paraId="68B38534" w14:textId="7B2EA383" w:rsidR="00223BD2" w:rsidRPr="001D0DDB" w:rsidRDefault="00223BD2" w:rsidP="005858A7">
      <w:pPr>
        <w:pStyle w:val="ListParagraph"/>
        <w:rPr>
          <w:rFonts w:ascii="Times New Roman" w:hAnsi="Times New Roman" w:cs="Times New Roman"/>
          <w:color w:val="222222"/>
          <w:sz w:val="28"/>
          <w:szCs w:val="28"/>
          <w:bdr w:val="none" w:sz="0" w:space="0" w:color="auto" w:frame="1"/>
          <w:vertAlign w:val="superscript"/>
        </w:rPr>
      </w:pPr>
      <w:r w:rsidRPr="001D0DDB">
        <w:rPr>
          <w:rFonts w:ascii="Times New Roman" w:hAnsi="Times New Roman" w:cs="Times New Roman"/>
          <w:color w:val="222222"/>
          <w:sz w:val="28"/>
          <w:szCs w:val="28"/>
        </w:rPr>
        <w:t>By this time, the oocyte has completed </w:t>
      </w:r>
      <w:r w:rsidRPr="001D0DDB">
        <w:rPr>
          <w:rFonts w:ascii="Times New Roman" w:hAnsi="Times New Roman" w:cs="Times New Roman"/>
          <w:color w:val="222222"/>
          <w:sz w:val="28"/>
          <w:szCs w:val="28"/>
          <w:bdr w:val="none" w:sz="0" w:space="0" w:color="auto" w:frame="1"/>
        </w:rPr>
        <w:t>meiosis I</w:t>
      </w:r>
      <w:r w:rsidRPr="001D0DDB">
        <w:rPr>
          <w:rFonts w:ascii="Times New Roman" w:hAnsi="Times New Roman" w:cs="Times New Roman"/>
          <w:color w:val="222222"/>
          <w:sz w:val="28"/>
          <w:szCs w:val="28"/>
        </w:rPr>
        <w:t>, yielding two cells: the larger </w:t>
      </w:r>
      <w:r w:rsidRPr="001D0DDB">
        <w:rPr>
          <w:rFonts w:ascii="Times New Roman" w:hAnsi="Times New Roman" w:cs="Times New Roman"/>
          <w:color w:val="222222"/>
          <w:sz w:val="28"/>
          <w:szCs w:val="28"/>
          <w:bdr w:val="none" w:sz="0" w:space="0" w:color="auto" w:frame="1"/>
        </w:rPr>
        <w:t>secondary oocyte</w:t>
      </w:r>
      <w:r w:rsidRPr="001D0DDB">
        <w:rPr>
          <w:rFonts w:ascii="Times New Roman" w:hAnsi="Times New Roman" w:cs="Times New Roman"/>
          <w:color w:val="222222"/>
          <w:sz w:val="28"/>
          <w:szCs w:val="28"/>
        </w:rPr>
        <w:t> that contains all of the cytoplasmic material and a smaller, inactive first polar body. </w:t>
      </w:r>
      <w:r w:rsidRPr="001D0DDB">
        <w:rPr>
          <w:rFonts w:ascii="Times New Roman" w:hAnsi="Times New Roman" w:cs="Times New Roman"/>
          <w:color w:val="222222"/>
          <w:sz w:val="28"/>
          <w:szCs w:val="28"/>
          <w:bdr w:val="none" w:sz="0" w:space="0" w:color="auto" w:frame="1"/>
        </w:rPr>
        <w:t>Meiosis II</w:t>
      </w:r>
      <w:r w:rsidRPr="001D0DDB">
        <w:rPr>
          <w:rFonts w:ascii="Times New Roman" w:hAnsi="Times New Roman" w:cs="Times New Roman"/>
          <w:color w:val="222222"/>
          <w:sz w:val="28"/>
          <w:szCs w:val="28"/>
        </w:rPr>
        <w:t> follows at once but will be arrested in the </w:t>
      </w:r>
      <w:r w:rsidRPr="001D0DDB">
        <w:rPr>
          <w:rFonts w:ascii="Times New Roman" w:hAnsi="Times New Roman" w:cs="Times New Roman"/>
          <w:color w:val="222222"/>
          <w:sz w:val="28"/>
          <w:szCs w:val="28"/>
          <w:bdr w:val="none" w:sz="0" w:space="0" w:color="auto" w:frame="1"/>
        </w:rPr>
        <w:t>metaphase</w:t>
      </w:r>
      <w:r w:rsidRPr="001D0DDB">
        <w:rPr>
          <w:rFonts w:ascii="Times New Roman" w:hAnsi="Times New Roman" w:cs="Times New Roman"/>
          <w:color w:val="222222"/>
          <w:sz w:val="28"/>
          <w:szCs w:val="28"/>
        </w:rPr>
        <w:t> and will so remain until fertilization. The </w:t>
      </w:r>
      <w:r w:rsidRPr="001D0DDB">
        <w:rPr>
          <w:rFonts w:ascii="Times New Roman" w:hAnsi="Times New Roman" w:cs="Times New Roman"/>
          <w:color w:val="222222"/>
          <w:sz w:val="28"/>
          <w:szCs w:val="28"/>
          <w:bdr w:val="none" w:sz="0" w:space="0" w:color="auto" w:frame="1"/>
        </w:rPr>
        <w:t>spindle apparatus</w:t>
      </w:r>
      <w:r w:rsidRPr="001D0DDB">
        <w:rPr>
          <w:rFonts w:ascii="Times New Roman" w:hAnsi="Times New Roman" w:cs="Times New Roman"/>
          <w:color w:val="222222"/>
          <w:sz w:val="28"/>
          <w:szCs w:val="28"/>
        </w:rPr>
        <w:t> of the second meiotic division appears at the time of ovulation. If no fertilization occurs, the oocyte will degenerate between 12 and 24 hours after ovulation</w:t>
      </w:r>
      <w:r w:rsidR="006D02D6" w:rsidRPr="001D0DDB">
        <w:rPr>
          <w:rFonts w:ascii="Times New Roman" w:hAnsi="Times New Roman" w:cs="Times New Roman"/>
          <w:color w:val="222222"/>
          <w:sz w:val="28"/>
          <w:szCs w:val="28"/>
        </w:rPr>
        <w:t>.</w:t>
      </w:r>
      <w:r w:rsidRPr="001D0DDB">
        <w:rPr>
          <w:rFonts w:ascii="Times New Roman" w:hAnsi="Times New Roman" w:cs="Times New Roman"/>
          <w:color w:val="222222"/>
          <w:sz w:val="28"/>
          <w:szCs w:val="28"/>
        </w:rPr>
        <w:t> Approximately 1-2% of ovulations release more than one oocyte. This tendency increases with maternal age. Fertilization of two different oocytes by two different spermatozoa results in fraternal twins</w:t>
      </w:r>
      <w:r w:rsidR="006D02D6" w:rsidRPr="001D0DDB">
        <w:rPr>
          <w:rFonts w:ascii="Times New Roman" w:hAnsi="Times New Roman" w:cs="Times New Roman"/>
          <w:color w:val="222222"/>
          <w:sz w:val="28"/>
          <w:szCs w:val="28"/>
        </w:rPr>
        <w:t>.</w:t>
      </w:r>
    </w:p>
    <w:p w14:paraId="07B51077" w14:textId="77777777" w:rsidR="00D9224B" w:rsidRPr="001D0DDB" w:rsidRDefault="00223BD2" w:rsidP="005858A7">
      <w:pPr>
        <w:pStyle w:val="ListParagraph"/>
        <w:rPr>
          <w:rFonts w:ascii="Times New Roman" w:hAnsi="Times New Roman" w:cs="Times New Roman"/>
          <w:color w:val="222222"/>
          <w:sz w:val="28"/>
          <w:szCs w:val="28"/>
        </w:rPr>
      </w:pPr>
      <w:r w:rsidRPr="001D0DDB">
        <w:rPr>
          <w:rFonts w:ascii="Times New Roman" w:hAnsi="Times New Roman" w:cs="Times New Roman"/>
          <w:color w:val="222222"/>
          <w:sz w:val="28"/>
          <w:szCs w:val="28"/>
        </w:rPr>
        <w:t>The </w:t>
      </w:r>
      <w:r w:rsidRPr="001D0DDB">
        <w:rPr>
          <w:rFonts w:ascii="Times New Roman" w:hAnsi="Times New Roman" w:cs="Times New Roman"/>
          <w:color w:val="222222"/>
          <w:sz w:val="28"/>
          <w:szCs w:val="28"/>
          <w:bdr w:val="none" w:sz="0" w:space="0" w:color="auto" w:frame="1"/>
        </w:rPr>
        <w:t>mucous membrane</w:t>
      </w:r>
      <w:r w:rsidRPr="001D0DDB">
        <w:rPr>
          <w:rFonts w:ascii="Times New Roman" w:hAnsi="Times New Roman" w:cs="Times New Roman"/>
          <w:color w:val="222222"/>
          <w:sz w:val="28"/>
          <w:szCs w:val="28"/>
        </w:rPr>
        <w:t> of the </w:t>
      </w:r>
      <w:r w:rsidRPr="001D0DDB">
        <w:rPr>
          <w:rFonts w:ascii="Times New Roman" w:hAnsi="Times New Roman" w:cs="Times New Roman"/>
          <w:color w:val="222222"/>
          <w:sz w:val="28"/>
          <w:szCs w:val="28"/>
          <w:bdr w:val="none" w:sz="0" w:space="0" w:color="auto" w:frame="1"/>
        </w:rPr>
        <w:t>uterus</w:t>
      </w:r>
      <w:r w:rsidRPr="001D0DDB">
        <w:rPr>
          <w:rFonts w:ascii="Times New Roman" w:hAnsi="Times New Roman" w:cs="Times New Roman"/>
          <w:color w:val="222222"/>
          <w:sz w:val="28"/>
          <w:szCs w:val="28"/>
        </w:rPr>
        <w:t>, termed the functionalis, has reached its maximum size, and so have the </w:t>
      </w:r>
      <w:r w:rsidRPr="001D0DDB">
        <w:rPr>
          <w:rFonts w:ascii="Times New Roman" w:hAnsi="Times New Roman" w:cs="Times New Roman"/>
          <w:color w:val="222222"/>
          <w:sz w:val="28"/>
          <w:szCs w:val="28"/>
          <w:bdr w:val="none" w:sz="0" w:space="0" w:color="auto" w:frame="1"/>
        </w:rPr>
        <w:t>endometrial</w:t>
      </w:r>
      <w:r w:rsidRPr="001D0DDB">
        <w:rPr>
          <w:rFonts w:ascii="Times New Roman" w:hAnsi="Times New Roman" w:cs="Times New Roman"/>
          <w:color w:val="222222"/>
          <w:sz w:val="28"/>
          <w:szCs w:val="28"/>
        </w:rPr>
        <w:t> glands, although they are still non-</w:t>
      </w:r>
      <w:r w:rsidRPr="001D0DDB">
        <w:rPr>
          <w:rFonts w:ascii="Times New Roman" w:hAnsi="Times New Roman" w:cs="Times New Roman"/>
          <w:color w:val="222222"/>
          <w:sz w:val="28"/>
          <w:szCs w:val="28"/>
          <w:bdr w:val="none" w:sz="0" w:space="0" w:color="auto" w:frame="1"/>
        </w:rPr>
        <w:t>secretory</w:t>
      </w:r>
      <w:r w:rsidRPr="001D0DDB">
        <w:rPr>
          <w:rFonts w:ascii="Times New Roman" w:hAnsi="Times New Roman" w:cs="Times New Roman"/>
          <w:color w:val="222222"/>
          <w:sz w:val="28"/>
          <w:szCs w:val="28"/>
        </w:rPr>
        <w:t>.</w:t>
      </w:r>
    </w:p>
    <w:p w14:paraId="27DEC420" w14:textId="77777777" w:rsidR="00D9224B" w:rsidRPr="001D0DDB" w:rsidRDefault="00D9224B" w:rsidP="005858A7">
      <w:pPr>
        <w:pStyle w:val="ListParagraph"/>
        <w:rPr>
          <w:rFonts w:ascii="Times New Roman" w:hAnsi="Times New Roman" w:cs="Times New Roman"/>
          <w:color w:val="222222"/>
          <w:sz w:val="28"/>
          <w:szCs w:val="28"/>
        </w:rPr>
      </w:pPr>
    </w:p>
    <w:p w14:paraId="1B078842" w14:textId="10E50587" w:rsidR="00D9224B" w:rsidRPr="00C66758" w:rsidRDefault="00ED09D4" w:rsidP="005858A7">
      <w:pPr>
        <w:pStyle w:val="ListParagraph"/>
        <w:rPr>
          <w:rFonts w:ascii="Times New Roman" w:eastAsia="Times New Roman" w:hAnsi="Times New Roman" w:cs="Times New Roman"/>
          <w:b/>
          <w:bCs/>
          <w:color w:val="54595D"/>
          <w:sz w:val="28"/>
          <w:szCs w:val="28"/>
        </w:rPr>
      </w:pPr>
      <w:r w:rsidRPr="00C66758">
        <w:rPr>
          <w:rStyle w:val="mw-headline"/>
          <w:rFonts w:ascii="Times New Roman" w:eastAsia="Times New Roman" w:hAnsi="Times New Roman" w:cs="Times New Roman"/>
          <w:b/>
          <w:bCs/>
          <w:color w:val="222222"/>
          <w:sz w:val="28"/>
          <w:szCs w:val="28"/>
          <w:bdr w:val="none" w:sz="0" w:space="0" w:color="auto" w:frame="1"/>
        </w:rPr>
        <w:t>Luteal phase</w:t>
      </w:r>
    </w:p>
    <w:p w14:paraId="7D91E4CD" w14:textId="0B030C9B" w:rsidR="00ED09D4" w:rsidRPr="001D0DDB" w:rsidRDefault="00ED09D4" w:rsidP="005858A7">
      <w:pPr>
        <w:pStyle w:val="ListParagraph"/>
        <w:rPr>
          <w:rFonts w:ascii="Times New Roman" w:hAnsi="Times New Roman" w:cs="Times New Roman"/>
          <w:color w:val="222222"/>
          <w:sz w:val="28"/>
          <w:szCs w:val="28"/>
        </w:rPr>
      </w:pPr>
      <w:r w:rsidRPr="001D0DDB">
        <w:rPr>
          <w:rFonts w:ascii="Times New Roman" w:hAnsi="Times New Roman" w:cs="Times New Roman"/>
          <w:color w:val="222222"/>
          <w:sz w:val="28"/>
          <w:szCs w:val="28"/>
        </w:rPr>
        <w:t>The follicle proper has met the end of its lifespan. Without the oocyte, the follicle folds inward on itself, transforming into the </w:t>
      </w:r>
      <w:r w:rsidRPr="001D0DDB">
        <w:rPr>
          <w:rFonts w:ascii="Times New Roman" w:hAnsi="Times New Roman" w:cs="Times New Roman"/>
          <w:color w:val="222222"/>
          <w:sz w:val="28"/>
          <w:szCs w:val="28"/>
          <w:bdr w:val="none" w:sz="0" w:space="0" w:color="auto" w:frame="1"/>
        </w:rPr>
        <w:t>corpus luteum</w:t>
      </w:r>
      <w:r w:rsidRPr="001D0DDB">
        <w:rPr>
          <w:rFonts w:ascii="Times New Roman" w:hAnsi="Times New Roman" w:cs="Times New Roman"/>
          <w:color w:val="222222"/>
          <w:sz w:val="28"/>
          <w:szCs w:val="28"/>
        </w:rPr>
        <w:t xml:space="preserve"> (pl. corpora </w:t>
      </w:r>
      <w:proofErr w:type="spellStart"/>
      <w:r w:rsidRPr="001D0DDB">
        <w:rPr>
          <w:rFonts w:ascii="Times New Roman" w:hAnsi="Times New Roman" w:cs="Times New Roman"/>
          <w:color w:val="222222"/>
          <w:sz w:val="28"/>
          <w:szCs w:val="28"/>
        </w:rPr>
        <w:t>lutea</w:t>
      </w:r>
      <w:proofErr w:type="spellEnd"/>
      <w:r w:rsidRPr="001D0DDB">
        <w:rPr>
          <w:rFonts w:ascii="Times New Roman" w:hAnsi="Times New Roman" w:cs="Times New Roman"/>
          <w:color w:val="222222"/>
          <w:sz w:val="28"/>
          <w:szCs w:val="28"/>
        </w:rPr>
        <w:t>), a steroidogenic cluster of cells that produces </w:t>
      </w:r>
      <w:r w:rsidRPr="001D0DDB">
        <w:rPr>
          <w:rFonts w:ascii="Times New Roman" w:hAnsi="Times New Roman" w:cs="Times New Roman"/>
          <w:color w:val="222222"/>
          <w:sz w:val="28"/>
          <w:szCs w:val="28"/>
          <w:bdr w:val="none" w:sz="0" w:space="0" w:color="auto" w:frame="1"/>
        </w:rPr>
        <w:t>estrogen</w:t>
      </w:r>
      <w:r w:rsidRPr="001D0DDB">
        <w:rPr>
          <w:rFonts w:ascii="Times New Roman" w:hAnsi="Times New Roman" w:cs="Times New Roman"/>
          <w:color w:val="222222"/>
          <w:sz w:val="28"/>
          <w:szCs w:val="28"/>
        </w:rPr>
        <w:t> and </w:t>
      </w:r>
      <w:r w:rsidRPr="001D0DDB">
        <w:rPr>
          <w:rFonts w:ascii="Times New Roman" w:hAnsi="Times New Roman" w:cs="Times New Roman"/>
          <w:color w:val="222222"/>
          <w:sz w:val="28"/>
          <w:szCs w:val="28"/>
          <w:bdr w:val="none" w:sz="0" w:space="0" w:color="auto" w:frame="1"/>
        </w:rPr>
        <w:t>progesterone</w:t>
      </w:r>
      <w:r w:rsidRPr="001D0DDB">
        <w:rPr>
          <w:rFonts w:ascii="Times New Roman" w:hAnsi="Times New Roman" w:cs="Times New Roman"/>
          <w:color w:val="222222"/>
          <w:sz w:val="28"/>
          <w:szCs w:val="28"/>
        </w:rPr>
        <w:t>. These hormones induce the endometrial glands to begin production of the </w:t>
      </w:r>
      <w:r w:rsidRPr="001D0DDB">
        <w:rPr>
          <w:rFonts w:ascii="Times New Roman" w:hAnsi="Times New Roman" w:cs="Times New Roman"/>
          <w:color w:val="222222"/>
          <w:sz w:val="28"/>
          <w:szCs w:val="28"/>
          <w:bdr w:val="none" w:sz="0" w:space="0" w:color="auto" w:frame="1"/>
        </w:rPr>
        <w:t>proliferative endometrium</w:t>
      </w:r>
      <w:r w:rsidRPr="001D0DDB">
        <w:rPr>
          <w:rFonts w:ascii="Times New Roman" w:hAnsi="Times New Roman" w:cs="Times New Roman"/>
          <w:color w:val="222222"/>
          <w:sz w:val="28"/>
          <w:szCs w:val="28"/>
        </w:rPr>
        <w:t> and later into </w:t>
      </w:r>
      <w:r w:rsidRPr="001D0DDB">
        <w:rPr>
          <w:rFonts w:ascii="Times New Roman" w:hAnsi="Times New Roman" w:cs="Times New Roman"/>
          <w:color w:val="222222"/>
          <w:sz w:val="28"/>
          <w:szCs w:val="28"/>
          <w:bdr w:val="none" w:sz="0" w:space="0" w:color="auto" w:frame="1"/>
        </w:rPr>
        <w:t>secretory endometrium</w:t>
      </w:r>
      <w:r w:rsidRPr="001D0DDB">
        <w:rPr>
          <w:rFonts w:ascii="Times New Roman" w:hAnsi="Times New Roman" w:cs="Times New Roman"/>
          <w:color w:val="222222"/>
          <w:sz w:val="28"/>
          <w:szCs w:val="28"/>
        </w:rPr>
        <w:t>, the site of embryonic growth if implantation occurs. The action of progesterone increases </w:t>
      </w:r>
      <w:r w:rsidRPr="001D0DDB">
        <w:rPr>
          <w:rFonts w:ascii="Times New Roman" w:hAnsi="Times New Roman" w:cs="Times New Roman"/>
          <w:color w:val="222222"/>
          <w:sz w:val="28"/>
          <w:szCs w:val="28"/>
          <w:bdr w:val="none" w:sz="0" w:space="0" w:color="auto" w:frame="1"/>
        </w:rPr>
        <w:t>basal body temperature</w:t>
      </w:r>
      <w:r w:rsidRPr="001D0DDB">
        <w:rPr>
          <w:rFonts w:ascii="Times New Roman" w:hAnsi="Times New Roman" w:cs="Times New Roman"/>
          <w:color w:val="222222"/>
          <w:sz w:val="28"/>
          <w:szCs w:val="28"/>
        </w:rPr>
        <w:t> by one-quarter to one-half degree Celsius (one-half to one degree Fahrenheit). The corpus luteum continues this </w:t>
      </w:r>
      <w:r w:rsidRPr="001D0DDB">
        <w:rPr>
          <w:rFonts w:ascii="Times New Roman" w:hAnsi="Times New Roman" w:cs="Times New Roman"/>
          <w:color w:val="222222"/>
          <w:sz w:val="28"/>
          <w:szCs w:val="28"/>
          <w:bdr w:val="none" w:sz="0" w:space="0" w:color="auto" w:frame="1"/>
        </w:rPr>
        <w:t>paracrine</w:t>
      </w:r>
      <w:r w:rsidRPr="001D0DDB">
        <w:rPr>
          <w:rFonts w:ascii="Times New Roman" w:hAnsi="Times New Roman" w:cs="Times New Roman"/>
          <w:color w:val="222222"/>
          <w:sz w:val="28"/>
          <w:szCs w:val="28"/>
        </w:rPr>
        <w:t> action for the remainder of the menstrual cycle, maintaining the endometrium, before disintegrating into scar tissue during menses.</w:t>
      </w:r>
    </w:p>
    <w:p w14:paraId="0F07501E" w14:textId="26995AC4" w:rsidR="00D9224B" w:rsidRPr="001D0DDB" w:rsidRDefault="00D9224B" w:rsidP="005858A7">
      <w:pPr>
        <w:pStyle w:val="ListParagraph"/>
        <w:rPr>
          <w:rFonts w:ascii="Times New Roman" w:hAnsi="Times New Roman" w:cs="Times New Roman"/>
          <w:color w:val="222222"/>
          <w:sz w:val="28"/>
          <w:szCs w:val="28"/>
        </w:rPr>
      </w:pPr>
    </w:p>
    <w:p w14:paraId="195BFECF" w14:textId="3D11C118" w:rsidR="00D26C5A" w:rsidRPr="00C66758" w:rsidRDefault="00281663" w:rsidP="005858A7">
      <w:pPr>
        <w:pStyle w:val="ListParagraph"/>
        <w:rPr>
          <w:rFonts w:ascii="Times New Roman" w:hAnsi="Times New Roman" w:cs="Times New Roman"/>
          <w:b/>
          <w:bCs/>
          <w:color w:val="222222"/>
          <w:sz w:val="28"/>
          <w:szCs w:val="28"/>
        </w:rPr>
      </w:pPr>
      <w:r w:rsidRPr="00C66758">
        <w:rPr>
          <w:rFonts w:ascii="Times New Roman" w:hAnsi="Times New Roman" w:cs="Times New Roman"/>
          <w:b/>
          <w:bCs/>
          <w:color w:val="222222"/>
          <w:sz w:val="28"/>
          <w:szCs w:val="28"/>
        </w:rPr>
        <w:t>Disorders</w:t>
      </w:r>
    </w:p>
    <w:p w14:paraId="48B963AB" w14:textId="77777777" w:rsidR="00D26C5A" w:rsidRPr="001D0DDB" w:rsidRDefault="00281663" w:rsidP="005858A7">
      <w:pPr>
        <w:pStyle w:val="ListParagraph"/>
        <w:rPr>
          <w:rFonts w:ascii="Times New Roman" w:hAnsi="Times New Roman" w:cs="Times New Roman"/>
          <w:color w:val="222222"/>
          <w:sz w:val="28"/>
          <w:szCs w:val="28"/>
        </w:rPr>
      </w:pPr>
      <w:r w:rsidRPr="001D0DDB">
        <w:rPr>
          <w:rFonts w:ascii="Times New Roman" w:hAnsi="Times New Roman" w:cs="Times New Roman"/>
          <w:color w:val="222222"/>
          <w:sz w:val="28"/>
          <w:szCs w:val="28"/>
        </w:rPr>
        <w:t>Disorders of ovulation are classified as </w:t>
      </w:r>
      <w:r w:rsidRPr="001D0DDB">
        <w:rPr>
          <w:rFonts w:ascii="Times New Roman" w:hAnsi="Times New Roman" w:cs="Times New Roman"/>
          <w:color w:val="222222"/>
          <w:sz w:val="28"/>
          <w:szCs w:val="28"/>
          <w:bdr w:val="none" w:sz="0" w:space="0" w:color="auto" w:frame="1"/>
        </w:rPr>
        <w:t>menstrual disorders</w:t>
      </w:r>
      <w:r w:rsidRPr="001D0DDB">
        <w:rPr>
          <w:rFonts w:ascii="Times New Roman" w:hAnsi="Times New Roman" w:cs="Times New Roman"/>
          <w:color w:val="222222"/>
          <w:sz w:val="28"/>
          <w:szCs w:val="28"/>
        </w:rPr>
        <w:t xml:space="preserve"> and include </w:t>
      </w:r>
      <w:proofErr w:type="spellStart"/>
      <w:r w:rsidRPr="001D0DDB">
        <w:rPr>
          <w:rFonts w:ascii="Times New Roman" w:hAnsi="Times New Roman" w:cs="Times New Roman"/>
          <w:color w:val="222222"/>
          <w:sz w:val="28"/>
          <w:szCs w:val="28"/>
        </w:rPr>
        <w:t>oligoovulation</w:t>
      </w:r>
      <w:proofErr w:type="spellEnd"/>
      <w:r w:rsidRPr="001D0DDB">
        <w:rPr>
          <w:rFonts w:ascii="Times New Roman" w:hAnsi="Times New Roman" w:cs="Times New Roman"/>
          <w:color w:val="222222"/>
          <w:sz w:val="28"/>
          <w:szCs w:val="28"/>
        </w:rPr>
        <w:t xml:space="preserve"> and anovulation:</w:t>
      </w:r>
    </w:p>
    <w:p w14:paraId="1C2024CD" w14:textId="77777777" w:rsidR="00D26C5A" w:rsidRPr="001D0DDB" w:rsidRDefault="00281663" w:rsidP="005858A7">
      <w:pPr>
        <w:pStyle w:val="ListParagraph"/>
        <w:numPr>
          <w:ilvl w:val="0"/>
          <w:numId w:val="4"/>
        </w:numPr>
        <w:rPr>
          <w:rFonts w:ascii="Times New Roman" w:eastAsia="Times New Roman" w:hAnsi="Times New Roman" w:cs="Times New Roman"/>
          <w:color w:val="222222"/>
          <w:sz w:val="28"/>
          <w:szCs w:val="28"/>
        </w:rPr>
      </w:pPr>
      <w:r w:rsidRPr="001D0DDB">
        <w:rPr>
          <w:rFonts w:ascii="Times New Roman" w:eastAsia="Times New Roman" w:hAnsi="Times New Roman" w:cs="Times New Roman"/>
          <w:color w:val="222222"/>
          <w:sz w:val="28"/>
          <w:szCs w:val="28"/>
        </w:rPr>
        <w:t>Oligoovulation is infrequent or irregular ovulation (usually defined as cycles of greater than 36 days or fewer than 8 cycles a year)</w:t>
      </w:r>
    </w:p>
    <w:p w14:paraId="61B12D63" w14:textId="77777777" w:rsidR="006B7806" w:rsidRPr="001D0DDB" w:rsidRDefault="00281663" w:rsidP="005858A7">
      <w:pPr>
        <w:pStyle w:val="ListParagraph"/>
        <w:numPr>
          <w:ilvl w:val="0"/>
          <w:numId w:val="4"/>
        </w:numPr>
        <w:rPr>
          <w:rFonts w:ascii="Times New Roman" w:hAnsi="Times New Roman" w:cs="Times New Roman"/>
          <w:color w:val="222222"/>
          <w:sz w:val="28"/>
          <w:szCs w:val="28"/>
        </w:rPr>
      </w:pPr>
      <w:r w:rsidRPr="001D0DDB">
        <w:rPr>
          <w:rFonts w:ascii="Times New Roman" w:eastAsia="Times New Roman" w:hAnsi="Times New Roman" w:cs="Times New Roman"/>
          <w:color w:val="222222"/>
          <w:sz w:val="28"/>
          <w:szCs w:val="28"/>
          <w:bdr w:val="none" w:sz="0" w:space="0" w:color="auto" w:frame="1"/>
        </w:rPr>
        <w:t>Anovulation</w:t>
      </w:r>
      <w:r w:rsidRPr="001D0DDB">
        <w:rPr>
          <w:rFonts w:ascii="Times New Roman" w:eastAsia="Times New Roman" w:hAnsi="Times New Roman" w:cs="Times New Roman"/>
          <w:color w:val="222222"/>
          <w:sz w:val="28"/>
          <w:szCs w:val="28"/>
        </w:rPr>
        <w:t> is absence of ovulation when it would be normally expected (in a post-</w:t>
      </w:r>
      <w:r w:rsidRPr="001D0DDB">
        <w:rPr>
          <w:rFonts w:ascii="Times New Roman" w:eastAsia="Times New Roman" w:hAnsi="Times New Roman" w:cs="Times New Roman"/>
          <w:color w:val="222222"/>
          <w:sz w:val="28"/>
          <w:szCs w:val="28"/>
          <w:bdr w:val="none" w:sz="0" w:space="0" w:color="auto" w:frame="1"/>
        </w:rPr>
        <w:t>menarchal</w:t>
      </w:r>
      <w:r w:rsidRPr="001D0DDB">
        <w:rPr>
          <w:rFonts w:ascii="Times New Roman" w:eastAsia="Times New Roman" w:hAnsi="Times New Roman" w:cs="Times New Roman"/>
          <w:color w:val="222222"/>
          <w:sz w:val="28"/>
          <w:szCs w:val="28"/>
        </w:rPr>
        <w:t>, premenopausal female). Anovulation usually manifests itself as irregularity of menstrual periods, that is, unpredictable variability of intervals, duration, or bleeding. Anovulation can also cause cessation of periods (secondary amenorrhea) or excessive bleeding (</w:t>
      </w:r>
      <w:r w:rsidRPr="001D0DDB">
        <w:rPr>
          <w:rFonts w:ascii="Times New Roman" w:eastAsia="Times New Roman" w:hAnsi="Times New Roman" w:cs="Times New Roman"/>
          <w:color w:val="222222"/>
          <w:sz w:val="28"/>
          <w:szCs w:val="28"/>
          <w:bdr w:val="none" w:sz="0" w:space="0" w:color="auto" w:frame="1"/>
        </w:rPr>
        <w:t>dysfunctional uterine bleeding</w:t>
      </w:r>
      <w:r w:rsidRPr="001D0DDB">
        <w:rPr>
          <w:rFonts w:ascii="Times New Roman" w:eastAsia="Times New Roman" w:hAnsi="Times New Roman" w:cs="Times New Roman"/>
          <w:color w:val="222222"/>
          <w:sz w:val="28"/>
          <w:szCs w:val="28"/>
        </w:rPr>
        <w:t>).</w:t>
      </w:r>
    </w:p>
    <w:p w14:paraId="4AFC0556" w14:textId="77777777" w:rsidR="00161475" w:rsidRPr="001D0DDB" w:rsidRDefault="00161475" w:rsidP="005858A7">
      <w:pPr>
        <w:pStyle w:val="ListParagraph"/>
        <w:ind w:left="1440"/>
        <w:rPr>
          <w:rFonts w:ascii="Times New Roman" w:hAnsi="Times New Roman" w:cs="Times New Roman"/>
          <w:color w:val="222222"/>
          <w:sz w:val="28"/>
          <w:szCs w:val="28"/>
        </w:rPr>
      </w:pPr>
    </w:p>
    <w:p w14:paraId="4F417DDD" w14:textId="6D298045" w:rsidR="006B7806" w:rsidRPr="001D0DDB" w:rsidRDefault="00281663" w:rsidP="005858A7">
      <w:pPr>
        <w:pStyle w:val="ListParagraph"/>
        <w:ind w:left="1440"/>
        <w:rPr>
          <w:rFonts w:ascii="Times New Roman" w:hAnsi="Times New Roman" w:cs="Times New Roman"/>
          <w:color w:val="222222"/>
          <w:sz w:val="28"/>
          <w:szCs w:val="28"/>
        </w:rPr>
      </w:pPr>
      <w:r w:rsidRPr="001D0DDB">
        <w:rPr>
          <w:rFonts w:ascii="Times New Roman" w:hAnsi="Times New Roman" w:cs="Times New Roman"/>
          <w:color w:val="222222"/>
          <w:sz w:val="28"/>
          <w:szCs w:val="28"/>
        </w:rPr>
        <w:t>The </w:t>
      </w:r>
      <w:r w:rsidRPr="001D0DDB">
        <w:rPr>
          <w:rFonts w:ascii="Times New Roman" w:hAnsi="Times New Roman" w:cs="Times New Roman"/>
          <w:color w:val="222222"/>
          <w:sz w:val="28"/>
          <w:szCs w:val="28"/>
          <w:bdr w:val="none" w:sz="0" w:space="0" w:color="auto" w:frame="1"/>
        </w:rPr>
        <w:t>World Health Organization</w:t>
      </w:r>
      <w:r w:rsidRPr="001D0DDB">
        <w:rPr>
          <w:rFonts w:ascii="Times New Roman" w:hAnsi="Times New Roman" w:cs="Times New Roman"/>
          <w:color w:val="222222"/>
          <w:sz w:val="28"/>
          <w:szCs w:val="28"/>
        </w:rPr>
        <w:t> (WHO) has developed the following classification of ovulatory disorders:</w:t>
      </w:r>
    </w:p>
    <w:p w14:paraId="0C5440D2" w14:textId="77777777" w:rsidR="006B7806" w:rsidRPr="001D0DDB" w:rsidRDefault="00281663" w:rsidP="005858A7">
      <w:pPr>
        <w:pStyle w:val="ListParagraph"/>
        <w:numPr>
          <w:ilvl w:val="0"/>
          <w:numId w:val="4"/>
        </w:numPr>
        <w:rPr>
          <w:rFonts w:ascii="Times New Roman" w:eastAsia="Times New Roman" w:hAnsi="Times New Roman" w:cs="Times New Roman"/>
          <w:color w:val="222222"/>
          <w:sz w:val="28"/>
          <w:szCs w:val="28"/>
        </w:rPr>
      </w:pPr>
      <w:r w:rsidRPr="001D0DDB">
        <w:rPr>
          <w:rFonts w:ascii="Times New Roman" w:eastAsia="Times New Roman" w:hAnsi="Times New Roman" w:cs="Times New Roman"/>
          <w:color w:val="222222"/>
          <w:sz w:val="28"/>
          <w:szCs w:val="28"/>
        </w:rPr>
        <w:t>WHO group I: </w:t>
      </w:r>
      <w:r w:rsidRPr="001D0DDB">
        <w:rPr>
          <w:rFonts w:ascii="Times New Roman" w:eastAsia="Times New Roman" w:hAnsi="Times New Roman" w:cs="Times New Roman"/>
          <w:color w:val="222222"/>
          <w:sz w:val="28"/>
          <w:szCs w:val="28"/>
          <w:bdr w:val="none" w:sz="0" w:space="0" w:color="auto" w:frame="1"/>
        </w:rPr>
        <w:t>Hypothalamic–pituitary-gonadal axis</w:t>
      </w:r>
      <w:r w:rsidRPr="001D0DDB">
        <w:rPr>
          <w:rFonts w:ascii="Times New Roman" w:eastAsia="Times New Roman" w:hAnsi="Times New Roman" w:cs="Times New Roman"/>
          <w:color w:val="222222"/>
          <w:sz w:val="28"/>
          <w:szCs w:val="28"/>
        </w:rPr>
        <w:t> failure</w:t>
      </w:r>
    </w:p>
    <w:p w14:paraId="5D9E0B01" w14:textId="6C2ACD00" w:rsidR="006B7806" w:rsidRPr="001D0DDB" w:rsidRDefault="00281663" w:rsidP="005858A7">
      <w:pPr>
        <w:pStyle w:val="ListParagraph"/>
        <w:numPr>
          <w:ilvl w:val="0"/>
          <w:numId w:val="4"/>
        </w:numPr>
        <w:rPr>
          <w:rFonts w:ascii="Times New Roman" w:eastAsia="Times New Roman" w:hAnsi="Times New Roman" w:cs="Times New Roman"/>
          <w:color w:val="222222"/>
          <w:sz w:val="28"/>
          <w:szCs w:val="28"/>
        </w:rPr>
      </w:pPr>
      <w:r w:rsidRPr="001D0DDB">
        <w:rPr>
          <w:rFonts w:ascii="Times New Roman" w:eastAsia="Times New Roman" w:hAnsi="Times New Roman" w:cs="Times New Roman"/>
          <w:color w:val="222222"/>
          <w:sz w:val="28"/>
          <w:szCs w:val="28"/>
        </w:rPr>
        <w:t>WHO group II: Hypothalamic–pituitary-gonadal axis dysfunction. WHO group II is the most common cause of ovulatory disorders, and the most common causative member is </w:t>
      </w:r>
      <w:r w:rsidRPr="001D0DDB">
        <w:rPr>
          <w:rFonts w:ascii="Times New Roman" w:eastAsia="Times New Roman" w:hAnsi="Times New Roman" w:cs="Times New Roman"/>
          <w:color w:val="222222"/>
          <w:sz w:val="28"/>
          <w:szCs w:val="28"/>
          <w:bdr w:val="none" w:sz="0" w:space="0" w:color="auto" w:frame="1"/>
        </w:rPr>
        <w:t>polycystic ovary syndrome</w:t>
      </w:r>
      <w:r w:rsidRPr="001D0DDB">
        <w:rPr>
          <w:rFonts w:ascii="Times New Roman" w:eastAsia="Times New Roman" w:hAnsi="Times New Roman" w:cs="Times New Roman"/>
          <w:color w:val="222222"/>
          <w:sz w:val="28"/>
          <w:szCs w:val="28"/>
        </w:rPr>
        <w:t> (PCOS).</w:t>
      </w:r>
    </w:p>
    <w:p w14:paraId="7BE716C2" w14:textId="77777777" w:rsidR="006B7806" w:rsidRPr="001D0DDB" w:rsidRDefault="00281663" w:rsidP="005858A7">
      <w:pPr>
        <w:pStyle w:val="ListParagraph"/>
        <w:numPr>
          <w:ilvl w:val="0"/>
          <w:numId w:val="4"/>
        </w:numPr>
        <w:rPr>
          <w:rFonts w:ascii="Times New Roman" w:eastAsia="Times New Roman" w:hAnsi="Times New Roman" w:cs="Times New Roman"/>
          <w:color w:val="222222"/>
          <w:sz w:val="28"/>
          <w:szCs w:val="28"/>
          <w:bdr w:val="none" w:sz="0" w:space="0" w:color="auto" w:frame="1"/>
        </w:rPr>
      </w:pPr>
      <w:r w:rsidRPr="001D0DDB">
        <w:rPr>
          <w:rFonts w:ascii="Times New Roman" w:eastAsia="Times New Roman" w:hAnsi="Times New Roman" w:cs="Times New Roman"/>
          <w:color w:val="222222"/>
          <w:sz w:val="28"/>
          <w:szCs w:val="28"/>
        </w:rPr>
        <w:t>WHO group III: </w:t>
      </w:r>
      <w:r w:rsidRPr="001D0DDB">
        <w:rPr>
          <w:rFonts w:ascii="Times New Roman" w:eastAsia="Times New Roman" w:hAnsi="Times New Roman" w:cs="Times New Roman"/>
          <w:color w:val="222222"/>
          <w:sz w:val="28"/>
          <w:szCs w:val="28"/>
          <w:bdr w:val="none" w:sz="0" w:space="0" w:color="auto" w:frame="1"/>
        </w:rPr>
        <w:t>Ovarian failure</w:t>
      </w:r>
    </w:p>
    <w:p w14:paraId="1424979A" w14:textId="77777777" w:rsidR="00434914" w:rsidRPr="001D0DDB" w:rsidRDefault="00281663" w:rsidP="005858A7">
      <w:pPr>
        <w:pStyle w:val="ListParagraph"/>
        <w:numPr>
          <w:ilvl w:val="0"/>
          <w:numId w:val="4"/>
        </w:numPr>
        <w:rPr>
          <w:rFonts w:ascii="Times New Roman" w:hAnsi="Times New Roman" w:cs="Times New Roman"/>
          <w:color w:val="222222"/>
          <w:sz w:val="28"/>
          <w:szCs w:val="28"/>
        </w:rPr>
      </w:pPr>
      <w:r w:rsidRPr="001D0DDB">
        <w:rPr>
          <w:rFonts w:ascii="Times New Roman" w:eastAsia="Times New Roman" w:hAnsi="Times New Roman" w:cs="Times New Roman"/>
          <w:color w:val="222222"/>
          <w:sz w:val="28"/>
          <w:szCs w:val="28"/>
        </w:rPr>
        <w:t>WHO group IV: </w:t>
      </w:r>
      <w:r w:rsidRPr="001D0DDB">
        <w:rPr>
          <w:rFonts w:ascii="Times New Roman" w:eastAsia="Times New Roman" w:hAnsi="Times New Roman" w:cs="Times New Roman"/>
          <w:color w:val="222222"/>
          <w:sz w:val="28"/>
          <w:szCs w:val="28"/>
          <w:bdr w:val="none" w:sz="0" w:space="0" w:color="auto" w:frame="1"/>
        </w:rPr>
        <w:t>Hyperprolactinemia</w:t>
      </w:r>
    </w:p>
    <w:p w14:paraId="2D0D984D" w14:textId="77777777" w:rsidR="00EF6DE6" w:rsidRPr="001D0DDB" w:rsidRDefault="00EF6DE6" w:rsidP="005858A7">
      <w:pPr>
        <w:rPr>
          <w:rFonts w:ascii="Times New Roman" w:hAnsi="Times New Roman" w:cs="Times New Roman"/>
          <w:color w:val="222222"/>
          <w:sz w:val="28"/>
          <w:szCs w:val="28"/>
        </w:rPr>
      </w:pPr>
    </w:p>
    <w:p w14:paraId="2B1D8609" w14:textId="4107759B" w:rsidR="00EF6DE6" w:rsidRPr="00D230DF" w:rsidRDefault="00EF6DE6" w:rsidP="005858A7">
      <w:pPr>
        <w:rPr>
          <w:rFonts w:ascii="Times New Roman" w:hAnsi="Times New Roman" w:cs="Times New Roman"/>
          <w:b/>
          <w:bCs/>
          <w:color w:val="222222"/>
          <w:sz w:val="28"/>
          <w:szCs w:val="28"/>
        </w:rPr>
      </w:pPr>
      <w:r w:rsidRPr="00D230DF">
        <w:rPr>
          <w:rFonts w:ascii="Times New Roman" w:hAnsi="Times New Roman" w:cs="Times New Roman"/>
          <w:b/>
          <w:bCs/>
          <w:color w:val="222222"/>
          <w:sz w:val="28"/>
          <w:szCs w:val="28"/>
        </w:rPr>
        <w:t>Ovulation Induction</w:t>
      </w:r>
    </w:p>
    <w:p w14:paraId="2BF56BE3" w14:textId="3BF46D9A" w:rsidR="00434914" w:rsidRPr="001D0DDB" w:rsidRDefault="00CC24BC" w:rsidP="005858A7">
      <w:pPr>
        <w:rPr>
          <w:rFonts w:ascii="Times New Roman" w:hAnsi="Times New Roman" w:cs="Times New Roman"/>
          <w:color w:val="222222"/>
          <w:sz w:val="28"/>
          <w:szCs w:val="28"/>
        </w:rPr>
      </w:pPr>
      <w:r w:rsidRPr="001D0DDB">
        <w:rPr>
          <w:rFonts w:ascii="Times New Roman" w:hAnsi="Times New Roman" w:cs="Times New Roman"/>
          <w:color w:val="222222"/>
          <w:sz w:val="28"/>
          <w:szCs w:val="28"/>
        </w:rPr>
        <w:t>Ovulation induction is a promising </w:t>
      </w:r>
      <w:r w:rsidRPr="001D0DDB">
        <w:rPr>
          <w:rFonts w:ascii="Times New Roman" w:hAnsi="Times New Roman" w:cs="Times New Roman"/>
          <w:color w:val="222222"/>
          <w:sz w:val="28"/>
          <w:szCs w:val="28"/>
          <w:bdr w:val="none" w:sz="0" w:space="0" w:color="auto" w:frame="1"/>
        </w:rPr>
        <w:t>assisted reproductive technology</w:t>
      </w:r>
      <w:r w:rsidRPr="001D0DDB">
        <w:rPr>
          <w:rFonts w:ascii="Times New Roman" w:hAnsi="Times New Roman" w:cs="Times New Roman"/>
          <w:color w:val="222222"/>
          <w:sz w:val="28"/>
          <w:szCs w:val="28"/>
        </w:rPr>
        <w:t> for patients with conditions such as </w:t>
      </w:r>
      <w:r w:rsidRPr="001D0DDB">
        <w:rPr>
          <w:rFonts w:ascii="Times New Roman" w:hAnsi="Times New Roman" w:cs="Times New Roman"/>
          <w:color w:val="222222"/>
          <w:sz w:val="28"/>
          <w:szCs w:val="28"/>
          <w:bdr w:val="none" w:sz="0" w:space="0" w:color="auto" w:frame="1"/>
        </w:rPr>
        <w:t>polycystic ovary syndrome</w:t>
      </w:r>
      <w:r w:rsidRPr="001D0DDB">
        <w:rPr>
          <w:rFonts w:ascii="Times New Roman" w:hAnsi="Times New Roman" w:cs="Times New Roman"/>
          <w:color w:val="222222"/>
          <w:sz w:val="28"/>
          <w:szCs w:val="28"/>
        </w:rPr>
        <w:t> (PCOS) and </w:t>
      </w:r>
      <w:r w:rsidRPr="001D0DDB">
        <w:rPr>
          <w:rFonts w:ascii="Times New Roman" w:hAnsi="Times New Roman" w:cs="Times New Roman"/>
          <w:color w:val="222222"/>
          <w:sz w:val="28"/>
          <w:szCs w:val="28"/>
          <w:bdr w:val="none" w:sz="0" w:space="0" w:color="auto" w:frame="1"/>
        </w:rPr>
        <w:t>oligomenorrhea</w:t>
      </w:r>
      <w:r w:rsidRPr="001D0DDB">
        <w:rPr>
          <w:rFonts w:ascii="Times New Roman" w:hAnsi="Times New Roman" w:cs="Times New Roman"/>
          <w:color w:val="222222"/>
          <w:sz w:val="28"/>
          <w:szCs w:val="28"/>
        </w:rPr>
        <w:t>. It is also used in </w:t>
      </w:r>
      <w:r w:rsidRPr="001D0DDB">
        <w:rPr>
          <w:rFonts w:ascii="Times New Roman" w:hAnsi="Times New Roman" w:cs="Times New Roman"/>
          <w:color w:val="222222"/>
          <w:sz w:val="28"/>
          <w:szCs w:val="28"/>
          <w:bdr w:val="none" w:sz="0" w:space="0" w:color="auto" w:frame="1"/>
        </w:rPr>
        <w:t>in vitro fertilization</w:t>
      </w:r>
      <w:r w:rsidRPr="001D0DDB">
        <w:rPr>
          <w:rFonts w:ascii="Times New Roman" w:hAnsi="Times New Roman" w:cs="Times New Roman"/>
          <w:color w:val="222222"/>
          <w:sz w:val="28"/>
          <w:szCs w:val="28"/>
        </w:rPr>
        <w:t> to make the follicles mature before </w:t>
      </w:r>
      <w:r w:rsidRPr="001D0DDB">
        <w:rPr>
          <w:rFonts w:ascii="Times New Roman" w:hAnsi="Times New Roman" w:cs="Times New Roman"/>
          <w:color w:val="222222"/>
          <w:sz w:val="28"/>
          <w:szCs w:val="28"/>
          <w:bdr w:val="none" w:sz="0" w:space="0" w:color="auto" w:frame="1"/>
        </w:rPr>
        <w:t>egg retrieval</w:t>
      </w:r>
      <w:r w:rsidRPr="001D0DDB">
        <w:rPr>
          <w:rFonts w:ascii="Times New Roman" w:hAnsi="Times New Roman" w:cs="Times New Roman"/>
          <w:color w:val="222222"/>
          <w:sz w:val="28"/>
          <w:szCs w:val="28"/>
        </w:rPr>
        <w:t>. Usually, </w:t>
      </w:r>
      <w:r w:rsidRPr="001D0DDB">
        <w:rPr>
          <w:rFonts w:ascii="Times New Roman" w:hAnsi="Times New Roman" w:cs="Times New Roman"/>
          <w:color w:val="222222"/>
          <w:sz w:val="28"/>
          <w:szCs w:val="28"/>
          <w:bdr w:val="none" w:sz="0" w:space="0" w:color="auto" w:frame="1"/>
        </w:rPr>
        <w:t>ovarian stimulation</w:t>
      </w:r>
      <w:r w:rsidRPr="001D0DDB">
        <w:rPr>
          <w:rFonts w:ascii="Times New Roman" w:hAnsi="Times New Roman" w:cs="Times New Roman"/>
          <w:color w:val="222222"/>
          <w:sz w:val="28"/>
          <w:szCs w:val="28"/>
        </w:rPr>
        <w:t> is used in conjunction with </w:t>
      </w:r>
      <w:r w:rsidRPr="001D0DDB">
        <w:rPr>
          <w:rFonts w:ascii="Times New Roman" w:hAnsi="Times New Roman" w:cs="Times New Roman"/>
          <w:color w:val="222222"/>
          <w:sz w:val="28"/>
          <w:szCs w:val="28"/>
          <w:bdr w:val="none" w:sz="0" w:space="0" w:color="auto" w:frame="1"/>
        </w:rPr>
        <w:t>ovulation induction</w:t>
      </w:r>
      <w:r w:rsidRPr="001D0DDB">
        <w:rPr>
          <w:rFonts w:ascii="Times New Roman" w:hAnsi="Times New Roman" w:cs="Times New Roman"/>
          <w:color w:val="222222"/>
          <w:sz w:val="28"/>
          <w:szCs w:val="28"/>
        </w:rPr>
        <w:t> to stimulate the formation of multiple oocytes</w:t>
      </w:r>
      <w:r w:rsidR="00434914" w:rsidRPr="001D0DDB">
        <w:rPr>
          <w:rFonts w:ascii="Times New Roman" w:hAnsi="Times New Roman" w:cs="Times New Roman"/>
          <w:color w:val="222222"/>
          <w:sz w:val="28"/>
          <w:szCs w:val="28"/>
        </w:rPr>
        <w:t>.</w:t>
      </w:r>
      <w:r w:rsidRPr="001D0DDB">
        <w:rPr>
          <w:rFonts w:ascii="Times New Roman" w:hAnsi="Times New Roman" w:cs="Times New Roman"/>
          <w:color w:val="222222"/>
          <w:sz w:val="28"/>
          <w:szCs w:val="28"/>
        </w:rPr>
        <w:t> Some sources include ovulation induction in the definition of </w:t>
      </w:r>
      <w:r w:rsidRPr="001D0DDB">
        <w:rPr>
          <w:rFonts w:ascii="Times New Roman" w:hAnsi="Times New Roman" w:cs="Times New Roman"/>
          <w:i/>
          <w:iCs/>
          <w:color w:val="222222"/>
          <w:sz w:val="28"/>
          <w:szCs w:val="28"/>
          <w:bdr w:val="none" w:sz="0" w:space="0" w:color="auto" w:frame="1"/>
        </w:rPr>
        <w:t>ovarian stimulation</w:t>
      </w:r>
      <w:r w:rsidRPr="001D0DDB">
        <w:rPr>
          <w:rFonts w:ascii="Times New Roman" w:hAnsi="Times New Roman" w:cs="Times New Roman"/>
          <w:color w:val="222222"/>
          <w:sz w:val="28"/>
          <w:szCs w:val="28"/>
        </w:rPr>
        <w:t>.</w:t>
      </w:r>
    </w:p>
    <w:p w14:paraId="0F19319F" w14:textId="563797D8" w:rsidR="00434914" w:rsidRPr="001D0DDB" w:rsidRDefault="00CC24BC" w:rsidP="005858A7">
      <w:pPr>
        <w:rPr>
          <w:rFonts w:ascii="Times New Roman" w:hAnsi="Times New Roman" w:cs="Times New Roman"/>
          <w:color w:val="222222"/>
          <w:sz w:val="28"/>
          <w:szCs w:val="28"/>
        </w:rPr>
      </w:pPr>
      <w:r w:rsidRPr="001D0DDB">
        <w:rPr>
          <w:rFonts w:ascii="Times New Roman" w:hAnsi="Times New Roman" w:cs="Times New Roman"/>
          <w:color w:val="222222"/>
          <w:sz w:val="28"/>
          <w:szCs w:val="28"/>
        </w:rPr>
        <w:t>A low dose of </w:t>
      </w:r>
      <w:r w:rsidRPr="001D0DDB">
        <w:rPr>
          <w:rFonts w:ascii="Times New Roman" w:hAnsi="Times New Roman" w:cs="Times New Roman"/>
          <w:color w:val="222222"/>
          <w:sz w:val="28"/>
          <w:szCs w:val="28"/>
          <w:bdr w:val="none" w:sz="0" w:space="0" w:color="auto" w:frame="1"/>
        </w:rPr>
        <w:t>human chorionic gonadotropin</w:t>
      </w:r>
      <w:r w:rsidRPr="001D0DDB">
        <w:rPr>
          <w:rFonts w:ascii="Times New Roman" w:hAnsi="Times New Roman" w:cs="Times New Roman"/>
          <w:color w:val="222222"/>
          <w:sz w:val="28"/>
          <w:szCs w:val="28"/>
        </w:rPr>
        <w:t> (HCG) may be injected after completed ovarian stimulation. Ovulation will occur between 24–36 hours after the HCG injection.</w:t>
      </w:r>
    </w:p>
    <w:p w14:paraId="13B5825F" w14:textId="26ABDFFD" w:rsidR="00CC24BC" w:rsidRPr="001D0DDB" w:rsidRDefault="00CC24BC" w:rsidP="005858A7">
      <w:pPr>
        <w:rPr>
          <w:rFonts w:ascii="Times New Roman" w:hAnsi="Times New Roman" w:cs="Times New Roman"/>
          <w:color w:val="222222"/>
          <w:sz w:val="28"/>
          <w:szCs w:val="28"/>
        </w:rPr>
      </w:pPr>
      <w:r w:rsidRPr="001D0DDB">
        <w:rPr>
          <w:rFonts w:ascii="Times New Roman" w:hAnsi="Times New Roman" w:cs="Times New Roman"/>
          <w:color w:val="222222"/>
          <w:sz w:val="28"/>
          <w:szCs w:val="28"/>
        </w:rPr>
        <w:t>By contrast, </w:t>
      </w:r>
      <w:r w:rsidRPr="001D0DDB">
        <w:rPr>
          <w:rFonts w:ascii="Times New Roman" w:hAnsi="Times New Roman" w:cs="Times New Roman"/>
          <w:color w:val="222222"/>
          <w:sz w:val="28"/>
          <w:szCs w:val="28"/>
          <w:bdr w:val="none" w:sz="0" w:space="0" w:color="auto" w:frame="1"/>
        </w:rPr>
        <w:t>induced ovulation</w:t>
      </w:r>
      <w:r w:rsidRPr="001D0DDB">
        <w:rPr>
          <w:rFonts w:ascii="Times New Roman" w:hAnsi="Times New Roman" w:cs="Times New Roman"/>
          <w:color w:val="222222"/>
          <w:sz w:val="28"/>
          <w:szCs w:val="28"/>
        </w:rPr>
        <w:t> in some animal species occurs naturally, ovulation can be stimulated by coitus.</w:t>
      </w:r>
    </w:p>
    <w:p w14:paraId="2ABCA2C9" w14:textId="21BDC380" w:rsidR="00EF6DE6" w:rsidRPr="001D0DDB" w:rsidRDefault="00EF6DE6" w:rsidP="005858A7">
      <w:pPr>
        <w:rPr>
          <w:rFonts w:ascii="Times New Roman" w:hAnsi="Times New Roman" w:cs="Times New Roman"/>
          <w:color w:val="222222"/>
          <w:sz w:val="28"/>
          <w:szCs w:val="28"/>
        </w:rPr>
      </w:pPr>
    </w:p>
    <w:p w14:paraId="0801CE1C" w14:textId="6CF46B00" w:rsidR="00EF6DE6" w:rsidRPr="00D230DF" w:rsidRDefault="00EF6DE6" w:rsidP="005858A7">
      <w:pPr>
        <w:rPr>
          <w:rFonts w:ascii="Times New Roman" w:hAnsi="Times New Roman" w:cs="Times New Roman"/>
          <w:b/>
          <w:bCs/>
          <w:color w:val="222222"/>
          <w:sz w:val="28"/>
          <w:szCs w:val="28"/>
        </w:rPr>
      </w:pPr>
      <w:r w:rsidRPr="00D230DF">
        <w:rPr>
          <w:rFonts w:ascii="Times New Roman" w:hAnsi="Times New Roman" w:cs="Times New Roman"/>
          <w:b/>
          <w:bCs/>
          <w:color w:val="222222"/>
          <w:sz w:val="28"/>
          <w:szCs w:val="28"/>
        </w:rPr>
        <w:t xml:space="preserve">Ovulation </w:t>
      </w:r>
      <w:r w:rsidR="00C43BCD" w:rsidRPr="00D230DF">
        <w:rPr>
          <w:rFonts w:ascii="Times New Roman" w:hAnsi="Times New Roman" w:cs="Times New Roman"/>
          <w:b/>
          <w:bCs/>
          <w:color w:val="222222"/>
          <w:sz w:val="28"/>
          <w:szCs w:val="28"/>
        </w:rPr>
        <w:t>Suppression</w:t>
      </w:r>
    </w:p>
    <w:p w14:paraId="51A1681F" w14:textId="2DC91FD2" w:rsidR="009C0370" w:rsidRPr="001D0DDB" w:rsidRDefault="00CC071E" w:rsidP="005858A7">
      <w:pPr>
        <w:pStyle w:val="NormalWeb"/>
        <w:shd w:val="clear" w:color="auto" w:fill="FFFFFF"/>
        <w:spacing w:before="0" w:beforeAutospacing="0" w:after="0" w:afterAutospacing="0"/>
        <w:textAlignment w:val="baseline"/>
        <w:divId w:val="259684393"/>
        <w:rPr>
          <w:color w:val="222222"/>
          <w:sz w:val="28"/>
          <w:szCs w:val="28"/>
        </w:rPr>
      </w:pPr>
      <w:r w:rsidRPr="001D0DDB">
        <w:rPr>
          <w:color w:val="222222"/>
          <w:sz w:val="28"/>
          <w:szCs w:val="28"/>
          <w:bdr w:val="none" w:sz="0" w:space="0" w:color="auto" w:frame="1"/>
        </w:rPr>
        <w:t xml:space="preserve">Combined hormonal </w:t>
      </w:r>
      <w:r w:rsidR="009C0370" w:rsidRPr="001D0DDB">
        <w:rPr>
          <w:color w:val="222222"/>
          <w:sz w:val="28"/>
          <w:szCs w:val="28"/>
          <w:bdr w:val="none" w:sz="0" w:space="0" w:color="auto" w:frame="1"/>
        </w:rPr>
        <w:t>contraceptives</w:t>
      </w:r>
      <w:r w:rsidR="009C0370" w:rsidRPr="001D0DDB">
        <w:rPr>
          <w:color w:val="222222"/>
          <w:sz w:val="28"/>
          <w:szCs w:val="28"/>
        </w:rPr>
        <w:t> inhibit </w:t>
      </w:r>
      <w:r w:rsidR="009C0370" w:rsidRPr="001D0DDB">
        <w:rPr>
          <w:color w:val="222222"/>
          <w:sz w:val="28"/>
          <w:szCs w:val="28"/>
          <w:bdr w:val="none" w:sz="0" w:space="0" w:color="auto" w:frame="1"/>
        </w:rPr>
        <w:t>follicular development</w:t>
      </w:r>
      <w:r w:rsidR="009C0370" w:rsidRPr="001D0DDB">
        <w:rPr>
          <w:color w:val="222222"/>
          <w:sz w:val="28"/>
          <w:szCs w:val="28"/>
        </w:rPr>
        <w:t> and prevent ovulation as a primary mechanism of action.</w:t>
      </w:r>
      <w:r w:rsidRPr="001D0DDB">
        <w:rPr>
          <w:color w:val="222222"/>
          <w:sz w:val="28"/>
          <w:szCs w:val="28"/>
          <w:bdr w:val="none" w:sz="0" w:space="0" w:color="auto" w:frame="1"/>
          <w:vertAlign w:val="superscript"/>
        </w:rPr>
        <w:t xml:space="preserve"> </w:t>
      </w:r>
      <w:r w:rsidRPr="001D0DDB">
        <w:rPr>
          <w:color w:val="222222"/>
          <w:sz w:val="28"/>
          <w:szCs w:val="28"/>
        </w:rPr>
        <w:t xml:space="preserve"> </w:t>
      </w:r>
      <w:r w:rsidR="009C0370" w:rsidRPr="001D0DDB">
        <w:rPr>
          <w:color w:val="222222"/>
          <w:sz w:val="28"/>
          <w:szCs w:val="28"/>
        </w:rPr>
        <w:t>The </w:t>
      </w:r>
      <w:r w:rsidR="009C0370" w:rsidRPr="001D0DDB">
        <w:rPr>
          <w:i/>
          <w:iCs/>
          <w:color w:val="222222"/>
          <w:sz w:val="28"/>
          <w:szCs w:val="28"/>
          <w:bdr w:val="none" w:sz="0" w:space="0" w:color="auto" w:frame="1"/>
        </w:rPr>
        <w:t>ovulation-inhibiting dose</w:t>
      </w:r>
      <w:r w:rsidR="009C0370" w:rsidRPr="001D0DDB">
        <w:rPr>
          <w:color w:val="222222"/>
          <w:sz w:val="28"/>
          <w:szCs w:val="28"/>
        </w:rPr>
        <w:t> (OID) of an </w:t>
      </w:r>
      <w:r w:rsidR="009C0370" w:rsidRPr="001D0DDB">
        <w:rPr>
          <w:color w:val="222222"/>
          <w:sz w:val="28"/>
          <w:szCs w:val="28"/>
          <w:bdr w:val="none" w:sz="0" w:space="0" w:color="auto" w:frame="1"/>
        </w:rPr>
        <w:t>estrogen</w:t>
      </w:r>
      <w:r w:rsidR="009C0370" w:rsidRPr="001D0DDB">
        <w:rPr>
          <w:color w:val="222222"/>
          <w:sz w:val="28"/>
          <w:szCs w:val="28"/>
        </w:rPr>
        <w:t> or </w:t>
      </w:r>
      <w:r w:rsidR="009C0370" w:rsidRPr="001D0DDB">
        <w:rPr>
          <w:color w:val="222222"/>
          <w:sz w:val="28"/>
          <w:szCs w:val="28"/>
          <w:bdr w:val="none" w:sz="0" w:space="0" w:color="auto" w:frame="1"/>
        </w:rPr>
        <w:t>progestogen</w:t>
      </w:r>
      <w:r w:rsidR="009C0370" w:rsidRPr="001D0DDB">
        <w:rPr>
          <w:color w:val="222222"/>
          <w:sz w:val="28"/>
          <w:szCs w:val="28"/>
        </w:rPr>
        <w:t> refers to the dose required to consistently inhibit ovulation in women.</w:t>
      </w:r>
    </w:p>
    <w:p w14:paraId="3824600D" w14:textId="1E3CF503" w:rsidR="009C0370" w:rsidRPr="001D0DDB" w:rsidRDefault="009C0370" w:rsidP="005858A7">
      <w:pPr>
        <w:pStyle w:val="NormalWeb"/>
        <w:shd w:val="clear" w:color="auto" w:fill="FFFFFF"/>
        <w:spacing w:before="0" w:beforeAutospacing="0" w:after="0" w:afterAutospacing="0"/>
        <w:textAlignment w:val="baseline"/>
        <w:divId w:val="259684393"/>
        <w:rPr>
          <w:color w:val="222222"/>
          <w:sz w:val="28"/>
          <w:szCs w:val="28"/>
        </w:rPr>
      </w:pPr>
      <w:r w:rsidRPr="001D0DDB">
        <w:rPr>
          <w:color w:val="222222"/>
          <w:sz w:val="28"/>
          <w:szCs w:val="28"/>
        </w:rPr>
        <w:t>In </w:t>
      </w:r>
      <w:r w:rsidRPr="001D0DDB">
        <w:rPr>
          <w:color w:val="222222"/>
          <w:sz w:val="28"/>
          <w:szCs w:val="28"/>
          <w:bdr w:val="none" w:sz="0" w:space="0" w:color="auto" w:frame="1"/>
        </w:rPr>
        <w:t>assisted reproductive technology</w:t>
      </w:r>
      <w:r w:rsidRPr="001D0DDB">
        <w:rPr>
          <w:color w:val="222222"/>
          <w:sz w:val="28"/>
          <w:szCs w:val="28"/>
        </w:rPr>
        <w:t> including </w:t>
      </w:r>
      <w:r w:rsidRPr="001D0DDB">
        <w:rPr>
          <w:color w:val="222222"/>
          <w:sz w:val="28"/>
          <w:szCs w:val="28"/>
          <w:bdr w:val="none" w:sz="0" w:space="0" w:color="auto" w:frame="1"/>
        </w:rPr>
        <w:t>in vitro fertilization</w:t>
      </w:r>
      <w:r w:rsidRPr="001D0DDB">
        <w:rPr>
          <w:color w:val="222222"/>
          <w:sz w:val="28"/>
          <w:szCs w:val="28"/>
        </w:rPr>
        <w:t>, cycles where a </w:t>
      </w:r>
      <w:r w:rsidRPr="001D0DDB">
        <w:rPr>
          <w:color w:val="222222"/>
          <w:sz w:val="28"/>
          <w:szCs w:val="28"/>
          <w:bdr w:val="none" w:sz="0" w:space="0" w:color="auto" w:frame="1"/>
        </w:rPr>
        <w:t>transvaginal oocyte retrieval</w:t>
      </w:r>
      <w:r w:rsidRPr="001D0DDB">
        <w:rPr>
          <w:color w:val="222222"/>
          <w:sz w:val="28"/>
          <w:szCs w:val="28"/>
        </w:rPr>
        <w:t> is planned generally necessitates ovulation suppression, because it is not practically feasible to collect oocytes after ovulation. For this purpose, ovulation can be suppressed by either a </w:t>
      </w:r>
      <w:proofErr w:type="spellStart"/>
      <w:r w:rsidRPr="001D0DDB">
        <w:rPr>
          <w:color w:val="222222"/>
          <w:sz w:val="28"/>
          <w:szCs w:val="28"/>
          <w:bdr w:val="none" w:sz="0" w:space="0" w:color="auto" w:frame="1"/>
        </w:rPr>
        <w:t>GnRH</w:t>
      </w:r>
      <w:proofErr w:type="spellEnd"/>
      <w:r w:rsidRPr="001D0DDB">
        <w:rPr>
          <w:color w:val="222222"/>
          <w:sz w:val="28"/>
          <w:szCs w:val="28"/>
          <w:bdr w:val="none" w:sz="0" w:space="0" w:color="auto" w:frame="1"/>
        </w:rPr>
        <w:t xml:space="preserve"> agonist</w:t>
      </w:r>
      <w:r w:rsidRPr="001D0DDB">
        <w:rPr>
          <w:color w:val="222222"/>
          <w:sz w:val="28"/>
          <w:szCs w:val="28"/>
        </w:rPr>
        <w:t> or a </w:t>
      </w:r>
      <w:proofErr w:type="spellStart"/>
      <w:r w:rsidRPr="001D0DDB">
        <w:rPr>
          <w:color w:val="222222"/>
          <w:sz w:val="28"/>
          <w:szCs w:val="28"/>
          <w:bdr w:val="none" w:sz="0" w:space="0" w:color="auto" w:frame="1"/>
        </w:rPr>
        <w:t>GnRH</w:t>
      </w:r>
      <w:proofErr w:type="spellEnd"/>
      <w:r w:rsidRPr="001D0DDB">
        <w:rPr>
          <w:color w:val="222222"/>
          <w:sz w:val="28"/>
          <w:szCs w:val="28"/>
          <w:bdr w:val="none" w:sz="0" w:space="0" w:color="auto" w:frame="1"/>
        </w:rPr>
        <w:t xml:space="preserve"> antagonist</w:t>
      </w:r>
      <w:r w:rsidRPr="001D0DDB">
        <w:rPr>
          <w:color w:val="222222"/>
          <w:sz w:val="28"/>
          <w:szCs w:val="28"/>
        </w:rPr>
        <w:t>, with different protocols depending on which substance is used.</w:t>
      </w:r>
    </w:p>
    <w:p w14:paraId="77B9DAEE" w14:textId="37CB0DCB" w:rsidR="00C43BCD" w:rsidRDefault="00C43BCD" w:rsidP="005858A7">
      <w:pPr>
        <w:rPr>
          <w:rFonts w:ascii="Times New Roman" w:hAnsi="Times New Roman" w:cs="Times New Roman"/>
          <w:color w:val="222222"/>
          <w:sz w:val="28"/>
          <w:szCs w:val="28"/>
        </w:rPr>
      </w:pPr>
    </w:p>
    <w:p w14:paraId="03DD0303" w14:textId="50C92A88" w:rsidR="001D0DDB" w:rsidRDefault="001D0DDB" w:rsidP="005858A7">
      <w:pPr>
        <w:rPr>
          <w:rFonts w:ascii="Times New Roman" w:hAnsi="Times New Roman" w:cs="Times New Roman"/>
          <w:color w:val="222222"/>
          <w:sz w:val="28"/>
          <w:szCs w:val="28"/>
        </w:rPr>
      </w:pPr>
    </w:p>
    <w:p w14:paraId="6359AC18" w14:textId="77777777" w:rsidR="002519AF" w:rsidRPr="00551B2B" w:rsidRDefault="00DC7D9E" w:rsidP="005858A7">
      <w:pPr>
        <w:pStyle w:val="ListParagraph"/>
        <w:numPr>
          <w:ilvl w:val="0"/>
          <w:numId w:val="1"/>
        </w:numPr>
        <w:rPr>
          <w:rFonts w:ascii="Times New Roman" w:hAnsi="Times New Roman" w:cs="Times New Roman"/>
          <w:b/>
          <w:bCs/>
          <w:color w:val="222222"/>
          <w:sz w:val="28"/>
          <w:szCs w:val="28"/>
        </w:rPr>
      </w:pPr>
      <w:r w:rsidRPr="00551B2B">
        <w:rPr>
          <w:rFonts w:ascii="Times New Roman" w:hAnsi="Times New Roman" w:cs="Times New Roman"/>
          <w:b/>
          <w:bCs/>
          <w:color w:val="222222"/>
          <w:sz w:val="28"/>
          <w:szCs w:val="28"/>
        </w:rPr>
        <w:t xml:space="preserve">Differentiate between </w:t>
      </w:r>
      <w:r w:rsidR="008F0B5C" w:rsidRPr="00551B2B">
        <w:rPr>
          <w:rFonts w:ascii="Times New Roman" w:hAnsi="Times New Roman" w:cs="Times New Roman"/>
          <w:b/>
          <w:bCs/>
          <w:color w:val="222222"/>
          <w:sz w:val="28"/>
          <w:szCs w:val="28"/>
        </w:rPr>
        <w:t xml:space="preserve">meiosis </w:t>
      </w:r>
      <w:r w:rsidR="008A4FBA" w:rsidRPr="00551B2B">
        <w:rPr>
          <w:rFonts w:ascii="Times New Roman" w:hAnsi="Times New Roman" w:cs="Times New Roman"/>
          <w:b/>
          <w:bCs/>
          <w:color w:val="222222"/>
          <w:sz w:val="28"/>
          <w:szCs w:val="28"/>
        </w:rPr>
        <w:t>1 and meiosis 2</w:t>
      </w:r>
    </w:p>
    <w:p w14:paraId="2AB42BAA" w14:textId="77777777" w:rsidR="002519AF" w:rsidRDefault="002519AF" w:rsidP="005858A7">
      <w:pPr>
        <w:pStyle w:val="ListParagraph"/>
        <w:numPr>
          <w:ilvl w:val="0"/>
          <w:numId w:val="7"/>
        </w:numPr>
        <w:rPr>
          <w:rFonts w:ascii="Helvetica" w:hAnsi="Helvetica"/>
          <w:color w:val="333333"/>
          <w:sz w:val="23"/>
          <w:szCs w:val="23"/>
        </w:rPr>
      </w:pPr>
      <w:r w:rsidRPr="002519AF">
        <w:rPr>
          <w:rFonts w:ascii="Helvetica" w:hAnsi="Helvetica"/>
          <w:color w:val="333333"/>
          <w:sz w:val="23"/>
          <w:szCs w:val="23"/>
        </w:rPr>
        <w:t>First, in prophase 1(meiosis 1) chromatin condenses to form chromosomes which are paired to give homologous pairs. While prophase 2(meiosis 2) does not have any pairing.</w:t>
      </w:r>
    </w:p>
    <w:p w14:paraId="65BF764E" w14:textId="77777777" w:rsidR="00FE1261" w:rsidRDefault="002519AF" w:rsidP="005858A7">
      <w:pPr>
        <w:pStyle w:val="ListParagraph"/>
        <w:numPr>
          <w:ilvl w:val="0"/>
          <w:numId w:val="6"/>
        </w:numPr>
        <w:rPr>
          <w:rFonts w:ascii="Helvetica" w:hAnsi="Helvetica"/>
          <w:color w:val="333333"/>
          <w:sz w:val="23"/>
          <w:szCs w:val="23"/>
        </w:rPr>
      </w:pPr>
      <w:r>
        <w:rPr>
          <w:rFonts w:ascii="Helvetica" w:hAnsi="Helvetica"/>
          <w:color w:val="333333"/>
          <w:sz w:val="23"/>
          <w:szCs w:val="23"/>
        </w:rPr>
        <w:t>Secondly, in anaphase 1(meiosis 1), the pair breaks and one chromosome each moves to the opposite side of the pole. While anaphase 2(meiosis 2) has chromosomes broken into sister chromatids that move to opposite poles.</w:t>
      </w:r>
    </w:p>
    <w:p w14:paraId="1F9DB209" w14:textId="5F651696" w:rsidR="002519AF" w:rsidRPr="00FE1261" w:rsidRDefault="002519AF" w:rsidP="005858A7">
      <w:pPr>
        <w:pStyle w:val="ListParagraph"/>
        <w:numPr>
          <w:ilvl w:val="0"/>
          <w:numId w:val="5"/>
        </w:numPr>
        <w:rPr>
          <w:rFonts w:ascii="Times New Roman" w:hAnsi="Times New Roman" w:cs="Times New Roman"/>
          <w:color w:val="222222"/>
          <w:sz w:val="28"/>
          <w:szCs w:val="28"/>
        </w:rPr>
      </w:pPr>
      <w:r>
        <w:rPr>
          <w:rFonts w:ascii="Helvetica" w:hAnsi="Helvetica"/>
          <w:color w:val="333333"/>
          <w:sz w:val="23"/>
          <w:szCs w:val="23"/>
        </w:rPr>
        <w:t>Thirdly, in </w:t>
      </w:r>
      <w:r w:rsidRPr="002519AF">
        <w:rPr>
          <w:rFonts w:ascii="Helvetica" w:hAnsi="Helvetica"/>
          <w:color w:val="333333"/>
          <w:sz w:val="23"/>
          <w:szCs w:val="23"/>
          <w:bdr w:val="none" w:sz="0" w:space="0" w:color="auto" w:frame="1"/>
        </w:rPr>
        <w:t>meiosis</w:t>
      </w:r>
      <w:r>
        <w:rPr>
          <w:rFonts w:ascii="Helvetica" w:hAnsi="Helvetica"/>
          <w:color w:val="333333"/>
          <w:sz w:val="23"/>
          <w:szCs w:val="23"/>
        </w:rPr>
        <w:t> 1 a diploid cell gives two haploid cells. while in meiosis 2 two haploid cells divide to give four haploid cells.</w:t>
      </w:r>
    </w:p>
    <w:p w14:paraId="075C64A6" w14:textId="2B8643B8" w:rsidR="00FE1261" w:rsidRDefault="00FE1261" w:rsidP="005858A7">
      <w:pPr>
        <w:rPr>
          <w:rFonts w:ascii="Times New Roman" w:hAnsi="Times New Roman" w:cs="Times New Roman"/>
          <w:color w:val="222222"/>
          <w:sz w:val="28"/>
          <w:szCs w:val="28"/>
        </w:rPr>
      </w:pPr>
    </w:p>
    <w:p w14:paraId="05C7C70A" w14:textId="5DD13031" w:rsidR="00B94CDA" w:rsidRPr="00551B2B" w:rsidRDefault="009324CF" w:rsidP="005858A7">
      <w:pPr>
        <w:pStyle w:val="ListParagraph"/>
        <w:numPr>
          <w:ilvl w:val="0"/>
          <w:numId w:val="1"/>
        </w:numPr>
        <w:rPr>
          <w:rFonts w:ascii="Times New Roman" w:hAnsi="Times New Roman" w:cs="Times New Roman"/>
          <w:b/>
          <w:bCs/>
          <w:color w:val="222222"/>
          <w:sz w:val="28"/>
          <w:szCs w:val="28"/>
        </w:rPr>
      </w:pPr>
      <w:r w:rsidRPr="00551B2B">
        <w:rPr>
          <w:rFonts w:ascii="Times New Roman" w:hAnsi="Times New Roman" w:cs="Times New Roman"/>
          <w:b/>
          <w:bCs/>
          <w:color w:val="222222"/>
          <w:sz w:val="28"/>
          <w:szCs w:val="28"/>
        </w:rPr>
        <w:t>Discuss the stages involved in fertilization</w:t>
      </w:r>
    </w:p>
    <w:p w14:paraId="1636E211" w14:textId="3128D031" w:rsidR="00B94CDA" w:rsidRPr="00B94CDA" w:rsidRDefault="00B94CDA" w:rsidP="005858A7">
      <w:pPr>
        <w:pStyle w:val="ListParagraph"/>
        <w:rPr>
          <w:rFonts w:ascii="Times New Roman" w:hAnsi="Times New Roman" w:cs="Times New Roman"/>
          <w:color w:val="222222"/>
          <w:sz w:val="28"/>
          <w:szCs w:val="28"/>
        </w:rPr>
      </w:pPr>
      <w:r w:rsidRPr="00B94CDA">
        <w:rPr>
          <w:rFonts w:ascii="Times New Roman" w:hAnsi="Times New Roman" w:cs="Times New Roman"/>
          <w:color w:val="222222"/>
          <w:sz w:val="28"/>
          <w:szCs w:val="28"/>
        </w:rPr>
        <w:t>The Four Steps of Fertilization:</w:t>
      </w:r>
    </w:p>
    <w:p w14:paraId="528B5ED2" w14:textId="77777777" w:rsidR="00B94CDA" w:rsidRPr="00FE7B0D" w:rsidRDefault="00B94CDA" w:rsidP="005858A7">
      <w:pPr>
        <w:pStyle w:val="ListParagraph"/>
        <w:rPr>
          <w:rFonts w:ascii="Times New Roman" w:hAnsi="Times New Roman" w:cs="Times New Roman"/>
          <w:b/>
          <w:bCs/>
          <w:color w:val="222222"/>
          <w:sz w:val="28"/>
          <w:szCs w:val="28"/>
        </w:rPr>
      </w:pPr>
      <w:r w:rsidRPr="00FE7B0D">
        <w:rPr>
          <w:rFonts w:ascii="Times New Roman" w:hAnsi="Times New Roman" w:cs="Times New Roman"/>
          <w:b/>
          <w:bCs/>
          <w:color w:val="222222"/>
          <w:sz w:val="28"/>
          <w:szCs w:val="28"/>
        </w:rPr>
        <w:t>Step I. Preparation of the Sperm.</w:t>
      </w:r>
    </w:p>
    <w:p w14:paraId="75ABBBDC" w14:textId="479321B6" w:rsidR="00B94CDA" w:rsidRPr="00FE7B0D" w:rsidRDefault="00B94CDA" w:rsidP="005858A7">
      <w:pPr>
        <w:pStyle w:val="ListParagraph"/>
        <w:rPr>
          <w:rFonts w:ascii="Times New Roman" w:hAnsi="Times New Roman" w:cs="Times New Roman"/>
          <w:color w:val="222222"/>
          <w:sz w:val="28"/>
          <w:szCs w:val="28"/>
        </w:rPr>
      </w:pPr>
      <w:r w:rsidRPr="00B94CDA">
        <w:rPr>
          <w:rFonts w:ascii="Times New Roman" w:hAnsi="Times New Roman" w:cs="Times New Roman"/>
          <w:color w:val="222222"/>
          <w:sz w:val="28"/>
          <w:szCs w:val="28"/>
        </w:rPr>
        <w:t xml:space="preserve">Ejaculated sperm are not ready to fertilize an egg when they enter the vagina. In response to the </w:t>
      </w:r>
      <w:r w:rsidR="00FE7B0D" w:rsidRPr="00B94CDA">
        <w:rPr>
          <w:rFonts w:ascii="Times New Roman" w:hAnsi="Times New Roman" w:cs="Times New Roman"/>
          <w:color w:val="222222"/>
          <w:sz w:val="28"/>
          <w:szCs w:val="28"/>
        </w:rPr>
        <w:t>dilution</w:t>
      </w:r>
      <w:r w:rsidR="00FE7B0D" w:rsidRPr="00FE7B0D">
        <w:rPr>
          <w:rFonts w:ascii="Times New Roman" w:hAnsi="Times New Roman" w:cs="Times New Roman"/>
          <w:color w:val="222222"/>
          <w:sz w:val="28"/>
          <w:szCs w:val="28"/>
        </w:rPr>
        <w:t xml:space="preserve"> of</w:t>
      </w:r>
      <w:r w:rsidRPr="00FE7B0D">
        <w:rPr>
          <w:rFonts w:ascii="Times New Roman" w:hAnsi="Times New Roman" w:cs="Times New Roman"/>
          <w:color w:val="222222"/>
          <w:sz w:val="28"/>
          <w:szCs w:val="28"/>
        </w:rPr>
        <w:t xml:space="preserve"> semen in the vagina, they undergo several changes, which are collectively known as </w:t>
      </w:r>
      <w:r w:rsidRPr="000872A8">
        <w:rPr>
          <w:rFonts w:ascii="Times New Roman" w:hAnsi="Times New Roman" w:cs="Times New Roman"/>
          <w:b/>
          <w:bCs/>
          <w:color w:val="222222"/>
          <w:sz w:val="28"/>
          <w:szCs w:val="28"/>
        </w:rPr>
        <w:t>capacitation</w:t>
      </w:r>
      <w:r w:rsidRPr="00FE7B0D">
        <w:rPr>
          <w:rFonts w:ascii="Times New Roman" w:hAnsi="Times New Roman" w:cs="Times New Roman"/>
          <w:color w:val="222222"/>
          <w:sz w:val="28"/>
          <w:szCs w:val="28"/>
        </w:rPr>
        <w:t>.</w:t>
      </w:r>
    </w:p>
    <w:p w14:paraId="4D9AD42E" w14:textId="77777777" w:rsidR="000872A8" w:rsidRPr="000872A8" w:rsidRDefault="000872A8" w:rsidP="005858A7">
      <w:pPr>
        <w:pStyle w:val="ListParagraph"/>
        <w:rPr>
          <w:rFonts w:ascii="Times New Roman" w:hAnsi="Times New Roman" w:cs="Times New Roman"/>
          <w:color w:val="222222"/>
          <w:sz w:val="28"/>
          <w:szCs w:val="28"/>
        </w:rPr>
      </w:pPr>
      <w:r w:rsidRPr="000872A8">
        <w:rPr>
          <w:rFonts w:ascii="Times New Roman" w:hAnsi="Times New Roman" w:cs="Times New Roman"/>
          <w:color w:val="222222"/>
          <w:sz w:val="28"/>
          <w:szCs w:val="28"/>
        </w:rPr>
        <w:t>1.Intracellular Ca++ levels increase.</w:t>
      </w:r>
    </w:p>
    <w:p w14:paraId="47CABBF5" w14:textId="77777777" w:rsidR="000872A8" w:rsidRPr="000872A8" w:rsidRDefault="000872A8" w:rsidP="005858A7">
      <w:pPr>
        <w:pStyle w:val="ListParagraph"/>
        <w:rPr>
          <w:rFonts w:ascii="Times New Roman" w:hAnsi="Times New Roman" w:cs="Times New Roman"/>
          <w:color w:val="222222"/>
          <w:sz w:val="28"/>
          <w:szCs w:val="28"/>
        </w:rPr>
      </w:pPr>
      <w:r w:rsidRPr="000872A8">
        <w:rPr>
          <w:rFonts w:ascii="Times New Roman" w:hAnsi="Times New Roman" w:cs="Times New Roman"/>
          <w:color w:val="222222"/>
          <w:sz w:val="28"/>
          <w:szCs w:val="28"/>
        </w:rPr>
        <w:t>2.Spermatic motility is activated and tails change beat</w:t>
      </w:r>
    </w:p>
    <w:p w14:paraId="47997846" w14:textId="77777777" w:rsidR="000872A8" w:rsidRPr="000872A8" w:rsidRDefault="000872A8" w:rsidP="005858A7">
      <w:pPr>
        <w:pStyle w:val="ListParagraph"/>
        <w:rPr>
          <w:rFonts w:ascii="Times New Roman" w:hAnsi="Times New Roman" w:cs="Times New Roman"/>
          <w:color w:val="222222"/>
          <w:sz w:val="28"/>
          <w:szCs w:val="28"/>
        </w:rPr>
      </w:pPr>
      <w:r w:rsidRPr="000872A8">
        <w:rPr>
          <w:rFonts w:ascii="Times New Roman" w:hAnsi="Times New Roman" w:cs="Times New Roman"/>
          <w:color w:val="222222"/>
          <w:sz w:val="28"/>
          <w:szCs w:val="28"/>
        </w:rPr>
        <w:t>frequency.</w:t>
      </w:r>
    </w:p>
    <w:p w14:paraId="65A80033" w14:textId="77777777" w:rsidR="000872A8" w:rsidRPr="000872A8" w:rsidRDefault="000872A8" w:rsidP="005858A7">
      <w:pPr>
        <w:pStyle w:val="ListParagraph"/>
        <w:rPr>
          <w:rFonts w:ascii="Times New Roman" w:hAnsi="Times New Roman" w:cs="Times New Roman"/>
          <w:color w:val="222222"/>
          <w:sz w:val="28"/>
          <w:szCs w:val="28"/>
        </w:rPr>
      </w:pPr>
      <w:r w:rsidRPr="000872A8">
        <w:rPr>
          <w:rFonts w:ascii="Times New Roman" w:hAnsi="Times New Roman" w:cs="Times New Roman"/>
          <w:color w:val="222222"/>
          <w:sz w:val="28"/>
          <w:szCs w:val="28"/>
        </w:rPr>
        <w:t>3.Sperm cell surface antigens are lost. The loss of</w:t>
      </w:r>
    </w:p>
    <w:p w14:paraId="791C9E82" w14:textId="77777777" w:rsidR="000872A8" w:rsidRPr="000872A8" w:rsidRDefault="000872A8" w:rsidP="005858A7">
      <w:pPr>
        <w:pStyle w:val="ListParagraph"/>
        <w:rPr>
          <w:rFonts w:ascii="Times New Roman" w:hAnsi="Times New Roman" w:cs="Times New Roman"/>
          <w:color w:val="222222"/>
          <w:sz w:val="28"/>
          <w:szCs w:val="28"/>
        </w:rPr>
      </w:pPr>
      <w:r w:rsidRPr="000872A8">
        <w:rPr>
          <w:rFonts w:ascii="Times New Roman" w:hAnsi="Times New Roman" w:cs="Times New Roman"/>
          <w:color w:val="222222"/>
          <w:sz w:val="28"/>
          <w:szCs w:val="28"/>
        </w:rPr>
        <w:t>these proteins renders the sperm more receptive to</w:t>
      </w:r>
    </w:p>
    <w:p w14:paraId="71FC826C" w14:textId="7D84990E" w:rsidR="008A4FBA" w:rsidRDefault="000872A8" w:rsidP="005858A7">
      <w:pPr>
        <w:pStyle w:val="ListParagraph"/>
        <w:rPr>
          <w:rFonts w:ascii="Times New Roman" w:hAnsi="Times New Roman" w:cs="Times New Roman"/>
          <w:color w:val="222222"/>
          <w:sz w:val="28"/>
          <w:szCs w:val="28"/>
        </w:rPr>
      </w:pPr>
      <w:r w:rsidRPr="000872A8">
        <w:rPr>
          <w:rFonts w:ascii="Times New Roman" w:hAnsi="Times New Roman" w:cs="Times New Roman"/>
          <w:color w:val="222222"/>
          <w:sz w:val="28"/>
          <w:szCs w:val="28"/>
        </w:rPr>
        <w:t>binding to the egg.</w:t>
      </w:r>
    </w:p>
    <w:p w14:paraId="62F09809" w14:textId="715725F3" w:rsidR="00FE0218" w:rsidRDefault="00FE0218" w:rsidP="005858A7">
      <w:pPr>
        <w:pStyle w:val="ListParagraph"/>
        <w:rPr>
          <w:rFonts w:ascii="Times New Roman" w:hAnsi="Times New Roman" w:cs="Times New Roman"/>
          <w:color w:val="222222"/>
          <w:sz w:val="28"/>
          <w:szCs w:val="28"/>
        </w:rPr>
      </w:pPr>
    </w:p>
    <w:p w14:paraId="61D2E281" w14:textId="77777777" w:rsidR="00366268" w:rsidRPr="00567E9C" w:rsidRDefault="00366268" w:rsidP="005858A7">
      <w:pPr>
        <w:pStyle w:val="ListParagraph"/>
        <w:rPr>
          <w:rFonts w:ascii="Times New Roman" w:hAnsi="Times New Roman" w:cs="Times New Roman"/>
          <w:b/>
          <w:bCs/>
          <w:color w:val="222222"/>
          <w:sz w:val="28"/>
          <w:szCs w:val="28"/>
        </w:rPr>
      </w:pPr>
      <w:r w:rsidRPr="00567E9C">
        <w:rPr>
          <w:rFonts w:ascii="Times New Roman" w:hAnsi="Times New Roman" w:cs="Times New Roman"/>
          <w:b/>
          <w:bCs/>
          <w:color w:val="222222"/>
          <w:sz w:val="28"/>
          <w:szCs w:val="28"/>
        </w:rPr>
        <w:t>Step II. Sperm-Egg Binding</w:t>
      </w:r>
    </w:p>
    <w:p w14:paraId="46790A55" w14:textId="6901FF46" w:rsidR="00366268" w:rsidRPr="00711784" w:rsidRDefault="00366268" w:rsidP="00711784">
      <w:pPr>
        <w:pStyle w:val="ListParagraph"/>
        <w:rPr>
          <w:rFonts w:ascii="Times New Roman" w:hAnsi="Times New Roman" w:cs="Times New Roman"/>
          <w:color w:val="222222"/>
          <w:sz w:val="28"/>
          <w:szCs w:val="28"/>
        </w:rPr>
      </w:pPr>
      <w:r w:rsidRPr="00366268">
        <w:rPr>
          <w:rFonts w:ascii="Times New Roman" w:hAnsi="Times New Roman" w:cs="Times New Roman"/>
          <w:color w:val="222222"/>
          <w:sz w:val="28"/>
          <w:szCs w:val="28"/>
        </w:rPr>
        <w:t>Because of the availability of gametes, the process of</w:t>
      </w:r>
      <w:r w:rsidR="005858A7">
        <w:rPr>
          <w:rFonts w:ascii="Times New Roman" w:hAnsi="Times New Roman" w:cs="Times New Roman"/>
          <w:color w:val="222222"/>
          <w:sz w:val="28"/>
          <w:szCs w:val="28"/>
        </w:rPr>
        <w:t xml:space="preserve"> </w:t>
      </w:r>
      <w:r w:rsidRPr="005858A7">
        <w:rPr>
          <w:rFonts w:ascii="Times New Roman" w:hAnsi="Times New Roman" w:cs="Times New Roman"/>
          <w:color w:val="222222"/>
          <w:sz w:val="28"/>
          <w:szCs w:val="28"/>
        </w:rPr>
        <w:t>sperm-egg binding was first studied and understood in</w:t>
      </w:r>
      <w:r w:rsidR="00E034AC">
        <w:rPr>
          <w:rFonts w:ascii="Times New Roman" w:hAnsi="Times New Roman" w:cs="Times New Roman"/>
          <w:color w:val="222222"/>
          <w:sz w:val="28"/>
          <w:szCs w:val="28"/>
        </w:rPr>
        <w:t xml:space="preserve"> </w:t>
      </w:r>
      <w:r w:rsidR="00E034AC" w:rsidRPr="00E034AC">
        <w:rPr>
          <w:rFonts w:ascii="Times New Roman" w:hAnsi="Times New Roman" w:cs="Times New Roman"/>
          <w:color w:val="222222"/>
          <w:sz w:val="28"/>
          <w:szCs w:val="28"/>
        </w:rPr>
        <w:t>invertebrates. In</w:t>
      </w:r>
      <w:r w:rsidRPr="00E034AC">
        <w:rPr>
          <w:rFonts w:ascii="Times New Roman" w:hAnsi="Times New Roman" w:cs="Times New Roman"/>
          <w:color w:val="222222"/>
          <w:sz w:val="28"/>
          <w:szCs w:val="28"/>
        </w:rPr>
        <w:t xml:space="preserve"> sea urchins, the sperm head</w:t>
      </w:r>
      <w:r w:rsidR="00711784">
        <w:rPr>
          <w:rFonts w:ascii="Times New Roman" w:hAnsi="Times New Roman" w:cs="Times New Roman"/>
          <w:color w:val="222222"/>
          <w:sz w:val="28"/>
          <w:szCs w:val="28"/>
        </w:rPr>
        <w:t xml:space="preserve"> </w:t>
      </w:r>
      <w:r w:rsidRPr="00711784">
        <w:rPr>
          <w:rFonts w:ascii="Times New Roman" w:hAnsi="Times New Roman" w:cs="Times New Roman"/>
          <w:color w:val="222222"/>
          <w:sz w:val="28"/>
          <w:szCs w:val="28"/>
        </w:rPr>
        <w:t>binds directly to the egg outer surface and this triggers the</w:t>
      </w:r>
      <w:r w:rsidR="00E034AC" w:rsidRPr="00711784">
        <w:rPr>
          <w:rFonts w:ascii="Times New Roman" w:hAnsi="Times New Roman" w:cs="Times New Roman"/>
          <w:color w:val="222222"/>
          <w:sz w:val="28"/>
          <w:szCs w:val="28"/>
        </w:rPr>
        <w:t xml:space="preserve"> </w:t>
      </w:r>
      <w:r w:rsidRPr="00711784">
        <w:rPr>
          <w:rFonts w:ascii="Times New Roman" w:hAnsi="Times New Roman" w:cs="Times New Roman"/>
          <w:color w:val="222222"/>
          <w:sz w:val="28"/>
          <w:szCs w:val="28"/>
        </w:rPr>
        <w:t>acrosome reaction.</w:t>
      </w:r>
    </w:p>
    <w:p w14:paraId="531BD75E" w14:textId="77777777" w:rsidR="00125348" w:rsidRDefault="00366268" w:rsidP="00125348">
      <w:pPr>
        <w:pStyle w:val="ListParagraph"/>
        <w:rPr>
          <w:rFonts w:ascii="Times New Roman" w:hAnsi="Times New Roman" w:cs="Times New Roman"/>
          <w:color w:val="222222"/>
          <w:sz w:val="28"/>
          <w:szCs w:val="28"/>
        </w:rPr>
      </w:pPr>
      <w:r w:rsidRPr="00366268">
        <w:rPr>
          <w:rFonts w:ascii="Times New Roman" w:hAnsi="Times New Roman" w:cs="Times New Roman"/>
          <w:color w:val="222222"/>
          <w:sz w:val="28"/>
          <w:szCs w:val="28"/>
        </w:rPr>
        <w:t xml:space="preserve">The </w:t>
      </w:r>
      <w:proofErr w:type="spellStart"/>
      <w:r w:rsidRPr="00366268">
        <w:rPr>
          <w:rFonts w:ascii="Times New Roman" w:hAnsi="Times New Roman" w:cs="Times New Roman"/>
          <w:color w:val="222222"/>
          <w:sz w:val="28"/>
          <w:szCs w:val="28"/>
        </w:rPr>
        <w:t>acrosomal</w:t>
      </w:r>
      <w:proofErr w:type="spellEnd"/>
      <w:r w:rsidRPr="00366268">
        <w:rPr>
          <w:rFonts w:ascii="Times New Roman" w:hAnsi="Times New Roman" w:cs="Times New Roman"/>
          <w:color w:val="222222"/>
          <w:sz w:val="28"/>
          <w:szCs w:val="28"/>
        </w:rPr>
        <w:t xml:space="preserve"> contents are</w:t>
      </w:r>
      <w:r w:rsidR="00D66CBD">
        <w:rPr>
          <w:rFonts w:ascii="Times New Roman" w:hAnsi="Times New Roman" w:cs="Times New Roman"/>
          <w:color w:val="222222"/>
          <w:sz w:val="28"/>
          <w:szCs w:val="28"/>
        </w:rPr>
        <w:t xml:space="preserve"> </w:t>
      </w:r>
      <w:r w:rsidRPr="00D66CBD">
        <w:rPr>
          <w:rFonts w:ascii="Times New Roman" w:hAnsi="Times New Roman" w:cs="Times New Roman"/>
          <w:color w:val="222222"/>
          <w:sz w:val="28"/>
          <w:szCs w:val="28"/>
        </w:rPr>
        <w:t>released and there is a balanced Na+ influx and H+</w:t>
      </w:r>
      <w:r w:rsidR="00D66CBD">
        <w:rPr>
          <w:rFonts w:ascii="Times New Roman" w:hAnsi="Times New Roman" w:cs="Times New Roman"/>
          <w:color w:val="222222"/>
          <w:sz w:val="28"/>
          <w:szCs w:val="28"/>
        </w:rPr>
        <w:t xml:space="preserve"> </w:t>
      </w:r>
      <w:r w:rsidRPr="00D66CBD">
        <w:rPr>
          <w:rFonts w:ascii="Times New Roman" w:hAnsi="Times New Roman" w:cs="Times New Roman"/>
          <w:color w:val="222222"/>
          <w:sz w:val="28"/>
          <w:szCs w:val="28"/>
        </w:rPr>
        <w:t xml:space="preserve">efflux, causing an increase in </w:t>
      </w:r>
      <w:proofErr w:type="spellStart"/>
      <w:r w:rsidRPr="00D66CBD">
        <w:rPr>
          <w:rFonts w:ascii="Times New Roman" w:hAnsi="Times New Roman" w:cs="Times New Roman"/>
          <w:color w:val="222222"/>
          <w:sz w:val="28"/>
          <w:szCs w:val="28"/>
        </w:rPr>
        <w:t>pH.</w:t>
      </w:r>
      <w:proofErr w:type="spellEnd"/>
      <w:r w:rsidRPr="00D66CBD">
        <w:rPr>
          <w:rFonts w:ascii="Times New Roman" w:hAnsi="Times New Roman" w:cs="Times New Roman"/>
          <w:color w:val="222222"/>
          <w:sz w:val="28"/>
          <w:szCs w:val="28"/>
        </w:rPr>
        <w:t xml:space="preserve"> The increased pH</w:t>
      </w:r>
      <w:r w:rsidR="00D66CBD">
        <w:rPr>
          <w:rFonts w:ascii="Times New Roman" w:hAnsi="Times New Roman" w:cs="Times New Roman"/>
          <w:color w:val="222222"/>
          <w:sz w:val="28"/>
          <w:szCs w:val="28"/>
        </w:rPr>
        <w:t xml:space="preserve"> </w:t>
      </w:r>
      <w:r w:rsidRPr="00D66CBD">
        <w:rPr>
          <w:rFonts w:ascii="Times New Roman" w:hAnsi="Times New Roman" w:cs="Times New Roman"/>
          <w:color w:val="222222"/>
          <w:sz w:val="28"/>
          <w:szCs w:val="28"/>
        </w:rPr>
        <w:t xml:space="preserve">triggers the dissociation of the </w:t>
      </w:r>
      <w:proofErr w:type="spellStart"/>
      <w:r w:rsidRPr="00D66CBD">
        <w:rPr>
          <w:rFonts w:ascii="Times New Roman" w:hAnsi="Times New Roman" w:cs="Times New Roman"/>
          <w:color w:val="222222"/>
          <w:sz w:val="28"/>
          <w:szCs w:val="28"/>
        </w:rPr>
        <w:t>profilactin</w:t>
      </w:r>
      <w:proofErr w:type="spellEnd"/>
      <w:r w:rsidRPr="00D66CBD">
        <w:rPr>
          <w:rFonts w:ascii="Times New Roman" w:hAnsi="Times New Roman" w:cs="Times New Roman"/>
          <w:color w:val="222222"/>
          <w:sz w:val="28"/>
          <w:szCs w:val="28"/>
        </w:rPr>
        <w:t xml:space="preserve"> complex</w:t>
      </w:r>
      <w:r w:rsidR="00D66CBD">
        <w:rPr>
          <w:rFonts w:ascii="Times New Roman" w:hAnsi="Times New Roman" w:cs="Times New Roman"/>
          <w:color w:val="222222"/>
          <w:sz w:val="28"/>
          <w:szCs w:val="28"/>
        </w:rPr>
        <w:t xml:space="preserve"> </w:t>
      </w:r>
      <w:r w:rsidRPr="00D66CBD">
        <w:rPr>
          <w:rFonts w:ascii="Times New Roman" w:hAnsi="Times New Roman" w:cs="Times New Roman"/>
          <w:color w:val="222222"/>
          <w:sz w:val="28"/>
          <w:szCs w:val="28"/>
        </w:rPr>
        <w:t xml:space="preserve">(actin and </w:t>
      </w:r>
      <w:proofErr w:type="spellStart"/>
      <w:r w:rsidRPr="00D66CBD">
        <w:rPr>
          <w:rFonts w:ascii="Times New Roman" w:hAnsi="Times New Roman" w:cs="Times New Roman"/>
          <w:color w:val="222222"/>
          <w:sz w:val="28"/>
          <w:szCs w:val="28"/>
        </w:rPr>
        <w:t>profilin</w:t>
      </w:r>
      <w:proofErr w:type="spellEnd"/>
      <w:r w:rsidRPr="00D66CBD">
        <w:rPr>
          <w:rFonts w:ascii="Times New Roman" w:hAnsi="Times New Roman" w:cs="Times New Roman"/>
          <w:color w:val="222222"/>
          <w:sz w:val="28"/>
          <w:szCs w:val="28"/>
        </w:rPr>
        <w:t>) and the released actin monomers</w:t>
      </w:r>
      <w:r w:rsidR="00D66CBD">
        <w:rPr>
          <w:rFonts w:ascii="Times New Roman" w:hAnsi="Times New Roman" w:cs="Times New Roman"/>
          <w:color w:val="222222"/>
          <w:sz w:val="28"/>
          <w:szCs w:val="28"/>
        </w:rPr>
        <w:t xml:space="preserve"> </w:t>
      </w:r>
      <w:r w:rsidRPr="00D66CBD">
        <w:rPr>
          <w:rFonts w:ascii="Times New Roman" w:hAnsi="Times New Roman" w:cs="Times New Roman"/>
          <w:color w:val="222222"/>
          <w:sz w:val="28"/>
          <w:szCs w:val="28"/>
        </w:rPr>
        <w:t xml:space="preserve">polymerize to form a filament called the </w:t>
      </w:r>
      <w:proofErr w:type="spellStart"/>
      <w:r w:rsidRPr="00D66CBD">
        <w:rPr>
          <w:rFonts w:ascii="Times New Roman" w:hAnsi="Times New Roman" w:cs="Times New Roman"/>
          <w:color w:val="222222"/>
          <w:sz w:val="28"/>
          <w:szCs w:val="28"/>
        </w:rPr>
        <w:t>acrosomal</w:t>
      </w:r>
      <w:proofErr w:type="spellEnd"/>
      <w:r w:rsidR="00D66CBD">
        <w:rPr>
          <w:rFonts w:ascii="Times New Roman" w:hAnsi="Times New Roman" w:cs="Times New Roman"/>
          <w:color w:val="222222"/>
          <w:sz w:val="28"/>
          <w:szCs w:val="28"/>
        </w:rPr>
        <w:t xml:space="preserve"> </w:t>
      </w:r>
      <w:r w:rsidRPr="00D66CBD">
        <w:rPr>
          <w:rFonts w:ascii="Times New Roman" w:hAnsi="Times New Roman" w:cs="Times New Roman"/>
          <w:color w:val="222222"/>
          <w:sz w:val="28"/>
          <w:szCs w:val="28"/>
        </w:rPr>
        <w:t xml:space="preserve">process. This </w:t>
      </w:r>
      <w:proofErr w:type="spellStart"/>
      <w:r w:rsidRPr="00D66CBD">
        <w:rPr>
          <w:rFonts w:ascii="Times New Roman" w:hAnsi="Times New Roman" w:cs="Times New Roman"/>
          <w:color w:val="222222"/>
          <w:sz w:val="28"/>
          <w:szCs w:val="28"/>
        </w:rPr>
        <w:t>acrosomal</w:t>
      </w:r>
      <w:proofErr w:type="spellEnd"/>
      <w:r w:rsidRPr="00D66CBD">
        <w:rPr>
          <w:rFonts w:ascii="Times New Roman" w:hAnsi="Times New Roman" w:cs="Times New Roman"/>
          <w:color w:val="222222"/>
          <w:sz w:val="28"/>
          <w:szCs w:val="28"/>
        </w:rPr>
        <w:t xml:space="preserve"> process penetrates the egg</w:t>
      </w:r>
      <w:r w:rsidR="00E710B0">
        <w:rPr>
          <w:rFonts w:ascii="Times New Roman" w:hAnsi="Times New Roman" w:cs="Times New Roman"/>
          <w:color w:val="222222"/>
          <w:sz w:val="28"/>
          <w:szCs w:val="28"/>
        </w:rPr>
        <w:t xml:space="preserve"> </w:t>
      </w:r>
      <w:r w:rsidRPr="00E710B0">
        <w:rPr>
          <w:rFonts w:ascii="Times New Roman" w:hAnsi="Times New Roman" w:cs="Times New Roman"/>
          <w:color w:val="222222"/>
          <w:sz w:val="28"/>
          <w:szCs w:val="28"/>
        </w:rPr>
        <w:t>coatings to allow fusion of the sperm and egg plasma</w:t>
      </w:r>
      <w:r w:rsidR="00E710B0">
        <w:rPr>
          <w:rFonts w:ascii="Times New Roman" w:hAnsi="Times New Roman" w:cs="Times New Roman"/>
          <w:color w:val="222222"/>
          <w:sz w:val="28"/>
          <w:szCs w:val="28"/>
        </w:rPr>
        <w:t xml:space="preserve"> </w:t>
      </w:r>
      <w:r w:rsidRPr="00E710B0">
        <w:rPr>
          <w:rFonts w:ascii="Times New Roman" w:hAnsi="Times New Roman" w:cs="Times New Roman"/>
          <w:color w:val="222222"/>
          <w:sz w:val="28"/>
          <w:szCs w:val="28"/>
        </w:rPr>
        <w:t>membranes. In sea urchins then, the sperm literally</w:t>
      </w:r>
      <w:r w:rsidR="00E710B0">
        <w:rPr>
          <w:rFonts w:ascii="Times New Roman" w:hAnsi="Times New Roman" w:cs="Times New Roman"/>
          <w:color w:val="222222"/>
          <w:sz w:val="28"/>
          <w:szCs w:val="28"/>
        </w:rPr>
        <w:t xml:space="preserve"> </w:t>
      </w:r>
      <w:r w:rsidRPr="00E710B0">
        <w:rPr>
          <w:rFonts w:ascii="Times New Roman" w:hAnsi="Times New Roman" w:cs="Times New Roman"/>
          <w:color w:val="222222"/>
          <w:sz w:val="28"/>
          <w:szCs w:val="28"/>
        </w:rPr>
        <w:t>skewers the egg.</w:t>
      </w:r>
      <w:r w:rsidR="00E710B0" w:rsidRPr="00125348">
        <w:rPr>
          <w:rFonts w:ascii="Times New Roman" w:hAnsi="Times New Roman" w:cs="Times New Roman"/>
          <w:color w:val="222222"/>
          <w:sz w:val="28"/>
          <w:szCs w:val="28"/>
        </w:rPr>
        <w:t xml:space="preserve"> </w:t>
      </w:r>
    </w:p>
    <w:p w14:paraId="7BA4DE38" w14:textId="200AA2FF" w:rsidR="00366268" w:rsidRPr="00125348" w:rsidRDefault="00366268" w:rsidP="00125348">
      <w:pPr>
        <w:pStyle w:val="ListParagraph"/>
        <w:rPr>
          <w:rFonts w:ascii="Times New Roman" w:hAnsi="Times New Roman" w:cs="Times New Roman"/>
          <w:color w:val="222222"/>
          <w:sz w:val="28"/>
          <w:szCs w:val="28"/>
        </w:rPr>
      </w:pPr>
      <w:r w:rsidRPr="00125348">
        <w:rPr>
          <w:rFonts w:ascii="Times New Roman" w:hAnsi="Times New Roman" w:cs="Times New Roman"/>
          <w:color w:val="222222"/>
          <w:sz w:val="28"/>
          <w:szCs w:val="28"/>
        </w:rPr>
        <w:t>In humans the process of sperm-egg binding is not so</w:t>
      </w:r>
      <w:r w:rsidR="0046014F" w:rsidRPr="00125348">
        <w:rPr>
          <w:rFonts w:ascii="Times New Roman" w:hAnsi="Times New Roman" w:cs="Times New Roman"/>
          <w:color w:val="222222"/>
          <w:sz w:val="28"/>
          <w:szCs w:val="28"/>
        </w:rPr>
        <w:t xml:space="preserve"> </w:t>
      </w:r>
      <w:r w:rsidRPr="00125348">
        <w:rPr>
          <w:rFonts w:ascii="Times New Roman" w:hAnsi="Times New Roman" w:cs="Times New Roman"/>
          <w:color w:val="222222"/>
          <w:sz w:val="28"/>
          <w:szCs w:val="28"/>
        </w:rPr>
        <w:t>simple. The complicating factor is the thick zona</w:t>
      </w:r>
      <w:r w:rsidR="00BC078A" w:rsidRPr="00125348">
        <w:rPr>
          <w:rFonts w:ascii="Times New Roman" w:hAnsi="Times New Roman" w:cs="Times New Roman"/>
          <w:color w:val="222222"/>
          <w:sz w:val="28"/>
          <w:szCs w:val="28"/>
        </w:rPr>
        <w:t xml:space="preserve"> </w:t>
      </w:r>
      <w:proofErr w:type="spellStart"/>
      <w:r w:rsidRPr="00125348">
        <w:rPr>
          <w:rFonts w:ascii="Times New Roman" w:hAnsi="Times New Roman" w:cs="Times New Roman"/>
          <w:color w:val="222222"/>
          <w:sz w:val="28"/>
          <w:szCs w:val="28"/>
        </w:rPr>
        <w:t>pellucida</w:t>
      </w:r>
      <w:proofErr w:type="spellEnd"/>
      <w:r w:rsidRPr="00125348">
        <w:rPr>
          <w:rFonts w:ascii="Times New Roman" w:hAnsi="Times New Roman" w:cs="Times New Roman"/>
          <w:color w:val="222222"/>
          <w:sz w:val="28"/>
          <w:szCs w:val="28"/>
        </w:rPr>
        <w:t>, which keeps sperm from binding close to the</w:t>
      </w:r>
      <w:r w:rsidR="00BC078A" w:rsidRPr="00125348">
        <w:rPr>
          <w:rFonts w:ascii="Times New Roman" w:hAnsi="Times New Roman" w:cs="Times New Roman"/>
          <w:color w:val="222222"/>
          <w:sz w:val="28"/>
          <w:szCs w:val="28"/>
        </w:rPr>
        <w:t xml:space="preserve"> </w:t>
      </w:r>
      <w:r w:rsidRPr="00125348">
        <w:rPr>
          <w:rFonts w:ascii="Times New Roman" w:hAnsi="Times New Roman" w:cs="Times New Roman"/>
          <w:color w:val="222222"/>
          <w:sz w:val="28"/>
          <w:szCs w:val="28"/>
        </w:rPr>
        <w:t>egg plasma membrane.</w:t>
      </w:r>
    </w:p>
    <w:p w14:paraId="7EEE11F6" w14:textId="77777777" w:rsidR="00366268" w:rsidRPr="00C4349D" w:rsidRDefault="00366268" w:rsidP="005858A7">
      <w:pPr>
        <w:pStyle w:val="ListParagraph"/>
        <w:rPr>
          <w:rFonts w:ascii="Times New Roman" w:hAnsi="Times New Roman" w:cs="Times New Roman"/>
          <w:b/>
          <w:bCs/>
          <w:color w:val="222222"/>
          <w:sz w:val="28"/>
          <w:szCs w:val="28"/>
        </w:rPr>
      </w:pPr>
      <w:r w:rsidRPr="00C4349D">
        <w:rPr>
          <w:rFonts w:ascii="Times New Roman" w:hAnsi="Times New Roman" w:cs="Times New Roman"/>
          <w:b/>
          <w:bCs/>
          <w:color w:val="222222"/>
          <w:sz w:val="28"/>
          <w:szCs w:val="28"/>
        </w:rPr>
        <w:t>Sperm receptor on egg.</w:t>
      </w:r>
    </w:p>
    <w:p w14:paraId="4882D0E6" w14:textId="229ECEE8" w:rsidR="00EC757F" w:rsidRPr="00457361" w:rsidRDefault="00366268" w:rsidP="00457361">
      <w:pPr>
        <w:pStyle w:val="ListParagraph"/>
        <w:rPr>
          <w:rFonts w:ascii="Times New Roman" w:hAnsi="Times New Roman" w:cs="Times New Roman"/>
          <w:color w:val="222222"/>
          <w:sz w:val="28"/>
          <w:szCs w:val="28"/>
        </w:rPr>
      </w:pPr>
      <w:proofErr w:type="spellStart"/>
      <w:r w:rsidRPr="00366268">
        <w:rPr>
          <w:rFonts w:ascii="Times New Roman" w:hAnsi="Times New Roman" w:cs="Times New Roman"/>
          <w:color w:val="222222"/>
          <w:sz w:val="28"/>
          <w:szCs w:val="28"/>
        </w:rPr>
        <w:t>Dr.</w:t>
      </w:r>
      <w:proofErr w:type="spellEnd"/>
      <w:r w:rsidRPr="00366268">
        <w:rPr>
          <w:rFonts w:ascii="Times New Roman" w:hAnsi="Times New Roman" w:cs="Times New Roman"/>
          <w:color w:val="222222"/>
          <w:sz w:val="28"/>
          <w:szCs w:val="28"/>
        </w:rPr>
        <w:t xml:space="preserve"> Paul </w:t>
      </w:r>
      <w:proofErr w:type="spellStart"/>
      <w:r w:rsidRPr="00366268">
        <w:rPr>
          <w:rFonts w:ascii="Times New Roman" w:hAnsi="Times New Roman" w:cs="Times New Roman"/>
          <w:color w:val="222222"/>
          <w:sz w:val="28"/>
          <w:szCs w:val="28"/>
        </w:rPr>
        <w:t>Wassarman</w:t>
      </w:r>
      <w:proofErr w:type="spellEnd"/>
      <w:r w:rsidRPr="00366268">
        <w:rPr>
          <w:rFonts w:ascii="Times New Roman" w:hAnsi="Times New Roman" w:cs="Times New Roman"/>
          <w:color w:val="222222"/>
          <w:sz w:val="28"/>
          <w:szCs w:val="28"/>
        </w:rPr>
        <w:t xml:space="preserve"> used a </w:t>
      </w:r>
      <w:r w:rsidRPr="00C4349D">
        <w:rPr>
          <w:rFonts w:ascii="Times New Roman" w:hAnsi="Times New Roman" w:cs="Times New Roman"/>
          <w:b/>
          <w:bCs/>
          <w:color w:val="222222"/>
          <w:sz w:val="28"/>
          <w:szCs w:val="28"/>
        </w:rPr>
        <w:t xml:space="preserve">competition assay </w:t>
      </w:r>
      <w:r w:rsidRPr="00366268">
        <w:rPr>
          <w:rFonts w:ascii="Times New Roman" w:hAnsi="Times New Roman" w:cs="Times New Roman"/>
          <w:color w:val="222222"/>
          <w:sz w:val="28"/>
          <w:szCs w:val="28"/>
        </w:rPr>
        <w:t>to isolate and identify the factor in the</w:t>
      </w:r>
      <w:r w:rsidR="00957556">
        <w:rPr>
          <w:rFonts w:ascii="Times New Roman" w:hAnsi="Times New Roman" w:cs="Times New Roman"/>
          <w:color w:val="222222"/>
          <w:sz w:val="28"/>
          <w:szCs w:val="28"/>
        </w:rPr>
        <w:t xml:space="preserve"> </w:t>
      </w:r>
      <w:r w:rsidRPr="00366268">
        <w:rPr>
          <w:rFonts w:ascii="Times New Roman" w:hAnsi="Times New Roman" w:cs="Times New Roman"/>
          <w:color w:val="222222"/>
          <w:sz w:val="28"/>
          <w:szCs w:val="28"/>
        </w:rPr>
        <w:t xml:space="preserve">zona </w:t>
      </w:r>
      <w:proofErr w:type="spellStart"/>
      <w:r w:rsidRPr="00366268">
        <w:rPr>
          <w:rFonts w:ascii="Times New Roman" w:hAnsi="Times New Roman" w:cs="Times New Roman"/>
          <w:color w:val="222222"/>
          <w:sz w:val="28"/>
          <w:szCs w:val="28"/>
        </w:rPr>
        <w:t>pellucida</w:t>
      </w:r>
      <w:proofErr w:type="spellEnd"/>
      <w:r w:rsidRPr="00366268">
        <w:rPr>
          <w:rFonts w:ascii="Times New Roman" w:hAnsi="Times New Roman" w:cs="Times New Roman"/>
          <w:color w:val="222222"/>
          <w:sz w:val="28"/>
          <w:szCs w:val="28"/>
        </w:rPr>
        <w:t xml:space="preserve"> that</w:t>
      </w:r>
      <w:r w:rsidR="00711784">
        <w:rPr>
          <w:rFonts w:ascii="Times New Roman" w:hAnsi="Times New Roman" w:cs="Times New Roman"/>
          <w:color w:val="222222"/>
          <w:sz w:val="28"/>
          <w:szCs w:val="28"/>
        </w:rPr>
        <w:t xml:space="preserve"> </w:t>
      </w:r>
      <w:r w:rsidRPr="00711784">
        <w:rPr>
          <w:rFonts w:ascii="Times New Roman" w:hAnsi="Times New Roman" w:cs="Times New Roman"/>
          <w:color w:val="222222"/>
          <w:sz w:val="28"/>
          <w:szCs w:val="28"/>
        </w:rPr>
        <w:t>was involved in sperm egg binding</w:t>
      </w:r>
      <w:r w:rsidR="00174341" w:rsidRPr="00711784">
        <w:rPr>
          <w:rFonts w:ascii="Times New Roman" w:hAnsi="Times New Roman" w:cs="Times New Roman"/>
          <w:color w:val="222222"/>
          <w:sz w:val="28"/>
          <w:szCs w:val="28"/>
        </w:rPr>
        <w:t xml:space="preserve">. </w:t>
      </w:r>
      <w:proofErr w:type="spellStart"/>
      <w:r w:rsidRPr="00711784">
        <w:rPr>
          <w:rFonts w:ascii="Times New Roman" w:hAnsi="Times New Roman" w:cs="Times New Roman"/>
          <w:color w:val="222222"/>
          <w:sz w:val="28"/>
          <w:szCs w:val="28"/>
        </w:rPr>
        <w:t>Dr.</w:t>
      </w:r>
      <w:proofErr w:type="spellEnd"/>
      <w:r w:rsidRPr="00711784">
        <w:rPr>
          <w:rFonts w:ascii="Times New Roman" w:hAnsi="Times New Roman" w:cs="Times New Roman"/>
          <w:color w:val="222222"/>
          <w:sz w:val="28"/>
          <w:szCs w:val="28"/>
        </w:rPr>
        <w:t xml:space="preserve"> </w:t>
      </w:r>
      <w:proofErr w:type="spellStart"/>
      <w:r w:rsidRPr="00711784">
        <w:rPr>
          <w:rFonts w:ascii="Times New Roman" w:hAnsi="Times New Roman" w:cs="Times New Roman"/>
          <w:color w:val="222222"/>
          <w:sz w:val="28"/>
          <w:szCs w:val="28"/>
        </w:rPr>
        <w:t>Wassarman</w:t>
      </w:r>
      <w:proofErr w:type="spellEnd"/>
      <w:r w:rsidRPr="00711784">
        <w:rPr>
          <w:rFonts w:ascii="Times New Roman" w:hAnsi="Times New Roman" w:cs="Times New Roman"/>
          <w:color w:val="222222"/>
          <w:sz w:val="28"/>
          <w:szCs w:val="28"/>
        </w:rPr>
        <w:t xml:space="preserve"> incubate</w:t>
      </w:r>
      <w:r w:rsidR="00957556">
        <w:rPr>
          <w:rFonts w:ascii="Times New Roman" w:hAnsi="Times New Roman" w:cs="Times New Roman"/>
          <w:color w:val="222222"/>
          <w:sz w:val="28"/>
          <w:szCs w:val="28"/>
        </w:rPr>
        <w:t xml:space="preserve"> </w:t>
      </w:r>
      <w:r w:rsidRPr="00711784">
        <w:rPr>
          <w:rFonts w:ascii="Times New Roman" w:hAnsi="Times New Roman" w:cs="Times New Roman"/>
          <w:color w:val="222222"/>
          <w:sz w:val="28"/>
          <w:szCs w:val="28"/>
        </w:rPr>
        <w:t xml:space="preserve">sperm with zona </w:t>
      </w:r>
      <w:proofErr w:type="spellStart"/>
      <w:r w:rsidRPr="00711784">
        <w:rPr>
          <w:rFonts w:ascii="Times New Roman" w:hAnsi="Times New Roman" w:cs="Times New Roman"/>
          <w:color w:val="222222"/>
          <w:sz w:val="28"/>
          <w:szCs w:val="28"/>
        </w:rPr>
        <w:t>pellucida</w:t>
      </w:r>
      <w:proofErr w:type="spellEnd"/>
      <w:r w:rsidR="00957556">
        <w:rPr>
          <w:rFonts w:ascii="Times New Roman" w:hAnsi="Times New Roman" w:cs="Times New Roman"/>
          <w:color w:val="222222"/>
          <w:sz w:val="28"/>
          <w:szCs w:val="28"/>
        </w:rPr>
        <w:t xml:space="preserve"> </w:t>
      </w:r>
      <w:r w:rsidRPr="00957556">
        <w:rPr>
          <w:rFonts w:ascii="Times New Roman" w:hAnsi="Times New Roman" w:cs="Times New Roman"/>
          <w:color w:val="222222"/>
          <w:sz w:val="28"/>
          <w:szCs w:val="28"/>
        </w:rPr>
        <w:t>glycoproteins (ZPGPs) he had isolated from unfertilized and fertilized eggs. He found that sperm</w:t>
      </w:r>
      <w:r w:rsidR="00957556">
        <w:rPr>
          <w:rFonts w:ascii="Times New Roman" w:hAnsi="Times New Roman" w:cs="Times New Roman"/>
          <w:color w:val="222222"/>
          <w:sz w:val="28"/>
          <w:szCs w:val="28"/>
        </w:rPr>
        <w:t xml:space="preserve"> </w:t>
      </w:r>
      <w:proofErr w:type="spellStart"/>
      <w:r w:rsidRPr="00957556">
        <w:rPr>
          <w:rFonts w:ascii="Times New Roman" w:hAnsi="Times New Roman" w:cs="Times New Roman"/>
          <w:color w:val="222222"/>
          <w:sz w:val="28"/>
          <w:szCs w:val="28"/>
        </w:rPr>
        <w:t>preincubated</w:t>
      </w:r>
      <w:proofErr w:type="spellEnd"/>
      <w:r w:rsidRPr="00957556">
        <w:rPr>
          <w:rFonts w:ascii="Times New Roman" w:hAnsi="Times New Roman" w:cs="Times New Roman"/>
          <w:color w:val="222222"/>
          <w:sz w:val="28"/>
          <w:szCs w:val="28"/>
        </w:rPr>
        <w:t xml:space="preserve"> with ZPGPs from unfertilized eggs were not able to fertilize eggs. Yet, when he</w:t>
      </w:r>
      <w:r w:rsidR="008528AB" w:rsidRPr="00957556">
        <w:rPr>
          <w:rFonts w:ascii="Times New Roman" w:hAnsi="Times New Roman" w:cs="Times New Roman"/>
          <w:color w:val="222222"/>
          <w:sz w:val="28"/>
          <w:szCs w:val="28"/>
        </w:rPr>
        <w:t xml:space="preserve"> </w:t>
      </w:r>
      <w:proofErr w:type="spellStart"/>
      <w:r w:rsidR="00EC757F" w:rsidRPr="00957556">
        <w:rPr>
          <w:rFonts w:ascii="Times New Roman" w:hAnsi="Times New Roman" w:cs="Times New Roman"/>
          <w:color w:val="222222"/>
          <w:sz w:val="28"/>
          <w:szCs w:val="28"/>
        </w:rPr>
        <w:t>preincubated</w:t>
      </w:r>
      <w:proofErr w:type="spellEnd"/>
      <w:r w:rsidR="00EC757F" w:rsidRPr="00957556">
        <w:rPr>
          <w:rFonts w:ascii="Times New Roman" w:hAnsi="Times New Roman" w:cs="Times New Roman"/>
          <w:color w:val="222222"/>
          <w:sz w:val="28"/>
          <w:szCs w:val="28"/>
        </w:rPr>
        <w:t xml:space="preserve"> sperm with ZPGPs isolated from fertilized eggs, which are known not to bind sperm, the</w:t>
      </w:r>
      <w:r w:rsidR="00457361">
        <w:rPr>
          <w:rFonts w:ascii="Times New Roman" w:hAnsi="Times New Roman" w:cs="Times New Roman"/>
          <w:color w:val="222222"/>
          <w:sz w:val="28"/>
          <w:szCs w:val="28"/>
        </w:rPr>
        <w:t xml:space="preserve"> </w:t>
      </w:r>
      <w:r w:rsidR="00EC757F" w:rsidRPr="00457361">
        <w:rPr>
          <w:rFonts w:ascii="Times New Roman" w:hAnsi="Times New Roman" w:cs="Times New Roman"/>
          <w:color w:val="222222"/>
          <w:sz w:val="28"/>
          <w:szCs w:val="28"/>
        </w:rPr>
        <w:t>sperm could still fertilize</w:t>
      </w:r>
      <w:r w:rsidR="00457361">
        <w:rPr>
          <w:rFonts w:ascii="Times New Roman" w:hAnsi="Times New Roman" w:cs="Times New Roman"/>
          <w:color w:val="222222"/>
          <w:sz w:val="28"/>
          <w:szCs w:val="28"/>
        </w:rPr>
        <w:t xml:space="preserve"> </w:t>
      </w:r>
      <w:r w:rsidR="00EC757F" w:rsidRPr="00457361">
        <w:rPr>
          <w:rFonts w:ascii="Times New Roman" w:hAnsi="Times New Roman" w:cs="Times New Roman"/>
          <w:color w:val="222222"/>
          <w:sz w:val="28"/>
          <w:szCs w:val="28"/>
        </w:rPr>
        <w:t>eggs</w:t>
      </w:r>
      <w:r w:rsidR="00257446" w:rsidRPr="00457361">
        <w:rPr>
          <w:rFonts w:ascii="Times New Roman" w:hAnsi="Times New Roman" w:cs="Times New Roman"/>
          <w:color w:val="222222"/>
          <w:sz w:val="28"/>
          <w:szCs w:val="28"/>
        </w:rPr>
        <w:t xml:space="preserve">. </w:t>
      </w:r>
      <w:r w:rsidR="00EC757F" w:rsidRPr="00457361">
        <w:rPr>
          <w:rFonts w:ascii="Times New Roman" w:hAnsi="Times New Roman" w:cs="Times New Roman"/>
          <w:color w:val="222222"/>
          <w:sz w:val="28"/>
          <w:szCs w:val="28"/>
        </w:rPr>
        <w:t>This showed that the isolated ZPGPs from</w:t>
      </w:r>
      <w:r w:rsidR="00457361">
        <w:rPr>
          <w:rFonts w:ascii="Times New Roman" w:hAnsi="Times New Roman" w:cs="Times New Roman"/>
          <w:color w:val="222222"/>
          <w:sz w:val="28"/>
          <w:szCs w:val="28"/>
        </w:rPr>
        <w:t xml:space="preserve"> </w:t>
      </w:r>
      <w:r w:rsidR="00EC757F" w:rsidRPr="00457361">
        <w:rPr>
          <w:rFonts w:ascii="Times New Roman" w:hAnsi="Times New Roman" w:cs="Times New Roman"/>
          <w:color w:val="222222"/>
          <w:sz w:val="28"/>
          <w:szCs w:val="28"/>
        </w:rPr>
        <w:t>unfertilized eggs contain a receptor for the sperm and that this receptor is modified after fertilization.</w:t>
      </w:r>
    </w:p>
    <w:p w14:paraId="53DA2C4A" w14:textId="28C3E463" w:rsidR="00E8347C" w:rsidRDefault="00EC757F" w:rsidP="00361BF7">
      <w:pPr>
        <w:pStyle w:val="ListParagraph"/>
        <w:rPr>
          <w:rFonts w:ascii="Times New Roman" w:hAnsi="Times New Roman" w:cs="Times New Roman"/>
          <w:color w:val="222222"/>
          <w:sz w:val="28"/>
          <w:szCs w:val="28"/>
        </w:rPr>
      </w:pPr>
      <w:r w:rsidRPr="00EC757F">
        <w:rPr>
          <w:rFonts w:ascii="Times New Roman" w:hAnsi="Times New Roman" w:cs="Times New Roman"/>
          <w:color w:val="222222"/>
          <w:sz w:val="28"/>
          <w:szCs w:val="28"/>
        </w:rPr>
        <w:t xml:space="preserve">In follow up experiments, </w:t>
      </w:r>
      <w:proofErr w:type="spellStart"/>
      <w:r w:rsidRPr="00EC757F">
        <w:rPr>
          <w:rFonts w:ascii="Times New Roman" w:hAnsi="Times New Roman" w:cs="Times New Roman"/>
          <w:color w:val="222222"/>
          <w:sz w:val="28"/>
          <w:szCs w:val="28"/>
        </w:rPr>
        <w:t>Dr.</w:t>
      </w:r>
      <w:proofErr w:type="spellEnd"/>
      <w:r w:rsidRPr="00EC757F">
        <w:rPr>
          <w:rFonts w:ascii="Times New Roman" w:hAnsi="Times New Roman" w:cs="Times New Roman"/>
          <w:color w:val="222222"/>
          <w:sz w:val="28"/>
          <w:szCs w:val="28"/>
        </w:rPr>
        <w:t xml:space="preserve"> </w:t>
      </w:r>
      <w:proofErr w:type="spellStart"/>
      <w:r w:rsidRPr="00EC757F">
        <w:rPr>
          <w:rFonts w:ascii="Times New Roman" w:hAnsi="Times New Roman" w:cs="Times New Roman"/>
          <w:color w:val="222222"/>
          <w:sz w:val="28"/>
          <w:szCs w:val="28"/>
        </w:rPr>
        <w:t>Wassarman</w:t>
      </w:r>
      <w:proofErr w:type="spellEnd"/>
      <w:r w:rsidRPr="00EC757F">
        <w:rPr>
          <w:rFonts w:ascii="Times New Roman" w:hAnsi="Times New Roman" w:cs="Times New Roman"/>
          <w:color w:val="222222"/>
          <w:sz w:val="28"/>
          <w:szCs w:val="28"/>
        </w:rPr>
        <w:t xml:space="preserve"> purified ZPGP I, ZPGP II and ZPGP III and showed that only</w:t>
      </w:r>
      <w:r w:rsidR="00E8347C">
        <w:rPr>
          <w:rFonts w:ascii="Times New Roman" w:hAnsi="Times New Roman" w:cs="Times New Roman"/>
          <w:color w:val="222222"/>
          <w:sz w:val="28"/>
          <w:szCs w:val="28"/>
        </w:rPr>
        <w:t xml:space="preserve"> </w:t>
      </w:r>
      <w:r w:rsidR="00E8347C" w:rsidRPr="00E8347C">
        <w:rPr>
          <w:rFonts w:ascii="Times New Roman" w:hAnsi="Times New Roman" w:cs="Times New Roman"/>
          <w:color w:val="222222"/>
          <w:sz w:val="28"/>
          <w:szCs w:val="28"/>
        </w:rPr>
        <w:t>ZPGP III could prevent sperm binding to eggs showing that ZPGP III is the sperm receptor. By treating</w:t>
      </w:r>
      <w:r w:rsidR="00361BF7">
        <w:rPr>
          <w:rFonts w:ascii="Times New Roman" w:hAnsi="Times New Roman" w:cs="Times New Roman"/>
          <w:color w:val="222222"/>
          <w:sz w:val="28"/>
          <w:szCs w:val="28"/>
        </w:rPr>
        <w:t xml:space="preserve"> </w:t>
      </w:r>
      <w:r w:rsidR="00E8347C" w:rsidRPr="00361BF7">
        <w:rPr>
          <w:rFonts w:ascii="Times New Roman" w:hAnsi="Times New Roman" w:cs="Times New Roman"/>
          <w:color w:val="222222"/>
          <w:sz w:val="28"/>
          <w:szCs w:val="28"/>
        </w:rPr>
        <w:t xml:space="preserve">ZPGP III with agents that selectively </w:t>
      </w:r>
      <w:proofErr w:type="spellStart"/>
      <w:r w:rsidR="00E8347C" w:rsidRPr="00361BF7">
        <w:rPr>
          <w:rFonts w:ascii="Times New Roman" w:hAnsi="Times New Roman" w:cs="Times New Roman"/>
          <w:color w:val="222222"/>
          <w:sz w:val="28"/>
          <w:szCs w:val="28"/>
        </w:rPr>
        <w:t>hydrolyzed</w:t>
      </w:r>
      <w:proofErr w:type="spellEnd"/>
      <w:r w:rsidR="00E8347C" w:rsidRPr="00361BF7">
        <w:rPr>
          <w:rFonts w:ascii="Times New Roman" w:hAnsi="Times New Roman" w:cs="Times New Roman"/>
          <w:color w:val="222222"/>
          <w:sz w:val="28"/>
          <w:szCs w:val="28"/>
        </w:rPr>
        <w:t xml:space="preserve"> protein (trypsin), N-linked glycoproteins (specific</w:t>
      </w:r>
      <w:r w:rsidR="00457361" w:rsidRPr="00361BF7">
        <w:rPr>
          <w:rFonts w:ascii="Times New Roman" w:hAnsi="Times New Roman" w:cs="Times New Roman"/>
          <w:color w:val="222222"/>
          <w:sz w:val="28"/>
          <w:szCs w:val="28"/>
        </w:rPr>
        <w:t xml:space="preserve"> </w:t>
      </w:r>
      <w:proofErr w:type="spellStart"/>
      <w:r w:rsidR="00E8347C" w:rsidRPr="00361BF7">
        <w:rPr>
          <w:rFonts w:ascii="Times New Roman" w:hAnsi="Times New Roman" w:cs="Times New Roman"/>
          <w:color w:val="222222"/>
          <w:sz w:val="28"/>
          <w:szCs w:val="28"/>
        </w:rPr>
        <w:t>glycohydrolase</w:t>
      </w:r>
      <w:proofErr w:type="spellEnd"/>
      <w:r w:rsidR="00E8347C" w:rsidRPr="00361BF7">
        <w:rPr>
          <w:rFonts w:ascii="Times New Roman" w:hAnsi="Times New Roman" w:cs="Times New Roman"/>
          <w:color w:val="222222"/>
          <w:sz w:val="28"/>
          <w:szCs w:val="28"/>
        </w:rPr>
        <w:t xml:space="preserve">) and O-linked glycoproteins (weak base), </w:t>
      </w:r>
      <w:proofErr w:type="spellStart"/>
      <w:r w:rsidR="00E8347C" w:rsidRPr="00361BF7">
        <w:rPr>
          <w:rFonts w:ascii="Times New Roman" w:hAnsi="Times New Roman" w:cs="Times New Roman"/>
          <w:color w:val="222222"/>
          <w:sz w:val="28"/>
          <w:szCs w:val="28"/>
        </w:rPr>
        <w:t>Dr.</w:t>
      </w:r>
      <w:proofErr w:type="spellEnd"/>
      <w:r w:rsidR="00E8347C" w:rsidRPr="00361BF7">
        <w:rPr>
          <w:rFonts w:ascii="Times New Roman" w:hAnsi="Times New Roman" w:cs="Times New Roman"/>
          <w:color w:val="222222"/>
          <w:sz w:val="28"/>
          <w:szCs w:val="28"/>
        </w:rPr>
        <w:t xml:space="preserve"> </w:t>
      </w:r>
      <w:proofErr w:type="spellStart"/>
      <w:r w:rsidR="00E8347C" w:rsidRPr="00361BF7">
        <w:rPr>
          <w:rFonts w:ascii="Times New Roman" w:hAnsi="Times New Roman" w:cs="Times New Roman"/>
          <w:color w:val="222222"/>
          <w:sz w:val="28"/>
          <w:szCs w:val="28"/>
        </w:rPr>
        <w:t>Wassarman</w:t>
      </w:r>
      <w:proofErr w:type="spellEnd"/>
      <w:r w:rsidR="00E8347C" w:rsidRPr="00361BF7">
        <w:rPr>
          <w:rFonts w:ascii="Times New Roman" w:hAnsi="Times New Roman" w:cs="Times New Roman"/>
          <w:color w:val="222222"/>
          <w:sz w:val="28"/>
          <w:szCs w:val="28"/>
        </w:rPr>
        <w:t xml:space="preserve"> showed that the part of ZPGP</w:t>
      </w:r>
      <w:r w:rsidR="00457361" w:rsidRPr="00361BF7">
        <w:rPr>
          <w:rFonts w:ascii="Times New Roman" w:hAnsi="Times New Roman" w:cs="Times New Roman"/>
          <w:color w:val="222222"/>
          <w:sz w:val="28"/>
          <w:szCs w:val="28"/>
        </w:rPr>
        <w:t xml:space="preserve"> </w:t>
      </w:r>
      <w:r w:rsidR="00E8347C" w:rsidRPr="00361BF7">
        <w:rPr>
          <w:rFonts w:ascii="Times New Roman" w:hAnsi="Times New Roman" w:cs="Times New Roman"/>
          <w:color w:val="222222"/>
          <w:sz w:val="28"/>
          <w:szCs w:val="28"/>
        </w:rPr>
        <w:t>III that was responsible for sperm binding was the O-linked oligosaccharide.</w:t>
      </w:r>
    </w:p>
    <w:p w14:paraId="7E1D6FB8" w14:textId="77777777" w:rsidR="003D357A" w:rsidRPr="00361BF7" w:rsidRDefault="003D357A" w:rsidP="00361BF7">
      <w:pPr>
        <w:pStyle w:val="ListParagraph"/>
        <w:rPr>
          <w:rFonts w:ascii="Times New Roman" w:hAnsi="Times New Roman" w:cs="Times New Roman"/>
          <w:color w:val="222222"/>
          <w:sz w:val="28"/>
          <w:szCs w:val="28"/>
        </w:rPr>
      </w:pPr>
    </w:p>
    <w:p w14:paraId="73E1FD5A" w14:textId="77777777" w:rsidR="00E8347C" w:rsidRPr="00770A4F" w:rsidRDefault="00E8347C" w:rsidP="005858A7">
      <w:pPr>
        <w:pStyle w:val="ListParagraph"/>
        <w:rPr>
          <w:rFonts w:ascii="Times New Roman" w:hAnsi="Times New Roman" w:cs="Times New Roman"/>
          <w:b/>
          <w:bCs/>
          <w:color w:val="222222"/>
          <w:sz w:val="28"/>
          <w:szCs w:val="28"/>
        </w:rPr>
      </w:pPr>
      <w:r w:rsidRPr="00770A4F">
        <w:rPr>
          <w:rFonts w:ascii="Times New Roman" w:hAnsi="Times New Roman" w:cs="Times New Roman"/>
          <w:b/>
          <w:bCs/>
          <w:color w:val="222222"/>
          <w:sz w:val="28"/>
          <w:szCs w:val="28"/>
        </w:rPr>
        <w:t>Egg receptor on sperm.</w:t>
      </w:r>
    </w:p>
    <w:p w14:paraId="2D1FC4CD" w14:textId="73024D30" w:rsidR="00E8347C" w:rsidRDefault="00E8347C" w:rsidP="005858A7">
      <w:pPr>
        <w:pStyle w:val="ListParagraph"/>
        <w:rPr>
          <w:rFonts w:ascii="Times New Roman" w:hAnsi="Times New Roman" w:cs="Times New Roman"/>
          <w:color w:val="222222"/>
          <w:sz w:val="28"/>
          <w:szCs w:val="28"/>
        </w:rPr>
      </w:pPr>
      <w:r w:rsidRPr="00E8347C">
        <w:rPr>
          <w:rFonts w:ascii="Times New Roman" w:hAnsi="Times New Roman" w:cs="Times New Roman"/>
          <w:color w:val="222222"/>
          <w:sz w:val="28"/>
          <w:szCs w:val="28"/>
        </w:rPr>
        <w:t xml:space="preserve">What sperm component is binding to the ZPGP III? </w:t>
      </w:r>
      <w:proofErr w:type="spellStart"/>
      <w:r w:rsidRPr="00E8347C">
        <w:rPr>
          <w:rFonts w:ascii="Times New Roman" w:hAnsi="Times New Roman" w:cs="Times New Roman"/>
          <w:color w:val="222222"/>
          <w:sz w:val="28"/>
          <w:szCs w:val="28"/>
        </w:rPr>
        <w:t>Dr.</w:t>
      </w:r>
      <w:proofErr w:type="spellEnd"/>
      <w:r w:rsidRPr="00E8347C">
        <w:rPr>
          <w:rFonts w:ascii="Times New Roman" w:hAnsi="Times New Roman" w:cs="Times New Roman"/>
          <w:color w:val="222222"/>
          <w:sz w:val="28"/>
          <w:szCs w:val="28"/>
        </w:rPr>
        <w:t xml:space="preserve"> Barry </w:t>
      </w:r>
      <w:proofErr w:type="spellStart"/>
      <w:r w:rsidRPr="00E8347C">
        <w:rPr>
          <w:rFonts w:ascii="Times New Roman" w:hAnsi="Times New Roman" w:cs="Times New Roman"/>
          <w:color w:val="222222"/>
          <w:sz w:val="28"/>
          <w:szCs w:val="28"/>
        </w:rPr>
        <w:t>Shur</w:t>
      </w:r>
      <w:proofErr w:type="spellEnd"/>
      <w:r w:rsidRPr="00E8347C">
        <w:rPr>
          <w:rFonts w:ascii="Times New Roman" w:hAnsi="Times New Roman" w:cs="Times New Roman"/>
          <w:color w:val="222222"/>
          <w:sz w:val="28"/>
          <w:szCs w:val="28"/>
        </w:rPr>
        <w:t xml:space="preserve"> was studying a Golgi enzyme</w:t>
      </w:r>
      <w:r w:rsidR="005349A1">
        <w:rPr>
          <w:rFonts w:ascii="Times New Roman" w:hAnsi="Times New Roman" w:cs="Times New Roman"/>
          <w:color w:val="222222"/>
          <w:sz w:val="28"/>
          <w:szCs w:val="28"/>
        </w:rPr>
        <w:t xml:space="preserve"> </w:t>
      </w:r>
      <w:r w:rsidRPr="005349A1">
        <w:rPr>
          <w:rFonts w:ascii="Times New Roman" w:hAnsi="Times New Roman" w:cs="Times New Roman"/>
          <w:color w:val="222222"/>
          <w:sz w:val="28"/>
          <w:szCs w:val="28"/>
        </w:rPr>
        <w:t xml:space="preserve">known as </w:t>
      </w:r>
      <w:proofErr w:type="spellStart"/>
      <w:r w:rsidRPr="005349A1">
        <w:rPr>
          <w:rFonts w:ascii="Times New Roman" w:hAnsi="Times New Roman" w:cs="Times New Roman"/>
          <w:b/>
          <w:bCs/>
          <w:color w:val="222222"/>
          <w:sz w:val="28"/>
          <w:szCs w:val="28"/>
        </w:rPr>
        <w:t>galactosyl</w:t>
      </w:r>
      <w:proofErr w:type="spellEnd"/>
      <w:r w:rsidRPr="005349A1">
        <w:rPr>
          <w:rFonts w:ascii="Times New Roman" w:hAnsi="Times New Roman" w:cs="Times New Roman"/>
          <w:b/>
          <w:bCs/>
          <w:color w:val="222222"/>
          <w:sz w:val="28"/>
          <w:szCs w:val="28"/>
        </w:rPr>
        <w:t xml:space="preserve"> </w:t>
      </w:r>
      <w:proofErr w:type="spellStart"/>
      <w:r w:rsidRPr="005349A1">
        <w:rPr>
          <w:rFonts w:ascii="Times New Roman" w:hAnsi="Times New Roman" w:cs="Times New Roman"/>
          <w:b/>
          <w:bCs/>
          <w:color w:val="222222"/>
          <w:sz w:val="28"/>
          <w:szCs w:val="28"/>
        </w:rPr>
        <w:t>transferase</w:t>
      </w:r>
      <w:proofErr w:type="spellEnd"/>
      <w:r w:rsidRPr="005349A1">
        <w:rPr>
          <w:rFonts w:ascii="Times New Roman" w:hAnsi="Times New Roman" w:cs="Times New Roman"/>
          <w:color w:val="222222"/>
          <w:sz w:val="28"/>
          <w:szCs w:val="28"/>
        </w:rPr>
        <w:t xml:space="preserve">. This enzyme </w:t>
      </w:r>
      <w:proofErr w:type="spellStart"/>
      <w:r w:rsidRPr="005349A1">
        <w:rPr>
          <w:rFonts w:ascii="Times New Roman" w:hAnsi="Times New Roman" w:cs="Times New Roman"/>
          <w:color w:val="222222"/>
          <w:sz w:val="28"/>
          <w:szCs w:val="28"/>
        </w:rPr>
        <w:t>catalyzes</w:t>
      </w:r>
      <w:proofErr w:type="spellEnd"/>
      <w:r w:rsidRPr="005349A1">
        <w:rPr>
          <w:rFonts w:ascii="Times New Roman" w:hAnsi="Times New Roman" w:cs="Times New Roman"/>
          <w:color w:val="222222"/>
          <w:sz w:val="28"/>
          <w:szCs w:val="28"/>
        </w:rPr>
        <w:t xml:space="preserve"> the addition o</w:t>
      </w:r>
      <w:r w:rsidR="00A90A3A">
        <w:rPr>
          <w:rFonts w:ascii="Times New Roman" w:hAnsi="Times New Roman" w:cs="Times New Roman"/>
          <w:color w:val="222222"/>
          <w:sz w:val="28"/>
          <w:szCs w:val="28"/>
        </w:rPr>
        <w:t xml:space="preserve">f </w:t>
      </w:r>
      <w:proofErr w:type="spellStart"/>
      <w:r w:rsidRPr="005349A1">
        <w:rPr>
          <w:rFonts w:ascii="Times New Roman" w:hAnsi="Times New Roman" w:cs="Times New Roman"/>
          <w:color w:val="222222"/>
          <w:sz w:val="28"/>
          <w:szCs w:val="28"/>
        </w:rPr>
        <w:t>galactosyl</w:t>
      </w:r>
      <w:proofErr w:type="spellEnd"/>
      <w:r w:rsidRPr="005349A1">
        <w:rPr>
          <w:rFonts w:ascii="Times New Roman" w:hAnsi="Times New Roman" w:cs="Times New Roman"/>
          <w:color w:val="222222"/>
          <w:sz w:val="28"/>
          <w:szCs w:val="28"/>
        </w:rPr>
        <w:t xml:space="preserve"> residues from a</w:t>
      </w:r>
      <w:r w:rsidR="00A90A3A">
        <w:rPr>
          <w:rFonts w:ascii="Times New Roman" w:hAnsi="Times New Roman" w:cs="Times New Roman"/>
          <w:color w:val="222222"/>
          <w:sz w:val="28"/>
          <w:szCs w:val="28"/>
        </w:rPr>
        <w:t xml:space="preserve"> </w:t>
      </w:r>
      <w:r w:rsidRPr="00A90A3A">
        <w:rPr>
          <w:rFonts w:ascii="Times New Roman" w:hAnsi="Times New Roman" w:cs="Times New Roman"/>
          <w:color w:val="222222"/>
          <w:sz w:val="28"/>
          <w:szCs w:val="28"/>
        </w:rPr>
        <w:t>donor nucleotide sugar, UDP-galactose, to the terminal end of O-linked oligosaccharides. As in all</w:t>
      </w:r>
      <w:r w:rsidR="005349A1" w:rsidRPr="00A90A3A">
        <w:rPr>
          <w:rFonts w:ascii="Times New Roman" w:hAnsi="Times New Roman" w:cs="Times New Roman"/>
          <w:color w:val="222222"/>
          <w:sz w:val="28"/>
          <w:szCs w:val="28"/>
        </w:rPr>
        <w:t xml:space="preserve"> </w:t>
      </w:r>
      <w:r w:rsidRPr="00A90A3A">
        <w:rPr>
          <w:rFonts w:ascii="Times New Roman" w:hAnsi="Times New Roman" w:cs="Times New Roman"/>
          <w:color w:val="222222"/>
          <w:sz w:val="28"/>
          <w:szCs w:val="28"/>
        </w:rPr>
        <w:t>enzymatic reactions, there are two stages in catalysis:</w:t>
      </w:r>
    </w:p>
    <w:p w14:paraId="3A582E2A" w14:textId="77777777" w:rsidR="00B11024" w:rsidRPr="00A90A3A" w:rsidRDefault="00B11024" w:rsidP="005858A7">
      <w:pPr>
        <w:pStyle w:val="ListParagraph"/>
        <w:rPr>
          <w:rFonts w:ascii="Times New Roman" w:hAnsi="Times New Roman" w:cs="Times New Roman"/>
          <w:color w:val="222222"/>
          <w:sz w:val="28"/>
          <w:szCs w:val="28"/>
        </w:rPr>
      </w:pPr>
    </w:p>
    <w:p w14:paraId="36CDBD3F" w14:textId="77777777" w:rsidR="00E8347C" w:rsidRPr="00E8347C" w:rsidRDefault="00E8347C" w:rsidP="005858A7">
      <w:pPr>
        <w:pStyle w:val="ListParagraph"/>
        <w:rPr>
          <w:rFonts w:ascii="Times New Roman" w:hAnsi="Times New Roman" w:cs="Times New Roman"/>
          <w:color w:val="222222"/>
          <w:sz w:val="28"/>
          <w:szCs w:val="28"/>
        </w:rPr>
      </w:pPr>
      <w:r w:rsidRPr="00E8347C">
        <w:rPr>
          <w:rFonts w:ascii="Times New Roman" w:hAnsi="Times New Roman" w:cs="Times New Roman"/>
          <w:color w:val="222222"/>
          <w:sz w:val="28"/>
          <w:szCs w:val="28"/>
        </w:rPr>
        <w:t>1.The enzyme binds the substrates (in this case UDP-gal and O-linked oligosaccharide).</w:t>
      </w:r>
    </w:p>
    <w:p w14:paraId="57C4CB13" w14:textId="77777777" w:rsidR="004E0E02" w:rsidRDefault="00E8347C" w:rsidP="00CE4990">
      <w:pPr>
        <w:pStyle w:val="ListParagraph"/>
        <w:rPr>
          <w:rFonts w:ascii="Times New Roman" w:hAnsi="Times New Roman" w:cs="Times New Roman"/>
          <w:color w:val="222222"/>
          <w:sz w:val="28"/>
          <w:szCs w:val="28"/>
        </w:rPr>
      </w:pPr>
      <w:r w:rsidRPr="00E8347C">
        <w:rPr>
          <w:rFonts w:ascii="Times New Roman" w:hAnsi="Times New Roman" w:cs="Times New Roman"/>
          <w:color w:val="222222"/>
          <w:sz w:val="28"/>
          <w:szCs w:val="28"/>
        </w:rPr>
        <w:t xml:space="preserve">2.The enzyme </w:t>
      </w:r>
      <w:proofErr w:type="spellStart"/>
      <w:r w:rsidRPr="00E8347C">
        <w:rPr>
          <w:rFonts w:ascii="Times New Roman" w:hAnsi="Times New Roman" w:cs="Times New Roman"/>
          <w:color w:val="222222"/>
          <w:sz w:val="28"/>
          <w:szCs w:val="28"/>
        </w:rPr>
        <w:t>catalyzes</w:t>
      </w:r>
      <w:proofErr w:type="spellEnd"/>
      <w:r w:rsidRPr="00E8347C">
        <w:rPr>
          <w:rFonts w:ascii="Times New Roman" w:hAnsi="Times New Roman" w:cs="Times New Roman"/>
          <w:color w:val="222222"/>
          <w:sz w:val="28"/>
          <w:szCs w:val="28"/>
        </w:rPr>
        <w:t xml:space="preserve"> the reaction and releases the products (in this case, UDP and the modified O-</w:t>
      </w:r>
      <w:r w:rsidR="00F10017">
        <w:rPr>
          <w:rFonts w:ascii="Times New Roman" w:hAnsi="Times New Roman" w:cs="Times New Roman"/>
          <w:color w:val="222222"/>
          <w:sz w:val="28"/>
          <w:szCs w:val="28"/>
        </w:rPr>
        <w:t xml:space="preserve"> </w:t>
      </w:r>
      <w:r w:rsidRPr="00F10017">
        <w:rPr>
          <w:rFonts w:ascii="Times New Roman" w:hAnsi="Times New Roman" w:cs="Times New Roman"/>
          <w:color w:val="222222"/>
          <w:sz w:val="28"/>
          <w:szCs w:val="28"/>
        </w:rPr>
        <w:t xml:space="preserve">linked oligosaccharide with </w:t>
      </w:r>
      <w:proofErr w:type="spellStart"/>
      <w:r w:rsidRPr="00F10017">
        <w:rPr>
          <w:rFonts w:ascii="Times New Roman" w:hAnsi="Times New Roman" w:cs="Times New Roman"/>
          <w:color w:val="222222"/>
          <w:sz w:val="28"/>
          <w:szCs w:val="28"/>
        </w:rPr>
        <w:t>galacosyl</w:t>
      </w:r>
      <w:proofErr w:type="spellEnd"/>
      <w:r w:rsidRPr="00F10017">
        <w:rPr>
          <w:rFonts w:ascii="Times New Roman" w:hAnsi="Times New Roman" w:cs="Times New Roman"/>
          <w:color w:val="222222"/>
          <w:sz w:val="28"/>
          <w:szCs w:val="28"/>
        </w:rPr>
        <w:t xml:space="preserve"> residues on its ends).</w:t>
      </w:r>
      <w:r w:rsidR="00F10017">
        <w:rPr>
          <w:rFonts w:ascii="Times New Roman" w:hAnsi="Times New Roman" w:cs="Times New Roman"/>
          <w:color w:val="222222"/>
          <w:sz w:val="28"/>
          <w:szCs w:val="28"/>
        </w:rPr>
        <w:t xml:space="preserve"> </w:t>
      </w:r>
    </w:p>
    <w:p w14:paraId="5F5A4757" w14:textId="3CB38975" w:rsidR="00084D5A" w:rsidRPr="004E0E02" w:rsidRDefault="00E8347C" w:rsidP="004E0E02">
      <w:pPr>
        <w:pStyle w:val="ListParagraph"/>
        <w:rPr>
          <w:rFonts w:ascii="Times New Roman" w:hAnsi="Times New Roman" w:cs="Times New Roman"/>
          <w:color w:val="222222"/>
          <w:sz w:val="28"/>
          <w:szCs w:val="28"/>
        </w:rPr>
      </w:pPr>
      <w:r w:rsidRPr="00F10017">
        <w:rPr>
          <w:rFonts w:ascii="Times New Roman" w:hAnsi="Times New Roman" w:cs="Times New Roman"/>
          <w:color w:val="222222"/>
          <w:sz w:val="28"/>
          <w:szCs w:val="28"/>
        </w:rPr>
        <w:t>It is important to understand that if one of the</w:t>
      </w:r>
      <w:r w:rsidR="00F10017">
        <w:rPr>
          <w:rFonts w:ascii="Times New Roman" w:hAnsi="Times New Roman" w:cs="Times New Roman"/>
          <w:color w:val="222222"/>
          <w:sz w:val="28"/>
          <w:szCs w:val="28"/>
        </w:rPr>
        <w:t xml:space="preserve"> </w:t>
      </w:r>
      <w:r w:rsidRPr="00F10017">
        <w:rPr>
          <w:rFonts w:ascii="Times New Roman" w:hAnsi="Times New Roman" w:cs="Times New Roman"/>
          <w:color w:val="222222"/>
          <w:sz w:val="28"/>
          <w:szCs w:val="28"/>
        </w:rPr>
        <w:t>substrates is not present, the enzyme may be</w:t>
      </w:r>
      <w:r w:rsidR="00CE4990">
        <w:rPr>
          <w:rFonts w:ascii="Times New Roman" w:hAnsi="Times New Roman" w:cs="Times New Roman"/>
          <w:color w:val="222222"/>
          <w:sz w:val="28"/>
          <w:szCs w:val="28"/>
        </w:rPr>
        <w:t xml:space="preserve"> </w:t>
      </w:r>
      <w:r w:rsidRPr="00CE4990">
        <w:rPr>
          <w:rFonts w:ascii="Times New Roman" w:hAnsi="Times New Roman" w:cs="Times New Roman"/>
          <w:color w:val="222222"/>
          <w:sz w:val="28"/>
          <w:szCs w:val="28"/>
        </w:rPr>
        <w:t>able to bind the available substrate, but will not</w:t>
      </w:r>
      <w:r w:rsidR="00CE4990">
        <w:rPr>
          <w:rFonts w:ascii="Times New Roman" w:hAnsi="Times New Roman" w:cs="Times New Roman"/>
          <w:color w:val="222222"/>
          <w:sz w:val="28"/>
          <w:szCs w:val="28"/>
        </w:rPr>
        <w:t xml:space="preserve"> </w:t>
      </w:r>
      <w:r w:rsidRPr="00CE4990">
        <w:rPr>
          <w:rFonts w:ascii="Times New Roman" w:hAnsi="Times New Roman" w:cs="Times New Roman"/>
          <w:color w:val="222222"/>
          <w:sz w:val="28"/>
          <w:szCs w:val="28"/>
        </w:rPr>
        <w:t xml:space="preserve">be able to </w:t>
      </w:r>
      <w:proofErr w:type="spellStart"/>
      <w:r w:rsidRPr="00CE4990">
        <w:rPr>
          <w:rFonts w:ascii="Times New Roman" w:hAnsi="Times New Roman" w:cs="Times New Roman"/>
          <w:color w:val="222222"/>
          <w:sz w:val="28"/>
          <w:szCs w:val="28"/>
        </w:rPr>
        <w:t>catalyze</w:t>
      </w:r>
      <w:proofErr w:type="spellEnd"/>
      <w:r w:rsidRPr="00CE4990">
        <w:rPr>
          <w:rFonts w:ascii="Times New Roman" w:hAnsi="Times New Roman" w:cs="Times New Roman"/>
          <w:color w:val="222222"/>
          <w:sz w:val="28"/>
          <w:szCs w:val="28"/>
        </w:rPr>
        <w:t xml:space="preserve"> the reaction. This is</w:t>
      </w:r>
      <w:r w:rsidR="004E0E02">
        <w:rPr>
          <w:rFonts w:ascii="Times New Roman" w:hAnsi="Times New Roman" w:cs="Times New Roman"/>
          <w:color w:val="222222"/>
          <w:sz w:val="28"/>
          <w:szCs w:val="28"/>
        </w:rPr>
        <w:t xml:space="preserve"> </w:t>
      </w:r>
      <w:r w:rsidRPr="004E0E02">
        <w:rPr>
          <w:rFonts w:ascii="Times New Roman" w:hAnsi="Times New Roman" w:cs="Times New Roman"/>
          <w:color w:val="222222"/>
          <w:sz w:val="28"/>
          <w:szCs w:val="28"/>
        </w:rPr>
        <w:t>important in sperm binding.</w:t>
      </w:r>
      <w:r w:rsidR="00CE4990" w:rsidRPr="004E0E02">
        <w:rPr>
          <w:rFonts w:ascii="Times New Roman" w:hAnsi="Times New Roman" w:cs="Times New Roman"/>
          <w:color w:val="222222"/>
          <w:sz w:val="28"/>
          <w:szCs w:val="28"/>
        </w:rPr>
        <w:t xml:space="preserve"> </w:t>
      </w:r>
    </w:p>
    <w:p w14:paraId="6BFEB7C2" w14:textId="0CEE66AF" w:rsidR="00E8347C" w:rsidRPr="00E9000C" w:rsidRDefault="00E8347C" w:rsidP="00E9000C">
      <w:pPr>
        <w:pStyle w:val="ListParagraph"/>
        <w:rPr>
          <w:rFonts w:ascii="Times New Roman" w:hAnsi="Times New Roman" w:cs="Times New Roman"/>
          <w:color w:val="222222"/>
          <w:sz w:val="28"/>
          <w:szCs w:val="28"/>
        </w:rPr>
      </w:pPr>
      <w:proofErr w:type="spellStart"/>
      <w:r w:rsidRPr="00CE4990">
        <w:rPr>
          <w:rFonts w:ascii="Times New Roman" w:hAnsi="Times New Roman" w:cs="Times New Roman"/>
          <w:color w:val="222222"/>
          <w:sz w:val="28"/>
          <w:szCs w:val="28"/>
        </w:rPr>
        <w:t>Dr.</w:t>
      </w:r>
      <w:proofErr w:type="spellEnd"/>
      <w:r w:rsidRPr="00CE4990">
        <w:rPr>
          <w:rFonts w:ascii="Times New Roman" w:hAnsi="Times New Roman" w:cs="Times New Roman"/>
          <w:color w:val="222222"/>
          <w:sz w:val="28"/>
          <w:szCs w:val="28"/>
        </w:rPr>
        <w:t xml:space="preserve"> </w:t>
      </w:r>
      <w:proofErr w:type="spellStart"/>
      <w:r w:rsidRPr="00CE4990">
        <w:rPr>
          <w:rFonts w:ascii="Times New Roman" w:hAnsi="Times New Roman" w:cs="Times New Roman"/>
          <w:color w:val="222222"/>
          <w:sz w:val="28"/>
          <w:szCs w:val="28"/>
        </w:rPr>
        <w:t>Shur</w:t>
      </w:r>
      <w:proofErr w:type="spellEnd"/>
      <w:r w:rsidRPr="00CE4990">
        <w:rPr>
          <w:rFonts w:ascii="Times New Roman" w:hAnsi="Times New Roman" w:cs="Times New Roman"/>
          <w:color w:val="222222"/>
          <w:sz w:val="28"/>
          <w:szCs w:val="28"/>
        </w:rPr>
        <w:t xml:space="preserve"> found that sperm, which have no Golgi</w:t>
      </w:r>
      <w:r w:rsid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 xml:space="preserve">apparatus, have </w:t>
      </w:r>
      <w:proofErr w:type="spellStart"/>
      <w:r w:rsidRPr="00E9000C">
        <w:rPr>
          <w:rFonts w:ascii="Times New Roman" w:hAnsi="Times New Roman" w:cs="Times New Roman"/>
          <w:color w:val="222222"/>
          <w:sz w:val="28"/>
          <w:szCs w:val="28"/>
        </w:rPr>
        <w:t>galactosyl</w:t>
      </w:r>
      <w:proofErr w:type="spellEnd"/>
      <w:r w:rsidRPr="00E9000C">
        <w:rPr>
          <w:rFonts w:ascii="Times New Roman" w:hAnsi="Times New Roman" w:cs="Times New Roman"/>
          <w:color w:val="222222"/>
          <w:sz w:val="28"/>
          <w:szCs w:val="28"/>
        </w:rPr>
        <w:t xml:space="preserve"> </w:t>
      </w:r>
      <w:proofErr w:type="spellStart"/>
      <w:r w:rsidRPr="00E9000C">
        <w:rPr>
          <w:rFonts w:ascii="Times New Roman" w:hAnsi="Times New Roman" w:cs="Times New Roman"/>
          <w:color w:val="222222"/>
          <w:sz w:val="28"/>
          <w:szCs w:val="28"/>
        </w:rPr>
        <w:t>transferase</w:t>
      </w:r>
      <w:proofErr w:type="spellEnd"/>
      <w:r w:rsidRPr="00E9000C">
        <w:rPr>
          <w:rFonts w:ascii="Times New Roman" w:hAnsi="Times New Roman" w:cs="Times New Roman"/>
          <w:color w:val="222222"/>
          <w:sz w:val="28"/>
          <w:szCs w:val="28"/>
        </w:rPr>
        <w:t xml:space="preserve"> on the</w:t>
      </w:r>
      <w:r w:rsidR="00CE4990"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surface of their plasma membrane.</w:t>
      </w:r>
      <w:r w:rsid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When</w:t>
      </w:r>
      <w:r w:rsid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sperm are ejaculated, they have oligosaccharides</w:t>
      </w:r>
      <w:r w:rsidR="00CE4990"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 xml:space="preserve">bound to the </w:t>
      </w:r>
      <w:proofErr w:type="spellStart"/>
      <w:r w:rsidRPr="00E9000C">
        <w:rPr>
          <w:rFonts w:ascii="Times New Roman" w:hAnsi="Times New Roman" w:cs="Times New Roman"/>
          <w:color w:val="222222"/>
          <w:sz w:val="28"/>
          <w:szCs w:val="28"/>
        </w:rPr>
        <w:t>galactosyl</w:t>
      </w:r>
      <w:proofErr w:type="spellEnd"/>
      <w:r w:rsidRPr="00E9000C">
        <w:rPr>
          <w:rFonts w:ascii="Times New Roman" w:hAnsi="Times New Roman" w:cs="Times New Roman"/>
          <w:color w:val="222222"/>
          <w:sz w:val="28"/>
          <w:szCs w:val="28"/>
        </w:rPr>
        <w:t xml:space="preserve"> </w:t>
      </w:r>
      <w:proofErr w:type="spellStart"/>
      <w:r w:rsidRPr="00E9000C">
        <w:rPr>
          <w:rFonts w:ascii="Times New Roman" w:hAnsi="Times New Roman" w:cs="Times New Roman"/>
          <w:color w:val="222222"/>
          <w:sz w:val="28"/>
          <w:szCs w:val="28"/>
        </w:rPr>
        <w:t>transferase</w:t>
      </w:r>
      <w:proofErr w:type="spellEnd"/>
      <w:r w:rsidRPr="00E9000C">
        <w:rPr>
          <w:rFonts w:ascii="Times New Roman" w:hAnsi="Times New Roman" w:cs="Times New Roman"/>
          <w:color w:val="222222"/>
          <w:sz w:val="28"/>
          <w:szCs w:val="28"/>
        </w:rPr>
        <w:t>. During</w:t>
      </w:r>
      <w:r w:rsidR="00CE4990"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capacitation, these coating glycoproteins are</w:t>
      </w:r>
      <w:r w:rsidR="0003340A"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 xml:space="preserve">removed, allowing the </w:t>
      </w:r>
      <w:proofErr w:type="spellStart"/>
      <w:r w:rsidRPr="00E9000C">
        <w:rPr>
          <w:rFonts w:ascii="Times New Roman" w:hAnsi="Times New Roman" w:cs="Times New Roman"/>
          <w:color w:val="222222"/>
          <w:sz w:val="28"/>
          <w:szCs w:val="28"/>
        </w:rPr>
        <w:t>galactosyl</w:t>
      </w:r>
      <w:proofErr w:type="spellEnd"/>
      <w:r w:rsidRPr="00E9000C">
        <w:rPr>
          <w:rFonts w:ascii="Times New Roman" w:hAnsi="Times New Roman" w:cs="Times New Roman"/>
          <w:color w:val="222222"/>
          <w:sz w:val="28"/>
          <w:szCs w:val="28"/>
        </w:rPr>
        <w:t xml:space="preserve"> </w:t>
      </w:r>
      <w:proofErr w:type="spellStart"/>
      <w:r w:rsidRPr="00E9000C">
        <w:rPr>
          <w:rFonts w:ascii="Times New Roman" w:hAnsi="Times New Roman" w:cs="Times New Roman"/>
          <w:color w:val="222222"/>
          <w:sz w:val="28"/>
          <w:szCs w:val="28"/>
        </w:rPr>
        <w:t>transferase</w:t>
      </w:r>
      <w:proofErr w:type="spellEnd"/>
      <w:r w:rsidRPr="00E9000C">
        <w:rPr>
          <w:rFonts w:ascii="Times New Roman" w:hAnsi="Times New Roman" w:cs="Times New Roman"/>
          <w:color w:val="222222"/>
          <w:sz w:val="28"/>
          <w:szCs w:val="28"/>
        </w:rPr>
        <w:t>, to</w:t>
      </w:r>
      <w:r w:rsidR="0003340A"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bind to other carbohydrates it may encounter,</w:t>
      </w:r>
      <w:r w:rsidR="0003340A"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such as those attached to ZPGP III. The sperm</w:t>
      </w:r>
      <w:r w:rsidR="0003340A"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 xml:space="preserve">that do encounter the egg and its zona </w:t>
      </w:r>
      <w:proofErr w:type="spellStart"/>
      <w:r w:rsidRPr="00E9000C">
        <w:rPr>
          <w:rFonts w:ascii="Times New Roman" w:hAnsi="Times New Roman" w:cs="Times New Roman"/>
          <w:color w:val="222222"/>
          <w:sz w:val="28"/>
          <w:szCs w:val="28"/>
        </w:rPr>
        <w:t>pellucida</w:t>
      </w:r>
      <w:proofErr w:type="spellEnd"/>
      <w:r w:rsidRPr="00E9000C">
        <w:rPr>
          <w:rFonts w:ascii="Times New Roman" w:hAnsi="Times New Roman" w:cs="Times New Roman"/>
          <w:color w:val="222222"/>
          <w:sz w:val="28"/>
          <w:szCs w:val="28"/>
        </w:rPr>
        <w:t>,</w:t>
      </w:r>
      <w:r w:rsidR="0003340A"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 xml:space="preserve">bind ZPGP III through their </w:t>
      </w:r>
      <w:proofErr w:type="spellStart"/>
      <w:r w:rsidRPr="00E9000C">
        <w:rPr>
          <w:rFonts w:ascii="Times New Roman" w:hAnsi="Times New Roman" w:cs="Times New Roman"/>
          <w:color w:val="222222"/>
          <w:sz w:val="28"/>
          <w:szCs w:val="28"/>
        </w:rPr>
        <w:t>galactosyl</w:t>
      </w:r>
      <w:proofErr w:type="spellEnd"/>
      <w:r w:rsidR="0003340A" w:rsidRPr="00E9000C">
        <w:rPr>
          <w:rFonts w:ascii="Times New Roman" w:hAnsi="Times New Roman" w:cs="Times New Roman"/>
          <w:color w:val="222222"/>
          <w:sz w:val="28"/>
          <w:szCs w:val="28"/>
        </w:rPr>
        <w:t xml:space="preserve"> </w:t>
      </w:r>
      <w:proofErr w:type="spellStart"/>
      <w:r w:rsidRPr="00E9000C">
        <w:rPr>
          <w:rFonts w:ascii="Times New Roman" w:hAnsi="Times New Roman" w:cs="Times New Roman"/>
          <w:color w:val="222222"/>
          <w:sz w:val="28"/>
          <w:szCs w:val="28"/>
        </w:rPr>
        <w:t>transferases</w:t>
      </w:r>
      <w:proofErr w:type="spellEnd"/>
      <w:r w:rsidR="00257446"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At this point, UDP-gal</w:t>
      </w:r>
      <w:r w:rsid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 xml:space="preserve">would normally bind to its site on </w:t>
      </w:r>
      <w:proofErr w:type="spellStart"/>
      <w:r w:rsidRPr="00E9000C">
        <w:rPr>
          <w:rFonts w:ascii="Times New Roman" w:hAnsi="Times New Roman" w:cs="Times New Roman"/>
          <w:color w:val="222222"/>
          <w:sz w:val="28"/>
          <w:szCs w:val="28"/>
        </w:rPr>
        <w:t>galactosyl</w:t>
      </w:r>
      <w:proofErr w:type="spellEnd"/>
      <w:r w:rsidRPr="00E9000C">
        <w:rPr>
          <w:rFonts w:ascii="Times New Roman" w:hAnsi="Times New Roman" w:cs="Times New Roman"/>
          <w:color w:val="222222"/>
          <w:sz w:val="28"/>
          <w:szCs w:val="28"/>
        </w:rPr>
        <w:t xml:space="preserve"> </w:t>
      </w:r>
      <w:proofErr w:type="spellStart"/>
      <w:r w:rsidRPr="00E9000C">
        <w:rPr>
          <w:rFonts w:ascii="Times New Roman" w:hAnsi="Times New Roman" w:cs="Times New Roman"/>
          <w:color w:val="222222"/>
          <w:sz w:val="28"/>
          <w:szCs w:val="28"/>
        </w:rPr>
        <w:t>transferase</w:t>
      </w:r>
      <w:proofErr w:type="spellEnd"/>
      <w:r w:rsidRPr="00E9000C">
        <w:rPr>
          <w:rFonts w:ascii="Times New Roman" w:hAnsi="Times New Roman" w:cs="Times New Roman"/>
          <w:color w:val="222222"/>
          <w:sz w:val="28"/>
          <w:szCs w:val="28"/>
        </w:rPr>
        <w:t>, galactose residue would be transferred to the</w:t>
      </w:r>
      <w:r w:rsidR="003D357A"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oligosaccharide and the modified oligosaccharide would be released. However, there is no high energy</w:t>
      </w:r>
      <w:r w:rsidR="003D357A"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UDP-galactose in the extracellular fluid surrounding the egg so catalysis does not occur and the sperm</w:t>
      </w:r>
      <w:r w:rsidR="003D357A" w:rsidRPr="00E9000C">
        <w:rPr>
          <w:rFonts w:ascii="Times New Roman" w:hAnsi="Times New Roman" w:cs="Times New Roman"/>
          <w:color w:val="222222"/>
          <w:sz w:val="28"/>
          <w:szCs w:val="28"/>
        </w:rPr>
        <w:t xml:space="preserve"> </w:t>
      </w:r>
      <w:r w:rsidRPr="00E9000C">
        <w:rPr>
          <w:rFonts w:ascii="Times New Roman" w:hAnsi="Times New Roman" w:cs="Times New Roman"/>
          <w:color w:val="222222"/>
          <w:sz w:val="28"/>
          <w:szCs w:val="28"/>
        </w:rPr>
        <w:t xml:space="preserve">remains tightly bound to the egg zona </w:t>
      </w:r>
      <w:proofErr w:type="spellStart"/>
      <w:r w:rsidRPr="00E9000C">
        <w:rPr>
          <w:rFonts w:ascii="Times New Roman" w:hAnsi="Times New Roman" w:cs="Times New Roman"/>
          <w:color w:val="222222"/>
          <w:sz w:val="28"/>
          <w:szCs w:val="28"/>
        </w:rPr>
        <w:t>pellucida</w:t>
      </w:r>
      <w:proofErr w:type="spellEnd"/>
      <w:r w:rsidRPr="00E9000C">
        <w:rPr>
          <w:rFonts w:ascii="Times New Roman" w:hAnsi="Times New Roman" w:cs="Times New Roman"/>
          <w:color w:val="222222"/>
          <w:sz w:val="28"/>
          <w:szCs w:val="28"/>
        </w:rPr>
        <w:t>.</w:t>
      </w:r>
    </w:p>
    <w:p w14:paraId="3CF40175" w14:textId="23759C91" w:rsidR="00E8347C" w:rsidRPr="004E0E02" w:rsidRDefault="00E8347C" w:rsidP="004E0E02">
      <w:pPr>
        <w:pStyle w:val="ListParagraph"/>
        <w:rPr>
          <w:rFonts w:ascii="Times New Roman" w:hAnsi="Times New Roman" w:cs="Times New Roman"/>
          <w:color w:val="222222"/>
          <w:sz w:val="28"/>
          <w:szCs w:val="28"/>
        </w:rPr>
      </w:pPr>
      <w:r w:rsidRPr="00E8347C">
        <w:rPr>
          <w:rFonts w:ascii="Times New Roman" w:hAnsi="Times New Roman" w:cs="Times New Roman"/>
          <w:color w:val="222222"/>
          <w:sz w:val="28"/>
          <w:szCs w:val="28"/>
        </w:rPr>
        <w:t xml:space="preserve">Many studies support a role for </w:t>
      </w:r>
      <w:proofErr w:type="spellStart"/>
      <w:r w:rsidRPr="00E8347C">
        <w:rPr>
          <w:rFonts w:ascii="Times New Roman" w:hAnsi="Times New Roman" w:cs="Times New Roman"/>
          <w:color w:val="222222"/>
          <w:sz w:val="28"/>
          <w:szCs w:val="28"/>
        </w:rPr>
        <w:t>galactosyl</w:t>
      </w:r>
      <w:proofErr w:type="spellEnd"/>
      <w:r w:rsidRPr="00E8347C">
        <w:rPr>
          <w:rFonts w:ascii="Times New Roman" w:hAnsi="Times New Roman" w:cs="Times New Roman"/>
          <w:color w:val="222222"/>
          <w:sz w:val="28"/>
          <w:szCs w:val="28"/>
        </w:rPr>
        <w:t xml:space="preserve"> </w:t>
      </w:r>
      <w:proofErr w:type="spellStart"/>
      <w:r w:rsidRPr="00E8347C">
        <w:rPr>
          <w:rFonts w:ascii="Times New Roman" w:hAnsi="Times New Roman" w:cs="Times New Roman"/>
          <w:color w:val="222222"/>
          <w:sz w:val="28"/>
          <w:szCs w:val="28"/>
        </w:rPr>
        <w:t>transferase</w:t>
      </w:r>
      <w:proofErr w:type="spellEnd"/>
      <w:r w:rsidRPr="00E8347C">
        <w:rPr>
          <w:rFonts w:ascii="Times New Roman" w:hAnsi="Times New Roman" w:cs="Times New Roman"/>
          <w:color w:val="222222"/>
          <w:sz w:val="28"/>
          <w:szCs w:val="28"/>
        </w:rPr>
        <w:t xml:space="preserve"> as the sperm protein involved in sperm-egg binding,</w:t>
      </w:r>
      <w:r w:rsidR="004E0E02">
        <w:rPr>
          <w:rFonts w:ascii="Times New Roman" w:hAnsi="Times New Roman" w:cs="Times New Roman"/>
          <w:color w:val="222222"/>
          <w:sz w:val="28"/>
          <w:szCs w:val="28"/>
        </w:rPr>
        <w:t xml:space="preserve"> </w:t>
      </w:r>
      <w:r w:rsidRPr="004E0E02">
        <w:rPr>
          <w:rFonts w:ascii="Times New Roman" w:hAnsi="Times New Roman" w:cs="Times New Roman"/>
          <w:color w:val="222222"/>
          <w:sz w:val="28"/>
          <w:szCs w:val="28"/>
        </w:rPr>
        <w:t xml:space="preserve">however, other proteins may be involved. A recent genetic knockout of </w:t>
      </w:r>
      <w:proofErr w:type="spellStart"/>
      <w:r w:rsidRPr="004E0E02">
        <w:rPr>
          <w:rFonts w:ascii="Times New Roman" w:hAnsi="Times New Roman" w:cs="Times New Roman"/>
          <w:color w:val="222222"/>
          <w:sz w:val="28"/>
          <w:szCs w:val="28"/>
        </w:rPr>
        <w:t>galactosyl</w:t>
      </w:r>
      <w:proofErr w:type="spellEnd"/>
      <w:r w:rsidRPr="004E0E02">
        <w:rPr>
          <w:rFonts w:ascii="Times New Roman" w:hAnsi="Times New Roman" w:cs="Times New Roman"/>
          <w:color w:val="222222"/>
          <w:sz w:val="28"/>
          <w:szCs w:val="28"/>
        </w:rPr>
        <w:t xml:space="preserve"> </w:t>
      </w:r>
      <w:proofErr w:type="spellStart"/>
      <w:r w:rsidRPr="004E0E02">
        <w:rPr>
          <w:rFonts w:ascii="Times New Roman" w:hAnsi="Times New Roman" w:cs="Times New Roman"/>
          <w:color w:val="222222"/>
          <w:sz w:val="28"/>
          <w:szCs w:val="28"/>
        </w:rPr>
        <w:t>transferase</w:t>
      </w:r>
      <w:proofErr w:type="spellEnd"/>
      <w:r w:rsidRPr="004E0E02">
        <w:rPr>
          <w:rFonts w:ascii="Times New Roman" w:hAnsi="Times New Roman" w:cs="Times New Roman"/>
          <w:color w:val="222222"/>
          <w:sz w:val="28"/>
          <w:szCs w:val="28"/>
        </w:rPr>
        <w:t xml:space="preserve"> in mice yielded</w:t>
      </w:r>
      <w:r w:rsidR="004E0E02">
        <w:rPr>
          <w:rFonts w:ascii="Times New Roman" w:hAnsi="Times New Roman" w:cs="Times New Roman"/>
          <w:color w:val="222222"/>
          <w:sz w:val="28"/>
          <w:szCs w:val="28"/>
        </w:rPr>
        <w:t xml:space="preserve"> </w:t>
      </w:r>
      <w:r w:rsidRPr="004E0E02">
        <w:rPr>
          <w:rFonts w:ascii="Times New Roman" w:hAnsi="Times New Roman" w:cs="Times New Roman"/>
          <w:color w:val="222222"/>
          <w:sz w:val="28"/>
          <w:szCs w:val="28"/>
        </w:rPr>
        <w:t>mice that were completely fertile and showed normal sperm-egg binding.</w:t>
      </w:r>
    </w:p>
    <w:p w14:paraId="104B4512" w14:textId="77777777" w:rsidR="003D357A" w:rsidRPr="00E8347C" w:rsidRDefault="003D357A" w:rsidP="005858A7">
      <w:pPr>
        <w:pStyle w:val="ListParagraph"/>
        <w:rPr>
          <w:rFonts w:ascii="Times New Roman" w:hAnsi="Times New Roman" w:cs="Times New Roman"/>
          <w:color w:val="222222"/>
          <w:sz w:val="28"/>
          <w:szCs w:val="28"/>
        </w:rPr>
      </w:pPr>
    </w:p>
    <w:p w14:paraId="77E8C14A" w14:textId="77777777" w:rsidR="00E8347C" w:rsidRPr="00E8347C" w:rsidRDefault="00E8347C" w:rsidP="005858A7">
      <w:pPr>
        <w:pStyle w:val="ListParagraph"/>
        <w:rPr>
          <w:rFonts w:ascii="Times New Roman" w:hAnsi="Times New Roman" w:cs="Times New Roman"/>
          <w:color w:val="222222"/>
          <w:sz w:val="28"/>
          <w:szCs w:val="28"/>
        </w:rPr>
      </w:pPr>
      <w:r w:rsidRPr="00780061">
        <w:rPr>
          <w:rFonts w:ascii="Times New Roman" w:hAnsi="Times New Roman" w:cs="Times New Roman"/>
          <w:b/>
          <w:bCs/>
          <w:color w:val="222222"/>
          <w:sz w:val="28"/>
          <w:szCs w:val="28"/>
        </w:rPr>
        <w:t>Acrosome reaction</w:t>
      </w:r>
      <w:r w:rsidRPr="00E8347C">
        <w:rPr>
          <w:rFonts w:ascii="Times New Roman" w:hAnsi="Times New Roman" w:cs="Times New Roman"/>
          <w:color w:val="222222"/>
          <w:sz w:val="28"/>
          <w:szCs w:val="28"/>
        </w:rPr>
        <w:t>.</w:t>
      </w:r>
    </w:p>
    <w:p w14:paraId="64E45637" w14:textId="096D2FD8" w:rsidR="00591FE6" w:rsidRPr="00763A79" w:rsidRDefault="00E8347C" w:rsidP="00763A79">
      <w:pPr>
        <w:pStyle w:val="ListParagraph"/>
        <w:rPr>
          <w:rFonts w:ascii="Times New Roman" w:hAnsi="Times New Roman" w:cs="Times New Roman"/>
          <w:color w:val="222222"/>
          <w:sz w:val="28"/>
          <w:szCs w:val="28"/>
        </w:rPr>
      </w:pPr>
      <w:r w:rsidRPr="00E8347C">
        <w:rPr>
          <w:rFonts w:ascii="Times New Roman" w:hAnsi="Times New Roman" w:cs="Times New Roman"/>
          <w:color w:val="222222"/>
          <w:sz w:val="28"/>
          <w:szCs w:val="28"/>
        </w:rPr>
        <w:t xml:space="preserve">As a result of irreversible binding of the sperm to the egg, the zona </w:t>
      </w:r>
      <w:proofErr w:type="spellStart"/>
      <w:r w:rsidRPr="00E8347C">
        <w:rPr>
          <w:rFonts w:ascii="Times New Roman" w:hAnsi="Times New Roman" w:cs="Times New Roman"/>
          <w:color w:val="222222"/>
          <w:sz w:val="28"/>
          <w:szCs w:val="28"/>
        </w:rPr>
        <w:t>pellucida</w:t>
      </w:r>
      <w:proofErr w:type="spellEnd"/>
      <w:r w:rsidRPr="00E8347C">
        <w:rPr>
          <w:rFonts w:ascii="Times New Roman" w:hAnsi="Times New Roman" w:cs="Times New Roman"/>
          <w:color w:val="222222"/>
          <w:sz w:val="28"/>
          <w:szCs w:val="28"/>
        </w:rPr>
        <w:t xml:space="preserve"> triggers the acrosome reaction</w:t>
      </w:r>
      <w:r w:rsidR="0057243D">
        <w:rPr>
          <w:rFonts w:ascii="Times New Roman" w:hAnsi="Times New Roman" w:cs="Times New Roman"/>
          <w:color w:val="222222"/>
          <w:sz w:val="28"/>
          <w:szCs w:val="28"/>
        </w:rPr>
        <w:t xml:space="preserve">. </w:t>
      </w:r>
      <w:r w:rsidRPr="0057243D">
        <w:rPr>
          <w:rFonts w:ascii="Times New Roman" w:hAnsi="Times New Roman" w:cs="Times New Roman"/>
          <w:color w:val="222222"/>
          <w:sz w:val="28"/>
          <w:szCs w:val="28"/>
        </w:rPr>
        <w:t>The outer plasma membrane of the acrosome fuses at multiple sites with the plasma membrane and the</w:t>
      </w:r>
      <w:r w:rsidR="00763A79">
        <w:rPr>
          <w:rFonts w:ascii="Times New Roman" w:hAnsi="Times New Roman" w:cs="Times New Roman"/>
          <w:color w:val="222222"/>
          <w:sz w:val="28"/>
          <w:szCs w:val="28"/>
        </w:rPr>
        <w:t xml:space="preserve"> </w:t>
      </w:r>
      <w:r w:rsidRPr="00763A79">
        <w:rPr>
          <w:rFonts w:ascii="Times New Roman" w:hAnsi="Times New Roman" w:cs="Times New Roman"/>
          <w:color w:val="222222"/>
          <w:sz w:val="28"/>
          <w:szCs w:val="28"/>
        </w:rPr>
        <w:t>contents of the acrosome are released</w:t>
      </w:r>
      <w:r w:rsidR="0057243D" w:rsidRPr="00763A79">
        <w:rPr>
          <w:rFonts w:ascii="Times New Roman" w:hAnsi="Times New Roman" w:cs="Times New Roman"/>
          <w:color w:val="222222"/>
          <w:sz w:val="28"/>
          <w:szCs w:val="28"/>
        </w:rPr>
        <w:t xml:space="preserve">. </w:t>
      </w:r>
      <w:r w:rsidRPr="00763A79">
        <w:rPr>
          <w:rFonts w:ascii="Times New Roman" w:hAnsi="Times New Roman" w:cs="Times New Roman"/>
          <w:color w:val="222222"/>
          <w:sz w:val="28"/>
          <w:szCs w:val="28"/>
        </w:rPr>
        <w:t xml:space="preserve">Two of the important components are </w:t>
      </w:r>
      <w:r w:rsidRPr="00763A79">
        <w:rPr>
          <w:rFonts w:ascii="Times New Roman" w:hAnsi="Times New Roman" w:cs="Times New Roman"/>
          <w:b/>
          <w:bCs/>
          <w:color w:val="222222"/>
          <w:sz w:val="28"/>
          <w:szCs w:val="28"/>
        </w:rPr>
        <w:t>acrosin</w:t>
      </w:r>
      <w:r w:rsidRPr="00763A79">
        <w:rPr>
          <w:rFonts w:ascii="Times New Roman" w:hAnsi="Times New Roman" w:cs="Times New Roman"/>
          <w:color w:val="222222"/>
          <w:sz w:val="28"/>
          <w:szCs w:val="28"/>
        </w:rPr>
        <w:t>, a serine</w:t>
      </w:r>
      <w:r w:rsidR="00763A79">
        <w:rPr>
          <w:rFonts w:ascii="Times New Roman" w:hAnsi="Times New Roman" w:cs="Times New Roman"/>
          <w:color w:val="222222"/>
          <w:sz w:val="28"/>
          <w:szCs w:val="28"/>
        </w:rPr>
        <w:t xml:space="preserve"> </w:t>
      </w:r>
      <w:r w:rsidRPr="00763A79">
        <w:rPr>
          <w:rFonts w:ascii="Times New Roman" w:hAnsi="Times New Roman" w:cs="Times New Roman"/>
          <w:color w:val="222222"/>
          <w:sz w:val="28"/>
          <w:szCs w:val="28"/>
        </w:rPr>
        <w:t>protease, and</w:t>
      </w:r>
      <w:r w:rsidRPr="00763A79">
        <w:rPr>
          <w:rFonts w:ascii="Times New Roman" w:hAnsi="Times New Roman" w:cs="Times New Roman"/>
          <w:b/>
          <w:bCs/>
          <w:color w:val="222222"/>
          <w:sz w:val="28"/>
          <w:szCs w:val="28"/>
        </w:rPr>
        <w:t xml:space="preserve"> N-acetylglucoaminidase</w:t>
      </w:r>
      <w:r w:rsidRPr="00763A79">
        <w:rPr>
          <w:rFonts w:ascii="Times New Roman" w:hAnsi="Times New Roman" w:cs="Times New Roman"/>
          <w:color w:val="222222"/>
          <w:sz w:val="28"/>
          <w:szCs w:val="28"/>
        </w:rPr>
        <w:t xml:space="preserve">. Acrosin bores a hole in the zona </w:t>
      </w:r>
      <w:proofErr w:type="spellStart"/>
      <w:r w:rsidRPr="00763A79">
        <w:rPr>
          <w:rFonts w:ascii="Times New Roman" w:hAnsi="Times New Roman" w:cs="Times New Roman"/>
          <w:color w:val="222222"/>
          <w:sz w:val="28"/>
          <w:szCs w:val="28"/>
        </w:rPr>
        <w:t>pellucida</w:t>
      </w:r>
      <w:proofErr w:type="spellEnd"/>
      <w:r w:rsidRPr="00763A79">
        <w:rPr>
          <w:rFonts w:ascii="Times New Roman" w:hAnsi="Times New Roman" w:cs="Times New Roman"/>
          <w:color w:val="222222"/>
          <w:sz w:val="28"/>
          <w:szCs w:val="28"/>
        </w:rPr>
        <w:t xml:space="preserve"> so that the sperm can</w:t>
      </w:r>
      <w:r w:rsidR="00763A79">
        <w:rPr>
          <w:rFonts w:ascii="Times New Roman" w:hAnsi="Times New Roman" w:cs="Times New Roman"/>
          <w:color w:val="222222"/>
          <w:sz w:val="28"/>
          <w:szCs w:val="28"/>
        </w:rPr>
        <w:t xml:space="preserve"> </w:t>
      </w:r>
      <w:r w:rsidRPr="00763A79">
        <w:rPr>
          <w:rFonts w:ascii="Times New Roman" w:hAnsi="Times New Roman" w:cs="Times New Roman"/>
          <w:color w:val="222222"/>
          <w:sz w:val="28"/>
          <w:szCs w:val="28"/>
        </w:rPr>
        <w:t>reach the egg itself. N-acetylglucoaminidase hydrolyzes the O-linked oligosaccharides in ZPGP III to</w:t>
      </w:r>
      <w:r w:rsidR="0057243D" w:rsidRPr="00763A79">
        <w:rPr>
          <w:rFonts w:ascii="Times New Roman" w:hAnsi="Times New Roman" w:cs="Times New Roman"/>
          <w:color w:val="222222"/>
          <w:sz w:val="28"/>
          <w:szCs w:val="28"/>
        </w:rPr>
        <w:t xml:space="preserve"> </w:t>
      </w:r>
      <w:r w:rsidR="00591FE6" w:rsidRPr="00763A79">
        <w:rPr>
          <w:rFonts w:ascii="Times New Roman" w:hAnsi="Times New Roman" w:cs="Times New Roman"/>
          <w:color w:val="222222"/>
          <w:sz w:val="28"/>
          <w:szCs w:val="28"/>
        </w:rPr>
        <w:t>allow the sperm to detach. As a result of the membrane fusion, a new surface is exposed on the sperm</w:t>
      </w:r>
      <w:r w:rsidR="00763A79">
        <w:rPr>
          <w:rFonts w:ascii="Times New Roman" w:hAnsi="Times New Roman" w:cs="Times New Roman"/>
          <w:color w:val="222222"/>
          <w:sz w:val="28"/>
          <w:szCs w:val="28"/>
        </w:rPr>
        <w:t xml:space="preserve"> </w:t>
      </w:r>
      <w:r w:rsidR="00591FE6" w:rsidRPr="00763A79">
        <w:rPr>
          <w:rFonts w:ascii="Times New Roman" w:hAnsi="Times New Roman" w:cs="Times New Roman"/>
          <w:color w:val="222222"/>
          <w:sz w:val="28"/>
          <w:szCs w:val="28"/>
        </w:rPr>
        <w:t xml:space="preserve">(the inner </w:t>
      </w:r>
      <w:proofErr w:type="spellStart"/>
      <w:r w:rsidR="00591FE6" w:rsidRPr="00763A79">
        <w:rPr>
          <w:rFonts w:ascii="Times New Roman" w:hAnsi="Times New Roman" w:cs="Times New Roman"/>
          <w:color w:val="222222"/>
          <w:sz w:val="28"/>
          <w:szCs w:val="28"/>
        </w:rPr>
        <w:t>acrosomal</w:t>
      </w:r>
      <w:proofErr w:type="spellEnd"/>
      <w:r w:rsidR="00591FE6" w:rsidRPr="00763A79">
        <w:rPr>
          <w:rFonts w:ascii="Times New Roman" w:hAnsi="Times New Roman" w:cs="Times New Roman"/>
          <w:color w:val="222222"/>
          <w:sz w:val="28"/>
          <w:szCs w:val="28"/>
        </w:rPr>
        <w:t xml:space="preserve"> membrane) and this is thought to contain new binding sites for ZPGP II.</w:t>
      </w:r>
    </w:p>
    <w:p w14:paraId="0AE21E1D" w14:textId="77777777" w:rsidR="00CC438E" w:rsidRPr="00591FE6" w:rsidRDefault="00CC438E" w:rsidP="005858A7">
      <w:pPr>
        <w:pStyle w:val="ListParagraph"/>
        <w:rPr>
          <w:rFonts w:ascii="Times New Roman" w:hAnsi="Times New Roman" w:cs="Times New Roman"/>
          <w:color w:val="222222"/>
          <w:sz w:val="28"/>
          <w:szCs w:val="28"/>
        </w:rPr>
      </w:pPr>
    </w:p>
    <w:p w14:paraId="26CC7571" w14:textId="77777777" w:rsidR="00591FE6" w:rsidRPr="0005004A" w:rsidRDefault="00591FE6" w:rsidP="005858A7">
      <w:pPr>
        <w:pStyle w:val="ListParagraph"/>
        <w:rPr>
          <w:rFonts w:ascii="Times New Roman" w:hAnsi="Times New Roman" w:cs="Times New Roman"/>
          <w:b/>
          <w:bCs/>
          <w:color w:val="222222"/>
          <w:sz w:val="28"/>
          <w:szCs w:val="28"/>
        </w:rPr>
      </w:pPr>
      <w:r w:rsidRPr="0005004A">
        <w:rPr>
          <w:rFonts w:ascii="Times New Roman" w:hAnsi="Times New Roman" w:cs="Times New Roman"/>
          <w:b/>
          <w:bCs/>
          <w:color w:val="222222"/>
          <w:sz w:val="28"/>
          <w:szCs w:val="28"/>
        </w:rPr>
        <w:t>STEP III. Sperm-Egg Fusion.</w:t>
      </w:r>
    </w:p>
    <w:p w14:paraId="6D3D8C8F" w14:textId="3949247A" w:rsidR="00591FE6" w:rsidRPr="009F3880" w:rsidRDefault="00591FE6" w:rsidP="009F3880">
      <w:pPr>
        <w:pStyle w:val="ListParagraph"/>
        <w:rPr>
          <w:rFonts w:ascii="Times New Roman" w:hAnsi="Times New Roman" w:cs="Times New Roman"/>
          <w:color w:val="222222"/>
          <w:sz w:val="28"/>
          <w:szCs w:val="28"/>
        </w:rPr>
      </w:pPr>
      <w:r w:rsidRPr="00591FE6">
        <w:rPr>
          <w:rFonts w:ascii="Times New Roman" w:hAnsi="Times New Roman" w:cs="Times New Roman"/>
          <w:color w:val="222222"/>
          <w:sz w:val="28"/>
          <w:szCs w:val="28"/>
        </w:rPr>
        <w:t xml:space="preserve">For many years the process by which the plasma </w:t>
      </w:r>
      <w:r w:rsidR="005C743D" w:rsidRPr="00591FE6">
        <w:rPr>
          <w:rFonts w:ascii="Times New Roman" w:hAnsi="Times New Roman" w:cs="Times New Roman"/>
          <w:color w:val="222222"/>
          <w:sz w:val="28"/>
          <w:szCs w:val="28"/>
        </w:rPr>
        <w:t>membrane</w:t>
      </w:r>
      <w:r w:rsidR="005C743D" w:rsidRPr="005C743D">
        <w:rPr>
          <w:rFonts w:ascii="Times New Roman" w:hAnsi="Times New Roman" w:cs="Times New Roman"/>
          <w:color w:val="222222"/>
          <w:sz w:val="28"/>
          <w:szCs w:val="28"/>
        </w:rPr>
        <w:t xml:space="preserve"> of</w:t>
      </w:r>
      <w:r w:rsidRPr="005C743D">
        <w:rPr>
          <w:rFonts w:ascii="Times New Roman" w:hAnsi="Times New Roman" w:cs="Times New Roman"/>
          <w:color w:val="222222"/>
          <w:sz w:val="28"/>
          <w:szCs w:val="28"/>
        </w:rPr>
        <w:t xml:space="preserve"> the sperm and egg fused was a black box. Recent studies</w:t>
      </w:r>
      <w:r w:rsidR="005C743D">
        <w:rPr>
          <w:rFonts w:ascii="Times New Roman" w:hAnsi="Times New Roman" w:cs="Times New Roman"/>
          <w:color w:val="222222"/>
          <w:sz w:val="28"/>
          <w:szCs w:val="28"/>
        </w:rPr>
        <w:t xml:space="preserve"> </w:t>
      </w:r>
      <w:r w:rsidRPr="005C743D">
        <w:rPr>
          <w:rFonts w:ascii="Times New Roman" w:hAnsi="Times New Roman" w:cs="Times New Roman"/>
          <w:color w:val="222222"/>
          <w:sz w:val="28"/>
          <w:szCs w:val="28"/>
        </w:rPr>
        <w:t xml:space="preserve">by </w:t>
      </w:r>
      <w:proofErr w:type="spellStart"/>
      <w:r w:rsidRPr="005C743D">
        <w:rPr>
          <w:rFonts w:ascii="Times New Roman" w:hAnsi="Times New Roman" w:cs="Times New Roman"/>
          <w:color w:val="222222"/>
          <w:sz w:val="28"/>
          <w:szCs w:val="28"/>
        </w:rPr>
        <w:t>Drs.</w:t>
      </w:r>
      <w:proofErr w:type="spellEnd"/>
      <w:r w:rsidRPr="005C743D">
        <w:rPr>
          <w:rFonts w:ascii="Times New Roman" w:hAnsi="Times New Roman" w:cs="Times New Roman"/>
          <w:color w:val="222222"/>
          <w:sz w:val="28"/>
          <w:szCs w:val="28"/>
        </w:rPr>
        <w:t xml:space="preserve"> Judith White, Diana Miles, and Paul </w:t>
      </w:r>
      <w:proofErr w:type="spellStart"/>
      <w:r w:rsidRPr="005C743D">
        <w:rPr>
          <w:rFonts w:ascii="Times New Roman" w:hAnsi="Times New Roman" w:cs="Times New Roman"/>
          <w:color w:val="222222"/>
          <w:sz w:val="28"/>
          <w:szCs w:val="28"/>
        </w:rPr>
        <w:t>Primakoff</w:t>
      </w:r>
      <w:proofErr w:type="spellEnd"/>
      <w:r w:rsidRPr="005C743D">
        <w:rPr>
          <w:rFonts w:ascii="Times New Roman" w:hAnsi="Times New Roman" w:cs="Times New Roman"/>
          <w:color w:val="222222"/>
          <w:sz w:val="28"/>
          <w:szCs w:val="28"/>
        </w:rPr>
        <w:t xml:space="preserve"> </w:t>
      </w:r>
      <w:proofErr w:type="spellStart"/>
      <w:r w:rsidRPr="005C743D">
        <w:rPr>
          <w:rFonts w:ascii="Times New Roman" w:hAnsi="Times New Roman" w:cs="Times New Roman"/>
          <w:color w:val="222222"/>
          <w:sz w:val="28"/>
          <w:szCs w:val="28"/>
        </w:rPr>
        <w:t>andtheir</w:t>
      </w:r>
      <w:proofErr w:type="spellEnd"/>
      <w:r w:rsidRPr="005C743D">
        <w:rPr>
          <w:rFonts w:ascii="Times New Roman" w:hAnsi="Times New Roman" w:cs="Times New Roman"/>
          <w:color w:val="222222"/>
          <w:sz w:val="28"/>
          <w:szCs w:val="28"/>
        </w:rPr>
        <w:t xml:space="preserve"> colleagues, have now shed light on this process. </w:t>
      </w:r>
      <w:proofErr w:type="spellStart"/>
      <w:r w:rsidRPr="005C743D">
        <w:rPr>
          <w:rFonts w:ascii="Times New Roman" w:hAnsi="Times New Roman" w:cs="Times New Roman"/>
          <w:color w:val="222222"/>
          <w:sz w:val="28"/>
          <w:szCs w:val="28"/>
        </w:rPr>
        <w:t>Milesand</w:t>
      </w:r>
      <w:proofErr w:type="spellEnd"/>
      <w:r w:rsidRPr="005C743D">
        <w:rPr>
          <w:rFonts w:ascii="Times New Roman" w:hAnsi="Times New Roman" w:cs="Times New Roman"/>
          <w:color w:val="222222"/>
          <w:sz w:val="28"/>
          <w:szCs w:val="28"/>
        </w:rPr>
        <w:t xml:space="preserve"> </w:t>
      </w:r>
      <w:proofErr w:type="spellStart"/>
      <w:r w:rsidRPr="005C743D">
        <w:rPr>
          <w:rFonts w:ascii="Times New Roman" w:hAnsi="Times New Roman" w:cs="Times New Roman"/>
          <w:color w:val="222222"/>
          <w:sz w:val="28"/>
          <w:szCs w:val="28"/>
        </w:rPr>
        <w:t>Primakoff</w:t>
      </w:r>
      <w:proofErr w:type="spellEnd"/>
      <w:r w:rsidRPr="005C743D">
        <w:rPr>
          <w:rFonts w:ascii="Times New Roman" w:hAnsi="Times New Roman" w:cs="Times New Roman"/>
          <w:color w:val="222222"/>
          <w:sz w:val="28"/>
          <w:szCs w:val="28"/>
        </w:rPr>
        <w:t xml:space="preserve"> made an antibody to PH-30, a </w:t>
      </w:r>
      <w:proofErr w:type="spellStart"/>
      <w:r w:rsidRPr="005C743D">
        <w:rPr>
          <w:rFonts w:ascii="Times New Roman" w:hAnsi="Times New Roman" w:cs="Times New Roman"/>
          <w:color w:val="222222"/>
          <w:sz w:val="28"/>
          <w:szCs w:val="28"/>
        </w:rPr>
        <w:t>heterodimericsperm</w:t>
      </w:r>
      <w:proofErr w:type="spellEnd"/>
      <w:r w:rsidRPr="005C743D">
        <w:rPr>
          <w:rFonts w:ascii="Times New Roman" w:hAnsi="Times New Roman" w:cs="Times New Roman"/>
          <w:color w:val="222222"/>
          <w:sz w:val="28"/>
          <w:szCs w:val="28"/>
        </w:rPr>
        <w:t xml:space="preserve"> membrane protein comprised of α and β subunits, and</w:t>
      </w:r>
      <w:r w:rsidR="009F3880">
        <w:rPr>
          <w:rFonts w:ascii="Times New Roman" w:hAnsi="Times New Roman" w:cs="Times New Roman"/>
          <w:color w:val="222222"/>
          <w:sz w:val="28"/>
          <w:szCs w:val="28"/>
        </w:rPr>
        <w:t xml:space="preserve"> </w:t>
      </w:r>
      <w:r w:rsidRPr="009F3880">
        <w:rPr>
          <w:rFonts w:ascii="Times New Roman" w:hAnsi="Times New Roman" w:cs="Times New Roman"/>
          <w:color w:val="222222"/>
          <w:sz w:val="28"/>
          <w:szCs w:val="28"/>
        </w:rPr>
        <w:t>showed that this antibody blocked fertilization but did not</w:t>
      </w:r>
      <w:r w:rsidR="005C743D" w:rsidRPr="009F3880">
        <w:rPr>
          <w:rFonts w:ascii="Times New Roman" w:hAnsi="Times New Roman" w:cs="Times New Roman"/>
          <w:color w:val="222222"/>
          <w:sz w:val="28"/>
          <w:szCs w:val="28"/>
        </w:rPr>
        <w:t xml:space="preserve"> </w:t>
      </w:r>
      <w:r w:rsidRPr="009F3880">
        <w:rPr>
          <w:rFonts w:ascii="Times New Roman" w:hAnsi="Times New Roman" w:cs="Times New Roman"/>
          <w:color w:val="222222"/>
          <w:sz w:val="28"/>
          <w:szCs w:val="28"/>
        </w:rPr>
        <w:t>block binding of sperm to eggs stripped of their zona</w:t>
      </w:r>
      <w:r w:rsidR="005C743D" w:rsidRPr="009F3880">
        <w:rPr>
          <w:rFonts w:ascii="Times New Roman" w:hAnsi="Times New Roman" w:cs="Times New Roman"/>
          <w:color w:val="222222"/>
          <w:sz w:val="28"/>
          <w:szCs w:val="28"/>
        </w:rPr>
        <w:t xml:space="preserve"> </w:t>
      </w:r>
      <w:proofErr w:type="spellStart"/>
      <w:r w:rsidRPr="009F3880">
        <w:rPr>
          <w:rFonts w:ascii="Times New Roman" w:hAnsi="Times New Roman" w:cs="Times New Roman"/>
          <w:color w:val="222222"/>
          <w:sz w:val="28"/>
          <w:szCs w:val="28"/>
        </w:rPr>
        <w:t>pellucida</w:t>
      </w:r>
      <w:proofErr w:type="spellEnd"/>
      <w:r w:rsidRPr="009F3880">
        <w:rPr>
          <w:rFonts w:ascii="Times New Roman" w:hAnsi="Times New Roman" w:cs="Times New Roman"/>
          <w:color w:val="222222"/>
          <w:sz w:val="28"/>
          <w:szCs w:val="28"/>
        </w:rPr>
        <w:t>. This suggested that PH-30 wa</w:t>
      </w:r>
      <w:r w:rsidR="009F3880">
        <w:rPr>
          <w:rFonts w:ascii="Times New Roman" w:hAnsi="Times New Roman" w:cs="Times New Roman"/>
          <w:color w:val="222222"/>
          <w:sz w:val="28"/>
          <w:szCs w:val="28"/>
        </w:rPr>
        <w:t xml:space="preserve">s </w:t>
      </w:r>
      <w:r w:rsidRPr="009F3880">
        <w:rPr>
          <w:rFonts w:ascii="Times New Roman" w:hAnsi="Times New Roman" w:cs="Times New Roman"/>
          <w:color w:val="222222"/>
          <w:sz w:val="28"/>
          <w:szCs w:val="28"/>
        </w:rPr>
        <w:t>involved in sperm</w:t>
      </w:r>
      <w:r w:rsidR="005F0065" w:rsidRPr="009F3880">
        <w:rPr>
          <w:rFonts w:ascii="Times New Roman" w:hAnsi="Times New Roman" w:cs="Times New Roman"/>
          <w:color w:val="222222"/>
          <w:sz w:val="28"/>
          <w:szCs w:val="28"/>
        </w:rPr>
        <w:t xml:space="preserve"> </w:t>
      </w:r>
      <w:r w:rsidRPr="009F3880">
        <w:rPr>
          <w:rFonts w:ascii="Times New Roman" w:hAnsi="Times New Roman" w:cs="Times New Roman"/>
          <w:color w:val="222222"/>
          <w:sz w:val="28"/>
          <w:szCs w:val="28"/>
        </w:rPr>
        <w:t xml:space="preserve">and egg fusion and it was given the name </w:t>
      </w:r>
      <w:proofErr w:type="spellStart"/>
      <w:r w:rsidRPr="009F3880">
        <w:rPr>
          <w:rFonts w:ascii="Times New Roman" w:hAnsi="Times New Roman" w:cs="Times New Roman"/>
          <w:b/>
          <w:bCs/>
          <w:color w:val="222222"/>
          <w:sz w:val="28"/>
          <w:szCs w:val="28"/>
        </w:rPr>
        <w:t>fertilin</w:t>
      </w:r>
      <w:proofErr w:type="spellEnd"/>
      <w:r w:rsidRPr="009F3880">
        <w:rPr>
          <w:rFonts w:ascii="Times New Roman" w:hAnsi="Times New Roman" w:cs="Times New Roman"/>
          <w:color w:val="222222"/>
          <w:sz w:val="28"/>
          <w:szCs w:val="28"/>
        </w:rPr>
        <w:t>.</w:t>
      </w:r>
    </w:p>
    <w:p w14:paraId="186985A4" w14:textId="4E7A9332" w:rsidR="00713DA8" w:rsidRPr="00AC0600" w:rsidRDefault="00591FE6" w:rsidP="00AC0600">
      <w:pPr>
        <w:pStyle w:val="ListParagraph"/>
        <w:rPr>
          <w:rFonts w:ascii="Times New Roman" w:hAnsi="Times New Roman" w:cs="Times New Roman"/>
          <w:color w:val="222222"/>
          <w:sz w:val="28"/>
          <w:szCs w:val="28"/>
        </w:rPr>
      </w:pPr>
      <w:r w:rsidRPr="00591FE6">
        <w:rPr>
          <w:rFonts w:ascii="Times New Roman" w:hAnsi="Times New Roman" w:cs="Times New Roman"/>
          <w:color w:val="222222"/>
          <w:sz w:val="28"/>
          <w:szCs w:val="28"/>
        </w:rPr>
        <w:t xml:space="preserve">Cloning and sequencing of </w:t>
      </w:r>
      <w:proofErr w:type="spellStart"/>
      <w:r w:rsidRPr="00591FE6">
        <w:rPr>
          <w:rFonts w:ascii="Times New Roman" w:hAnsi="Times New Roman" w:cs="Times New Roman"/>
          <w:color w:val="222222"/>
          <w:sz w:val="28"/>
          <w:szCs w:val="28"/>
        </w:rPr>
        <w:t>fertilin</w:t>
      </w:r>
      <w:proofErr w:type="spellEnd"/>
      <w:r w:rsidRPr="00591FE6">
        <w:rPr>
          <w:rFonts w:ascii="Times New Roman" w:hAnsi="Times New Roman" w:cs="Times New Roman"/>
          <w:color w:val="222222"/>
          <w:sz w:val="28"/>
          <w:szCs w:val="28"/>
        </w:rPr>
        <w:t xml:space="preserve"> revealed that the α-</w:t>
      </w:r>
      <w:r w:rsidRPr="0022386C">
        <w:rPr>
          <w:rFonts w:ascii="Times New Roman" w:hAnsi="Times New Roman" w:cs="Times New Roman"/>
          <w:color w:val="222222"/>
          <w:sz w:val="28"/>
          <w:szCs w:val="28"/>
        </w:rPr>
        <w:t>subunit had a hydrophobic domain that resembled those on</w:t>
      </w:r>
      <w:r w:rsidR="0022386C">
        <w:rPr>
          <w:rFonts w:ascii="Times New Roman" w:hAnsi="Times New Roman" w:cs="Times New Roman"/>
          <w:color w:val="222222"/>
          <w:sz w:val="28"/>
          <w:szCs w:val="28"/>
        </w:rPr>
        <w:t xml:space="preserve"> </w:t>
      </w:r>
      <w:r w:rsidRPr="0022386C">
        <w:rPr>
          <w:rFonts w:ascii="Times New Roman" w:hAnsi="Times New Roman" w:cs="Times New Roman"/>
          <w:color w:val="222222"/>
          <w:sz w:val="28"/>
          <w:szCs w:val="28"/>
        </w:rPr>
        <w:t>viral proteins that are known to be involved in membrane</w:t>
      </w:r>
      <w:r w:rsidR="0022386C">
        <w:rPr>
          <w:rFonts w:ascii="Times New Roman" w:hAnsi="Times New Roman" w:cs="Times New Roman"/>
          <w:color w:val="222222"/>
          <w:sz w:val="28"/>
          <w:szCs w:val="28"/>
        </w:rPr>
        <w:t xml:space="preserve"> </w:t>
      </w:r>
      <w:r w:rsidRPr="0022386C">
        <w:rPr>
          <w:rFonts w:ascii="Times New Roman" w:hAnsi="Times New Roman" w:cs="Times New Roman"/>
          <w:color w:val="222222"/>
          <w:sz w:val="28"/>
          <w:szCs w:val="28"/>
        </w:rPr>
        <w:t>fusion</w:t>
      </w:r>
      <w:r w:rsidR="00CF6DC5" w:rsidRPr="0022386C">
        <w:rPr>
          <w:rFonts w:ascii="Times New Roman" w:hAnsi="Times New Roman" w:cs="Times New Roman"/>
          <w:color w:val="222222"/>
          <w:sz w:val="28"/>
          <w:szCs w:val="28"/>
        </w:rPr>
        <w:t xml:space="preserve">. </w:t>
      </w:r>
      <w:r w:rsidRPr="0022386C">
        <w:rPr>
          <w:rFonts w:ascii="Times New Roman" w:hAnsi="Times New Roman" w:cs="Times New Roman"/>
          <w:color w:val="222222"/>
          <w:sz w:val="28"/>
          <w:szCs w:val="28"/>
        </w:rPr>
        <w:t>The β-subunit had a</w:t>
      </w:r>
      <w:r w:rsidR="0022386C">
        <w:rPr>
          <w:rFonts w:ascii="Times New Roman" w:hAnsi="Times New Roman" w:cs="Times New Roman"/>
          <w:color w:val="222222"/>
          <w:sz w:val="28"/>
          <w:szCs w:val="28"/>
        </w:rPr>
        <w:t xml:space="preserve"> </w:t>
      </w:r>
      <w:proofErr w:type="spellStart"/>
      <w:r w:rsidRPr="0022386C">
        <w:rPr>
          <w:rFonts w:ascii="Times New Roman" w:hAnsi="Times New Roman" w:cs="Times New Roman"/>
          <w:b/>
          <w:bCs/>
          <w:color w:val="222222"/>
          <w:sz w:val="28"/>
          <w:szCs w:val="28"/>
        </w:rPr>
        <w:t>disintegrin</w:t>
      </w:r>
      <w:proofErr w:type="spellEnd"/>
      <w:r w:rsidRPr="0022386C">
        <w:rPr>
          <w:rFonts w:ascii="Times New Roman" w:hAnsi="Times New Roman" w:cs="Times New Roman"/>
          <w:color w:val="222222"/>
          <w:sz w:val="28"/>
          <w:szCs w:val="28"/>
        </w:rPr>
        <w:t xml:space="preserve"> domain. </w:t>
      </w:r>
      <w:proofErr w:type="spellStart"/>
      <w:r w:rsidRPr="0022386C">
        <w:rPr>
          <w:rFonts w:ascii="Times New Roman" w:hAnsi="Times New Roman" w:cs="Times New Roman"/>
          <w:color w:val="222222"/>
          <w:sz w:val="28"/>
          <w:szCs w:val="28"/>
        </w:rPr>
        <w:t>Disintegrins</w:t>
      </w:r>
      <w:proofErr w:type="spellEnd"/>
      <w:r w:rsidRPr="0022386C">
        <w:rPr>
          <w:rFonts w:ascii="Times New Roman" w:hAnsi="Times New Roman" w:cs="Times New Roman"/>
          <w:color w:val="222222"/>
          <w:sz w:val="28"/>
          <w:szCs w:val="28"/>
        </w:rPr>
        <w:t xml:space="preserve"> were first discovered in</w:t>
      </w:r>
      <w:r w:rsidR="0022386C">
        <w:rPr>
          <w:rFonts w:ascii="Times New Roman" w:hAnsi="Times New Roman" w:cs="Times New Roman"/>
          <w:color w:val="222222"/>
          <w:sz w:val="28"/>
          <w:szCs w:val="28"/>
        </w:rPr>
        <w:t xml:space="preserve"> </w:t>
      </w:r>
      <w:r w:rsidRPr="0022386C">
        <w:rPr>
          <w:rFonts w:ascii="Times New Roman" w:hAnsi="Times New Roman" w:cs="Times New Roman"/>
          <w:color w:val="222222"/>
          <w:sz w:val="28"/>
          <w:szCs w:val="28"/>
        </w:rPr>
        <w:t xml:space="preserve">snake venom and act as competing ligands for </w:t>
      </w:r>
      <w:proofErr w:type="spellStart"/>
      <w:r w:rsidRPr="0022386C">
        <w:rPr>
          <w:rFonts w:ascii="Times New Roman" w:hAnsi="Times New Roman" w:cs="Times New Roman"/>
          <w:color w:val="222222"/>
          <w:sz w:val="28"/>
          <w:szCs w:val="28"/>
        </w:rPr>
        <w:t>integrins</w:t>
      </w:r>
      <w:proofErr w:type="spellEnd"/>
      <w:r w:rsidRPr="0022386C">
        <w:rPr>
          <w:rFonts w:ascii="Times New Roman" w:hAnsi="Times New Roman" w:cs="Times New Roman"/>
          <w:color w:val="222222"/>
          <w:sz w:val="28"/>
          <w:szCs w:val="28"/>
        </w:rPr>
        <w:t xml:space="preserve"> (for</w:t>
      </w:r>
      <w:r w:rsidR="000277B2">
        <w:rPr>
          <w:rFonts w:ascii="Times New Roman" w:hAnsi="Times New Roman" w:cs="Times New Roman"/>
          <w:color w:val="222222"/>
          <w:sz w:val="28"/>
          <w:szCs w:val="28"/>
        </w:rPr>
        <w:t xml:space="preserve"> </w:t>
      </w:r>
      <w:r w:rsidRPr="000277B2">
        <w:rPr>
          <w:rFonts w:ascii="Times New Roman" w:hAnsi="Times New Roman" w:cs="Times New Roman"/>
          <w:color w:val="222222"/>
          <w:sz w:val="28"/>
          <w:szCs w:val="28"/>
        </w:rPr>
        <w:t xml:space="preserve">example, snake venom </w:t>
      </w:r>
      <w:proofErr w:type="spellStart"/>
      <w:r w:rsidRPr="000277B2">
        <w:rPr>
          <w:rFonts w:ascii="Times New Roman" w:hAnsi="Times New Roman" w:cs="Times New Roman"/>
          <w:color w:val="222222"/>
          <w:sz w:val="28"/>
          <w:szCs w:val="28"/>
        </w:rPr>
        <w:t>disintegrins</w:t>
      </w:r>
      <w:proofErr w:type="spellEnd"/>
      <w:r w:rsidRPr="000277B2">
        <w:rPr>
          <w:rFonts w:ascii="Times New Roman" w:hAnsi="Times New Roman" w:cs="Times New Roman"/>
          <w:color w:val="222222"/>
          <w:sz w:val="28"/>
          <w:szCs w:val="28"/>
        </w:rPr>
        <w:t xml:space="preserve"> will block platelet</w:t>
      </w:r>
      <w:r w:rsidR="000277B2">
        <w:rPr>
          <w:rFonts w:ascii="Times New Roman" w:hAnsi="Times New Roman" w:cs="Times New Roman"/>
          <w:color w:val="222222"/>
          <w:sz w:val="28"/>
          <w:szCs w:val="28"/>
        </w:rPr>
        <w:t xml:space="preserve"> </w:t>
      </w:r>
      <w:r w:rsidRPr="000277B2">
        <w:rPr>
          <w:rFonts w:ascii="Times New Roman" w:hAnsi="Times New Roman" w:cs="Times New Roman"/>
          <w:color w:val="222222"/>
          <w:sz w:val="28"/>
          <w:szCs w:val="28"/>
        </w:rPr>
        <w:t xml:space="preserve">aggregation mediated by </w:t>
      </w:r>
      <w:proofErr w:type="spellStart"/>
      <w:r w:rsidRPr="000277B2">
        <w:rPr>
          <w:rFonts w:ascii="Times New Roman" w:hAnsi="Times New Roman" w:cs="Times New Roman"/>
          <w:color w:val="222222"/>
          <w:sz w:val="28"/>
          <w:szCs w:val="28"/>
        </w:rPr>
        <w:t>integrins</w:t>
      </w:r>
      <w:proofErr w:type="spellEnd"/>
      <w:r w:rsidRPr="000277B2">
        <w:rPr>
          <w:rFonts w:ascii="Times New Roman" w:hAnsi="Times New Roman" w:cs="Times New Roman"/>
          <w:color w:val="222222"/>
          <w:sz w:val="28"/>
          <w:szCs w:val="28"/>
        </w:rPr>
        <w:t xml:space="preserve">). Both subunits had metalloprotease domains. </w:t>
      </w:r>
      <w:proofErr w:type="spellStart"/>
      <w:r w:rsidRPr="000277B2">
        <w:rPr>
          <w:rFonts w:ascii="Times New Roman" w:hAnsi="Times New Roman" w:cs="Times New Roman"/>
          <w:color w:val="222222"/>
          <w:sz w:val="28"/>
          <w:szCs w:val="28"/>
        </w:rPr>
        <w:t>Fertilin</w:t>
      </w:r>
      <w:proofErr w:type="spellEnd"/>
      <w:r w:rsidRPr="000277B2">
        <w:rPr>
          <w:rFonts w:ascii="Times New Roman" w:hAnsi="Times New Roman" w:cs="Times New Roman"/>
          <w:color w:val="222222"/>
          <w:sz w:val="28"/>
          <w:szCs w:val="28"/>
        </w:rPr>
        <w:t xml:space="preserve"> was one of the</w:t>
      </w:r>
      <w:r w:rsidR="000277B2">
        <w:rPr>
          <w:rFonts w:ascii="Times New Roman" w:hAnsi="Times New Roman" w:cs="Times New Roman"/>
          <w:color w:val="222222"/>
          <w:sz w:val="28"/>
          <w:szCs w:val="28"/>
        </w:rPr>
        <w:t xml:space="preserve"> </w:t>
      </w:r>
      <w:r w:rsidRPr="000277B2">
        <w:rPr>
          <w:rFonts w:ascii="Times New Roman" w:hAnsi="Times New Roman" w:cs="Times New Roman"/>
          <w:color w:val="222222"/>
          <w:sz w:val="28"/>
          <w:szCs w:val="28"/>
        </w:rPr>
        <w:t xml:space="preserve">first proteins of a family of proteins known as ADAMs proteins (for A </w:t>
      </w:r>
      <w:proofErr w:type="spellStart"/>
      <w:r w:rsidRPr="000277B2">
        <w:rPr>
          <w:rFonts w:ascii="Times New Roman" w:hAnsi="Times New Roman" w:cs="Times New Roman"/>
          <w:color w:val="222222"/>
          <w:sz w:val="28"/>
          <w:szCs w:val="28"/>
        </w:rPr>
        <w:t>Disintegrin</w:t>
      </w:r>
      <w:proofErr w:type="spellEnd"/>
      <w:r w:rsidRPr="000277B2">
        <w:rPr>
          <w:rFonts w:ascii="Times New Roman" w:hAnsi="Times New Roman" w:cs="Times New Roman"/>
          <w:color w:val="222222"/>
          <w:sz w:val="28"/>
          <w:szCs w:val="28"/>
        </w:rPr>
        <w:t xml:space="preserve"> And Metalloprotease</w:t>
      </w:r>
      <w:r w:rsidR="000277B2">
        <w:rPr>
          <w:rFonts w:ascii="Times New Roman" w:hAnsi="Times New Roman" w:cs="Times New Roman"/>
          <w:color w:val="222222"/>
          <w:sz w:val="28"/>
          <w:szCs w:val="28"/>
        </w:rPr>
        <w:t xml:space="preserve"> </w:t>
      </w:r>
      <w:r w:rsidRPr="000277B2">
        <w:rPr>
          <w:rFonts w:ascii="Times New Roman" w:hAnsi="Times New Roman" w:cs="Times New Roman"/>
          <w:color w:val="222222"/>
          <w:sz w:val="28"/>
          <w:szCs w:val="28"/>
        </w:rPr>
        <w:t>containing protein) that are involved in cell-cell recognition and cell fusion events. Although the</w:t>
      </w:r>
      <w:r w:rsidR="000277B2">
        <w:rPr>
          <w:rFonts w:ascii="Times New Roman" w:hAnsi="Times New Roman" w:cs="Times New Roman"/>
          <w:color w:val="222222"/>
          <w:sz w:val="28"/>
          <w:szCs w:val="28"/>
        </w:rPr>
        <w:t xml:space="preserve"> </w:t>
      </w:r>
      <w:r w:rsidRPr="000277B2">
        <w:rPr>
          <w:rFonts w:ascii="Times New Roman" w:hAnsi="Times New Roman" w:cs="Times New Roman"/>
          <w:color w:val="222222"/>
          <w:sz w:val="28"/>
          <w:szCs w:val="28"/>
        </w:rPr>
        <w:t xml:space="preserve">mechanism for how </w:t>
      </w:r>
      <w:proofErr w:type="spellStart"/>
      <w:r w:rsidRPr="000277B2">
        <w:rPr>
          <w:rFonts w:ascii="Times New Roman" w:hAnsi="Times New Roman" w:cs="Times New Roman"/>
          <w:color w:val="222222"/>
          <w:sz w:val="28"/>
          <w:szCs w:val="28"/>
        </w:rPr>
        <w:t>fertilin</w:t>
      </w:r>
      <w:proofErr w:type="spellEnd"/>
      <w:r w:rsidRPr="000277B2">
        <w:rPr>
          <w:rFonts w:ascii="Times New Roman" w:hAnsi="Times New Roman" w:cs="Times New Roman"/>
          <w:color w:val="222222"/>
          <w:sz w:val="28"/>
          <w:szCs w:val="28"/>
        </w:rPr>
        <w:t xml:space="preserve"> causes sperm-egg membrane fusion is not known, studies have supported its</w:t>
      </w:r>
      <w:r w:rsidR="000277B2">
        <w:rPr>
          <w:rFonts w:ascii="Times New Roman" w:hAnsi="Times New Roman" w:cs="Times New Roman"/>
          <w:color w:val="222222"/>
          <w:sz w:val="28"/>
          <w:szCs w:val="28"/>
        </w:rPr>
        <w:t xml:space="preserve"> </w:t>
      </w:r>
      <w:r w:rsidRPr="000277B2">
        <w:rPr>
          <w:rFonts w:ascii="Times New Roman" w:hAnsi="Times New Roman" w:cs="Times New Roman"/>
          <w:color w:val="222222"/>
          <w:sz w:val="28"/>
          <w:szCs w:val="28"/>
        </w:rPr>
        <w:t>role in membrane fusion. For example, a peptide corresponding to the viral fusion peptide of</w:t>
      </w:r>
      <w:r w:rsidR="00944F74" w:rsidRPr="000277B2">
        <w:rPr>
          <w:rFonts w:ascii="Times New Roman" w:hAnsi="Times New Roman" w:cs="Times New Roman"/>
          <w:color w:val="222222"/>
          <w:sz w:val="28"/>
          <w:szCs w:val="28"/>
        </w:rPr>
        <w:t xml:space="preserve"> </w:t>
      </w:r>
      <w:r w:rsidR="00713DA8" w:rsidRPr="000277B2">
        <w:rPr>
          <w:rFonts w:ascii="Times New Roman" w:hAnsi="Times New Roman" w:cs="Times New Roman"/>
          <w:color w:val="222222"/>
          <w:sz w:val="28"/>
          <w:szCs w:val="28"/>
        </w:rPr>
        <w:t>α-</w:t>
      </w:r>
      <w:proofErr w:type="spellStart"/>
      <w:r w:rsidR="00713DA8" w:rsidRPr="000277B2">
        <w:rPr>
          <w:rFonts w:ascii="Times New Roman" w:hAnsi="Times New Roman" w:cs="Times New Roman"/>
          <w:color w:val="222222"/>
          <w:sz w:val="28"/>
          <w:szCs w:val="28"/>
        </w:rPr>
        <w:t>fertilin</w:t>
      </w:r>
      <w:proofErr w:type="spellEnd"/>
      <w:r w:rsidR="00713DA8" w:rsidRPr="000277B2">
        <w:rPr>
          <w:rFonts w:ascii="Times New Roman" w:hAnsi="Times New Roman" w:cs="Times New Roman"/>
          <w:color w:val="222222"/>
          <w:sz w:val="28"/>
          <w:szCs w:val="28"/>
        </w:rPr>
        <w:t xml:space="preserve"> is capable of fusing model membrane</w:t>
      </w:r>
      <w:r w:rsidR="000277B2">
        <w:rPr>
          <w:rFonts w:ascii="Times New Roman" w:hAnsi="Times New Roman" w:cs="Times New Roman"/>
          <w:color w:val="222222"/>
          <w:sz w:val="28"/>
          <w:szCs w:val="28"/>
        </w:rPr>
        <w:t xml:space="preserve"> </w:t>
      </w:r>
      <w:r w:rsidR="00713DA8" w:rsidRPr="000277B2">
        <w:rPr>
          <w:rFonts w:ascii="Times New Roman" w:hAnsi="Times New Roman" w:cs="Times New Roman"/>
          <w:color w:val="222222"/>
          <w:sz w:val="28"/>
          <w:szCs w:val="28"/>
        </w:rPr>
        <w:t xml:space="preserve">vesicles and the </w:t>
      </w:r>
      <w:proofErr w:type="spellStart"/>
      <w:r w:rsidR="00713DA8" w:rsidRPr="000277B2">
        <w:rPr>
          <w:rFonts w:ascii="Times New Roman" w:hAnsi="Times New Roman" w:cs="Times New Roman"/>
          <w:color w:val="222222"/>
          <w:sz w:val="28"/>
          <w:szCs w:val="28"/>
        </w:rPr>
        <w:t>disintegrin</w:t>
      </w:r>
      <w:proofErr w:type="spellEnd"/>
      <w:r w:rsidR="00713DA8" w:rsidRPr="000277B2">
        <w:rPr>
          <w:rFonts w:ascii="Times New Roman" w:hAnsi="Times New Roman" w:cs="Times New Roman"/>
          <w:color w:val="222222"/>
          <w:sz w:val="28"/>
          <w:szCs w:val="28"/>
        </w:rPr>
        <w:t xml:space="preserve"> domain of β-</w:t>
      </w:r>
      <w:proofErr w:type="spellStart"/>
      <w:r w:rsidR="00713DA8" w:rsidRPr="000277B2">
        <w:rPr>
          <w:rFonts w:ascii="Times New Roman" w:hAnsi="Times New Roman" w:cs="Times New Roman"/>
          <w:color w:val="222222"/>
          <w:sz w:val="28"/>
          <w:szCs w:val="28"/>
        </w:rPr>
        <w:t>fertilin</w:t>
      </w:r>
      <w:proofErr w:type="spellEnd"/>
      <w:r w:rsidR="00AC0600">
        <w:rPr>
          <w:rFonts w:ascii="Times New Roman" w:hAnsi="Times New Roman" w:cs="Times New Roman"/>
          <w:color w:val="222222"/>
          <w:sz w:val="28"/>
          <w:szCs w:val="28"/>
        </w:rPr>
        <w:t xml:space="preserve"> </w:t>
      </w:r>
      <w:r w:rsidR="00713DA8" w:rsidRPr="00AC0600">
        <w:rPr>
          <w:rFonts w:ascii="Times New Roman" w:hAnsi="Times New Roman" w:cs="Times New Roman"/>
          <w:color w:val="222222"/>
          <w:sz w:val="28"/>
          <w:szCs w:val="28"/>
        </w:rPr>
        <w:t>will block sperm-egg fusion. The egg integrin involved</w:t>
      </w:r>
      <w:r w:rsidR="00AC0600">
        <w:rPr>
          <w:rFonts w:ascii="Times New Roman" w:hAnsi="Times New Roman" w:cs="Times New Roman"/>
          <w:color w:val="222222"/>
          <w:sz w:val="28"/>
          <w:szCs w:val="28"/>
        </w:rPr>
        <w:t xml:space="preserve"> </w:t>
      </w:r>
      <w:r w:rsidR="00713DA8" w:rsidRPr="00AC0600">
        <w:rPr>
          <w:rFonts w:ascii="Times New Roman" w:hAnsi="Times New Roman" w:cs="Times New Roman"/>
          <w:color w:val="222222"/>
          <w:sz w:val="28"/>
          <w:szCs w:val="28"/>
        </w:rPr>
        <w:t>in sperm-egg fusion (the receptor for the β-subunit</w:t>
      </w:r>
    </w:p>
    <w:p w14:paraId="4D64C04D" w14:textId="55DC2697" w:rsidR="00713DA8" w:rsidRPr="00AC0600" w:rsidRDefault="00713DA8" w:rsidP="00AC0600">
      <w:pPr>
        <w:pStyle w:val="ListParagraph"/>
        <w:rPr>
          <w:rFonts w:ascii="Times New Roman" w:hAnsi="Times New Roman" w:cs="Times New Roman"/>
          <w:color w:val="222222"/>
          <w:sz w:val="28"/>
          <w:szCs w:val="28"/>
        </w:rPr>
      </w:pPr>
      <w:proofErr w:type="spellStart"/>
      <w:r w:rsidRPr="00713DA8">
        <w:rPr>
          <w:rFonts w:ascii="Times New Roman" w:hAnsi="Times New Roman" w:cs="Times New Roman"/>
          <w:color w:val="222222"/>
          <w:sz w:val="28"/>
          <w:szCs w:val="28"/>
        </w:rPr>
        <w:t>disintegrin</w:t>
      </w:r>
      <w:proofErr w:type="spellEnd"/>
      <w:r w:rsidRPr="00713DA8">
        <w:rPr>
          <w:rFonts w:ascii="Times New Roman" w:hAnsi="Times New Roman" w:cs="Times New Roman"/>
          <w:color w:val="222222"/>
          <w:sz w:val="28"/>
          <w:szCs w:val="28"/>
        </w:rPr>
        <w:t>) is known to be α6β1.</w:t>
      </w:r>
      <w:r w:rsidR="00AC0600">
        <w:rPr>
          <w:rFonts w:ascii="Times New Roman" w:hAnsi="Times New Roman" w:cs="Times New Roman"/>
          <w:color w:val="222222"/>
          <w:sz w:val="28"/>
          <w:szCs w:val="28"/>
        </w:rPr>
        <w:t xml:space="preserve"> </w:t>
      </w:r>
      <w:r w:rsidRPr="00AC0600">
        <w:rPr>
          <w:rFonts w:ascii="Times New Roman" w:hAnsi="Times New Roman" w:cs="Times New Roman"/>
          <w:color w:val="222222"/>
          <w:sz w:val="28"/>
          <w:szCs w:val="28"/>
        </w:rPr>
        <w:t>Once the sperm fuses with the egg, the beating of the</w:t>
      </w:r>
    </w:p>
    <w:p w14:paraId="61BB445D" w14:textId="4B724A80" w:rsidR="00713DA8" w:rsidRPr="00AC0600" w:rsidRDefault="00713DA8" w:rsidP="00AC0600">
      <w:pPr>
        <w:pStyle w:val="ListParagraph"/>
        <w:rPr>
          <w:rFonts w:ascii="Times New Roman" w:hAnsi="Times New Roman" w:cs="Times New Roman"/>
          <w:color w:val="222222"/>
          <w:sz w:val="28"/>
          <w:szCs w:val="28"/>
        </w:rPr>
      </w:pPr>
      <w:r w:rsidRPr="00713DA8">
        <w:rPr>
          <w:rFonts w:ascii="Times New Roman" w:hAnsi="Times New Roman" w:cs="Times New Roman"/>
          <w:color w:val="222222"/>
          <w:sz w:val="28"/>
          <w:szCs w:val="28"/>
        </w:rPr>
        <w:t>tail stops immediately. The sperm instead is drawn into</w:t>
      </w:r>
      <w:r w:rsidR="00AC0600">
        <w:rPr>
          <w:rFonts w:ascii="Times New Roman" w:hAnsi="Times New Roman" w:cs="Times New Roman"/>
          <w:color w:val="222222"/>
          <w:sz w:val="28"/>
          <w:szCs w:val="28"/>
        </w:rPr>
        <w:t xml:space="preserve"> </w:t>
      </w:r>
      <w:r w:rsidRPr="00AC0600">
        <w:rPr>
          <w:rFonts w:ascii="Times New Roman" w:hAnsi="Times New Roman" w:cs="Times New Roman"/>
          <w:color w:val="222222"/>
          <w:sz w:val="28"/>
          <w:szCs w:val="28"/>
        </w:rPr>
        <w:t>the egg by elongation and fusion of the egg’s microvilli. As a result, the sperm nucleus and other</w:t>
      </w:r>
      <w:r w:rsidR="00AC0600">
        <w:rPr>
          <w:rFonts w:ascii="Times New Roman" w:hAnsi="Times New Roman" w:cs="Times New Roman"/>
          <w:color w:val="222222"/>
          <w:sz w:val="28"/>
          <w:szCs w:val="28"/>
        </w:rPr>
        <w:t xml:space="preserve"> </w:t>
      </w:r>
      <w:r w:rsidRPr="00AC0600">
        <w:rPr>
          <w:rFonts w:ascii="Times New Roman" w:hAnsi="Times New Roman" w:cs="Times New Roman"/>
          <w:color w:val="222222"/>
          <w:sz w:val="28"/>
          <w:szCs w:val="28"/>
        </w:rPr>
        <w:t>organelles are incorporated into the egg cytoplasm. The sperm nucleus undergoes a series of</w:t>
      </w:r>
    </w:p>
    <w:p w14:paraId="03DF024E" w14:textId="623DAA17" w:rsidR="00713DA8" w:rsidRPr="00B22872" w:rsidRDefault="00713DA8" w:rsidP="00B22872">
      <w:pPr>
        <w:pStyle w:val="ListParagraph"/>
        <w:rPr>
          <w:rFonts w:ascii="Times New Roman" w:hAnsi="Times New Roman" w:cs="Times New Roman"/>
          <w:color w:val="222222"/>
          <w:sz w:val="28"/>
          <w:szCs w:val="28"/>
        </w:rPr>
      </w:pPr>
      <w:r w:rsidRPr="00713DA8">
        <w:rPr>
          <w:rFonts w:ascii="Times New Roman" w:hAnsi="Times New Roman" w:cs="Times New Roman"/>
          <w:color w:val="222222"/>
          <w:sz w:val="28"/>
          <w:szCs w:val="28"/>
        </w:rPr>
        <w:t xml:space="preserve">changes, including chromatin </w:t>
      </w:r>
      <w:proofErr w:type="spellStart"/>
      <w:r w:rsidRPr="00713DA8">
        <w:rPr>
          <w:rFonts w:ascii="Times New Roman" w:hAnsi="Times New Roman" w:cs="Times New Roman"/>
          <w:color w:val="222222"/>
          <w:sz w:val="28"/>
          <w:szCs w:val="28"/>
        </w:rPr>
        <w:t>decondensation</w:t>
      </w:r>
      <w:proofErr w:type="spellEnd"/>
      <w:r w:rsidRPr="00713DA8">
        <w:rPr>
          <w:rFonts w:ascii="Times New Roman" w:hAnsi="Times New Roman" w:cs="Times New Roman"/>
          <w:color w:val="222222"/>
          <w:sz w:val="28"/>
          <w:szCs w:val="28"/>
        </w:rPr>
        <w:t xml:space="preserve"> and</w:t>
      </w:r>
      <w:r w:rsidR="00AC0600">
        <w:rPr>
          <w:rFonts w:ascii="Times New Roman" w:hAnsi="Times New Roman" w:cs="Times New Roman"/>
          <w:color w:val="222222"/>
          <w:sz w:val="28"/>
          <w:szCs w:val="28"/>
        </w:rPr>
        <w:t xml:space="preserve"> </w:t>
      </w:r>
      <w:r w:rsidRPr="00AC0600">
        <w:rPr>
          <w:rFonts w:ascii="Times New Roman" w:hAnsi="Times New Roman" w:cs="Times New Roman"/>
          <w:color w:val="222222"/>
          <w:sz w:val="28"/>
          <w:szCs w:val="28"/>
        </w:rPr>
        <w:t>formation of a new nuclear envelope, to form a male</w:t>
      </w:r>
      <w:r w:rsidR="00AC0600">
        <w:rPr>
          <w:rFonts w:ascii="Times New Roman" w:hAnsi="Times New Roman" w:cs="Times New Roman"/>
          <w:color w:val="222222"/>
          <w:sz w:val="28"/>
          <w:szCs w:val="28"/>
        </w:rPr>
        <w:t xml:space="preserve"> </w:t>
      </w:r>
      <w:proofErr w:type="spellStart"/>
      <w:r w:rsidRPr="00AC0600">
        <w:rPr>
          <w:rFonts w:ascii="Times New Roman" w:hAnsi="Times New Roman" w:cs="Times New Roman"/>
          <w:b/>
          <w:bCs/>
          <w:color w:val="222222"/>
          <w:sz w:val="28"/>
          <w:szCs w:val="28"/>
        </w:rPr>
        <w:t>pronucleus</w:t>
      </w:r>
      <w:proofErr w:type="spellEnd"/>
      <w:r w:rsidRPr="00AC0600">
        <w:rPr>
          <w:rFonts w:ascii="Times New Roman" w:hAnsi="Times New Roman" w:cs="Times New Roman"/>
          <w:color w:val="222222"/>
          <w:sz w:val="28"/>
          <w:szCs w:val="28"/>
        </w:rPr>
        <w:t xml:space="preserve">. The male </w:t>
      </w:r>
      <w:proofErr w:type="spellStart"/>
      <w:r w:rsidRPr="00AC0600">
        <w:rPr>
          <w:rFonts w:ascii="Times New Roman" w:hAnsi="Times New Roman" w:cs="Times New Roman"/>
          <w:color w:val="222222"/>
          <w:sz w:val="28"/>
          <w:szCs w:val="28"/>
        </w:rPr>
        <w:t>pronucleus</w:t>
      </w:r>
      <w:proofErr w:type="spellEnd"/>
      <w:r w:rsidRPr="00AC0600">
        <w:rPr>
          <w:rFonts w:ascii="Times New Roman" w:hAnsi="Times New Roman" w:cs="Times New Roman"/>
          <w:color w:val="222222"/>
          <w:sz w:val="28"/>
          <w:szCs w:val="28"/>
        </w:rPr>
        <w:t xml:space="preserve"> uses</w:t>
      </w:r>
      <w:r w:rsidR="00651E7B">
        <w:rPr>
          <w:rFonts w:ascii="Times New Roman" w:hAnsi="Times New Roman" w:cs="Times New Roman"/>
          <w:color w:val="222222"/>
          <w:sz w:val="28"/>
          <w:szCs w:val="28"/>
        </w:rPr>
        <w:t xml:space="preserve"> </w:t>
      </w:r>
      <w:r w:rsidRPr="00651E7B">
        <w:rPr>
          <w:rFonts w:ascii="Times New Roman" w:hAnsi="Times New Roman" w:cs="Times New Roman"/>
          <w:color w:val="222222"/>
          <w:sz w:val="28"/>
          <w:szCs w:val="28"/>
        </w:rPr>
        <w:t xml:space="preserve">microtubules to migrate to the </w:t>
      </w:r>
      <w:proofErr w:type="spellStart"/>
      <w:r w:rsidRPr="00651E7B">
        <w:rPr>
          <w:rFonts w:ascii="Times New Roman" w:hAnsi="Times New Roman" w:cs="Times New Roman"/>
          <w:color w:val="222222"/>
          <w:sz w:val="28"/>
          <w:szCs w:val="28"/>
        </w:rPr>
        <w:t>center</w:t>
      </w:r>
      <w:proofErr w:type="spellEnd"/>
      <w:r w:rsidRPr="00651E7B">
        <w:rPr>
          <w:rFonts w:ascii="Times New Roman" w:hAnsi="Times New Roman" w:cs="Times New Roman"/>
          <w:color w:val="222222"/>
          <w:sz w:val="28"/>
          <w:szCs w:val="28"/>
        </w:rPr>
        <w:t xml:space="preserve"> of the cell, where</w:t>
      </w:r>
      <w:r w:rsidR="00B22872">
        <w:rPr>
          <w:rFonts w:ascii="Times New Roman" w:hAnsi="Times New Roman" w:cs="Times New Roman"/>
          <w:color w:val="222222"/>
          <w:sz w:val="28"/>
          <w:szCs w:val="28"/>
        </w:rPr>
        <w:t xml:space="preserve"> </w:t>
      </w:r>
      <w:r w:rsidRPr="00B22872">
        <w:rPr>
          <w:rFonts w:ascii="Times New Roman" w:hAnsi="Times New Roman" w:cs="Times New Roman"/>
          <w:color w:val="222222"/>
          <w:sz w:val="28"/>
          <w:szCs w:val="28"/>
        </w:rPr>
        <w:t xml:space="preserve">it fuses with the female </w:t>
      </w:r>
      <w:proofErr w:type="spellStart"/>
      <w:r w:rsidRPr="00B22872">
        <w:rPr>
          <w:rFonts w:ascii="Times New Roman" w:hAnsi="Times New Roman" w:cs="Times New Roman"/>
          <w:color w:val="222222"/>
          <w:sz w:val="28"/>
          <w:szCs w:val="28"/>
        </w:rPr>
        <w:t>pronucleus</w:t>
      </w:r>
      <w:proofErr w:type="spellEnd"/>
      <w:r w:rsidRPr="00B22872">
        <w:rPr>
          <w:rFonts w:ascii="Times New Roman" w:hAnsi="Times New Roman" w:cs="Times New Roman"/>
          <w:color w:val="222222"/>
          <w:sz w:val="28"/>
          <w:szCs w:val="28"/>
        </w:rPr>
        <w:t xml:space="preserve"> to reconstitute a</w:t>
      </w:r>
      <w:r w:rsidR="00B22872">
        <w:rPr>
          <w:rFonts w:ascii="Times New Roman" w:hAnsi="Times New Roman" w:cs="Times New Roman"/>
          <w:color w:val="222222"/>
          <w:sz w:val="28"/>
          <w:szCs w:val="28"/>
        </w:rPr>
        <w:t xml:space="preserve"> </w:t>
      </w:r>
      <w:r w:rsidRPr="00B22872">
        <w:rPr>
          <w:rFonts w:ascii="Times New Roman" w:hAnsi="Times New Roman" w:cs="Times New Roman"/>
          <w:color w:val="222222"/>
          <w:sz w:val="28"/>
          <w:szCs w:val="28"/>
        </w:rPr>
        <w:t>diploid nucleus. Other sperm organelles (</w:t>
      </w:r>
      <w:r w:rsidR="00B22872" w:rsidRPr="00B22872">
        <w:rPr>
          <w:rFonts w:ascii="Times New Roman" w:hAnsi="Times New Roman" w:cs="Times New Roman"/>
          <w:color w:val="222222"/>
          <w:sz w:val="28"/>
          <w:szCs w:val="28"/>
        </w:rPr>
        <w:t>e.g. Mitochondria</w:t>
      </w:r>
      <w:r w:rsidRPr="00B22872">
        <w:rPr>
          <w:rFonts w:ascii="Times New Roman" w:hAnsi="Times New Roman" w:cs="Times New Roman"/>
          <w:color w:val="222222"/>
          <w:sz w:val="28"/>
          <w:szCs w:val="28"/>
        </w:rPr>
        <w:t>) persist during early cleavage stages of</w:t>
      </w:r>
      <w:r w:rsidR="00B22872">
        <w:rPr>
          <w:rFonts w:ascii="Times New Roman" w:hAnsi="Times New Roman" w:cs="Times New Roman"/>
          <w:color w:val="222222"/>
          <w:sz w:val="28"/>
          <w:szCs w:val="28"/>
        </w:rPr>
        <w:t xml:space="preserve"> </w:t>
      </w:r>
      <w:r w:rsidRPr="00B22872">
        <w:rPr>
          <w:rFonts w:ascii="Times New Roman" w:hAnsi="Times New Roman" w:cs="Times New Roman"/>
          <w:color w:val="222222"/>
          <w:sz w:val="28"/>
          <w:szCs w:val="28"/>
        </w:rPr>
        <w:t>the embryo and it is conjectured that they may play a</w:t>
      </w:r>
    </w:p>
    <w:p w14:paraId="1D6824EF" w14:textId="78BFCDD1" w:rsidR="00713DA8" w:rsidRDefault="00713DA8" w:rsidP="005858A7">
      <w:pPr>
        <w:pStyle w:val="ListParagraph"/>
        <w:rPr>
          <w:rFonts w:ascii="Times New Roman" w:hAnsi="Times New Roman" w:cs="Times New Roman"/>
          <w:color w:val="222222"/>
          <w:sz w:val="28"/>
          <w:szCs w:val="28"/>
        </w:rPr>
      </w:pPr>
      <w:r w:rsidRPr="00713DA8">
        <w:rPr>
          <w:rFonts w:ascii="Times New Roman" w:hAnsi="Times New Roman" w:cs="Times New Roman"/>
          <w:color w:val="222222"/>
          <w:sz w:val="28"/>
          <w:szCs w:val="28"/>
        </w:rPr>
        <w:t>role in development.</w:t>
      </w:r>
    </w:p>
    <w:p w14:paraId="3037BC7A" w14:textId="77777777" w:rsidR="007E5D75" w:rsidRPr="00713DA8" w:rsidRDefault="007E5D75" w:rsidP="005858A7">
      <w:pPr>
        <w:pStyle w:val="ListParagraph"/>
        <w:rPr>
          <w:rFonts w:ascii="Times New Roman" w:hAnsi="Times New Roman" w:cs="Times New Roman"/>
          <w:color w:val="222222"/>
          <w:sz w:val="28"/>
          <w:szCs w:val="28"/>
        </w:rPr>
      </w:pPr>
    </w:p>
    <w:p w14:paraId="3F5D99F3" w14:textId="77777777" w:rsidR="00713DA8" w:rsidRPr="009371AF" w:rsidRDefault="00713DA8" w:rsidP="005858A7">
      <w:pPr>
        <w:pStyle w:val="ListParagraph"/>
        <w:rPr>
          <w:rFonts w:ascii="Times New Roman" w:hAnsi="Times New Roman" w:cs="Times New Roman"/>
          <w:b/>
          <w:bCs/>
          <w:color w:val="222222"/>
          <w:sz w:val="28"/>
          <w:szCs w:val="28"/>
        </w:rPr>
      </w:pPr>
      <w:r w:rsidRPr="009371AF">
        <w:rPr>
          <w:rFonts w:ascii="Times New Roman" w:hAnsi="Times New Roman" w:cs="Times New Roman"/>
          <w:b/>
          <w:bCs/>
          <w:color w:val="222222"/>
          <w:sz w:val="28"/>
          <w:szCs w:val="28"/>
        </w:rPr>
        <w:t>STEP IV. Activation - The Egg’s Response.</w:t>
      </w:r>
    </w:p>
    <w:p w14:paraId="04E7D0CE" w14:textId="77777777" w:rsidR="00713DA8" w:rsidRPr="00713DA8" w:rsidRDefault="00713DA8" w:rsidP="005858A7">
      <w:pPr>
        <w:pStyle w:val="ListParagraph"/>
        <w:rPr>
          <w:rFonts w:ascii="Times New Roman" w:hAnsi="Times New Roman" w:cs="Times New Roman"/>
          <w:color w:val="222222"/>
          <w:sz w:val="28"/>
          <w:szCs w:val="28"/>
        </w:rPr>
      </w:pPr>
      <w:r w:rsidRPr="00713DA8">
        <w:rPr>
          <w:rFonts w:ascii="Times New Roman" w:hAnsi="Times New Roman" w:cs="Times New Roman"/>
          <w:color w:val="222222"/>
          <w:sz w:val="28"/>
          <w:szCs w:val="28"/>
        </w:rPr>
        <w:t>The immediate events after fertilization include the egg’s effort to prevent polyspermy.</w:t>
      </w:r>
    </w:p>
    <w:p w14:paraId="3757BEC8" w14:textId="5A05900A" w:rsidR="00366268" w:rsidRPr="009731DD" w:rsidRDefault="00713DA8" w:rsidP="009731DD">
      <w:pPr>
        <w:pStyle w:val="ListParagraph"/>
        <w:rPr>
          <w:rFonts w:ascii="Times New Roman" w:hAnsi="Times New Roman" w:cs="Times New Roman"/>
          <w:color w:val="222222"/>
          <w:sz w:val="28"/>
          <w:szCs w:val="28"/>
        </w:rPr>
      </w:pPr>
      <w:r w:rsidRPr="00713DA8">
        <w:rPr>
          <w:rFonts w:ascii="Times New Roman" w:hAnsi="Times New Roman" w:cs="Times New Roman"/>
          <w:color w:val="222222"/>
          <w:sz w:val="28"/>
          <w:szCs w:val="28"/>
        </w:rPr>
        <w:t>Polyspermy refers to the fertilization of the egg by more than one sperm, resulting in zygotes with</w:t>
      </w:r>
      <w:r w:rsidR="009731DD">
        <w:rPr>
          <w:rFonts w:ascii="Times New Roman" w:hAnsi="Times New Roman" w:cs="Times New Roman"/>
          <w:color w:val="222222"/>
          <w:sz w:val="28"/>
          <w:szCs w:val="28"/>
        </w:rPr>
        <w:t xml:space="preserve"> </w:t>
      </w:r>
      <w:r w:rsidRPr="009731DD">
        <w:rPr>
          <w:rFonts w:ascii="Times New Roman" w:hAnsi="Times New Roman" w:cs="Times New Roman"/>
          <w:color w:val="222222"/>
          <w:sz w:val="28"/>
          <w:szCs w:val="28"/>
        </w:rPr>
        <w:t>greater than a diploid amount of DNA. This causes early embryonic defects and arrest of development.</w:t>
      </w:r>
    </w:p>
    <w:p w14:paraId="33BBF95F" w14:textId="195AA397" w:rsidR="005019BC" w:rsidRPr="009731DD" w:rsidRDefault="005019BC" w:rsidP="009731DD">
      <w:pPr>
        <w:pStyle w:val="ListParagraph"/>
        <w:rPr>
          <w:rFonts w:ascii="Times New Roman" w:hAnsi="Times New Roman" w:cs="Times New Roman"/>
          <w:color w:val="222222"/>
          <w:sz w:val="28"/>
          <w:szCs w:val="28"/>
        </w:rPr>
      </w:pPr>
      <w:r w:rsidRPr="005019BC">
        <w:rPr>
          <w:rFonts w:ascii="Times New Roman" w:hAnsi="Times New Roman" w:cs="Times New Roman"/>
          <w:color w:val="222222"/>
          <w:sz w:val="28"/>
          <w:szCs w:val="28"/>
        </w:rPr>
        <w:t xml:space="preserve">After sperm-egg fusion, the egg mounts the </w:t>
      </w:r>
      <w:r w:rsidRPr="007C0F46">
        <w:rPr>
          <w:rFonts w:ascii="Times New Roman" w:hAnsi="Times New Roman" w:cs="Times New Roman"/>
          <w:b/>
          <w:bCs/>
          <w:color w:val="222222"/>
          <w:sz w:val="28"/>
          <w:szCs w:val="28"/>
        </w:rPr>
        <w:t xml:space="preserve">cortical reaction </w:t>
      </w:r>
      <w:r w:rsidRPr="005019BC">
        <w:rPr>
          <w:rFonts w:ascii="Times New Roman" w:hAnsi="Times New Roman" w:cs="Times New Roman"/>
          <w:color w:val="222222"/>
          <w:sz w:val="28"/>
          <w:szCs w:val="28"/>
        </w:rPr>
        <w:t>to prevent polyspermy. In all eggs,</w:t>
      </w:r>
      <w:r w:rsidR="009731DD">
        <w:rPr>
          <w:rFonts w:ascii="Times New Roman" w:hAnsi="Times New Roman" w:cs="Times New Roman"/>
          <w:color w:val="222222"/>
          <w:sz w:val="28"/>
          <w:szCs w:val="28"/>
        </w:rPr>
        <w:t xml:space="preserve"> </w:t>
      </w:r>
      <w:r w:rsidRPr="009731DD">
        <w:rPr>
          <w:rFonts w:ascii="Times New Roman" w:hAnsi="Times New Roman" w:cs="Times New Roman"/>
          <w:color w:val="222222"/>
          <w:sz w:val="28"/>
          <w:szCs w:val="28"/>
        </w:rPr>
        <w:t>residing just under the plasma membrane there are membrane bound vesicles known as</w:t>
      </w:r>
      <w:r w:rsidRPr="009731DD">
        <w:rPr>
          <w:rFonts w:ascii="Times New Roman" w:hAnsi="Times New Roman" w:cs="Times New Roman"/>
          <w:b/>
          <w:bCs/>
          <w:color w:val="222222"/>
          <w:sz w:val="28"/>
          <w:szCs w:val="28"/>
        </w:rPr>
        <w:t xml:space="preserve"> cortical</w:t>
      </w:r>
      <w:r w:rsidR="007A43EE" w:rsidRPr="009731DD">
        <w:rPr>
          <w:rFonts w:ascii="Times New Roman" w:hAnsi="Times New Roman" w:cs="Times New Roman"/>
          <w:b/>
          <w:bCs/>
          <w:color w:val="222222"/>
          <w:sz w:val="28"/>
          <w:szCs w:val="28"/>
        </w:rPr>
        <w:t xml:space="preserve"> </w:t>
      </w:r>
      <w:r w:rsidRPr="009731DD">
        <w:rPr>
          <w:rFonts w:ascii="Times New Roman" w:hAnsi="Times New Roman" w:cs="Times New Roman"/>
          <w:b/>
          <w:bCs/>
          <w:color w:val="222222"/>
          <w:sz w:val="28"/>
          <w:szCs w:val="28"/>
        </w:rPr>
        <w:t>granules</w:t>
      </w:r>
      <w:r w:rsidRPr="009731DD">
        <w:rPr>
          <w:rFonts w:ascii="Times New Roman" w:hAnsi="Times New Roman" w:cs="Times New Roman"/>
          <w:color w:val="222222"/>
          <w:sz w:val="28"/>
          <w:szCs w:val="28"/>
        </w:rPr>
        <w:t>. When a single sperm penetrates the egg, the cortical granules adjacent to the site are triggered</w:t>
      </w:r>
      <w:r w:rsidR="009731DD">
        <w:rPr>
          <w:rFonts w:ascii="Times New Roman" w:hAnsi="Times New Roman" w:cs="Times New Roman"/>
          <w:color w:val="222222"/>
          <w:sz w:val="28"/>
          <w:szCs w:val="28"/>
        </w:rPr>
        <w:t xml:space="preserve"> </w:t>
      </w:r>
      <w:r w:rsidRPr="009731DD">
        <w:rPr>
          <w:rFonts w:ascii="Times New Roman" w:hAnsi="Times New Roman" w:cs="Times New Roman"/>
          <w:color w:val="222222"/>
          <w:sz w:val="28"/>
          <w:szCs w:val="28"/>
        </w:rPr>
        <w:t xml:space="preserve">to fuse with the plasma membrane, </w:t>
      </w:r>
      <w:proofErr w:type="spellStart"/>
      <w:r w:rsidRPr="009731DD">
        <w:rPr>
          <w:rFonts w:ascii="Times New Roman" w:hAnsi="Times New Roman" w:cs="Times New Roman"/>
          <w:color w:val="222222"/>
          <w:sz w:val="28"/>
          <w:szCs w:val="28"/>
        </w:rPr>
        <w:t>exocytosing</w:t>
      </w:r>
      <w:proofErr w:type="spellEnd"/>
      <w:r w:rsidRPr="009731DD">
        <w:rPr>
          <w:rFonts w:ascii="Times New Roman" w:hAnsi="Times New Roman" w:cs="Times New Roman"/>
          <w:color w:val="222222"/>
          <w:sz w:val="28"/>
          <w:szCs w:val="28"/>
        </w:rPr>
        <w:t xml:space="preserve"> their contents into the </w:t>
      </w:r>
      <w:proofErr w:type="spellStart"/>
      <w:r w:rsidRPr="009731DD">
        <w:rPr>
          <w:rFonts w:ascii="Times New Roman" w:hAnsi="Times New Roman" w:cs="Times New Roman"/>
          <w:color w:val="222222"/>
          <w:sz w:val="28"/>
          <w:szCs w:val="28"/>
        </w:rPr>
        <w:t>perivitelline</w:t>
      </w:r>
      <w:proofErr w:type="spellEnd"/>
      <w:r w:rsidRPr="009731DD">
        <w:rPr>
          <w:rFonts w:ascii="Times New Roman" w:hAnsi="Times New Roman" w:cs="Times New Roman"/>
          <w:color w:val="222222"/>
          <w:sz w:val="28"/>
          <w:szCs w:val="28"/>
        </w:rPr>
        <w:t xml:space="preserve"> space (the space</w:t>
      </w:r>
      <w:r w:rsidR="009731DD">
        <w:rPr>
          <w:rFonts w:ascii="Times New Roman" w:hAnsi="Times New Roman" w:cs="Times New Roman"/>
          <w:color w:val="222222"/>
          <w:sz w:val="28"/>
          <w:szCs w:val="28"/>
        </w:rPr>
        <w:t xml:space="preserve"> </w:t>
      </w:r>
      <w:r w:rsidRPr="009731DD">
        <w:rPr>
          <w:rFonts w:ascii="Times New Roman" w:hAnsi="Times New Roman" w:cs="Times New Roman"/>
          <w:color w:val="222222"/>
          <w:sz w:val="28"/>
          <w:szCs w:val="28"/>
        </w:rPr>
        <w:t xml:space="preserve">between the plasma membrane and the zona </w:t>
      </w:r>
      <w:proofErr w:type="spellStart"/>
      <w:r w:rsidRPr="009731DD">
        <w:rPr>
          <w:rFonts w:ascii="Times New Roman" w:hAnsi="Times New Roman" w:cs="Times New Roman"/>
          <w:color w:val="222222"/>
          <w:sz w:val="28"/>
          <w:szCs w:val="28"/>
        </w:rPr>
        <w:t>pellucida</w:t>
      </w:r>
      <w:proofErr w:type="spellEnd"/>
      <w:r w:rsidRPr="009731DD">
        <w:rPr>
          <w:rFonts w:ascii="Times New Roman" w:hAnsi="Times New Roman" w:cs="Times New Roman"/>
          <w:color w:val="222222"/>
          <w:sz w:val="28"/>
          <w:szCs w:val="28"/>
        </w:rPr>
        <w:t>). The cortical reaction is propagated over the</w:t>
      </w:r>
    </w:p>
    <w:p w14:paraId="483BD928" w14:textId="3EB26795" w:rsidR="005019BC" w:rsidRPr="009731DD" w:rsidRDefault="005019BC" w:rsidP="009731DD">
      <w:pPr>
        <w:pStyle w:val="ListParagraph"/>
        <w:rPr>
          <w:rFonts w:ascii="Times New Roman" w:hAnsi="Times New Roman" w:cs="Times New Roman"/>
          <w:color w:val="222222"/>
          <w:sz w:val="28"/>
          <w:szCs w:val="28"/>
        </w:rPr>
      </w:pPr>
      <w:r w:rsidRPr="005019BC">
        <w:rPr>
          <w:rFonts w:ascii="Times New Roman" w:hAnsi="Times New Roman" w:cs="Times New Roman"/>
          <w:color w:val="222222"/>
          <w:sz w:val="28"/>
          <w:szCs w:val="28"/>
        </w:rPr>
        <w:t xml:space="preserve">surface of the egg by a wave of Ca++ . This was shown by the </w:t>
      </w:r>
      <w:proofErr w:type="spellStart"/>
      <w:r w:rsidRPr="005019BC">
        <w:rPr>
          <w:rFonts w:ascii="Times New Roman" w:hAnsi="Times New Roman" w:cs="Times New Roman"/>
          <w:color w:val="222222"/>
          <w:sz w:val="28"/>
          <w:szCs w:val="28"/>
        </w:rPr>
        <w:t>aequorin</w:t>
      </w:r>
      <w:proofErr w:type="spellEnd"/>
      <w:r w:rsidRPr="005019BC">
        <w:rPr>
          <w:rFonts w:ascii="Times New Roman" w:hAnsi="Times New Roman" w:cs="Times New Roman"/>
          <w:color w:val="222222"/>
          <w:sz w:val="28"/>
          <w:szCs w:val="28"/>
        </w:rPr>
        <w:t xml:space="preserve"> experiment in which the</w:t>
      </w:r>
      <w:r w:rsidR="009731DD">
        <w:rPr>
          <w:rFonts w:ascii="Times New Roman" w:hAnsi="Times New Roman" w:cs="Times New Roman"/>
          <w:color w:val="222222"/>
          <w:sz w:val="28"/>
          <w:szCs w:val="28"/>
        </w:rPr>
        <w:t xml:space="preserve"> </w:t>
      </w:r>
      <w:proofErr w:type="spellStart"/>
      <w:r w:rsidRPr="009731DD">
        <w:rPr>
          <w:rFonts w:ascii="Times New Roman" w:hAnsi="Times New Roman" w:cs="Times New Roman"/>
          <w:color w:val="222222"/>
          <w:sz w:val="28"/>
          <w:szCs w:val="28"/>
        </w:rPr>
        <w:t>photoprotein</w:t>
      </w:r>
      <w:proofErr w:type="spellEnd"/>
      <w:r w:rsidRPr="009731DD">
        <w:rPr>
          <w:rFonts w:ascii="Times New Roman" w:hAnsi="Times New Roman" w:cs="Times New Roman"/>
          <w:color w:val="222222"/>
          <w:sz w:val="28"/>
          <w:szCs w:val="28"/>
        </w:rPr>
        <w:t xml:space="preserve"> </w:t>
      </w:r>
      <w:proofErr w:type="spellStart"/>
      <w:r w:rsidRPr="009731DD">
        <w:rPr>
          <w:rFonts w:ascii="Times New Roman" w:hAnsi="Times New Roman" w:cs="Times New Roman"/>
          <w:color w:val="222222"/>
          <w:sz w:val="28"/>
          <w:szCs w:val="28"/>
        </w:rPr>
        <w:t>aequorin</w:t>
      </w:r>
      <w:proofErr w:type="spellEnd"/>
      <w:r w:rsidRPr="009731DD">
        <w:rPr>
          <w:rFonts w:ascii="Times New Roman" w:hAnsi="Times New Roman" w:cs="Times New Roman"/>
          <w:color w:val="222222"/>
          <w:sz w:val="28"/>
          <w:szCs w:val="28"/>
        </w:rPr>
        <w:t xml:space="preserve"> phosphoresced in a wave from the site of sperm penetration of the egg.</w:t>
      </w:r>
    </w:p>
    <w:p w14:paraId="52C821C6" w14:textId="62C49520" w:rsidR="00D27E23" w:rsidRDefault="00D27E23" w:rsidP="005858A7">
      <w:pPr>
        <w:pStyle w:val="ListParagraph"/>
        <w:rPr>
          <w:rFonts w:ascii="Times New Roman" w:hAnsi="Times New Roman" w:cs="Times New Roman"/>
          <w:color w:val="222222"/>
          <w:sz w:val="28"/>
          <w:szCs w:val="28"/>
        </w:rPr>
      </w:pPr>
    </w:p>
    <w:p w14:paraId="395BAD96" w14:textId="7D6FD4E4" w:rsidR="00D27E23" w:rsidRPr="00A42FB8" w:rsidRDefault="00D27E23" w:rsidP="00A42FB8">
      <w:pPr>
        <w:pStyle w:val="ListParagraph"/>
        <w:rPr>
          <w:rFonts w:ascii="Times New Roman" w:hAnsi="Times New Roman" w:cs="Times New Roman"/>
          <w:color w:val="222222"/>
          <w:sz w:val="28"/>
          <w:szCs w:val="28"/>
        </w:rPr>
      </w:pPr>
      <w:r w:rsidRPr="00D27E23">
        <w:rPr>
          <w:rFonts w:ascii="Times New Roman" w:hAnsi="Times New Roman" w:cs="Times New Roman"/>
          <w:color w:val="222222"/>
          <w:sz w:val="28"/>
          <w:szCs w:val="28"/>
        </w:rPr>
        <w:t xml:space="preserve">As a result of the cortical reaction, two important enzymes are released into the </w:t>
      </w:r>
      <w:proofErr w:type="spellStart"/>
      <w:r w:rsidRPr="00D27E23">
        <w:rPr>
          <w:rFonts w:ascii="Times New Roman" w:hAnsi="Times New Roman" w:cs="Times New Roman"/>
          <w:color w:val="222222"/>
          <w:sz w:val="28"/>
          <w:szCs w:val="28"/>
        </w:rPr>
        <w:t>perivitelline</w:t>
      </w:r>
      <w:proofErr w:type="spellEnd"/>
      <w:r w:rsidR="00A42FB8">
        <w:rPr>
          <w:rFonts w:ascii="Times New Roman" w:hAnsi="Times New Roman" w:cs="Times New Roman"/>
          <w:color w:val="222222"/>
          <w:sz w:val="28"/>
          <w:szCs w:val="28"/>
        </w:rPr>
        <w:t xml:space="preserve"> </w:t>
      </w:r>
      <w:r w:rsidRPr="00A42FB8">
        <w:rPr>
          <w:rFonts w:ascii="Times New Roman" w:hAnsi="Times New Roman" w:cs="Times New Roman"/>
          <w:color w:val="222222"/>
          <w:sz w:val="28"/>
          <w:szCs w:val="28"/>
        </w:rPr>
        <w:t>space:</w:t>
      </w:r>
    </w:p>
    <w:p w14:paraId="600C429A" w14:textId="01F9E106" w:rsidR="00D27E23" w:rsidRPr="00A42FB8" w:rsidRDefault="00D27E23" w:rsidP="00A42FB8">
      <w:pPr>
        <w:pStyle w:val="ListParagraph"/>
        <w:rPr>
          <w:rFonts w:ascii="Times New Roman" w:hAnsi="Times New Roman" w:cs="Times New Roman"/>
          <w:color w:val="222222"/>
          <w:sz w:val="28"/>
          <w:szCs w:val="28"/>
        </w:rPr>
      </w:pPr>
      <w:r w:rsidRPr="00D27E23">
        <w:rPr>
          <w:rFonts w:ascii="Times New Roman" w:hAnsi="Times New Roman" w:cs="Times New Roman"/>
          <w:color w:val="222222"/>
          <w:sz w:val="28"/>
          <w:szCs w:val="28"/>
        </w:rPr>
        <w:t xml:space="preserve">1. </w:t>
      </w:r>
      <w:proofErr w:type="spellStart"/>
      <w:r w:rsidRPr="00D27E23">
        <w:rPr>
          <w:rFonts w:ascii="Times New Roman" w:hAnsi="Times New Roman" w:cs="Times New Roman"/>
          <w:color w:val="222222"/>
          <w:sz w:val="28"/>
          <w:szCs w:val="28"/>
        </w:rPr>
        <w:t>Ovoperoxidase</w:t>
      </w:r>
      <w:proofErr w:type="spellEnd"/>
      <w:r w:rsidRPr="00D27E23">
        <w:rPr>
          <w:rFonts w:ascii="Times New Roman" w:hAnsi="Times New Roman" w:cs="Times New Roman"/>
          <w:color w:val="222222"/>
          <w:sz w:val="28"/>
          <w:szCs w:val="28"/>
        </w:rPr>
        <w:t xml:space="preserve">: In sea urchins, </w:t>
      </w:r>
      <w:proofErr w:type="spellStart"/>
      <w:r w:rsidRPr="00D27E23">
        <w:rPr>
          <w:rFonts w:ascii="Times New Roman" w:hAnsi="Times New Roman" w:cs="Times New Roman"/>
          <w:color w:val="222222"/>
          <w:sz w:val="28"/>
          <w:szCs w:val="28"/>
        </w:rPr>
        <w:t>ovoperoxidase</w:t>
      </w:r>
      <w:proofErr w:type="spellEnd"/>
      <w:r w:rsidRPr="00D27E23">
        <w:rPr>
          <w:rFonts w:ascii="Times New Roman" w:hAnsi="Times New Roman" w:cs="Times New Roman"/>
          <w:color w:val="222222"/>
          <w:sz w:val="28"/>
          <w:szCs w:val="28"/>
        </w:rPr>
        <w:t xml:space="preserve"> </w:t>
      </w:r>
      <w:proofErr w:type="spellStart"/>
      <w:r w:rsidRPr="00D27E23">
        <w:rPr>
          <w:rFonts w:ascii="Times New Roman" w:hAnsi="Times New Roman" w:cs="Times New Roman"/>
          <w:color w:val="222222"/>
          <w:sz w:val="28"/>
          <w:szCs w:val="28"/>
        </w:rPr>
        <w:t>catalyzes</w:t>
      </w:r>
      <w:proofErr w:type="spellEnd"/>
      <w:r w:rsidRPr="00D27E23">
        <w:rPr>
          <w:rFonts w:ascii="Times New Roman" w:hAnsi="Times New Roman" w:cs="Times New Roman"/>
          <w:color w:val="222222"/>
          <w:sz w:val="28"/>
          <w:szCs w:val="28"/>
        </w:rPr>
        <w:t xml:space="preserve"> the crosslinking of tyrosine residues in the</w:t>
      </w:r>
      <w:r w:rsidR="00A42FB8">
        <w:rPr>
          <w:rFonts w:ascii="Times New Roman" w:hAnsi="Times New Roman" w:cs="Times New Roman"/>
          <w:color w:val="222222"/>
          <w:sz w:val="28"/>
          <w:szCs w:val="28"/>
        </w:rPr>
        <w:t xml:space="preserve"> </w:t>
      </w:r>
      <w:r w:rsidRPr="00A42FB8">
        <w:rPr>
          <w:rFonts w:ascii="Times New Roman" w:hAnsi="Times New Roman" w:cs="Times New Roman"/>
          <w:color w:val="222222"/>
          <w:sz w:val="28"/>
          <w:szCs w:val="28"/>
        </w:rPr>
        <w:t>extracellular matrix. This makes the extracellular matrix tough and insoluble (analogous to the tanning</w:t>
      </w:r>
      <w:r w:rsidR="00A42FB8">
        <w:rPr>
          <w:rFonts w:ascii="Times New Roman" w:hAnsi="Times New Roman" w:cs="Times New Roman"/>
          <w:color w:val="222222"/>
          <w:sz w:val="28"/>
          <w:szCs w:val="28"/>
        </w:rPr>
        <w:t xml:space="preserve"> </w:t>
      </w:r>
      <w:r w:rsidRPr="00A42FB8">
        <w:rPr>
          <w:rFonts w:ascii="Times New Roman" w:hAnsi="Times New Roman" w:cs="Times New Roman"/>
          <w:color w:val="222222"/>
          <w:sz w:val="28"/>
          <w:szCs w:val="28"/>
        </w:rPr>
        <w:t>of leather) and a physical barrier is formed which prevents other sperm from fertilizing the egg. In</w:t>
      </w:r>
      <w:r w:rsidR="00A42FB8">
        <w:rPr>
          <w:rFonts w:ascii="Times New Roman" w:hAnsi="Times New Roman" w:cs="Times New Roman"/>
          <w:color w:val="222222"/>
          <w:sz w:val="28"/>
          <w:szCs w:val="28"/>
        </w:rPr>
        <w:t xml:space="preserve"> </w:t>
      </w:r>
      <w:r w:rsidRPr="00A42FB8">
        <w:rPr>
          <w:rFonts w:ascii="Times New Roman" w:hAnsi="Times New Roman" w:cs="Times New Roman"/>
          <w:color w:val="222222"/>
          <w:sz w:val="28"/>
          <w:szCs w:val="28"/>
        </w:rPr>
        <w:t xml:space="preserve">mammals, </w:t>
      </w:r>
      <w:proofErr w:type="spellStart"/>
      <w:r w:rsidRPr="00A42FB8">
        <w:rPr>
          <w:rFonts w:ascii="Times New Roman" w:hAnsi="Times New Roman" w:cs="Times New Roman"/>
          <w:color w:val="222222"/>
          <w:sz w:val="28"/>
          <w:szCs w:val="28"/>
        </w:rPr>
        <w:t>ovoperoxidase</w:t>
      </w:r>
      <w:proofErr w:type="spellEnd"/>
      <w:r w:rsidRPr="00A42FB8">
        <w:rPr>
          <w:rFonts w:ascii="Times New Roman" w:hAnsi="Times New Roman" w:cs="Times New Roman"/>
          <w:color w:val="222222"/>
          <w:sz w:val="28"/>
          <w:szCs w:val="28"/>
        </w:rPr>
        <w:t xml:space="preserve"> does not </w:t>
      </w:r>
      <w:proofErr w:type="spellStart"/>
      <w:r w:rsidRPr="00A42FB8">
        <w:rPr>
          <w:rFonts w:ascii="Times New Roman" w:hAnsi="Times New Roman" w:cs="Times New Roman"/>
          <w:color w:val="222222"/>
          <w:sz w:val="28"/>
          <w:szCs w:val="28"/>
        </w:rPr>
        <w:t>catalyze</w:t>
      </w:r>
      <w:proofErr w:type="spellEnd"/>
      <w:r w:rsidRPr="00A42FB8">
        <w:rPr>
          <w:rFonts w:ascii="Times New Roman" w:hAnsi="Times New Roman" w:cs="Times New Roman"/>
          <w:color w:val="222222"/>
          <w:sz w:val="28"/>
          <w:szCs w:val="28"/>
        </w:rPr>
        <w:t xml:space="preserve"> tyrosine cross-linking to the point of insolubility. In</w:t>
      </w:r>
      <w:r w:rsidR="00A42FB8">
        <w:rPr>
          <w:rFonts w:ascii="Times New Roman" w:hAnsi="Times New Roman" w:cs="Times New Roman"/>
          <w:color w:val="222222"/>
          <w:sz w:val="28"/>
          <w:szCs w:val="28"/>
        </w:rPr>
        <w:t xml:space="preserve"> </w:t>
      </w:r>
      <w:r w:rsidRPr="00A42FB8">
        <w:rPr>
          <w:rFonts w:ascii="Times New Roman" w:hAnsi="Times New Roman" w:cs="Times New Roman"/>
          <w:color w:val="222222"/>
          <w:sz w:val="28"/>
          <w:szCs w:val="28"/>
        </w:rPr>
        <w:t xml:space="preserve">mammals, its major effect is thought to be as a </w:t>
      </w:r>
      <w:proofErr w:type="spellStart"/>
      <w:r w:rsidRPr="00A42FB8">
        <w:rPr>
          <w:rFonts w:ascii="Times New Roman" w:hAnsi="Times New Roman" w:cs="Times New Roman"/>
          <w:color w:val="222222"/>
          <w:sz w:val="28"/>
          <w:szCs w:val="28"/>
        </w:rPr>
        <w:t>spermicial</w:t>
      </w:r>
      <w:proofErr w:type="spellEnd"/>
      <w:r w:rsidRPr="00A42FB8">
        <w:rPr>
          <w:rFonts w:ascii="Times New Roman" w:hAnsi="Times New Roman" w:cs="Times New Roman"/>
          <w:color w:val="222222"/>
          <w:sz w:val="28"/>
          <w:szCs w:val="28"/>
        </w:rPr>
        <w:t xml:space="preserve"> agent.</w:t>
      </w:r>
    </w:p>
    <w:p w14:paraId="1C145FA1" w14:textId="6047892E" w:rsidR="00D230DF" w:rsidRDefault="00D27E23" w:rsidP="00D230DF">
      <w:pPr>
        <w:pStyle w:val="ListParagraph"/>
        <w:rPr>
          <w:rFonts w:ascii="Times New Roman" w:hAnsi="Times New Roman" w:cs="Times New Roman"/>
          <w:color w:val="222222"/>
          <w:sz w:val="28"/>
          <w:szCs w:val="28"/>
        </w:rPr>
      </w:pPr>
      <w:r w:rsidRPr="00D27E23">
        <w:rPr>
          <w:rFonts w:ascii="Times New Roman" w:hAnsi="Times New Roman" w:cs="Times New Roman"/>
          <w:color w:val="222222"/>
          <w:sz w:val="28"/>
          <w:szCs w:val="28"/>
        </w:rPr>
        <w:t xml:space="preserve">2. Hydrolase. Remember </w:t>
      </w:r>
      <w:proofErr w:type="spellStart"/>
      <w:r w:rsidRPr="00D27E23">
        <w:rPr>
          <w:rFonts w:ascii="Times New Roman" w:hAnsi="Times New Roman" w:cs="Times New Roman"/>
          <w:color w:val="222222"/>
          <w:sz w:val="28"/>
          <w:szCs w:val="28"/>
        </w:rPr>
        <w:t>Wassarman’s</w:t>
      </w:r>
      <w:proofErr w:type="spellEnd"/>
      <w:r w:rsidRPr="00D27E23">
        <w:rPr>
          <w:rFonts w:ascii="Times New Roman" w:hAnsi="Times New Roman" w:cs="Times New Roman"/>
          <w:color w:val="222222"/>
          <w:sz w:val="28"/>
          <w:szCs w:val="28"/>
        </w:rPr>
        <w:t xml:space="preserve"> result showing that zona </w:t>
      </w:r>
      <w:proofErr w:type="spellStart"/>
      <w:r w:rsidRPr="00D27E23">
        <w:rPr>
          <w:rFonts w:ascii="Times New Roman" w:hAnsi="Times New Roman" w:cs="Times New Roman"/>
          <w:color w:val="222222"/>
          <w:sz w:val="28"/>
          <w:szCs w:val="28"/>
        </w:rPr>
        <w:t>pellucida</w:t>
      </w:r>
      <w:proofErr w:type="spellEnd"/>
      <w:r w:rsidRPr="00D27E23">
        <w:rPr>
          <w:rFonts w:ascii="Times New Roman" w:hAnsi="Times New Roman" w:cs="Times New Roman"/>
          <w:color w:val="222222"/>
          <w:sz w:val="28"/>
          <w:szCs w:val="28"/>
        </w:rPr>
        <w:t xml:space="preserve"> from fertilized eggs was</w:t>
      </w:r>
      <w:r w:rsidR="00A42FB8">
        <w:rPr>
          <w:rFonts w:ascii="Times New Roman" w:hAnsi="Times New Roman" w:cs="Times New Roman"/>
          <w:color w:val="222222"/>
          <w:sz w:val="28"/>
          <w:szCs w:val="28"/>
        </w:rPr>
        <w:t xml:space="preserve"> </w:t>
      </w:r>
      <w:r w:rsidRPr="00A42FB8">
        <w:rPr>
          <w:rFonts w:ascii="Times New Roman" w:hAnsi="Times New Roman" w:cs="Times New Roman"/>
          <w:color w:val="222222"/>
          <w:sz w:val="28"/>
          <w:szCs w:val="28"/>
        </w:rPr>
        <w:t>incapable of blocking fertilization? Another cortical granule that is released is a specific hydrolase,</w:t>
      </w:r>
      <w:r w:rsidR="00A42FB8">
        <w:rPr>
          <w:rFonts w:ascii="Times New Roman" w:hAnsi="Times New Roman" w:cs="Times New Roman"/>
          <w:color w:val="222222"/>
          <w:sz w:val="28"/>
          <w:szCs w:val="28"/>
        </w:rPr>
        <w:t xml:space="preserve"> </w:t>
      </w:r>
      <w:r w:rsidRPr="00A42FB8">
        <w:rPr>
          <w:rFonts w:ascii="Times New Roman" w:hAnsi="Times New Roman" w:cs="Times New Roman"/>
          <w:color w:val="222222"/>
          <w:sz w:val="28"/>
          <w:szCs w:val="28"/>
        </w:rPr>
        <w:t xml:space="preserve">which degrades O-linked oligosaccharides on ZPGP III. This renders the zona </w:t>
      </w:r>
      <w:proofErr w:type="spellStart"/>
      <w:r w:rsidRPr="00A42FB8">
        <w:rPr>
          <w:rFonts w:ascii="Times New Roman" w:hAnsi="Times New Roman" w:cs="Times New Roman"/>
          <w:color w:val="222222"/>
          <w:sz w:val="28"/>
          <w:szCs w:val="28"/>
        </w:rPr>
        <w:t>pellucida</w:t>
      </w:r>
      <w:proofErr w:type="spellEnd"/>
      <w:r w:rsidRPr="00A42FB8">
        <w:rPr>
          <w:rFonts w:ascii="Times New Roman" w:hAnsi="Times New Roman" w:cs="Times New Roman"/>
          <w:color w:val="222222"/>
          <w:sz w:val="28"/>
          <w:szCs w:val="28"/>
        </w:rPr>
        <w:t xml:space="preserve"> incapable of</w:t>
      </w:r>
      <w:r w:rsidR="00551B2B">
        <w:rPr>
          <w:rFonts w:ascii="Times New Roman" w:hAnsi="Times New Roman" w:cs="Times New Roman"/>
          <w:color w:val="222222"/>
          <w:sz w:val="28"/>
          <w:szCs w:val="28"/>
        </w:rPr>
        <w:t xml:space="preserve"> </w:t>
      </w:r>
      <w:r w:rsidRPr="00551B2B">
        <w:rPr>
          <w:rFonts w:ascii="Times New Roman" w:hAnsi="Times New Roman" w:cs="Times New Roman"/>
          <w:color w:val="222222"/>
          <w:sz w:val="28"/>
          <w:szCs w:val="28"/>
        </w:rPr>
        <w:t>binding additional sperm, thus preventing polyspermy.</w:t>
      </w:r>
      <w:r w:rsidR="00551B2B">
        <w:rPr>
          <w:rFonts w:ascii="Times New Roman" w:hAnsi="Times New Roman" w:cs="Times New Roman"/>
          <w:color w:val="222222"/>
          <w:sz w:val="28"/>
          <w:szCs w:val="28"/>
        </w:rPr>
        <w:t xml:space="preserve"> </w:t>
      </w:r>
      <w:r w:rsidRPr="00551B2B">
        <w:rPr>
          <w:rFonts w:ascii="Times New Roman" w:hAnsi="Times New Roman" w:cs="Times New Roman"/>
          <w:color w:val="222222"/>
          <w:sz w:val="28"/>
          <w:szCs w:val="28"/>
        </w:rPr>
        <w:t>Activation of the egg also includes the initiation of</w:t>
      </w:r>
      <w:r w:rsidR="00551B2B">
        <w:rPr>
          <w:rFonts w:ascii="Times New Roman" w:hAnsi="Times New Roman" w:cs="Times New Roman"/>
          <w:color w:val="222222"/>
          <w:sz w:val="28"/>
          <w:szCs w:val="28"/>
        </w:rPr>
        <w:t xml:space="preserve"> </w:t>
      </w:r>
      <w:r w:rsidRPr="00551B2B">
        <w:rPr>
          <w:rFonts w:ascii="Times New Roman" w:hAnsi="Times New Roman" w:cs="Times New Roman"/>
          <w:color w:val="222222"/>
          <w:sz w:val="28"/>
          <w:szCs w:val="28"/>
        </w:rPr>
        <w:t>development of the new zygote. Protein synthesis</w:t>
      </w:r>
      <w:r w:rsidR="00551B2B">
        <w:rPr>
          <w:rFonts w:ascii="Times New Roman" w:hAnsi="Times New Roman" w:cs="Times New Roman"/>
          <w:color w:val="222222"/>
          <w:sz w:val="28"/>
          <w:szCs w:val="28"/>
        </w:rPr>
        <w:t xml:space="preserve"> </w:t>
      </w:r>
      <w:r w:rsidRPr="00551B2B">
        <w:rPr>
          <w:rFonts w:ascii="Times New Roman" w:hAnsi="Times New Roman" w:cs="Times New Roman"/>
          <w:color w:val="222222"/>
          <w:sz w:val="28"/>
          <w:szCs w:val="28"/>
        </w:rPr>
        <w:t>and other metabolic processes are upregulated to provide for the developing embryo</w:t>
      </w:r>
      <w:r w:rsidR="00D230DF">
        <w:rPr>
          <w:rFonts w:ascii="Times New Roman" w:hAnsi="Times New Roman" w:cs="Times New Roman"/>
          <w:color w:val="222222"/>
          <w:sz w:val="28"/>
          <w:szCs w:val="28"/>
        </w:rPr>
        <w:t>.</w:t>
      </w:r>
    </w:p>
    <w:p w14:paraId="3366A4AB" w14:textId="03C810BD" w:rsidR="00D230DF" w:rsidRDefault="00D230DF" w:rsidP="00D230DF">
      <w:pPr>
        <w:pStyle w:val="ListParagraph"/>
        <w:rPr>
          <w:rFonts w:ascii="Times New Roman" w:hAnsi="Times New Roman" w:cs="Times New Roman"/>
          <w:color w:val="222222"/>
          <w:sz w:val="28"/>
          <w:szCs w:val="28"/>
        </w:rPr>
      </w:pPr>
    </w:p>
    <w:p w14:paraId="33CE4B93" w14:textId="7CDCDD22" w:rsidR="00B8433E" w:rsidRPr="0002288C" w:rsidRDefault="00625628" w:rsidP="0002288C">
      <w:pPr>
        <w:pStyle w:val="ListParagraph"/>
        <w:numPr>
          <w:ilvl w:val="0"/>
          <w:numId w:val="1"/>
        </w:numPr>
        <w:rPr>
          <w:rFonts w:ascii="Times New Roman" w:hAnsi="Times New Roman" w:cs="Times New Roman"/>
          <w:color w:val="222222"/>
          <w:sz w:val="28"/>
          <w:szCs w:val="28"/>
        </w:rPr>
      </w:pPr>
      <w:r>
        <w:rPr>
          <w:rFonts w:ascii="Times New Roman" w:hAnsi="Times New Roman" w:cs="Times New Roman"/>
          <w:b/>
          <w:bCs/>
          <w:color w:val="222222"/>
          <w:sz w:val="28"/>
          <w:szCs w:val="28"/>
        </w:rPr>
        <w:t xml:space="preserve">Differentiate between </w:t>
      </w:r>
      <w:r w:rsidR="00937B7C">
        <w:rPr>
          <w:rFonts w:ascii="Times New Roman" w:hAnsi="Times New Roman" w:cs="Times New Roman"/>
          <w:b/>
          <w:bCs/>
          <w:color w:val="222222"/>
          <w:sz w:val="28"/>
          <w:szCs w:val="28"/>
        </w:rPr>
        <w:t xml:space="preserve">Monozygotic </w:t>
      </w:r>
      <w:r w:rsidR="007F7465">
        <w:rPr>
          <w:rFonts w:ascii="Times New Roman" w:hAnsi="Times New Roman" w:cs="Times New Roman"/>
          <w:b/>
          <w:bCs/>
          <w:color w:val="222222"/>
          <w:sz w:val="28"/>
          <w:szCs w:val="28"/>
        </w:rPr>
        <w:t>twins and Dizygotic twins</w:t>
      </w:r>
    </w:p>
    <w:p w14:paraId="7B680870" w14:textId="77777777" w:rsidR="0002288C" w:rsidRPr="0002288C"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Difference Between Monozygotic and Dizygotic Twins</w:t>
      </w:r>
    </w:p>
    <w:p w14:paraId="61189C0F" w14:textId="77777777" w:rsidR="0002288C" w:rsidRPr="00B77281" w:rsidRDefault="0002288C" w:rsidP="0002288C">
      <w:pPr>
        <w:ind w:left="360"/>
        <w:rPr>
          <w:rFonts w:ascii="Times New Roman" w:hAnsi="Times New Roman" w:cs="Times New Roman"/>
          <w:b/>
          <w:bCs/>
          <w:color w:val="222222"/>
          <w:sz w:val="28"/>
          <w:szCs w:val="28"/>
        </w:rPr>
      </w:pPr>
      <w:r w:rsidRPr="00B77281">
        <w:rPr>
          <w:rFonts w:ascii="Times New Roman" w:hAnsi="Times New Roman" w:cs="Times New Roman"/>
          <w:b/>
          <w:bCs/>
          <w:color w:val="222222"/>
          <w:sz w:val="28"/>
          <w:szCs w:val="28"/>
        </w:rPr>
        <w:t>Development</w:t>
      </w:r>
    </w:p>
    <w:p w14:paraId="0827D088" w14:textId="77777777" w:rsidR="0002288C" w:rsidRPr="0002288C"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Monozygotic Twins: Monozygotic twins are developed by the splitting of a fertilized embryo into two.</w:t>
      </w:r>
    </w:p>
    <w:p w14:paraId="7A77A627" w14:textId="77777777" w:rsidR="0002288C" w:rsidRPr="0002288C"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Dizygotic Twins: Dizygotic twins are developed by two separate fertilization events occurring at the same time.</w:t>
      </w:r>
    </w:p>
    <w:p w14:paraId="5B2E2193" w14:textId="77777777" w:rsidR="0002288C" w:rsidRPr="00B77281" w:rsidRDefault="0002288C" w:rsidP="0002288C">
      <w:pPr>
        <w:ind w:left="360"/>
        <w:rPr>
          <w:rFonts w:ascii="Times New Roman" w:hAnsi="Times New Roman" w:cs="Times New Roman"/>
          <w:b/>
          <w:bCs/>
          <w:color w:val="222222"/>
          <w:sz w:val="28"/>
          <w:szCs w:val="28"/>
        </w:rPr>
      </w:pPr>
      <w:r w:rsidRPr="00B77281">
        <w:rPr>
          <w:rFonts w:ascii="Times New Roman" w:hAnsi="Times New Roman" w:cs="Times New Roman"/>
          <w:b/>
          <w:bCs/>
          <w:color w:val="222222"/>
          <w:sz w:val="28"/>
          <w:szCs w:val="28"/>
        </w:rPr>
        <w:t>Causes</w:t>
      </w:r>
    </w:p>
    <w:p w14:paraId="13CAE48A" w14:textId="77777777" w:rsidR="0002288C" w:rsidRPr="0002288C"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Monozygotic Twins: The cause for monozygotic twins is not known.</w:t>
      </w:r>
    </w:p>
    <w:p w14:paraId="69AE3754" w14:textId="77777777" w:rsidR="0002288C" w:rsidRPr="0002288C"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Dizygotic Twins: Dizygotic twins is caused either by IVF, certain fertility drugs or hereditary predisposition due to</w:t>
      </w:r>
    </w:p>
    <w:p w14:paraId="5B8D905E" w14:textId="77777777" w:rsidR="0002288C" w:rsidRPr="0002288C"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 xml:space="preserve">the </w:t>
      </w:r>
      <w:proofErr w:type="spellStart"/>
      <w:r w:rsidRPr="0002288C">
        <w:rPr>
          <w:rFonts w:ascii="Times New Roman" w:hAnsi="Times New Roman" w:cs="Times New Roman"/>
          <w:color w:val="222222"/>
          <w:sz w:val="28"/>
          <w:szCs w:val="28"/>
        </w:rPr>
        <w:t>hyper­ovulation</w:t>
      </w:r>
      <w:proofErr w:type="spellEnd"/>
      <w:r w:rsidRPr="0002288C">
        <w:rPr>
          <w:rFonts w:ascii="Times New Roman" w:hAnsi="Times New Roman" w:cs="Times New Roman"/>
          <w:color w:val="222222"/>
          <w:sz w:val="28"/>
          <w:szCs w:val="28"/>
        </w:rPr>
        <w:t>.</w:t>
      </w:r>
    </w:p>
    <w:p w14:paraId="60E853D7" w14:textId="77777777" w:rsidR="0002288C" w:rsidRPr="00A35A6B" w:rsidRDefault="0002288C" w:rsidP="0002288C">
      <w:pPr>
        <w:ind w:left="360"/>
        <w:rPr>
          <w:rFonts w:ascii="Times New Roman" w:hAnsi="Times New Roman" w:cs="Times New Roman"/>
          <w:b/>
          <w:bCs/>
          <w:color w:val="222222"/>
          <w:sz w:val="28"/>
          <w:szCs w:val="28"/>
        </w:rPr>
      </w:pPr>
      <w:r w:rsidRPr="00A35A6B">
        <w:rPr>
          <w:rFonts w:ascii="Times New Roman" w:hAnsi="Times New Roman" w:cs="Times New Roman"/>
          <w:b/>
          <w:bCs/>
          <w:color w:val="222222"/>
          <w:sz w:val="28"/>
          <w:szCs w:val="28"/>
        </w:rPr>
        <w:t>Called as</w:t>
      </w:r>
    </w:p>
    <w:p w14:paraId="4BE55C4F" w14:textId="77777777" w:rsidR="0002288C" w:rsidRPr="0002288C"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Monozygotic Twins: Monozygotic twins are called identical twins.</w:t>
      </w:r>
    </w:p>
    <w:p w14:paraId="3913308B" w14:textId="77777777" w:rsidR="0002288C" w:rsidRPr="0002288C"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Dizygotic Twins: Dizygotic twins are called fraternal twins.</w:t>
      </w:r>
    </w:p>
    <w:p w14:paraId="303A2947" w14:textId="77777777" w:rsidR="0002288C" w:rsidRPr="00A16CD4" w:rsidRDefault="0002288C" w:rsidP="0002288C">
      <w:pPr>
        <w:ind w:left="360"/>
        <w:rPr>
          <w:rFonts w:ascii="Times New Roman" w:hAnsi="Times New Roman" w:cs="Times New Roman"/>
          <w:b/>
          <w:bCs/>
          <w:color w:val="222222"/>
          <w:sz w:val="28"/>
          <w:szCs w:val="28"/>
        </w:rPr>
      </w:pPr>
      <w:r w:rsidRPr="00A16CD4">
        <w:rPr>
          <w:rFonts w:ascii="Times New Roman" w:hAnsi="Times New Roman" w:cs="Times New Roman"/>
          <w:b/>
          <w:bCs/>
          <w:color w:val="222222"/>
          <w:sz w:val="28"/>
          <w:szCs w:val="28"/>
        </w:rPr>
        <w:t>Genetic Code</w:t>
      </w:r>
    </w:p>
    <w:p w14:paraId="2FE2DFA9" w14:textId="77777777" w:rsidR="00A16CD4" w:rsidRDefault="0002288C" w:rsidP="0002288C">
      <w:pPr>
        <w:ind w:left="360"/>
        <w:rPr>
          <w:rFonts w:ascii="Times New Roman" w:hAnsi="Times New Roman" w:cs="Times New Roman"/>
          <w:color w:val="222222"/>
          <w:sz w:val="28"/>
          <w:szCs w:val="28"/>
        </w:rPr>
      </w:pPr>
      <w:r w:rsidRPr="0002288C">
        <w:rPr>
          <w:rFonts w:ascii="Times New Roman" w:hAnsi="Times New Roman" w:cs="Times New Roman"/>
          <w:color w:val="222222"/>
          <w:sz w:val="28"/>
          <w:szCs w:val="28"/>
        </w:rPr>
        <w:t>Monozygotic Twins: The genetic codes of the monozygotic twins are nearly identical.</w:t>
      </w:r>
    </w:p>
    <w:p w14:paraId="5F414B01" w14:textId="77777777" w:rsidR="00FF6BE7" w:rsidRDefault="00FF6BE7" w:rsidP="0002288C">
      <w:pPr>
        <w:ind w:left="360"/>
        <w:rPr>
          <w:rFonts w:ascii="Times New Roman" w:hAnsi="Times New Roman" w:cs="Times New Roman"/>
          <w:color w:val="222222"/>
          <w:sz w:val="28"/>
          <w:szCs w:val="28"/>
        </w:rPr>
      </w:pPr>
      <w:r w:rsidRPr="00FF6BE7">
        <w:rPr>
          <w:rFonts w:ascii="Times New Roman" w:hAnsi="Times New Roman" w:cs="Times New Roman"/>
          <w:color w:val="222222"/>
          <w:sz w:val="28"/>
          <w:szCs w:val="28"/>
        </w:rPr>
        <w:t>Dizygotic Twins: The genetic code of the dizygotic twins are same as any other sibling</w:t>
      </w:r>
    </w:p>
    <w:p w14:paraId="047954F5" w14:textId="77777777" w:rsidR="00CE567F" w:rsidRPr="00996922" w:rsidRDefault="00CE567F" w:rsidP="00CE567F">
      <w:pPr>
        <w:ind w:left="360"/>
        <w:rPr>
          <w:rFonts w:ascii="Times New Roman" w:hAnsi="Times New Roman" w:cs="Times New Roman"/>
          <w:b/>
          <w:bCs/>
          <w:color w:val="222222"/>
          <w:sz w:val="28"/>
          <w:szCs w:val="28"/>
        </w:rPr>
      </w:pPr>
      <w:r w:rsidRPr="00996922">
        <w:rPr>
          <w:rFonts w:ascii="Times New Roman" w:hAnsi="Times New Roman" w:cs="Times New Roman"/>
          <w:b/>
          <w:bCs/>
          <w:color w:val="222222"/>
          <w:sz w:val="28"/>
          <w:szCs w:val="28"/>
        </w:rPr>
        <w:t>Gender of Twins</w:t>
      </w:r>
    </w:p>
    <w:p w14:paraId="3DBCF6DF"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Monozygotic Twins: The gender of monozygotic twins are same.</w:t>
      </w:r>
    </w:p>
    <w:p w14:paraId="1557A7E0"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Dizygotic Twins: The gender of dizygotic twins are different.</w:t>
      </w:r>
    </w:p>
    <w:p w14:paraId="5ECFEE33" w14:textId="77777777" w:rsidR="00CE567F" w:rsidRPr="00996922" w:rsidRDefault="00CE567F" w:rsidP="00CE567F">
      <w:pPr>
        <w:ind w:left="360"/>
        <w:rPr>
          <w:rFonts w:ascii="Times New Roman" w:hAnsi="Times New Roman" w:cs="Times New Roman"/>
          <w:b/>
          <w:bCs/>
          <w:color w:val="222222"/>
          <w:sz w:val="28"/>
          <w:szCs w:val="28"/>
        </w:rPr>
      </w:pPr>
      <w:r w:rsidRPr="00996922">
        <w:rPr>
          <w:rFonts w:ascii="Times New Roman" w:hAnsi="Times New Roman" w:cs="Times New Roman"/>
          <w:b/>
          <w:bCs/>
          <w:color w:val="222222"/>
          <w:sz w:val="28"/>
          <w:szCs w:val="28"/>
        </w:rPr>
        <w:t>Blood Type</w:t>
      </w:r>
    </w:p>
    <w:p w14:paraId="69F212B6"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Monozygotic Twins: The blood type of monozygotic twins are the same.</w:t>
      </w:r>
    </w:p>
    <w:p w14:paraId="06C4B772"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Dizygotic Twins: Dizygotic twins may have different blood types.</w:t>
      </w:r>
    </w:p>
    <w:p w14:paraId="43BE5666" w14:textId="77777777" w:rsidR="00CE567F" w:rsidRPr="00996922" w:rsidRDefault="00CE567F" w:rsidP="00CE567F">
      <w:pPr>
        <w:ind w:left="360"/>
        <w:rPr>
          <w:rFonts w:ascii="Times New Roman" w:hAnsi="Times New Roman" w:cs="Times New Roman"/>
          <w:b/>
          <w:bCs/>
          <w:color w:val="222222"/>
          <w:sz w:val="28"/>
          <w:szCs w:val="28"/>
        </w:rPr>
      </w:pPr>
      <w:r w:rsidRPr="00996922">
        <w:rPr>
          <w:rFonts w:ascii="Times New Roman" w:hAnsi="Times New Roman" w:cs="Times New Roman"/>
          <w:b/>
          <w:bCs/>
          <w:color w:val="222222"/>
          <w:sz w:val="28"/>
          <w:szCs w:val="28"/>
        </w:rPr>
        <w:t>Appearance</w:t>
      </w:r>
    </w:p>
    <w:p w14:paraId="7805538E"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Monozygotic Twins: Monozygotic twins are extremely similar. But, they may vary depending on the environmental</w:t>
      </w:r>
    </w:p>
    <w:p w14:paraId="7F6359E1"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factors.</w:t>
      </w:r>
    </w:p>
    <w:p w14:paraId="217C1124"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Dizygotic Twins: The appearance of dizygotic twins is similar as any other sibling.</w:t>
      </w:r>
    </w:p>
    <w:p w14:paraId="2FAA440E" w14:textId="77777777" w:rsidR="00CE567F" w:rsidRPr="00CE567F" w:rsidRDefault="00CE567F" w:rsidP="00CE567F">
      <w:pPr>
        <w:ind w:left="360"/>
        <w:rPr>
          <w:rFonts w:ascii="Times New Roman" w:hAnsi="Times New Roman" w:cs="Times New Roman"/>
          <w:b/>
          <w:bCs/>
          <w:color w:val="222222"/>
          <w:sz w:val="28"/>
          <w:szCs w:val="28"/>
        </w:rPr>
      </w:pPr>
      <w:r w:rsidRPr="00CE567F">
        <w:rPr>
          <w:rFonts w:ascii="Times New Roman" w:hAnsi="Times New Roman" w:cs="Times New Roman"/>
          <w:b/>
          <w:bCs/>
          <w:color w:val="222222"/>
          <w:sz w:val="28"/>
          <w:szCs w:val="28"/>
        </w:rPr>
        <w:t>Likelihood</w:t>
      </w:r>
    </w:p>
    <w:p w14:paraId="3201ACD8"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Monozygotic Twins: The likelihood of the monozygotic twins is uniform around the world.</w:t>
      </w:r>
    </w:p>
    <w:p w14:paraId="0550B98F"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Dizygotic Twins: The likelihood of the dizygotic twins varies by country.</w:t>
      </w:r>
    </w:p>
    <w:p w14:paraId="04EB4352" w14:textId="77777777" w:rsidR="00CE567F" w:rsidRPr="00CE567F" w:rsidRDefault="00CE567F" w:rsidP="00CE567F">
      <w:pPr>
        <w:ind w:left="360"/>
        <w:rPr>
          <w:rFonts w:ascii="Times New Roman" w:hAnsi="Times New Roman" w:cs="Times New Roman"/>
          <w:b/>
          <w:bCs/>
          <w:color w:val="222222"/>
          <w:sz w:val="28"/>
          <w:szCs w:val="28"/>
        </w:rPr>
      </w:pPr>
      <w:r w:rsidRPr="00CE567F">
        <w:rPr>
          <w:rFonts w:ascii="Times New Roman" w:hAnsi="Times New Roman" w:cs="Times New Roman"/>
          <w:b/>
          <w:bCs/>
          <w:color w:val="222222"/>
          <w:sz w:val="28"/>
          <w:szCs w:val="28"/>
        </w:rPr>
        <w:t>Occurrence</w:t>
      </w:r>
    </w:p>
    <w:p w14:paraId="5082663F"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 xml:space="preserve">Monozygotic Twins: </w:t>
      </w:r>
      <w:proofErr w:type="spellStart"/>
      <w:r w:rsidRPr="00CE567F">
        <w:rPr>
          <w:rFonts w:ascii="Times New Roman" w:hAnsi="Times New Roman" w:cs="Times New Roman"/>
          <w:color w:val="222222"/>
          <w:sz w:val="28"/>
          <w:szCs w:val="28"/>
        </w:rPr>
        <w:t>One­third</w:t>
      </w:r>
      <w:proofErr w:type="spellEnd"/>
      <w:r w:rsidRPr="00CE567F">
        <w:rPr>
          <w:rFonts w:ascii="Times New Roman" w:hAnsi="Times New Roman" w:cs="Times New Roman"/>
          <w:color w:val="222222"/>
          <w:sz w:val="28"/>
          <w:szCs w:val="28"/>
        </w:rPr>
        <w:t xml:space="preserve"> of the twins in the world are monozygotic twins.</w:t>
      </w:r>
    </w:p>
    <w:p w14:paraId="35996756"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 xml:space="preserve">Dizygotic Twins: </w:t>
      </w:r>
      <w:proofErr w:type="spellStart"/>
      <w:r w:rsidRPr="00CE567F">
        <w:rPr>
          <w:rFonts w:ascii="Times New Roman" w:hAnsi="Times New Roman" w:cs="Times New Roman"/>
          <w:color w:val="222222"/>
          <w:sz w:val="28"/>
          <w:szCs w:val="28"/>
        </w:rPr>
        <w:t>Two­thirds</w:t>
      </w:r>
      <w:proofErr w:type="spellEnd"/>
      <w:r w:rsidRPr="00CE567F">
        <w:rPr>
          <w:rFonts w:ascii="Times New Roman" w:hAnsi="Times New Roman" w:cs="Times New Roman"/>
          <w:color w:val="222222"/>
          <w:sz w:val="28"/>
          <w:szCs w:val="28"/>
        </w:rPr>
        <w:t xml:space="preserve"> of the twins in the world are dizygotic twins.</w:t>
      </w:r>
    </w:p>
    <w:p w14:paraId="591E3006" w14:textId="77777777" w:rsidR="00CE567F" w:rsidRPr="00CE567F" w:rsidRDefault="00CE567F" w:rsidP="00CE567F">
      <w:pPr>
        <w:ind w:left="360"/>
        <w:rPr>
          <w:rFonts w:ascii="Times New Roman" w:hAnsi="Times New Roman" w:cs="Times New Roman"/>
          <w:b/>
          <w:bCs/>
          <w:color w:val="222222"/>
          <w:sz w:val="28"/>
          <w:szCs w:val="28"/>
        </w:rPr>
      </w:pPr>
      <w:r w:rsidRPr="00CE567F">
        <w:rPr>
          <w:rFonts w:ascii="Times New Roman" w:hAnsi="Times New Roman" w:cs="Times New Roman"/>
          <w:b/>
          <w:bCs/>
          <w:color w:val="222222"/>
          <w:sz w:val="28"/>
          <w:szCs w:val="28"/>
        </w:rPr>
        <w:t>Hereditary</w:t>
      </w:r>
    </w:p>
    <w:p w14:paraId="76253197" w14:textId="77777777" w:rsidR="00CE567F" w:rsidRPr="00CE567F" w:rsidRDefault="00CE567F" w:rsidP="00CE567F">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Monozygotic Twins: Monozygotic twins are not hereditary.</w:t>
      </w:r>
    </w:p>
    <w:p w14:paraId="44FE1B1C" w14:textId="77777777" w:rsidR="00996922" w:rsidRDefault="00CE567F" w:rsidP="0002288C">
      <w:pPr>
        <w:ind w:left="360"/>
        <w:rPr>
          <w:rFonts w:ascii="Times New Roman" w:hAnsi="Times New Roman" w:cs="Times New Roman"/>
          <w:color w:val="222222"/>
          <w:sz w:val="28"/>
          <w:szCs w:val="28"/>
        </w:rPr>
      </w:pPr>
      <w:r w:rsidRPr="00CE567F">
        <w:rPr>
          <w:rFonts w:ascii="Times New Roman" w:hAnsi="Times New Roman" w:cs="Times New Roman"/>
          <w:color w:val="222222"/>
          <w:sz w:val="28"/>
          <w:szCs w:val="28"/>
        </w:rPr>
        <w:t>Dizygotic Twins: Dizygotic twins are hereditary.</w:t>
      </w:r>
    </w:p>
    <w:p w14:paraId="44DEA816" w14:textId="77777777" w:rsidR="00902C85" w:rsidRPr="00902C85" w:rsidRDefault="00902C85" w:rsidP="00902C85">
      <w:pPr>
        <w:ind w:left="360"/>
        <w:rPr>
          <w:rFonts w:ascii="Times New Roman" w:hAnsi="Times New Roman" w:cs="Times New Roman"/>
          <w:b/>
          <w:bCs/>
          <w:color w:val="222222"/>
          <w:sz w:val="28"/>
          <w:szCs w:val="28"/>
        </w:rPr>
      </w:pPr>
      <w:r w:rsidRPr="00902C85">
        <w:rPr>
          <w:rFonts w:ascii="Times New Roman" w:hAnsi="Times New Roman" w:cs="Times New Roman"/>
          <w:b/>
          <w:bCs/>
          <w:color w:val="222222"/>
          <w:sz w:val="28"/>
          <w:szCs w:val="28"/>
        </w:rPr>
        <w:t xml:space="preserve">Risk of </w:t>
      </w:r>
      <w:proofErr w:type="spellStart"/>
      <w:r w:rsidRPr="00902C85">
        <w:rPr>
          <w:rFonts w:ascii="Times New Roman" w:hAnsi="Times New Roman" w:cs="Times New Roman"/>
          <w:b/>
          <w:bCs/>
          <w:color w:val="222222"/>
          <w:sz w:val="28"/>
          <w:szCs w:val="28"/>
        </w:rPr>
        <w:t>Twin­to­Twin</w:t>
      </w:r>
      <w:proofErr w:type="spellEnd"/>
      <w:r w:rsidRPr="00902C85">
        <w:rPr>
          <w:rFonts w:ascii="Times New Roman" w:hAnsi="Times New Roman" w:cs="Times New Roman"/>
          <w:b/>
          <w:bCs/>
          <w:color w:val="222222"/>
          <w:sz w:val="28"/>
          <w:szCs w:val="28"/>
        </w:rPr>
        <w:t xml:space="preserve"> Transfusion Syndrome (TTTS)</w:t>
      </w:r>
    </w:p>
    <w:p w14:paraId="2CE328BD" w14:textId="77777777" w:rsidR="00902C85" w:rsidRPr="00902C85" w:rsidRDefault="00902C85" w:rsidP="00902C85">
      <w:pPr>
        <w:ind w:left="360"/>
        <w:rPr>
          <w:rFonts w:ascii="Times New Roman" w:hAnsi="Times New Roman" w:cs="Times New Roman"/>
          <w:color w:val="222222"/>
          <w:sz w:val="28"/>
          <w:szCs w:val="28"/>
        </w:rPr>
      </w:pPr>
      <w:r w:rsidRPr="00902C85">
        <w:rPr>
          <w:rFonts w:ascii="Times New Roman" w:hAnsi="Times New Roman" w:cs="Times New Roman"/>
          <w:color w:val="222222"/>
          <w:sz w:val="28"/>
          <w:szCs w:val="28"/>
        </w:rPr>
        <w:t>Monozygotic Twins: Monozygotic twins bear high risk for TTTS.</w:t>
      </w:r>
    </w:p>
    <w:p w14:paraId="401C4EF9" w14:textId="219E9ED9" w:rsidR="0002288C" w:rsidRPr="0002288C" w:rsidRDefault="00902C85" w:rsidP="0002288C">
      <w:pPr>
        <w:ind w:left="360"/>
        <w:rPr>
          <w:rFonts w:ascii="Times New Roman" w:hAnsi="Times New Roman" w:cs="Times New Roman"/>
          <w:color w:val="222222"/>
          <w:sz w:val="28"/>
          <w:szCs w:val="28"/>
        </w:rPr>
      </w:pPr>
      <w:r w:rsidRPr="00902C85">
        <w:rPr>
          <w:rFonts w:ascii="Times New Roman" w:hAnsi="Times New Roman" w:cs="Times New Roman"/>
          <w:color w:val="222222"/>
          <w:sz w:val="28"/>
          <w:szCs w:val="28"/>
        </w:rPr>
        <w:t>Dizygotic Twins: Dizygotic twins bear a low risk for TTTS compared to monozygotic twins</w:t>
      </w:r>
      <w:r w:rsidR="00CE567F" w:rsidRPr="00CE567F">
        <w:rPr>
          <w:rFonts w:ascii="Times New Roman" w:hAnsi="Times New Roman" w:cs="Times New Roman"/>
          <w:color w:val="222222"/>
          <w:sz w:val="28"/>
          <w:szCs w:val="28"/>
        </w:rPr>
        <w:cr/>
      </w:r>
      <w:r w:rsidR="0002288C" w:rsidRPr="0002288C">
        <w:rPr>
          <w:rFonts w:ascii="Times New Roman" w:hAnsi="Times New Roman" w:cs="Times New Roman"/>
          <w:color w:val="222222"/>
          <w:sz w:val="28"/>
          <w:szCs w:val="28"/>
        </w:rPr>
        <w:cr/>
      </w:r>
    </w:p>
    <w:p w14:paraId="6559A557" w14:textId="3B28E980" w:rsidR="00434914" w:rsidRPr="001D0DDB" w:rsidRDefault="00434914" w:rsidP="005858A7">
      <w:pPr>
        <w:rPr>
          <w:rFonts w:ascii="Times New Roman" w:hAnsi="Times New Roman" w:cs="Times New Roman"/>
          <w:color w:val="222222"/>
          <w:sz w:val="28"/>
          <w:szCs w:val="28"/>
        </w:rPr>
      </w:pPr>
    </w:p>
    <w:p w14:paraId="2B92A6BF" w14:textId="77777777" w:rsidR="00434914" w:rsidRPr="00811FEE" w:rsidRDefault="00434914" w:rsidP="005858A7">
      <w:pPr>
        <w:rPr>
          <w:rFonts w:ascii="Times New Roman" w:hAnsi="Times New Roman" w:cs="Times New Roman"/>
          <w:b/>
          <w:bCs/>
          <w:color w:val="222222"/>
          <w:sz w:val="28"/>
          <w:szCs w:val="28"/>
        </w:rPr>
      </w:pPr>
    </w:p>
    <w:p w14:paraId="508D4ABD" w14:textId="77777777" w:rsidR="00281663" w:rsidRPr="001D0DDB" w:rsidRDefault="00281663" w:rsidP="005858A7">
      <w:pPr>
        <w:pStyle w:val="ListParagraph"/>
        <w:rPr>
          <w:rFonts w:ascii="Times New Roman" w:hAnsi="Times New Roman" w:cs="Times New Roman"/>
          <w:color w:val="222222"/>
          <w:sz w:val="28"/>
          <w:szCs w:val="28"/>
        </w:rPr>
      </w:pPr>
    </w:p>
    <w:p w14:paraId="01B0B6DF" w14:textId="77777777" w:rsidR="000A7C02" w:rsidRPr="001D0DDB" w:rsidRDefault="000A7C02" w:rsidP="005858A7">
      <w:pPr>
        <w:pStyle w:val="ListParagraph"/>
        <w:rPr>
          <w:rFonts w:ascii="Times New Roman" w:hAnsi="Times New Roman" w:cs="Times New Roman"/>
          <w:color w:val="222222"/>
          <w:sz w:val="28"/>
          <w:szCs w:val="28"/>
        </w:rPr>
      </w:pPr>
    </w:p>
    <w:p w14:paraId="6EE58950" w14:textId="77777777" w:rsidR="003D609F" w:rsidRPr="001D0DDB" w:rsidRDefault="003D609F" w:rsidP="005858A7">
      <w:pPr>
        <w:pStyle w:val="ListParagraph"/>
        <w:rPr>
          <w:rFonts w:ascii="Times New Roman" w:hAnsi="Times New Roman" w:cs="Times New Roman"/>
          <w:color w:val="222222"/>
          <w:sz w:val="28"/>
          <w:szCs w:val="28"/>
        </w:rPr>
      </w:pPr>
    </w:p>
    <w:p w14:paraId="0983385A" w14:textId="77777777" w:rsidR="00DD6138" w:rsidRPr="001D0DDB" w:rsidRDefault="00DD6138" w:rsidP="005858A7">
      <w:pPr>
        <w:pStyle w:val="ListParagraph"/>
        <w:rPr>
          <w:rFonts w:ascii="Times New Roman" w:eastAsia="Times New Roman" w:hAnsi="Times New Roman" w:cs="Times New Roman"/>
          <w:color w:val="54595D"/>
          <w:sz w:val="28"/>
          <w:szCs w:val="28"/>
          <w:shd w:val="clear" w:color="auto" w:fill="FFFFFF"/>
        </w:rPr>
      </w:pPr>
    </w:p>
    <w:p w14:paraId="17B625EF" w14:textId="77777777" w:rsidR="00A72E88" w:rsidRPr="001D0DDB" w:rsidRDefault="00A72E88" w:rsidP="005858A7">
      <w:pPr>
        <w:pStyle w:val="ListParagraph"/>
        <w:rPr>
          <w:rFonts w:ascii="Times New Roman" w:eastAsia="Times New Roman" w:hAnsi="Times New Roman" w:cs="Times New Roman"/>
          <w:sz w:val="28"/>
          <w:szCs w:val="28"/>
          <w:bdr w:val="none" w:sz="0" w:space="0" w:color="auto" w:frame="1"/>
          <w:shd w:val="clear" w:color="auto" w:fill="FFFFFF"/>
        </w:rPr>
      </w:pPr>
    </w:p>
    <w:sectPr w:rsidR="00A72E88" w:rsidRPr="001D0D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17CE"/>
    <w:multiLevelType w:val="hybridMultilevel"/>
    <w:tmpl w:val="0454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0424FD"/>
    <w:multiLevelType w:val="hybridMultilevel"/>
    <w:tmpl w:val="6C0EA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785D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87C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C0302"/>
    <w:multiLevelType w:val="hybridMultilevel"/>
    <w:tmpl w:val="51DA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95F54"/>
    <w:multiLevelType w:val="hybridMultilevel"/>
    <w:tmpl w:val="EB90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A66568"/>
    <w:multiLevelType w:val="hybridMultilevel"/>
    <w:tmpl w:val="661EE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A1"/>
    <w:rsid w:val="0002288C"/>
    <w:rsid w:val="000277B2"/>
    <w:rsid w:val="0003340A"/>
    <w:rsid w:val="0005004A"/>
    <w:rsid w:val="00084D5A"/>
    <w:rsid w:val="000872A8"/>
    <w:rsid w:val="00093A06"/>
    <w:rsid w:val="000A53A0"/>
    <w:rsid w:val="000A7C02"/>
    <w:rsid w:val="000C7B50"/>
    <w:rsid w:val="00125348"/>
    <w:rsid w:val="0015348D"/>
    <w:rsid w:val="00161475"/>
    <w:rsid w:val="00174341"/>
    <w:rsid w:val="001751E3"/>
    <w:rsid w:val="00194382"/>
    <w:rsid w:val="001D0DDB"/>
    <w:rsid w:val="00212CA1"/>
    <w:rsid w:val="0022386C"/>
    <w:rsid w:val="00223BD2"/>
    <w:rsid w:val="002247CF"/>
    <w:rsid w:val="002519AF"/>
    <w:rsid w:val="00257446"/>
    <w:rsid w:val="00281663"/>
    <w:rsid w:val="002E5A19"/>
    <w:rsid w:val="00361BF7"/>
    <w:rsid w:val="00366268"/>
    <w:rsid w:val="003B5CA8"/>
    <w:rsid w:val="003D357A"/>
    <w:rsid w:val="003D609F"/>
    <w:rsid w:val="00434914"/>
    <w:rsid w:val="00446565"/>
    <w:rsid w:val="00457361"/>
    <w:rsid w:val="0046014F"/>
    <w:rsid w:val="004E0E02"/>
    <w:rsid w:val="004F5F74"/>
    <w:rsid w:val="005019BC"/>
    <w:rsid w:val="005349A1"/>
    <w:rsid w:val="00551B2B"/>
    <w:rsid w:val="00567E9C"/>
    <w:rsid w:val="0057243D"/>
    <w:rsid w:val="0057698F"/>
    <w:rsid w:val="005858A7"/>
    <w:rsid w:val="00591FE6"/>
    <w:rsid w:val="005C743D"/>
    <w:rsid w:val="005F0065"/>
    <w:rsid w:val="00625628"/>
    <w:rsid w:val="00651E7B"/>
    <w:rsid w:val="006B3082"/>
    <w:rsid w:val="006B7806"/>
    <w:rsid w:val="006D02D6"/>
    <w:rsid w:val="006F258F"/>
    <w:rsid w:val="00711784"/>
    <w:rsid w:val="00713DA8"/>
    <w:rsid w:val="007437B6"/>
    <w:rsid w:val="00763A79"/>
    <w:rsid w:val="00770A4F"/>
    <w:rsid w:val="00780061"/>
    <w:rsid w:val="00793F7D"/>
    <w:rsid w:val="007A43EE"/>
    <w:rsid w:val="007C0F46"/>
    <w:rsid w:val="007E5D75"/>
    <w:rsid w:val="007F7465"/>
    <w:rsid w:val="0080439F"/>
    <w:rsid w:val="00811FEE"/>
    <w:rsid w:val="008528AB"/>
    <w:rsid w:val="00887B26"/>
    <w:rsid w:val="00890D3C"/>
    <w:rsid w:val="008A4FBA"/>
    <w:rsid w:val="008B7E9B"/>
    <w:rsid w:val="008E03FA"/>
    <w:rsid w:val="008F0B5C"/>
    <w:rsid w:val="00902C85"/>
    <w:rsid w:val="009324CF"/>
    <w:rsid w:val="009371AF"/>
    <w:rsid w:val="00937B7C"/>
    <w:rsid w:val="00944F74"/>
    <w:rsid w:val="00957556"/>
    <w:rsid w:val="009731DD"/>
    <w:rsid w:val="00996922"/>
    <w:rsid w:val="009B28BB"/>
    <w:rsid w:val="009C0370"/>
    <w:rsid w:val="009C4DFA"/>
    <w:rsid w:val="009F3880"/>
    <w:rsid w:val="00A16CD4"/>
    <w:rsid w:val="00A35A6B"/>
    <w:rsid w:val="00A360F6"/>
    <w:rsid w:val="00A42FB8"/>
    <w:rsid w:val="00A72E88"/>
    <w:rsid w:val="00A90A3A"/>
    <w:rsid w:val="00AC0600"/>
    <w:rsid w:val="00AE61C1"/>
    <w:rsid w:val="00B11024"/>
    <w:rsid w:val="00B22872"/>
    <w:rsid w:val="00B3105B"/>
    <w:rsid w:val="00B77281"/>
    <w:rsid w:val="00B8433E"/>
    <w:rsid w:val="00B94CDA"/>
    <w:rsid w:val="00B9629D"/>
    <w:rsid w:val="00BC078A"/>
    <w:rsid w:val="00BC5B8D"/>
    <w:rsid w:val="00C4349D"/>
    <w:rsid w:val="00C43BCD"/>
    <w:rsid w:val="00C66758"/>
    <w:rsid w:val="00CC071E"/>
    <w:rsid w:val="00CC24BC"/>
    <w:rsid w:val="00CC438E"/>
    <w:rsid w:val="00CE3334"/>
    <w:rsid w:val="00CE4990"/>
    <w:rsid w:val="00CE567F"/>
    <w:rsid w:val="00CF6DC5"/>
    <w:rsid w:val="00D230DF"/>
    <w:rsid w:val="00D26C5A"/>
    <w:rsid w:val="00D27E23"/>
    <w:rsid w:val="00D359CA"/>
    <w:rsid w:val="00D66CBD"/>
    <w:rsid w:val="00D743F9"/>
    <w:rsid w:val="00D7612B"/>
    <w:rsid w:val="00D9224B"/>
    <w:rsid w:val="00DB4B7E"/>
    <w:rsid w:val="00DC7D9E"/>
    <w:rsid w:val="00DD6138"/>
    <w:rsid w:val="00E034AC"/>
    <w:rsid w:val="00E373FE"/>
    <w:rsid w:val="00E710B0"/>
    <w:rsid w:val="00E8347C"/>
    <w:rsid w:val="00E85CE7"/>
    <w:rsid w:val="00E9000C"/>
    <w:rsid w:val="00EC757F"/>
    <w:rsid w:val="00ED09D4"/>
    <w:rsid w:val="00ED7777"/>
    <w:rsid w:val="00EF0CF0"/>
    <w:rsid w:val="00EF6DE6"/>
    <w:rsid w:val="00F043B6"/>
    <w:rsid w:val="00F10017"/>
    <w:rsid w:val="00F408AC"/>
    <w:rsid w:val="00F779BD"/>
    <w:rsid w:val="00F77BFB"/>
    <w:rsid w:val="00FE0218"/>
    <w:rsid w:val="00FE1261"/>
    <w:rsid w:val="00FE7B0D"/>
    <w:rsid w:val="00FF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5BAA50"/>
  <w15:chartTrackingRefBased/>
  <w15:docId w15:val="{05C15295-67FA-834E-AB93-DC37C198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5C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59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CF0"/>
    <w:pPr>
      <w:ind w:left="720"/>
      <w:contextualSpacing/>
    </w:pPr>
  </w:style>
  <w:style w:type="character" w:styleId="Hyperlink">
    <w:name w:val="Hyperlink"/>
    <w:basedOn w:val="DefaultParagraphFont"/>
    <w:uiPriority w:val="99"/>
    <w:semiHidden/>
    <w:unhideWhenUsed/>
    <w:rsid w:val="00F779BD"/>
    <w:rPr>
      <w:color w:val="0000FF"/>
      <w:u w:val="single"/>
    </w:rPr>
  </w:style>
  <w:style w:type="paragraph" w:styleId="NormalWeb">
    <w:name w:val="Normal (Web)"/>
    <w:basedOn w:val="Normal"/>
    <w:uiPriority w:val="99"/>
    <w:semiHidden/>
    <w:unhideWhenUsed/>
    <w:rsid w:val="00D7612B"/>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359C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D359CA"/>
  </w:style>
  <w:style w:type="character" w:customStyle="1" w:styleId="mw-editsection">
    <w:name w:val="mw-editsection"/>
    <w:basedOn w:val="DefaultParagraphFont"/>
    <w:rsid w:val="00D359CA"/>
  </w:style>
  <w:style w:type="character" w:customStyle="1" w:styleId="Heading2Char">
    <w:name w:val="Heading 2 Char"/>
    <w:basedOn w:val="DefaultParagraphFont"/>
    <w:link w:val="Heading2"/>
    <w:uiPriority w:val="9"/>
    <w:semiHidden/>
    <w:rsid w:val="00E85C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4932">
      <w:bodyDiv w:val="1"/>
      <w:marLeft w:val="0"/>
      <w:marRight w:val="0"/>
      <w:marTop w:val="0"/>
      <w:marBottom w:val="0"/>
      <w:divBdr>
        <w:top w:val="none" w:sz="0" w:space="0" w:color="auto"/>
        <w:left w:val="none" w:sz="0" w:space="0" w:color="auto"/>
        <w:bottom w:val="none" w:sz="0" w:space="0" w:color="auto"/>
        <w:right w:val="none" w:sz="0" w:space="0" w:color="auto"/>
      </w:divBdr>
      <w:divsChild>
        <w:div w:id="274673691">
          <w:marLeft w:val="0"/>
          <w:marRight w:val="0"/>
          <w:marTop w:val="0"/>
          <w:marBottom w:val="15"/>
          <w:divBdr>
            <w:top w:val="none" w:sz="0" w:space="0" w:color="auto"/>
            <w:left w:val="none" w:sz="0" w:space="0" w:color="auto"/>
            <w:bottom w:val="none" w:sz="0" w:space="0" w:color="auto"/>
            <w:right w:val="none" w:sz="0" w:space="0" w:color="auto"/>
          </w:divBdr>
        </w:div>
      </w:divsChild>
    </w:div>
    <w:div w:id="259684393">
      <w:bodyDiv w:val="1"/>
      <w:marLeft w:val="0"/>
      <w:marRight w:val="0"/>
      <w:marTop w:val="0"/>
      <w:marBottom w:val="0"/>
      <w:divBdr>
        <w:top w:val="none" w:sz="0" w:space="0" w:color="auto"/>
        <w:left w:val="none" w:sz="0" w:space="0" w:color="auto"/>
        <w:bottom w:val="none" w:sz="0" w:space="0" w:color="auto"/>
        <w:right w:val="none" w:sz="0" w:space="0" w:color="auto"/>
      </w:divBdr>
    </w:div>
    <w:div w:id="464127484">
      <w:bodyDiv w:val="1"/>
      <w:marLeft w:val="0"/>
      <w:marRight w:val="0"/>
      <w:marTop w:val="0"/>
      <w:marBottom w:val="0"/>
      <w:divBdr>
        <w:top w:val="none" w:sz="0" w:space="0" w:color="auto"/>
        <w:left w:val="none" w:sz="0" w:space="0" w:color="auto"/>
        <w:bottom w:val="none" w:sz="0" w:space="0" w:color="auto"/>
        <w:right w:val="none" w:sz="0" w:space="0" w:color="auto"/>
      </w:divBdr>
    </w:div>
    <w:div w:id="729615344">
      <w:bodyDiv w:val="1"/>
      <w:marLeft w:val="0"/>
      <w:marRight w:val="0"/>
      <w:marTop w:val="0"/>
      <w:marBottom w:val="0"/>
      <w:divBdr>
        <w:top w:val="none" w:sz="0" w:space="0" w:color="auto"/>
        <w:left w:val="none" w:sz="0" w:space="0" w:color="auto"/>
        <w:bottom w:val="none" w:sz="0" w:space="0" w:color="auto"/>
        <w:right w:val="none" w:sz="0" w:space="0" w:color="auto"/>
      </w:divBdr>
    </w:div>
    <w:div w:id="741414104">
      <w:bodyDiv w:val="1"/>
      <w:marLeft w:val="0"/>
      <w:marRight w:val="0"/>
      <w:marTop w:val="0"/>
      <w:marBottom w:val="0"/>
      <w:divBdr>
        <w:top w:val="none" w:sz="0" w:space="0" w:color="auto"/>
        <w:left w:val="none" w:sz="0" w:space="0" w:color="auto"/>
        <w:bottom w:val="none" w:sz="0" w:space="0" w:color="auto"/>
        <w:right w:val="none" w:sz="0" w:space="0" w:color="auto"/>
      </w:divBdr>
    </w:div>
    <w:div w:id="946156513">
      <w:bodyDiv w:val="1"/>
      <w:marLeft w:val="0"/>
      <w:marRight w:val="0"/>
      <w:marTop w:val="0"/>
      <w:marBottom w:val="0"/>
      <w:divBdr>
        <w:top w:val="none" w:sz="0" w:space="0" w:color="auto"/>
        <w:left w:val="none" w:sz="0" w:space="0" w:color="auto"/>
        <w:bottom w:val="none" w:sz="0" w:space="0" w:color="auto"/>
        <w:right w:val="none" w:sz="0" w:space="0" w:color="auto"/>
      </w:divBdr>
    </w:div>
    <w:div w:id="1284463015">
      <w:bodyDiv w:val="1"/>
      <w:marLeft w:val="0"/>
      <w:marRight w:val="0"/>
      <w:marTop w:val="0"/>
      <w:marBottom w:val="0"/>
      <w:divBdr>
        <w:top w:val="none" w:sz="0" w:space="0" w:color="auto"/>
        <w:left w:val="none" w:sz="0" w:space="0" w:color="auto"/>
        <w:bottom w:val="none" w:sz="0" w:space="0" w:color="auto"/>
        <w:right w:val="none" w:sz="0" w:space="0" w:color="auto"/>
      </w:divBdr>
    </w:div>
    <w:div w:id="1376275837">
      <w:bodyDiv w:val="1"/>
      <w:marLeft w:val="0"/>
      <w:marRight w:val="0"/>
      <w:marTop w:val="0"/>
      <w:marBottom w:val="0"/>
      <w:divBdr>
        <w:top w:val="none" w:sz="0" w:space="0" w:color="auto"/>
        <w:left w:val="none" w:sz="0" w:space="0" w:color="auto"/>
        <w:bottom w:val="none" w:sz="0" w:space="0" w:color="auto"/>
        <w:right w:val="none" w:sz="0" w:space="0" w:color="auto"/>
      </w:divBdr>
    </w:div>
    <w:div w:id="1469516865">
      <w:bodyDiv w:val="1"/>
      <w:marLeft w:val="0"/>
      <w:marRight w:val="0"/>
      <w:marTop w:val="0"/>
      <w:marBottom w:val="0"/>
      <w:divBdr>
        <w:top w:val="none" w:sz="0" w:space="0" w:color="auto"/>
        <w:left w:val="none" w:sz="0" w:space="0" w:color="auto"/>
        <w:bottom w:val="none" w:sz="0" w:space="0" w:color="auto"/>
        <w:right w:val="none" w:sz="0" w:space="0" w:color="auto"/>
      </w:divBdr>
      <w:divsChild>
        <w:div w:id="849686981">
          <w:marLeft w:val="0"/>
          <w:marRight w:val="0"/>
          <w:marTop w:val="0"/>
          <w:marBottom w:val="15"/>
          <w:divBdr>
            <w:top w:val="none" w:sz="0" w:space="0" w:color="auto"/>
            <w:left w:val="none" w:sz="0" w:space="0" w:color="auto"/>
            <w:bottom w:val="none" w:sz="0" w:space="0" w:color="auto"/>
            <w:right w:val="none" w:sz="0" w:space="0" w:color="auto"/>
          </w:divBdr>
        </w:div>
      </w:divsChild>
    </w:div>
    <w:div w:id="1471628112">
      <w:bodyDiv w:val="1"/>
      <w:marLeft w:val="0"/>
      <w:marRight w:val="0"/>
      <w:marTop w:val="0"/>
      <w:marBottom w:val="0"/>
      <w:divBdr>
        <w:top w:val="none" w:sz="0" w:space="0" w:color="auto"/>
        <w:left w:val="none" w:sz="0" w:space="0" w:color="auto"/>
        <w:bottom w:val="none" w:sz="0" w:space="0" w:color="auto"/>
        <w:right w:val="none" w:sz="0" w:space="0" w:color="auto"/>
      </w:divBdr>
    </w:div>
    <w:div w:id="1500193953">
      <w:bodyDiv w:val="1"/>
      <w:marLeft w:val="0"/>
      <w:marRight w:val="0"/>
      <w:marTop w:val="0"/>
      <w:marBottom w:val="0"/>
      <w:divBdr>
        <w:top w:val="none" w:sz="0" w:space="0" w:color="auto"/>
        <w:left w:val="none" w:sz="0" w:space="0" w:color="auto"/>
        <w:bottom w:val="none" w:sz="0" w:space="0" w:color="auto"/>
        <w:right w:val="none" w:sz="0" w:space="0" w:color="auto"/>
      </w:divBdr>
    </w:div>
    <w:div w:id="1601646628">
      <w:bodyDiv w:val="1"/>
      <w:marLeft w:val="0"/>
      <w:marRight w:val="0"/>
      <w:marTop w:val="0"/>
      <w:marBottom w:val="0"/>
      <w:divBdr>
        <w:top w:val="none" w:sz="0" w:space="0" w:color="auto"/>
        <w:left w:val="none" w:sz="0" w:space="0" w:color="auto"/>
        <w:bottom w:val="none" w:sz="0" w:space="0" w:color="auto"/>
        <w:right w:val="none" w:sz="0" w:space="0" w:color="auto"/>
      </w:divBdr>
    </w:div>
    <w:div w:id="1888107860">
      <w:bodyDiv w:val="1"/>
      <w:marLeft w:val="0"/>
      <w:marRight w:val="0"/>
      <w:marTop w:val="0"/>
      <w:marBottom w:val="0"/>
      <w:divBdr>
        <w:top w:val="none" w:sz="0" w:space="0" w:color="auto"/>
        <w:left w:val="none" w:sz="0" w:space="0" w:color="auto"/>
        <w:bottom w:val="none" w:sz="0" w:space="0" w:color="auto"/>
        <w:right w:val="none" w:sz="0" w:space="0" w:color="auto"/>
      </w:divBdr>
    </w:div>
    <w:div w:id="20297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3069</Words>
  <Characters>17494</Characters>
  <Application>Microsoft Office Word</Application>
  <DocSecurity>0</DocSecurity>
  <Lines>145</Lines>
  <Paragraphs>41</Paragraphs>
  <ScaleCrop>false</ScaleCrop>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AGENE NOAH</dc:creator>
  <cp:keywords/>
  <dc:description/>
  <cp:lastModifiedBy>AGENE NOAH</cp:lastModifiedBy>
  <cp:revision>2</cp:revision>
  <dcterms:created xsi:type="dcterms:W3CDTF">2020-05-01T05:32:00Z</dcterms:created>
  <dcterms:modified xsi:type="dcterms:W3CDTF">2020-05-01T05:32:00Z</dcterms:modified>
</cp:coreProperties>
</file>