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88" w:rsidRDefault="000F6088">
      <w:pPr>
        <w:rPr>
          <w:b/>
          <w:bCs/>
          <w:i/>
          <w:iCs/>
        </w:rPr>
      </w:pPr>
      <w:r>
        <w:rPr>
          <w:b/>
          <w:bCs/>
          <w:i/>
          <w:iCs/>
        </w:rPr>
        <w:t>AFE BABALOLA UNIVERSITY, ADO-EKITI, EKITI</w:t>
      </w:r>
    </w:p>
    <w:p w:rsidR="000F6088" w:rsidRDefault="000D21E6">
      <w:pPr>
        <w:rPr>
          <w:b/>
          <w:bCs/>
          <w:i/>
          <w:iCs/>
        </w:rPr>
      </w:pPr>
      <w:r>
        <w:rPr>
          <w:b/>
          <w:bCs/>
          <w:i/>
          <w:iCs/>
        </w:rPr>
        <w:t xml:space="preserve">COLLEGE OF MEDICINE AND HEALTH SCIENCES </w:t>
      </w:r>
    </w:p>
    <w:p w:rsidR="009F6018" w:rsidRDefault="009F6018">
      <w:pPr>
        <w:rPr>
          <w:b/>
          <w:bCs/>
          <w:i/>
          <w:iCs/>
        </w:rPr>
      </w:pPr>
      <w:r>
        <w:rPr>
          <w:b/>
          <w:bCs/>
          <w:i/>
          <w:iCs/>
        </w:rPr>
        <w:t xml:space="preserve">DEPARTMENT OF HUMAN NUTRITION AND DIETETICS </w:t>
      </w:r>
    </w:p>
    <w:p w:rsidR="00EF5CA7" w:rsidRDefault="00EF5CA7">
      <w:pPr>
        <w:rPr>
          <w:b/>
          <w:bCs/>
          <w:i/>
          <w:iCs/>
        </w:rPr>
      </w:pPr>
      <w:r>
        <w:rPr>
          <w:b/>
          <w:bCs/>
          <w:i/>
          <w:iCs/>
        </w:rPr>
        <w:t>ABBASS AISHAT MODUPEOLA</w:t>
      </w:r>
    </w:p>
    <w:p w:rsidR="00EF5CA7" w:rsidRDefault="009F6018">
      <w:pPr>
        <w:rPr>
          <w:b/>
          <w:bCs/>
          <w:i/>
          <w:iCs/>
        </w:rPr>
      </w:pPr>
      <w:r>
        <w:rPr>
          <w:b/>
          <w:bCs/>
          <w:i/>
          <w:iCs/>
        </w:rPr>
        <w:t>200 LEVEL</w:t>
      </w:r>
    </w:p>
    <w:p w:rsidR="009F6018" w:rsidRDefault="009F6018">
      <w:pPr>
        <w:rPr>
          <w:b/>
          <w:bCs/>
          <w:i/>
          <w:iCs/>
        </w:rPr>
      </w:pPr>
      <w:r>
        <w:rPr>
          <w:b/>
          <w:bCs/>
          <w:i/>
          <w:iCs/>
        </w:rPr>
        <w:t>MATRICULATION NUMBER 19/MHS04/004</w:t>
      </w:r>
    </w:p>
    <w:p w:rsidR="00D76C93" w:rsidRDefault="00D76C93">
      <w:pPr>
        <w:rPr>
          <w:b/>
          <w:bCs/>
          <w:i/>
          <w:iCs/>
        </w:rPr>
      </w:pPr>
      <w:r>
        <w:rPr>
          <w:b/>
          <w:bCs/>
          <w:i/>
          <w:iCs/>
        </w:rPr>
        <w:t>GST 2</w:t>
      </w:r>
      <w:r w:rsidR="007E1F0C">
        <w:rPr>
          <w:b/>
          <w:bCs/>
          <w:i/>
          <w:iCs/>
        </w:rPr>
        <w:t>0</w:t>
      </w:r>
      <w:r w:rsidR="00547331">
        <w:rPr>
          <w:b/>
          <w:bCs/>
          <w:i/>
          <w:iCs/>
        </w:rPr>
        <w:t>2</w:t>
      </w:r>
    </w:p>
    <w:p w:rsidR="00547331" w:rsidRDefault="00547331">
      <w:pPr>
        <w:rPr>
          <w:b/>
          <w:bCs/>
          <w:i/>
          <w:iCs/>
        </w:rPr>
      </w:pPr>
    </w:p>
    <w:p w:rsidR="00547331" w:rsidRDefault="007022E2" w:rsidP="00547331">
      <w:pPr>
        <w:spacing w:line="360" w:lineRule="auto"/>
        <w:rPr>
          <w:b/>
          <w:bCs/>
        </w:rPr>
      </w:pPr>
      <w:r>
        <w:rPr>
          <w:b/>
          <w:bCs/>
        </w:rPr>
        <w:t xml:space="preserve">PREPARE A BUSINESS PLAN OM A CHOSEN AGRICULTURAL ENTERPRISE </w:t>
      </w:r>
    </w:p>
    <w:p w:rsidR="00547331" w:rsidRPr="00150F98" w:rsidRDefault="00150F98" w:rsidP="00150F98">
      <w:pPr>
        <w:spacing w:line="360" w:lineRule="auto"/>
        <w:rPr>
          <w:rFonts w:ascii="Times New Roman" w:hAnsi="Times New Roman" w:cs="Times New Roman"/>
          <w:b/>
          <w:bCs/>
          <w:i/>
          <w:iCs/>
          <w:sz w:val="24"/>
          <w:szCs w:val="24"/>
        </w:rPr>
      </w:pPr>
      <w:r>
        <w:rPr>
          <w:b/>
          <w:bCs/>
        </w:rPr>
        <w:t xml:space="preserve">                                                                       </w:t>
      </w:r>
      <w:r>
        <w:rPr>
          <w:b/>
          <w:bCs/>
          <w:i/>
          <w:iCs/>
        </w:rPr>
        <w:t>FISH FARMING</w:t>
      </w:r>
    </w:p>
    <w:p w:rsidR="00547331" w:rsidRPr="00234054" w:rsidRDefault="00547331" w:rsidP="00804970">
      <w:pPr>
        <w:pStyle w:val="ListParagraph"/>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Fish farming</w:t>
      </w:r>
      <w:r w:rsidR="006941F4" w:rsidRPr="00234054">
        <w:rPr>
          <w:rFonts w:ascii="Times New Roman" w:hAnsi="Times New Roman" w:cs="Times New Roman"/>
          <w:sz w:val="24"/>
          <w:szCs w:val="24"/>
        </w:rPr>
        <w:t xml:space="preserve"> or Pisciculture a</w:t>
      </w:r>
      <w:r w:rsidR="00410ADE" w:rsidRPr="00234054">
        <w:rPr>
          <w:rFonts w:ascii="Times New Roman" w:hAnsi="Times New Roman" w:cs="Times New Roman"/>
          <w:sz w:val="24"/>
          <w:szCs w:val="24"/>
        </w:rPr>
        <w:t>nd also</w:t>
      </w:r>
      <w:r w:rsidRPr="00234054">
        <w:rPr>
          <w:rFonts w:ascii="Times New Roman" w:hAnsi="Times New Roman" w:cs="Times New Roman"/>
          <w:sz w:val="24"/>
          <w:szCs w:val="24"/>
        </w:rPr>
        <w:t xml:space="preserve"> other agricultural </w:t>
      </w:r>
      <w:r w:rsidR="008D3B7C" w:rsidRPr="00234054">
        <w:rPr>
          <w:rFonts w:ascii="Times New Roman" w:hAnsi="Times New Roman" w:cs="Times New Roman"/>
          <w:sz w:val="24"/>
          <w:szCs w:val="24"/>
        </w:rPr>
        <w:t>venture</w:t>
      </w:r>
      <w:r w:rsidRPr="00234054">
        <w:rPr>
          <w:rFonts w:ascii="Times New Roman" w:hAnsi="Times New Roman" w:cs="Times New Roman"/>
          <w:sz w:val="24"/>
          <w:szCs w:val="24"/>
        </w:rPr>
        <w:t xml:space="preserve"> is a</w:t>
      </w:r>
      <w:r w:rsidR="00DB7B64" w:rsidRPr="00234054">
        <w:rPr>
          <w:rFonts w:ascii="Times New Roman" w:hAnsi="Times New Roman" w:cs="Times New Roman"/>
          <w:sz w:val="24"/>
          <w:szCs w:val="24"/>
        </w:rPr>
        <w:t xml:space="preserve"> domina</w:t>
      </w:r>
      <w:r w:rsidRPr="00234054">
        <w:rPr>
          <w:rFonts w:ascii="Times New Roman" w:hAnsi="Times New Roman" w:cs="Times New Roman"/>
          <w:sz w:val="24"/>
          <w:szCs w:val="24"/>
        </w:rPr>
        <w:t xml:space="preserve">nt </w:t>
      </w:r>
      <w:r w:rsidR="00DB7B64" w:rsidRPr="00234054">
        <w:rPr>
          <w:rFonts w:ascii="Times New Roman" w:hAnsi="Times New Roman" w:cs="Times New Roman"/>
          <w:sz w:val="24"/>
          <w:szCs w:val="24"/>
        </w:rPr>
        <w:t>aspect</w:t>
      </w:r>
      <w:r w:rsidRPr="00234054">
        <w:rPr>
          <w:rFonts w:ascii="Times New Roman" w:hAnsi="Times New Roman" w:cs="Times New Roman"/>
          <w:sz w:val="24"/>
          <w:szCs w:val="24"/>
        </w:rPr>
        <w:t xml:space="preserve"> of the nation as a whol</w:t>
      </w:r>
      <w:r w:rsidR="007974B9" w:rsidRPr="00234054">
        <w:rPr>
          <w:rFonts w:ascii="Times New Roman" w:hAnsi="Times New Roman" w:cs="Times New Roman"/>
          <w:sz w:val="24"/>
          <w:szCs w:val="24"/>
        </w:rPr>
        <w:t>e and the economy.</w:t>
      </w:r>
      <w:r w:rsidRPr="00234054">
        <w:rPr>
          <w:rFonts w:ascii="Times New Roman" w:hAnsi="Times New Roman" w:cs="Times New Roman"/>
          <w:sz w:val="24"/>
          <w:szCs w:val="24"/>
        </w:rPr>
        <w:t xml:space="preserve"> </w:t>
      </w:r>
      <w:r w:rsidR="0062696F" w:rsidRPr="00234054">
        <w:rPr>
          <w:rFonts w:ascii="Times New Roman" w:hAnsi="Times New Roman" w:cs="Times New Roman"/>
          <w:sz w:val="24"/>
          <w:szCs w:val="24"/>
        </w:rPr>
        <w:t>Today, f</w:t>
      </w:r>
      <w:r w:rsidRPr="00234054">
        <w:rPr>
          <w:rFonts w:ascii="Times New Roman" w:hAnsi="Times New Roman" w:cs="Times New Roman"/>
          <w:sz w:val="24"/>
          <w:szCs w:val="24"/>
        </w:rPr>
        <w:t>ish</w:t>
      </w:r>
      <w:r w:rsidR="0062696F" w:rsidRPr="00234054">
        <w:rPr>
          <w:rFonts w:ascii="Times New Roman" w:hAnsi="Times New Roman" w:cs="Times New Roman"/>
          <w:sz w:val="24"/>
          <w:szCs w:val="24"/>
        </w:rPr>
        <w:t xml:space="preserve"> </w:t>
      </w:r>
      <w:r w:rsidR="006D2570" w:rsidRPr="00234054">
        <w:rPr>
          <w:rFonts w:ascii="Times New Roman" w:hAnsi="Times New Roman" w:cs="Times New Roman"/>
          <w:sz w:val="24"/>
          <w:szCs w:val="24"/>
        </w:rPr>
        <w:t xml:space="preserve">gives more than one billion poor people </w:t>
      </w:r>
      <w:r w:rsidR="00F80377" w:rsidRPr="00234054">
        <w:rPr>
          <w:rFonts w:ascii="Times New Roman" w:hAnsi="Times New Roman" w:cs="Times New Roman"/>
          <w:sz w:val="24"/>
          <w:szCs w:val="24"/>
        </w:rPr>
        <w:t>with moat of their daily animal protein. Fish</w:t>
      </w:r>
      <w:r w:rsidRPr="00234054">
        <w:rPr>
          <w:rFonts w:ascii="Times New Roman" w:hAnsi="Times New Roman" w:cs="Times New Roman"/>
          <w:sz w:val="24"/>
          <w:szCs w:val="24"/>
        </w:rPr>
        <w:t xml:space="preserve"> provides nutrients and micronutrients that are essential to </w:t>
      </w:r>
      <w:r w:rsidR="00132B13" w:rsidRPr="00234054">
        <w:rPr>
          <w:rFonts w:ascii="Times New Roman" w:hAnsi="Times New Roman" w:cs="Times New Roman"/>
          <w:sz w:val="24"/>
          <w:szCs w:val="24"/>
        </w:rPr>
        <w:t xml:space="preserve">cognitive </w:t>
      </w:r>
      <w:r w:rsidR="009966D6" w:rsidRPr="00234054">
        <w:rPr>
          <w:rFonts w:ascii="Times New Roman" w:hAnsi="Times New Roman" w:cs="Times New Roman"/>
          <w:sz w:val="24"/>
          <w:szCs w:val="24"/>
        </w:rPr>
        <w:t xml:space="preserve">and </w:t>
      </w:r>
      <w:r w:rsidRPr="00234054">
        <w:rPr>
          <w:rFonts w:ascii="Times New Roman" w:hAnsi="Times New Roman" w:cs="Times New Roman"/>
          <w:sz w:val="24"/>
          <w:szCs w:val="24"/>
        </w:rPr>
        <w:t xml:space="preserve">physical development especially in children and are important part of a healthy diet. Globally, more than 250 million people </w:t>
      </w:r>
      <w:r w:rsidR="00B42FCB" w:rsidRPr="00234054">
        <w:rPr>
          <w:rFonts w:ascii="Times New Roman" w:hAnsi="Times New Roman" w:cs="Times New Roman"/>
          <w:sz w:val="24"/>
          <w:szCs w:val="24"/>
        </w:rPr>
        <w:t>rely</w:t>
      </w:r>
      <w:r w:rsidRPr="00234054">
        <w:rPr>
          <w:rFonts w:ascii="Times New Roman" w:hAnsi="Times New Roman" w:cs="Times New Roman"/>
          <w:sz w:val="24"/>
          <w:szCs w:val="24"/>
        </w:rPr>
        <w:t xml:space="preserve"> directly on fisheries and aquaculture for their livelihoods and millions are employed in fishery. The very poor often </w:t>
      </w:r>
      <w:r w:rsidR="00B42FCB" w:rsidRPr="00234054">
        <w:rPr>
          <w:rFonts w:ascii="Times New Roman" w:hAnsi="Times New Roman" w:cs="Times New Roman"/>
          <w:sz w:val="24"/>
          <w:szCs w:val="24"/>
        </w:rPr>
        <w:t>depend</w:t>
      </w:r>
      <w:r w:rsidRPr="00234054">
        <w:rPr>
          <w:rFonts w:ascii="Times New Roman" w:hAnsi="Times New Roman" w:cs="Times New Roman"/>
          <w:sz w:val="24"/>
          <w:szCs w:val="24"/>
        </w:rPr>
        <w:t xml:space="preserve"> on fishing as a primary source of income. Improving the </w:t>
      </w:r>
      <w:r w:rsidR="00B42FCB" w:rsidRPr="00234054">
        <w:rPr>
          <w:rFonts w:ascii="Times New Roman" w:hAnsi="Times New Roman" w:cs="Times New Roman"/>
          <w:sz w:val="24"/>
          <w:szCs w:val="24"/>
        </w:rPr>
        <w:t>fecundity</w:t>
      </w:r>
      <w:r w:rsidRPr="00234054">
        <w:rPr>
          <w:rFonts w:ascii="Times New Roman" w:hAnsi="Times New Roman" w:cs="Times New Roman"/>
          <w:sz w:val="24"/>
          <w:szCs w:val="24"/>
        </w:rPr>
        <w:t xml:space="preserve"> of fisheries and aquaculture is </w:t>
      </w:r>
      <w:r w:rsidR="005077EF" w:rsidRPr="00234054">
        <w:rPr>
          <w:rFonts w:ascii="Times New Roman" w:hAnsi="Times New Roman" w:cs="Times New Roman"/>
          <w:sz w:val="24"/>
          <w:szCs w:val="24"/>
        </w:rPr>
        <w:t xml:space="preserve">essential </w:t>
      </w:r>
      <w:r w:rsidRPr="00234054">
        <w:rPr>
          <w:rFonts w:ascii="Times New Roman" w:hAnsi="Times New Roman" w:cs="Times New Roman"/>
          <w:sz w:val="24"/>
          <w:szCs w:val="24"/>
        </w:rPr>
        <w:t>to reducing hunger and poverty for millions in the developing</w:t>
      </w:r>
      <w:r w:rsidR="005077EF" w:rsidRPr="00234054">
        <w:rPr>
          <w:rFonts w:ascii="Times New Roman" w:hAnsi="Times New Roman" w:cs="Times New Roman"/>
          <w:sz w:val="24"/>
          <w:szCs w:val="24"/>
        </w:rPr>
        <w:t xml:space="preserve"> countries. </w:t>
      </w:r>
      <w:r w:rsidRPr="00234054">
        <w:rPr>
          <w:rFonts w:ascii="Times New Roman" w:hAnsi="Times New Roman" w:cs="Times New Roman"/>
          <w:sz w:val="24"/>
          <w:szCs w:val="24"/>
        </w:rPr>
        <w:t xml:space="preserve">Also, </w:t>
      </w:r>
      <w:r w:rsidR="007F4985" w:rsidRPr="00234054">
        <w:rPr>
          <w:rFonts w:ascii="Times New Roman" w:hAnsi="Times New Roman" w:cs="Times New Roman"/>
          <w:sz w:val="24"/>
          <w:szCs w:val="24"/>
        </w:rPr>
        <w:t xml:space="preserve">high-yielding </w:t>
      </w:r>
      <w:r w:rsidRPr="00234054">
        <w:rPr>
          <w:rFonts w:ascii="Times New Roman" w:hAnsi="Times New Roman" w:cs="Times New Roman"/>
          <w:sz w:val="24"/>
          <w:szCs w:val="24"/>
        </w:rPr>
        <w:t xml:space="preserve"> fisheries and aquaculture improve food and nutrition security, increase income and  livelihoods, promote economic growth and protect our environment and natural resources.</w:t>
      </w:r>
    </w:p>
    <w:p w:rsidR="00A467C2" w:rsidRPr="00234054" w:rsidRDefault="00A467C2" w:rsidP="00804970">
      <w:pPr>
        <w:pStyle w:val="ListParagraph"/>
        <w:spacing w:line="480" w:lineRule="auto"/>
        <w:jc w:val="both"/>
        <w:rPr>
          <w:rFonts w:ascii="Times New Roman" w:hAnsi="Times New Roman" w:cs="Times New Roman"/>
          <w:b/>
          <w:bCs/>
          <w:i/>
          <w:iCs/>
          <w:sz w:val="24"/>
          <w:szCs w:val="24"/>
        </w:rPr>
      </w:pPr>
      <w:r w:rsidRPr="00234054">
        <w:rPr>
          <w:rFonts w:ascii="Times New Roman" w:hAnsi="Times New Roman" w:cs="Times New Roman"/>
          <w:b/>
          <w:bCs/>
          <w:i/>
          <w:iCs/>
          <w:sz w:val="24"/>
          <w:szCs w:val="24"/>
        </w:rPr>
        <w:t>IMPORTANCE OF FISH</w:t>
      </w:r>
    </w:p>
    <w:p w:rsidR="00484E03" w:rsidRPr="00234054" w:rsidRDefault="00A467C2" w:rsidP="00804970">
      <w:pPr>
        <w:pStyle w:val="ListParagraph"/>
        <w:spacing w:line="480" w:lineRule="auto"/>
        <w:jc w:val="both"/>
        <w:rPr>
          <w:rFonts w:ascii="Times New Roman" w:hAnsi="Times New Roman" w:cs="Times New Roman"/>
          <w:bCs/>
          <w:sz w:val="24"/>
          <w:szCs w:val="24"/>
        </w:rPr>
      </w:pPr>
      <w:r w:rsidRPr="00234054">
        <w:rPr>
          <w:rFonts w:ascii="Times New Roman" w:hAnsi="Times New Roman" w:cs="Times New Roman"/>
          <w:b/>
          <w:bCs/>
          <w:i/>
          <w:iCs/>
          <w:sz w:val="24"/>
          <w:szCs w:val="24"/>
        </w:rPr>
        <w:t xml:space="preserve"> </w:t>
      </w:r>
      <w:r w:rsidRPr="00234054">
        <w:rPr>
          <w:rFonts w:ascii="Times New Roman" w:hAnsi="Times New Roman" w:cs="Times New Roman"/>
          <w:sz w:val="24"/>
          <w:szCs w:val="24"/>
        </w:rPr>
        <w:t xml:space="preserve">      </w:t>
      </w:r>
      <w:r w:rsidR="0029291A" w:rsidRPr="00234054">
        <w:rPr>
          <w:rFonts w:ascii="Times New Roman" w:hAnsi="Times New Roman" w:cs="Times New Roman"/>
          <w:sz w:val="24"/>
          <w:szCs w:val="24"/>
        </w:rPr>
        <w:t xml:space="preserve">. </w:t>
      </w:r>
      <w:r w:rsidR="00E53B0E" w:rsidRPr="00234054">
        <w:rPr>
          <w:rFonts w:ascii="Times New Roman" w:hAnsi="Times New Roman" w:cs="Times New Roman"/>
          <w:sz w:val="24"/>
          <w:szCs w:val="24"/>
        </w:rPr>
        <w:t xml:space="preserve">Fish </w:t>
      </w:r>
      <w:r w:rsidR="00484E03" w:rsidRPr="00234054">
        <w:rPr>
          <w:rFonts w:ascii="Times New Roman" w:hAnsi="Times New Roman" w:cs="Times New Roman"/>
          <w:sz w:val="24"/>
          <w:szCs w:val="24"/>
        </w:rPr>
        <w:t>pl</w:t>
      </w:r>
      <w:r w:rsidR="00E53B0E" w:rsidRPr="00234054">
        <w:rPr>
          <w:rFonts w:ascii="Times New Roman" w:hAnsi="Times New Roman" w:cs="Times New Roman"/>
          <w:sz w:val="24"/>
          <w:szCs w:val="24"/>
        </w:rPr>
        <w:t xml:space="preserve">ay </w:t>
      </w:r>
      <w:r w:rsidR="00E44AA8" w:rsidRPr="00234054">
        <w:rPr>
          <w:rFonts w:ascii="Times New Roman" w:hAnsi="Times New Roman" w:cs="Times New Roman"/>
          <w:sz w:val="24"/>
          <w:szCs w:val="24"/>
        </w:rPr>
        <w:t xml:space="preserve"> important r</w:t>
      </w:r>
      <w:r w:rsidR="00E53B0E" w:rsidRPr="00234054">
        <w:rPr>
          <w:rFonts w:ascii="Times New Roman" w:hAnsi="Times New Roman" w:cs="Times New Roman"/>
          <w:sz w:val="24"/>
          <w:szCs w:val="24"/>
        </w:rPr>
        <w:t xml:space="preserve">ole in fighting hunger and malnutrition. Fish is not only a course of protein and healthy </w:t>
      </w:r>
      <w:r w:rsidR="00206EEC" w:rsidRPr="00234054">
        <w:rPr>
          <w:rFonts w:ascii="Times New Roman" w:hAnsi="Times New Roman" w:cs="Times New Roman"/>
          <w:sz w:val="24"/>
          <w:szCs w:val="24"/>
        </w:rPr>
        <w:t>fats, but</w:t>
      </w:r>
      <w:r w:rsidR="00E53B0E" w:rsidRPr="00234054">
        <w:rPr>
          <w:rFonts w:ascii="Times New Roman" w:hAnsi="Times New Roman" w:cs="Times New Roman"/>
          <w:sz w:val="24"/>
          <w:szCs w:val="24"/>
        </w:rPr>
        <w:t xml:space="preserve"> also a unique course of essential </w:t>
      </w:r>
      <w:r w:rsidR="00883949" w:rsidRPr="00234054">
        <w:rPr>
          <w:rFonts w:ascii="Times New Roman" w:hAnsi="Times New Roman" w:cs="Times New Roman"/>
          <w:sz w:val="24"/>
          <w:szCs w:val="24"/>
        </w:rPr>
        <w:t>nutrients</w:t>
      </w:r>
      <w:r w:rsidR="00484E03" w:rsidRPr="00234054">
        <w:rPr>
          <w:rFonts w:ascii="Times New Roman" w:hAnsi="Times New Roman" w:cs="Times New Roman"/>
          <w:sz w:val="24"/>
          <w:szCs w:val="24"/>
        </w:rPr>
        <w:t xml:space="preserve">. Fish plays an important role in nutrient cycle because they store a large proportion of ecosystem nutrients in their </w:t>
      </w:r>
      <w:r w:rsidR="00206EEC" w:rsidRPr="00234054">
        <w:rPr>
          <w:rFonts w:ascii="Times New Roman" w:hAnsi="Times New Roman" w:cs="Times New Roman"/>
          <w:sz w:val="24"/>
          <w:szCs w:val="24"/>
        </w:rPr>
        <w:t>tissues, transport</w:t>
      </w:r>
      <w:r w:rsidR="00484E03" w:rsidRPr="00234054">
        <w:rPr>
          <w:rFonts w:ascii="Times New Roman" w:hAnsi="Times New Roman" w:cs="Times New Roman"/>
          <w:sz w:val="24"/>
          <w:szCs w:val="24"/>
        </w:rPr>
        <w:t xml:space="preserve"> nutrients</w:t>
      </w:r>
      <w:r w:rsidR="009B4737" w:rsidRPr="00234054">
        <w:rPr>
          <w:rFonts w:ascii="Times New Roman" w:hAnsi="Times New Roman" w:cs="Times New Roman"/>
          <w:bCs/>
          <w:sz w:val="24"/>
          <w:szCs w:val="24"/>
        </w:rPr>
        <w:t>. Fish posses a great economic</w:t>
      </w:r>
      <w:r w:rsidR="00206EEC">
        <w:rPr>
          <w:rFonts w:ascii="Times New Roman" w:hAnsi="Times New Roman" w:cs="Times New Roman"/>
          <w:bCs/>
          <w:sz w:val="24"/>
          <w:szCs w:val="24"/>
        </w:rPr>
        <w:t xml:space="preserve">, </w:t>
      </w:r>
      <w:r w:rsidR="009B4737" w:rsidRPr="00234054">
        <w:rPr>
          <w:rFonts w:ascii="Times New Roman" w:hAnsi="Times New Roman" w:cs="Times New Roman"/>
          <w:bCs/>
          <w:sz w:val="24"/>
          <w:szCs w:val="24"/>
        </w:rPr>
        <w:lastRenderedPageBreak/>
        <w:t>nutritional,</w:t>
      </w:r>
      <w:r w:rsidR="00206EEC">
        <w:rPr>
          <w:rFonts w:ascii="Times New Roman" w:hAnsi="Times New Roman" w:cs="Times New Roman"/>
          <w:bCs/>
          <w:sz w:val="24"/>
          <w:szCs w:val="24"/>
        </w:rPr>
        <w:t xml:space="preserve"> </w:t>
      </w:r>
      <w:r w:rsidR="009B4737" w:rsidRPr="00234054">
        <w:rPr>
          <w:rFonts w:ascii="Times New Roman" w:hAnsi="Times New Roman" w:cs="Times New Roman"/>
          <w:bCs/>
          <w:sz w:val="24"/>
          <w:szCs w:val="24"/>
        </w:rPr>
        <w:t>medicinal,</w:t>
      </w:r>
      <w:r w:rsidR="00206EEC">
        <w:rPr>
          <w:rFonts w:ascii="Times New Roman" w:hAnsi="Times New Roman" w:cs="Times New Roman"/>
          <w:bCs/>
          <w:sz w:val="24"/>
          <w:szCs w:val="24"/>
        </w:rPr>
        <w:t xml:space="preserve"> </w:t>
      </w:r>
      <w:r w:rsidR="00206EEC" w:rsidRPr="00234054">
        <w:rPr>
          <w:rFonts w:ascii="Times New Roman" w:hAnsi="Times New Roman" w:cs="Times New Roman"/>
          <w:bCs/>
          <w:sz w:val="24"/>
          <w:szCs w:val="24"/>
        </w:rPr>
        <w:t>industrial, aesthetic</w:t>
      </w:r>
      <w:r w:rsidR="00C6279F" w:rsidRPr="00234054">
        <w:rPr>
          <w:rFonts w:ascii="Times New Roman" w:hAnsi="Times New Roman" w:cs="Times New Roman"/>
          <w:bCs/>
          <w:sz w:val="24"/>
          <w:szCs w:val="24"/>
        </w:rPr>
        <w:t xml:space="preserve"> and religious values as well as providing employment for millions of people in the world</w:t>
      </w:r>
      <w:r w:rsidR="00E5502C" w:rsidRPr="00234054">
        <w:rPr>
          <w:rFonts w:ascii="Times New Roman" w:hAnsi="Times New Roman" w:cs="Times New Roman"/>
          <w:bCs/>
          <w:sz w:val="24"/>
          <w:szCs w:val="24"/>
        </w:rPr>
        <w:t>, providing a diversified and nutritious diets.</w:t>
      </w:r>
    </w:p>
    <w:p w:rsidR="00257CC0" w:rsidRPr="00234054" w:rsidRDefault="00694990" w:rsidP="00804970">
      <w:pPr>
        <w:pStyle w:val="ListParagraph"/>
        <w:numPr>
          <w:ilvl w:val="0"/>
          <w:numId w:val="3"/>
        </w:numPr>
        <w:spacing w:line="480" w:lineRule="auto"/>
        <w:jc w:val="both"/>
        <w:rPr>
          <w:rFonts w:ascii="Times New Roman" w:hAnsi="Times New Roman" w:cs="Times New Roman"/>
          <w:sz w:val="24"/>
          <w:szCs w:val="24"/>
        </w:rPr>
      </w:pPr>
      <w:r w:rsidRPr="00234054">
        <w:rPr>
          <w:rFonts w:ascii="Times New Roman" w:hAnsi="Times New Roman" w:cs="Times New Roman"/>
          <w:b/>
          <w:i/>
          <w:iCs/>
          <w:sz w:val="24"/>
          <w:szCs w:val="24"/>
        </w:rPr>
        <w:t>FOOD VALUE:</w:t>
      </w:r>
      <w:r w:rsidR="00FE72BC" w:rsidRPr="00234054">
        <w:rPr>
          <w:rFonts w:ascii="Times New Roman" w:hAnsi="Times New Roman" w:cs="Times New Roman"/>
          <w:sz w:val="24"/>
          <w:szCs w:val="24"/>
        </w:rPr>
        <w:t xml:space="preserve"> Fish serves as an important food for human. Edibles tissues of fish are appreciably </w:t>
      </w:r>
      <w:r w:rsidR="00A9185B" w:rsidRPr="00234054">
        <w:rPr>
          <w:rFonts w:ascii="Times New Roman" w:hAnsi="Times New Roman" w:cs="Times New Roman"/>
          <w:sz w:val="24"/>
          <w:szCs w:val="24"/>
        </w:rPr>
        <w:t>greater than that</w:t>
      </w:r>
      <w:r w:rsidR="00206EEC">
        <w:rPr>
          <w:rFonts w:ascii="Times New Roman" w:hAnsi="Times New Roman" w:cs="Times New Roman"/>
          <w:sz w:val="24"/>
          <w:szCs w:val="24"/>
        </w:rPr>
        <w:t xml:space="preserve"> in</w:t>
      </w:r>
      <w:r w:rsidR="00A9185B" w:rsidRPr="00234054">
        <w:rPr>
          <w:rFonts w:ascii="Times New Roman" w:hAnsi="Times New Roman" w:cs="Times New Roman"/>
          <w:sz w:val="24"/>
          <w:szCs w:val="24"/>
        </w:rPr>
        <w:t xml:space="preserve"> chicken and pigs</w:t>
      </w:r>
      <w:r w:rsidR="00257CC0" w:rsidRPr="00234054">
        <w:rPr>
          <w:rFonts w:ascii="Times New Roman" w:hAnsi="Times New Roman" w:cs="Times New Roman"/>
          <w:sz w:val="24"/>
          <w:szCs w:val="24"/>
        </w:rPr>
        <w:t xml:space="preserve">. 65% of the raw weight of fish is eaten compared with 50% of chicken and pigs and 40% of goat. The total estimated fish production of the world as at 2012 was 158 million. </w:t>
      </w:r>
    </w:p>
    <w:p w:rsidR="00CA4AE7" w:rsidRPr="00234054" w:rsidRDefault="00CA4AE7" w:rsidP="00804970">
      <w:pPr>
        <w:pStyle w:val="ListParagraph"/>
        <w:spacing w:line="480" w:lineRule="auto"/>
        <w:jc w:val="both"/>
        <w:rPr>
          <w:rFonts w:ascii="Times New Roman" w:hAnsi="Times New Roman" w:cs="Times New Roman"/>
          <w:sz w:val="24"/>
          <w:szCs w:val="24"/>
        </w:rPr>
      </w:pPr>
    </w:p>
    <w:p w:rsidR="00DB1951" w:rsidRPr="00234054" w:rsidRDefault="001D12F5" w:rsidP="00804970">
      <w:pPr>
        <w:pStyle w:val="ListParagraph"/>
        <w:numPr>
          <w:ilvl w:val="0"/>
          <w:numId w:val="3"/>
        </w:numPr>
        <w:spacing w:line="480" w:lineRule="auto"/>
        <w:jc w:val="both"/>
        <w:rPr>
          <w:rFonts w:ascii="Times New Roman" w:hAnsi="Times New Roman" w:cs="Times New Roman"/>
          <w:sz w:val="24"/>
          <w:szCs w:val="24"/>
        </w:rPr>
      </w:pPr>
      <w:r w:rsidRPr="00234054">
        <w:rPr>
          <w:rFonts w:ascii="Times New Roman" w:hAnsi="Times New Roman" w:cs="Times New Roman"/>
          <w:b/>
          <w:i/>
          <w:iCs/>
          <w:sz w:val="24"/>
          <w:szCs w:val="24"/>
        </w:rPr>
        <w:t>NUTRITIONAL</w:t>
      </w:r>
      <w:r w:rsidR="00694990" w:rsidRPr="00234054">
        <w:rPr>
          <w:rFonts w:ascii="Times New Roman" w:hAnsi="Times New Roman" w:cs="Times New Roman"/>
          <w:b/>
          <w:i/>
          <w:iCs/>
          <w:sz w:val="24"/>
          <w:szCs w:val="24"/>
        </w:rPr>
        <w:t xml:space="preserve"> </w:t>
      </w:r>
      <w:r w:rsidR="00B463E1" w:rsidRPr="00234054">
        <w:rPr>
          <w:rFonts w:ascii="Times New Roman" w:hAnsi="Times New Roman" w:cs="Times New Roman"/>
          <w:b/>
          <w:i/>
          <w:iCs/>
          <w:sz w:val="24"/>
          <w:szCs w:val="24"/>
        </w:rPr>
        <w:t xml:space="preserve">VALUE: </w:t>
      </w:r>
      <w:r w:rsidR="00B463E1" w:rsidRPr="00234054">
        <w:rPr>
          <w:rFonts w:ascii="Times New Roman" w:hAnsi="Times New Roman" w:cs="Times New Roman"/>
          <w:bCs/>
          <w:sz w:val="24"/>
          <w:szCs w:val="24"/>
        </w:rPr>
        <w:t>Fi</w:t>
      </w:r>
      <w:r w:rsidR="00547331" w:rsidRPr="00234054">
        <w:rPr>
          <w:rFonts w:ascii="Times New Roman" w:hAnsi="Times New Roman" w:cs="Times New Roman"/>
          <w:sz w:val="24"/>
          <w:szCs w:val="24"/>
        </w:rPr>
        <w:t>sh is highly nutritious.</w:t>
      </w:r>
      <w:r w:rsidR="00637ADF" w:rsidRPr="00234054">
        <w:rPr>
          <w:rFonts w:ascii="Times New Roman" w:hAnsi="Times New Roman" w:cs="Times New Roman"/>
          <w:sz w:val="24"/>
          <w:szCs w:val="24"/>
        </w:rPr>
        <w:t xml:space="preserve"> It provides a tasty, low-</w:t>
      </w:r>
      <w:r w:rsidR="0057765A" w:rsidRPr="00234054">
        <w:rPr>
          <w:rFonts w:ascii="Times New Roman" w:hAnsi="Times New Roman" w:cs="Times New Roman"/>
          <w:sz w:val="24"/>
          <w:szCs w:val="24"/>
        </w:rPr>
        <w:t xml:space="preserve">calorie meal but is a good source of high-quality </w:t>
      </w:r>
      <w:r w:rsidR="00547331" w:rsidRPr="00234054">
        <w:rPr>
          <w:rFonts w:ascii="Times New Roman" w:hAnsi="Times New Roman" w:cs="Times New Roman"/>
          <w:sz w:val="24"/>
          <w:szCs w:val="24"/>
        </w:rPr>
        <w:t>protein</w:t>
      </w:r>
      <w:r w:rsidR="007008C0" w:rsidRPr="00234054">
        <w:rPr>
          <w:rFonts w:ascii="Times New Roman" w:hAnsi="Times New Roman" w:cs="Times New Roman"/>
          <w:sz w:val="24"/>
          <w:szCs w:val="24"/>
        </w:rPr>
        <w:t>. The protein</w:t>
      </w:r>
      <w:r w:rsidR="00547331" w:rsidRPr="00234054">
        <w:rPr>
          <w:rFonts w:ascii="Times New Roman" w:hAnsi="Times New Roman" w:cs="Times New Roman"/>
          <w:sz w:val="24"/>
          <w:szCs w:val="24"/>
        </w:rPr>
        <w:t xml:space="preserve"> content in fishes varies from 15-30% on wet weight basis and 60-80% on dry weight basis. The protein of fish is highly digestible and with well- balanced amino acids. Fishes are low in cholesterol and fat. It is also a good source of vitamins A, B and D and also offers a good source of calcium, iodine , fluorine , magnesium and zinc.</w:t>
      </w:r>
    </w:p>
    <w:p w:rsidR="00DB1951" w:rsidRPr="00234054" w:rsidRDefault="00B463E1" w:rsidP="00804970">
      <w:pPr>
        <w:pStyle w:val="ListParagraph"/>
        <w:numPr>
          <w:ilvl w:val="0"/>
          <w:numId w:val="3"/>
        </w:numPr>
        <w:spacing w:line="480" w:lineRule="auto"/>
        <w:jc w:val="both"/>
        <w:rPr>
          <w:rFonts w:ascii="Times New Roman" w:hAnsi="Times New Roman" w:cs="Times New Roman"/>
          <w:sz w:val="24"/>
          <w:szCs w:val="24"/>
        </w:rPr>
      </w:pPr>
      <w:r w:rsidRPr="00234054">
        <w:rPr>
          <w:rFonts w:ascii="Times New Roman" w:hAnsi="Times New Roman" w:cs="Times New Roman"/>
          <w:b/>
          <w:i/>
          <w:iCs/>
          <w:sz w:val="24"/>
          <w:szCs w:val="24"/>
        </w:rPr>
        <w:t xml:space="preserve">MEDICINAL VALUE: </w:t>
      </w:r>
      <w:r w:rsidR="00DB1951" w:rsidRPr="00234054">
        <w:rPr>
          <w:rFonts w:ascii="Times New Roman" w:hAnsi="Times New Roman" w:cs="Times New Roman"/>
          <w:sz w:val="24"/>
          <w:szCs w:val="24"/>
        </w:rPr>
        <w:t>Fish is low in fat, high in protein and an excellent source of Omega-3 fatty acids. Regular consumption of fish can reduce the risk of various diseases and disorders.</w:t>
      </w:r>
    </w:p>
    <w:p w:rsidR="008959DA" w:rsidRPr="00234054" w:rsidRDefault="00262EDF" w:rsidP="00804970">
      <w:pPr>
        <w:pStyle w:val="ListParagraph"/>
        <w:numPr>
          <w:ilvl w:val="0"/>
          <w:numId w:val="3"/>
        </w:numPr>
        <w:spacing w:line="480" w:lineRule="auto"/>
        <w:jc w:val="both"/>
        <w:rPr>
          <w:rFonts w:ascii="Times New Roman" w:hAnsi="Times New Roman" w:cs="Times New Roman"/>
          <w:bCs/>
          <w:sz w:val="24"/>
          <w:szCs w:val="24"/>
        </w:rPr>
      </w:pPr>
      <w:r w:rsidRPr="00234054">
        <w:rPr>
          <w:rFonts w:ascii="Times New Roman" w:hAnsi="Times New Roman" w:cs="Times New Roman"/>
          <w:bCs/>
          <w:sz w:val="24"/>
          <w:szCs w:val="24"/>
        </w:rPr>
        <w:t>Fish s</w:t>
      </w:r>
      <w:r w:rsidR="00F515FF" w:rsidRPr="00234054">
        <w:rPr>
          <w:rFonts w:ascii="Times New Roman" w:hAnsi="Times New Roman" w:cs="Times New Roman"/>
          <w:bCs/>
          <w:sz w:val="24"/>
          <w:szCs w:val="24"/>
        </w:rPr>
        <w:t>erves</w:t>
      </w:r>
      <w:r w:rsidRPr="00234054">
        <w:rPr>
          <w:rFonts w:ascii="Times New Roman" w:hAnsi="Times New Roman" w:cs="Times New Roman"/>
          <w:bCs/>
          <w:sz w:val="24"/>
          <w:szCs w:val="24"/>
        </w:rPr>
        <w:t xml:space="preserve"> as fo</w:t>
      </w:r>
      <w:r w:rsidR="00DB1951" w:rsidRPr="00234054">
        <w:rPr>
          <w:rFonts w:ascii="Times New Roman" w:hAnsi="Times New Roman" w:cs="Times New Roman"/>
          <w:bCs/>
          <w:sz w:val="24"/>
          <w:szCs w:val="24"/>
        </w:rPr>
        <w:t>od</w:t>
      </w:r>
      <w:r w:rsidR="00DB1951" w:rsidRPr="00234054">
        <w:rPr>
          <w:rFonts w:ascii="Times New Roman" w:hAnsi="Times New Roman" w:cs="Times New Roman"/>
          <w:b/>
          <w:sz w:val="24"/>
          <w:szCs w:val="24"/>
        </w:rPr>
        <w:t xml:space="preserve"> </w:t>
      </w:r>
      <w:r w:rsidR="00DB1951" w:rsidRPr="00234054">
        <w:rPr>
          <w:rFonts w:ascii="Times New Roman" w:hAnsi="Times New Roman" w:cs="Times New Roman"/>
          <w:bCs/>
          <w:sz w:val="24"/>
          <w:szCs w:val="24"/>
        </w:rPr>
        <w:t>supply</w:t>
      </w:r>
      <w:r w:rsidR="00DB1951" w:rsidRPr="00234054">
        <w:rPr>
          <w:rFonts w:ascii="Times New Roman" w:hAnsi="Times New Roman" w:cs="Times New Roman"/>
          <w:b/>
          <w:sz w:val="24"/>
          <w:szCs w:val="24"/>
        </w:rPr>
        <w:t xml:space="preserve"> </w:t>
      </w:r>
      <w:r w:rsidR="00DB1951" w:rsidRPr="00234054">
        <w:rPr>
          <w:rFonts w:ascii="Times New Roman" w:hAnsi="Times New Roman" w:cs="Times New Roman"/>
          <w:bCs/>
          <w:sz w:val="24"/>
          <w:szCs w:val="24"/>
        </w:rPr>
        <w:t>for</w:t>
      </w:r>
      <w:r w:rsidR="00DB1951" w:rsidRPr="00234054">
        <w:rPr>
          <w:rFonts w:ascii="Times New Roman" w:hAnsi="Times New Roman" w:cs="Times New Roman"/>
          <w:b/>
          <w:sz w:val="24"/>
          <w:szCs w:val="24"/>
        </w:rPr>
        <w:t xml:space="preserve"> </w:t>
      </w:r>
      <w:r w:rsidR="00DB1951" w:rsidRPr="00234054">
        <w:rPr>
          <w:rFonts w:ascii="Times New Roman" w:hAnsi="Times New Roman" w:cs="Times New Roman"/>
          <w:bCs/>
          <w:sz w:val="24"/>
          <w:szCs w:val="24"/>
        </w:rPr>
        <w:t>human</w:t>
      </w:r>
    </w:p>
    <w:p w:rsidR="00D76C93" w:rsidRPr="00234054" w:rsidRDefault="00262EDF" w:rsidP="00804970">
      <w:pPr>
        <w:pStyle w:val="ListParagraph"/>
        <w:numPr>
          <w:ilvl w:val="0"/>
          <w:numId w:val="3"/>
        </w:numPr>
        <w:spacing w:line="480" w:lineRule="auto"/>
        <w:jc w:val="both"/>
        <w:rPr>
          <w:rFonts w:ascii="Times New Roman" w:hAnsi="Times New Roman" w:cs="Times New Roman"/>
          <w:sz w:val="24"/>
          <w:szCs w:val="24"/>
        </w:rPr>
      </w:pPr>
      <w:r w:rsidRPr="00234054">
        <w:rPr>
          <w:rFonts w:ascii="Times New Roman" w:hAnsi="Times New Roman" w:cs="Times New Roman"/>
          <w:bCs/>
          <w:sz w:val="24"/>
          <w:szCs w:val="24"/>
        </w:rPr>
        <w:t>Fish is used for</w:t>
      </w:r>
      <w:r w:rsidR="00DB1951" w:rsidRPr="00234054">
        <w:rPr>
          <w:rFonts w:ascii="Times New Roman" w:hAnsi="Times New Roman" w:cs="Times New Roman"/>
          <w:b/>
          <w:sz w:val="24"/>
          <w:szCs w:val="24"/>
        </w:rPr>
        <w:t xml:space="preserve"> </w:t>
      </w:r>
      <w:r w:rsidR="00DB1951" w:rsidRPr="00234054">
        <w:rPr>
          <w:rFonts w:ascii="Times New Roman" w:hAnsi="Times New Roman" w:cs="Times New Roman"/>
          <w:bCs/>
          <w:sz w:val="24"/>
          <w:szCs w:val="24"/>
        </w:rPr>
        <w:t>ornamental</w:t>
      </w:r>
      <w:r w:rsidR="00DB1951" w:rsidRPr="00234054">
        <w:rPr>
          <w:rFonts w:ascii="Times New Roman" w:hAnsi="Times New Roman" w:cs="Times New Roman"/>
          <w:b/>
          <w:sz w:val="24"/>
          <w:szCs w:val="24"/>
        </w:rPr>
        <w:t xml:space="preserve"> </w:t>
      </w:r>
      <w:r w:rsidR="00DB1951" w:rsidRPr="00234054">
        <w:rPr>
          <w:rFonts w:ascii="Times New Roman" w:hAnsi="Times New Roman" w:cs="Times New Roman"/>
          <w:bCs/>
          <w:sz w:val="24"/>
          <w:szCs w:val="24"/>
        </w:rPr>
        <w:t>purposes</w:t>
      </w:r>
    </w:p>
    <w:p w:rsidR="00251A61" w:rsidRPr="00234054" w:rsidRDefault="00251A61" w:rsidP="00804970">
      <w:pPr>
        <w:pStyle w:val="ListParagraph"/>
        <w:spacing w:line="480" w:lineRule="auto"/>
        <w:ind w:left="1440"/>
        <w:jc w:val="both"/>
        <w:rPr>
          <w:rFonts w:ascii="Times New Roman" w:hAnsi="Times New Roman" w:cs="Times New Roman"/>
          <w:sz w:val="24"/>
          <w:szCs w:val="24"/>
        </w:rPr>
      </w:pPr>
    </w:p>
    <w:p w:rsidR="00251A61" w:rsidRPr="00234054" w:rsidRDefault="00A33596" w:rsidP="00804970">
      <w:pPr>
        <w:pStyle w:val="ListParagraph"/>
        <w:spacing w:line="480" w:lineRule="auto"/>
        <w:ind w:left="1440"/>
        <w:jc w:val="both"/>
        <w:rPr>
          <w:rFonts w:ascii="Times New Roman" w:hAnsi="Times New Roman" w:cs="Times New Roman"/>
          <w:b/>
          <w:i/>
          <w:iCs/>
          <w:sz w:val="24"/>
          <w:szCs w:val="24"/>
        </w:rPr>
      </w:pPr>
      <w:r w:rsidRPr="00234054">
        <w:rPr>
          <w:rFonts w:ascii="Times New Roman" w:hAnsi="Times New Roman" w:cs="Times New Roman"/>
          <w:b/>
          <w:i/>
          <w:iCs/>
          <w:sz w:val="24"/>
          <w:szCs w:val="24"/>
        </w:rPr>
        <w:t xml:space="preserve">A FEASIBILITY STUDY FOR THE DEVELOPMENT OF A FISHERY PLAN </w:t>
      </w:r>
      <w:r w:rsidR="00DA606E" w:rsidRPr="00234054">
        <w:rPr>
          <w:rFonts w:ascii="Times New Roman" w:hAnsi="Times New Roman" w:cs="Times New Roman"/>
          <w:b/>
          <w:i/>
          <w:iCs/>
          <w:sz w:val="24"/>
          <w:szCs w:val="24"/>
        </w:rPr>
        <w:t xml:space="preserve">OF MABBASS LIMITED AT </w:t>
      </w:r>
      <w:r w:rsidR="00335C25" w:rsidRPr="00234054">
        <w:rPr>
          <w:rFonts w:ascii="Times New Roman" w:hAnsi="Times New Roman" w:cs="Times New Roman"/>
          <w:b/>
          <w:i/>
          <w:iCs/>
          <w:sz w:val="24"/>
          <w:szCs w:val="24"/>
        </w:rPr>
        <w:t>MAKUN OMI, WATERSIDE,</w:t>
      </w:r>
      <w:r w:rsidR="00DA606E" w:rsidRPr="00234054">
        <w:rPr>
          <w:rFonts w:ascii="Times New Roman" w:hAnsi="Times New Roman" w:cs="Times New Roman"/>
          <w:b/>
          <w:i/>
          <w:iCs/>
          <w:sz w:val="24"/>
          <w:szCs w:val="24"/>
        </w:rPr>
        <w:t xml:space="preserve"> OGUN </w:t>
      </w:r>
      <w:r w:rsidR="00410D7D" w:rsidRPr="00234054">
        <w:rPr>
          <w:rFonts w:ascii="Times New Roman" w:hAnsi="Times New Roman" w:cs="Times New Roman"/>
          <w:b/>
          <w:i/>
          <w:iCs/>
          <w:sz w:val="24"/>
          <w:szCs w:val="24"/>
        </w:rPr>
        <w:t>STATE, NIGERIA</w:t>
      </w:r>
      <w:r w:rsidR="0033596D" w:rsidRPr="00234054">
        <w:rPr>
          <w:rFonts w:ascii="Times New Roman" w:hAnsi="Times New Roman" w:cs="Times New Roman"/>
          <w:b/>
          <w:i/>
          <w:iCs/>
          <w:sz w:val="24"/>
          <w:szCs w:val="24"/>
        </w:rPr>
        <w:t xml:space="preserve">. </w:t>
      </w:r>
    </w:p>
    <w:p w:rsidR="0033596D" w:rsidRPr="00234054" w:rsidRDefault="0033596D"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TABLE OF CONTENTS</w:t>
      </w:r>
    </w:p>
    <w:p w:rsidR="0033596D" w:rsidRPr="00234054" w:rsidRDefault="0033596D" w:rsidP="00804970">
      <w:pPr>
        <w:pStyle w:val="ListParagraph"/>
        <w:numPr>
          <w:ilvl w:val="0"/>
          <w:numId w:val="4"/>
        </w:numPr>
        <w:spacing w:after="200" w:line="480" w:lineRule="auto"/>
        <w:jc w:val="both"/>
        <w:rPr>
          <w:rFonts w:ascii="Times New Roman" w:hAnsi="Times New Roman" w:cs="Times New Roman"/>
          <w:sz w:val="24"/>
          <w:szCs w:val="24"/>
        </w:rPr>
      </w:pPr>
      <w:r w:rsidRPr="00234054">
        <w:rPr>
          <w:rFonts w:ascii="Times New Roman" w:hAnsi="Times New Roman" w:cs="Times New Roman"/>
          <w:sz w:val="24"/>
          <w:szCs w:val="24"/>
        </w:rPr>
        <w:t>Introduction</w:t>
      </w:r>
    </w:p>
    <w:p w:rsidR="0033596D" w:rsidRPr="00234054" w:rsidRDefault="0033596D" w:rsidP="00804970">
      <w:pPr>
        <w:pStyle w:val="ListParagraph"/>
        <w:numPr>
          <w:ilvl w:val="0"/>
          <w:numId w:val="4"/>
        </w:numPr>
        <w:spacing w:after="200" w:line="480" w:lineRule="auto"/>
        <w:jc w:val="both"/>
        <w:rPr>
          <w:rFonts w:ascii="Times New Roman" w:hAnsi="Times New Roman" w:cs="Times New Roman"/>
          <w:sz w:val="24"/>
          <w:szCs w:val="24"/>
        </w:rPr>
      </w:pPr>
      <w:r w:rsidRPr="00234054">
        <w:rPr>
          <w:rFonts w:ascii="Times New Roman" w:hAnsi="Times New Roman" w:cs="Times New Roman"/>
          <w:sz w:val="24"/>
          <w:szCs w:val="24"/>
        </w:rPr>
        <w:lastRenderedPageBreak/>
        <w:t xml:space="preserve">Description of the venture </w:t>
      </w:r>
    </w:p>
    <w:p w:rsidR="0033596D" w:rsidRPr="00234054" w:rsidRDefault="00185DD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Project location </w:t>
      </w:r>
    </w:p>
    <w:p w:rsidR="0033596D" w:rsidRPr="00234054" w:rsidRDefault="00185DD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Project technical feasibility </w:t>
      </w:r>
    </w:p>
    <w:p w:rsidR="0033596D" w:rsidRPr="00234054" w:rsidRDefault="00185DD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Project execution plan</w:t>
      </w:r>
    </w:p>
    <w:p w:rsidR="0033596D" w:rsidRPr="00234054" w:rsidRDefault="00FC25E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Profitability</w:t>
      </w:r>
      <w:r w:rsidR="0033596D" w:rsidRPr="00234054">
        <w:rPr>
          <w:rFonts w:ascii="Times New Roman" w:hAnsi="Times New Roman" w:cs="Times New Roman"/>
          <w:sz w:val="24"/>
          <w:szCs w:val="24"/>
        </w:rPr>
        <w:t xml:space="preserve"> plan</w:t>
      </w:r>
    </w:p>
    <w:p w:rsidR="0033596D" w:rsidRPr="00234054" w:rsidRDefault="00FC25E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Project timeline</w:t>
      </w:r>
    </w:p>
    <w:p w:rsidR="0033596D" w:rsidRDefault="00FC25E4"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plan </w:t>
      </w:r>
    </w:p>
    <w:p w:rsidR="00FC25E4" w:rsidRPr="00234054" w:rsidRDefault="005F2F12" w:rsidP="00804970">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
    <w:p w:rsidR="00303395" w:rsidRPr="00234054" w:rsidRDefault="00303395" w:rsidP="00804970">
      <w:pPr>
        <w:spacing w:line="480" w:lineRule="auto"/>
        <w:jc w:val="both"/>
        <w:rPr>
          <w:rFonts w:ascii="Times New Roman" w:hAnsi="Times New Roman" w:cs="Times New Roman"/>
          <w:b/>
          <w:i/>
          <w:iCs/>
          <w:sz w:val="24"/>
          <w:szCs w:val="24"/>
        </w:rPr>
      </w:pPr>
    </w:p>
    <w:p w:rsidR="005F2F12" w:rsidRDefault="00303395" w:rsidP="00804970">
      <w:pPr>
        <w:spacing w:line="480" w:lineRule="auto"/>
        <w:jc w:val="both"/>
        <w:rPr>
          <w:rFonts w:ascii="Times New Roman" w:hAnsi="Times New Roman" w:cs="Times New Roman"/>
          <w:b/>
          <w:i/>
          <w:iCs/>
          <w:sz w:val="24"/>
          <w:szCs w:val="24"/>
        </w:rPr>
      </w:pPr>
      <w:r w:rsidRPr="00234054">
        <w:rPr>
          <w:rFonts w:ascii="Times New Roman" w:hAnsi="Times New Roman" w:cs="Times New Roman"/>
          <w:b/>
          <w:i/>
          <w:iCs/>
          <w:sz w:val="24"/>
          <w:szCs w:val="24"/>
        </w:rPr>
        <w:t xml:space="preserve">     </w:t>
      </w:r>
    </w:p>
    <w:p w:rsidR="005F2F12" w:rsidRDefault="005F2F12" w:rsidP="00804970">
      <w:pPr>
        <w:spacing w:line="480" w:lineRule="auto"/>
        <w:jc w:val="both"/>
        <w:rPr>
          <w:rFonts w:ascii="Times New Roman" w:hAnsi="Times New Roman" w:cs="Times New Roman"/>
          <w:b/>
          <w:i/>
          <w:iCs/>
          <w:sz w:val="24"/>
          <w:szCs w:val="24"/>
        </w:rPr>
      </w:pPr>
    </w:p>
    <w:p w:rsidR="00303395" w:rsidRPr="00234054" w:rsidRDefault="00303395" w:rsidP="00804970">
      <w:pPr>
        <w:spacing w:line="480" w:lineRule="auto"/>
        <w:jc w:val="both"/>
        <w:rPr>
          <w:rFonts w:ascii="Times New Roman" w:hAnsi="Times New Roman" w:cs="Times New Roman"/>
          <w:b/>
          <w:i/>
          <w:iCs/>
          <w:sz w:val="24"/>
          <w:szCs w:val="24"/>
        </w:rPr>
      </w:pPr>
      <w:r w:rsidRPr="00234054">
        <w:rPr>
          <w:rFonts w:ascii="Times New Roman" w:hAnsi="Times New Roman" w:cs="Times New Roman"/>
          <w:b/>
          <w:i/>
          <w:iCs/>
          <w:sz w:val="24"/>
          <w:szCs w:val="24"/>
        </w:rPr>
        <w:t xml:space="preserve">  </w:t>
      </w:r>
      <w:r w:rsidR="00D707F5" w:rsidRPr="00234054">
        <w:rPr>
          <w:rFonts w:ascii="Times New Roman" w:hAnsi="Times New Roman" w:cs="Times New Roman"/>
          <w:b/>
          <w:i/>
          <w:iCs/>
          <w:sz w:val="24"/>
          <w:szCs w:val="24"/>
        </w:rPr>
        <w:t>INTRODUCTION</w:t>
      </w:r>
    </w:p>
    <w:p w:rsidR="001F174E" w:rsidRPr="00234054" w:rsidRDefault="005F2F12" w:rsidP="00804970">
      <w:pPr>
        <w:spacing w:line="48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303395" w:rsidRPr="00234054">
        <w:rPr>
          <w:rFonts w:ascii="Times New Roman" w:hAnsi="Times New Roman" w:cs="Times New Roman"/>
          <w:b/>
          <w:i/>
          <w:iCs/>
          <w:sz w:val="24"/>
          <w:szCs w:val="24"/>
        </w:rPr>
        <w:t xml:space="preserve"> </w:t>
      </w:r>
      <w:r w:rsidR="00D707F5" w:rsidRPr="00234054">
        <w:rPr>
          <w:rFonts w:ascii="Times New Roman" w:hAnsi="Times New Roman" w:cs="Times New Roman"/>
          <w:sz w:val="24"/>
          <w:szCs w:val="24"/>
        </w:rPr>
        <w:t>Mabbass</w:t>
      </w:r>
      <w:r w:rsidR="00251A61" w:rsidRPr="00234054">
        <w:rPr>
          <w:rFonts w:ascii="Times New Roman" w:hAnsi="Times New Roman" w:cs="Times New Roman"/>
          <w:sz w:val="24"/>
          <w:szCs w:val="24"/>
        </w:rPr>
        <w:t xml:space="preserve"> fishing industry and </w:t>
      </w:r>
      <w:r w:rsidR="00CA0E68" w:rsidRPr="00234054">
        <w:rPr>
          <w:rFonts w:ascii="Times New Roman" w:hAnsi="Times New Roman" w:cs="Times New Roman"/>
          <w:sz w:val="24"/>
          <w:szCs w:val="24"/>
        </w:rPr>
        <w:t xml:space="preserve">Pisciculture </w:t>
      </w:r>
      <w:r w:rsidR="00251A61" w:rsidRPr="00234054">
        <w:rPr>
          <w:rFonts w:ascii="Times New Roman" w:hAnsi="Times New Roman" w:cs="Times New Roman"/>
          <w:sz w:val="24"/>
          <w:szCs w:val="24"/>
        </w:rPr>
        <w:t xml:space="preserve">LLC is a world class and licensed Fish and Seafood </w:t>
      </w:r>
      <w:r w:rsidR="004033C4" w:rsidRPr="00234054">
        <w:rPr>
          <w:rFonts w:ascii="Times New Roman" w:hAnsi="Times New Roman" w:cs="Times New Roman"/>
          <w:sz w:val="24"/>
          <w:szCs w:val="24"/>
        </w:rPr>
        <w:t xml:space="preserve">Pisciculture </w:t>
      </w:r>
      <w:r w:rsidR="00251A61" w:rsidRPr="00234054">
        <w:rPr>
          <w:rFonts w:ascii="Times New Roman" w:hAnsi="Times New Roman" w:cs="Times New Roman"/>
          <w:sz w:val="24"/>
          <w:szCs w:val="24"/>
        </w:rPr>
        <w:t>Company that will be based in a riverine area in</w:t>
      </w:r>
      <w:r w:rsidR="00676661" w:rsidRPr="00234054">
        <w:rPr>
          <w:rFonts w:ascii="Times New Roman" w:hAnsi="Times New Roman" w:cs="Times New Roman"/>
          <w:sz w:val="24"/>
          <w:szCs w:val="24"/>
        </w:rPr>
        <w:t xml:space="preserve"> Makun Omi, Waterside, </w:t>
      </w:r>
      <w:r w:rsidR="00653DD2" w:rsidRPr="00234054">
        <w:rPr>
          <w:rFonts w:ascii="Times New Roman" w:hAnsi="Times New Roman" w:cs="Times New Roman"/>
          <w:sz w:val="24"/>
          <w:szCs w:val="24"/>
        </w:rPr>
        <w:t>Ogun</w:t>
      </w:r>
      <w:r w:rsidR="00676661" w:rsidRPr="00234054">
        <w:rPr>
          <w:rFonts w:ascii="Times New Roman" w:hAnsi="Times New Roman" w:cs="Times New Roman"/>
          <w:sz w:val="24"/>
          <w:szCs w:val="24"/>
        </w:rPr>
        <w:t xml:space="preserve"> S</w:t>
      </w:r>
      <w:r w:rsidR="00251A61" w:rsidRPr="00234054">
        <w:rPr>
          <w:rFonts w:ascii="Times New Roman" w:hAnsi="Times New Roman" w:cs="Times New Roman"/>
          <w:sz w:val="24"/>
          <w:szCs w:val="24"/>
        </w:rPr>
        <w:t xml:space="preserve">tate, Nigeria. We have </w:t>
      </w:r>
      <w:r w:rsidR="009E4CEC" w:rsidRPr="00234054">
        <w:rPr>
          <w:rFonts w:ascii="Times New Roman" w:hAnsi="Times New Roman" w:cs="Times New Roman"/>
          <w:sz w:val="24"/>
          <w:szCs w:val="24"/>
        </w:rPr>
        <w:t>made our research</w:t>
      </w:r>
      <w:r w:rsidR="00DA639F" w:rsidRPr="00234054">
        <w:rPr>
          <w:rFonts w:ascii="Times New Roman" w:hAnsi="Times New Roman" w:cs="Times New Roman"/>
          <w:sz w:val="24"/>
          <w:szCs w:val="24"/>
        </w:rPr>
        <w:t xml:space="preserve"> on</w:t>
      </w:r>
      <w:r w:rsidR="00251A61" w:rsidRPr="00234054">
        <w:rPr>
          <w:rFonts w:ascii="Times New Roman" w:hAnsi="Times New Roman" w:cs="Times New Roman"/>
          <w:sz w:val="24"/>
          <w:szCs w:val="24"/>
        </w:rPr>
        <w:t xml:space="preserve"> detailed market </w:t>
      </w:r>
      <w:r w:rsidR="009E4CEC" w:rsidRPr="00234054">
        <w:rPr>
          <w:rFonts w:ascii="Times New Roman" w:hAnsi="Times New Roman" w:cs="Times New Roman"/>
          <w:sz w:val="24"/>
          <w:szCs w:val="24"/>
        </w:rPr>
        <w:t>f</w:t>
      </w:r>
      <w:r w:rsidR="00251A61" w:rsidRPr="00234054">
        <w:rPr>
          <w:rFonts w:ascii="Times New Roman" w:hAnsi="Times New Roman" w:cs="Times New Roman"/>
          <w:sz w:val="24"/>
          <w:szCs w:val="24"/>
        </w:rPr>
        <w:t>easibility studies. Our fish and seafood fa</w:t>
      </w:r>
      <w:r w:rsidR="00CF1A98" w:rsidRPr="00234054">
        <w:rPr>
          <w:rFonts w:ascii="Times New Roman" w:hAnsi="Times New Roman" w:cs="Times New Roman"/>
          <w:sz w:val="24"/>
          <w:szCs w:val="24"/>
        </w:rPr>
        <w:t>r</w:t>
      </w:r>
      <w:r w:rsidR="00251A61" w:rsidRPr="00234054">
        <w:rPr>
          <w:rFonts w:ascii="Times New Roman" w:hAnsi="Times New Roman" w:cs="Times New Roman"/>
          <w:sz w:val="24"/>
          <w:szCs w:val="24"/>
        </w:rPr>
        <w:t>m is going to be a standard fish and seafood farm hence will be involved in raising finfish(</w:t>
      </w:r>
      <w:r w:rsidR="00CF1A98" w:rsidRPr="00234054">
        <w:rPr>
          <w:rFonts w:ascii="Times New Roman" w:hAnsi="Times New Roman" w:cs="Times New Roman"/>
          <w:sz w:val="24"/>
          <w:szCs w:val="24"/>
        </w:rPr>
        <w:t>for example</w:t>
      </w:r>
      <w:r w:rsidR="00251A61" w:rsidRPr="00234054">
        <w:rPr>
          <w:rFonts w:ascii="Times New Roman" w:hAnsi="Times New Roman" w:cs="Times New Roman"/>
          <w:sz w:val="24"/>
          <w:szCs w:val="24"/>
        </w:rPr>
        <w:t xml:space="preserve"> </w:t>
      </w:r>
      <w:r w:rsidR="00DB0977" w:rsidRPr="00234054">
        <w:rPr>
          <w:rFonts w:ascii="Times New Roman" w:hAnsi="Times New Roman" w:cs="Times New Roman"/>
          <w:sz w:val="24"/>
          <w:szCs w:val="24"/>
        </w:rPr>
        <w:t>C</w:t>
      </w:r>
      <w:r w:rsidR="00251A61" w:rsidRPr="00234054">
        <w:rPr>
          <w:rFonts w:ascii="Times New Roman" w:hAnsi="Times New Roman" w:cs="Times New Roman"/>
          <w:sz w:val="24"/>
          <w:szCs w:val="24"/>
        </w:rPr>
        <w:t>atfish), raising and harvesting shellfish(</w:t>
      </w:r>
      <w:r w:rsidR="00CF1A98" w:rsidRPr="00234054">
        <w:rPr>
          <w:rFonts w:ascii="Times New Roman" w:hAnsi="Times New Roman" w:cs="Times New Roman"/>
          <w:sz w:val="24"/>
          <w:szCs w:val="24"/>
        </w:rPr>
        <w:t xml:space="preserve">For example </w:t>
      </w:r>
      <w:r w:rsidR="00DB0977" w:rsidRPr="00234054">
        <w:rPr>
          <w:rFonts w:ascii="Times New Roman" w:hAnsi="Times New Roman" w:cs="Times New Roman"/>
          <w:sz w:val="24"/>
          <w:szCs w:val="24"/>
        </w:rPr>
        <w:t>Oy</w:t>
      </w:r>
      <w:r w:rsidR="00251A61" w:rsidRPr="00234054">
        <w:rPr>
          <w:rFonts w:ascii="Times New Roman" w:hAnsi="Times New Roman" w:cs="Times New Roman"/>
          <w:sz w:val="24"/>
          <w:szCs w:val="24"/>
        </w:rPr>
        <w:t>sters), raising and harvesting ornamental fish(</w:t>
      </w:r>
      <w:r w:rsidR="00DB0977" w:rsidRPr="00234054">
        <w:rPr>
          <w:rFonts w:ascii="Times New Roman" w:hAnsi="Times New Roman" w:cs="Times New Roman"/>
          <w:sz w:val="24"/>
          <w:szCs w:val="24"/>
        </w:rPr>
        <w:t>for example T</w:t>
      </w:r>
      <w:r w:rsidR="00251A61" w:rsidRPr="00234054">
        <w:rPr>
          <w:rFonts w:ascii="Times New Roman" w:hAnsi="Times New Roman" w:cs="Times New Roman"/>
          <w:sz w:val="24"/>
          <w:szCs w:val="24"/>
        </w:rPr>
        <w:t xml:space="preserve">ropical fish), raising and harvesting aquaculture species to </w:t>
      </w:r>
      <w:r w:rsidR="007D7AAB" w:rsidRPr="00234054">
        <w:rPr>
          <w:rFonts w:ascii="Times New Roman" w:hAnsi="Times New Roman" w:cs="Times New Roman"/>
          <w:sz w:val="24"/>
          <w:szCs w:val="24"/>
        </w:rPr>
        <w:t xml:space="preserve">expand </w:t>
      </w:r>
      <w:r w:rsidR="00251A61" w:rsidRPr="00234054">
        <w:rPr>
          <w:rFonts w:ascii="Times New Roman" w:hAnsi="Times New Roman" w:cs="Times New Roman"/>
          <w:sz w:val="24"/>
          <w:szCs w:val="24"/>
        </w:rPr>
        <w:t>or replenish wild habitats, and raisin</w:t>
      </w:r>
      <w:r w:rsidR="00044E1F" w:rsidRPr="00234054">
        <w:rPr>
          <w:rFonts w:ascii="Times New Roman" w:hAnsi="Times New Roman" w:cs="Times New Roman"/>
          <w:sz w:val="24"/>
          <w:szCs w:val="24"/>
        </w:rPr>
        <w:t>g a</w:t>
      </w:r>
      <w:r w:rsidR="00251A61" w:rsidRPr="00234054">
        <w:rPr>
          <w:rFonts w:ascii="Times New Roman" w:hAnsi="Times New Roman" w:cs="Times New Roman"/>
          <w:sz w:val="24"/>
          <w:szCs w:val="24"/>
        </w:rPr>
        <w:t xml:space="preserve">nd harvesting other </w:t>
      </w:r>
      <w:r w:rsidR="00653DD2">
        <w:rPr>
          <w:rFonts w:ascii="Times New Roman" w:hAnsi="Times New Roman" w:cs="Times New Roman"/>
          <w:sz w:val="24"/>
          <w:szCs w:val="24"/>
        </w:rPr>
        <w:t>p</w:t>
      </w:r>
      <w:r w:rsidR="00653DD2" w:rsidRPr="00234054">
        <w:rPr>
          <w:rFonts w:ascii="Times New Roman" w:hAnsi="Times New Roman" w:cs="Times New Roman"/>
          <w:sz w:val="24"/>
          <w:szCs w:val="24"/>
        </w:rPr>
        <w:t>isciculture</w:t>
      </w:r>
      <w:r w:rsidR="00700451" w:rsidRPr="00234054">
        <w:rPr>
          <w:rFonts w:ascii="Times New Roman" w:hAnsi="Times New Roman" w:cs="Times New Roman"/>
          <w:sz w:val="24"/>
          <w:szCs w:val="24"/>
        </w:rPr>
        <w:t xml:space="preserve"> (</w:t>
      </w:r>
      <w:r w:rsidR="00251A61" w:rsidRPr="00234054">
        <w:rPr>
          <w:rFonts w:ascii="Times New Roman" w:hAnsi="Times New Roman" w:cs="Times New Roman"/>
          <w:sz w:val="24"/>
          <w:szCs w:val="24"/>
        </w:rPr>
        <w:t>example turtles).</w:t>
      </w:r>
    </w:p>
    <w:p w:rsidR="00303395" w:rsidRPr="00234054" w:rsidRDefault="00303395" w:rsidP="00804970">
      <w:pPr>
        <w:pStyle w:val="ListParagraph"/>
        <w:spacing w:line="480" w:lineRule="auto"/>
        <w:ind w:left="1440"/>
        <w:jc w:val="both"/>
        <w:rPr>
          <w:rFonts w:ascii="Times New Roman" w:hAnsi="Times New Roman" w:cs="Times New Roman"/>
          <w:sz w:val="24"/>
          <w:szCs w:val="24"/>
        </w:rPr>
      </w:pPr>
    </w:p>
    <w:p w:rsidR="00303395" w:rsidRPr="00234054" w:rsidRDefault="00303395" w:rsidP="00804970">
      <w:pPr>
        <w:spacing w:line="480" w:lineRule="auto"/>
        <w:jc w:val="both"/>
        <w:rPr>
          <w:rFonts w:ascii="Times New Roman" w:hAnsi="Times New Roman" w:cs="Times New Roman"/>
          <w:b/>
          <w:sz w:val="24"/>
          <w:szCs w:val="24"/>
          <w:u w:val="single"/>
        </w:rPr>
      </w:pPr>
      <w:r w:rsidRPr="00303E3D">
        <w:rPr>
          <w:rFonts w:ascii="Times New Roman" w:hAnsi="Times New Roman" w:cs="Times New Roman"/>
          <w:b/>
          <w:i/>
          <w:iCs/>
          <w:sz w:val="24"/>
          <w:szCs w:val="24"/>
        </w:rPr>
        <w:t>PROJECT</w:t>
      </w:r>
      <w:r w:rsidR="00303E3D">
        <w:rPr>
          <w:rFonts w:ascii="Times New Roman" w:hAnsi="Times New Roman" w:cs="Times New Roman"/>
          <w:b/>
          <w:sz w:val="24"/>
          <w:szCs w:val="24"/>
        </w:rPr>
        <w:t xml:space="preserve"> </w:t>
      </w:r>
      <w:r w:rsidRPr="00303E3D">
        <w:rPr>
          <w:rFonts w:ascii="Times New Roman" w:hAnsi="Times New Roman" w:cs="Times New Roman"/>
          <w:b/>
          <w:i/>
          <w:iCs/>
          <w:sz w:val="24"/>
          <w:szCs w:val="24"/>
        </w:rPr>
        <w:t>DESCRIPTION</w:t>
      </w:r>
    </w:p>
    <w:p w:rsidR="00FE1EB1" w:rsidRPr="00234054" w:rsidRDefault="00303395"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lastRenderedPageBreak/>
        <w:t xml:space="preserve"> </w:t>
      </w:r>
      <w:r w:rsidR="00FE1EB1" w:rsidRPr="00234054">
        <w:rPr>
          <w:rFonts w:ascii="Times New Roman" w:hAnsi="Times New Roman" w:cs="Times New Roman"/>
          <w:sz w:val="24"/>
          <w:szCs w:val="24"/>
        </w:rPr>
        <w:t xml:space="preserve">        </w:t>
      </w:r>
      <w:r w:rsidRPr="00234054">
        <w:rPr>
          <w:rFonts w:ascii="Times New Roman" w:hAnsi="Times New Roman" w:cs="Times New Roman"/>
          <w:sz w:val="24"/>
          <w:szCs w:val="24"/>
        </w:rPr>
        <w:t xml:space="preserve">The fishery plan is for the purpose of producing different types of fish and selling them. The labour </w:t>
      </w:r>
      <w:r w:rsidR="00261C10" w:rsidRPr="00234054">
        <w:rPr>
          <w:rFonts w:ascii="Times New Roman" w:hAnsi="Times New Roman" w:cs="Times New Roman"/>
          <w:sz w:val="24"/>
          <w:szCs w:val="24"/>
        </w:rPr>
        <w:t xml:space="preserve">needed </w:t>
      </w:r>
      <w:r w:rsidRPr="00234054">
        <w:rPr>
          <w:rFonts w:ascii="Times New Roman" w:hAnsi="Times New Roman" w:cs="Times New Roman"/>
          <w:sz w:val="24"/>
          <w:szCs w:val="24"/>
        </w:rPr>
        <w:t xml:space="preserve">would be available, particularly the unskilled, which are readily available in the project area. Manual construction would be </w:t>
      </w:r>
      <w:r w:rsidR="006D0E8C" w:rsidRPr="00234054">
        <w:rPr>
          <w:rFonts w:ascii="Times New Roman" w:hAnsi="Times New Roman" w:cs="Times New Roman"/>
          <w:sz w:val="24"/>
          <w:szCs w:val="24"/>
        </w:rPr>
        <w:t>espoused</w:t>
      </w:r>
      <w:r w:rsidRPr="00234054">
        <w:rPr>
          <w:rFonts w:ascii="Times New Roman" w:hAnsi="Times New Roman" w:cs="Times New Roman"/>
          <w:sz w:val="24"/>
          <w:szCs w:val="24"/>
        </w:rPr>
        <w:t xml:space="preserve"> for the construction of the fishponds because of the economic </w:t>
      </w:r>
      <w:r w:rsidR="00303E3D" w:rsidRPr="00234054">
        <w:rPr>
          <w:rFonts w:ascii="Times New Roman" w:hAnsi="Times New Roman" w:cs="Times New Roman"/>
          <w:sz w:val="24"/>
          <w:szCs w:val="24"/>
        </w:rPr>
        <w:t>precedence</w:t>
      </w:r>
      <w:r w:rsidR="00F86A1D" w:rsidRPr="00234054">
        <w:rPr>
          <w:rFonts w:ascii="Times New Roman" w:hAnsi="Times New Roman" w:cs="Times New Roman"/>
          <w:sz w:val="24"/>
          <w:szCs w:val="24"/>
        </w:rPr>
        <w:t>. Th</w:t>
      </w:r>
      <w:r w:rsidRPr="00234054">
        <w:rPr>
          <w:rFonts w:ascii="Times New Roman" w:hAnsi="Times New Roman" w:cs="Times New Roman"/>
          <w:sz w:val="24"/>
          <w:szCs w:val="24"/>
        </w:rPr>
        <w:t xml:space="preserve">e market existing in the area has not been </w:t>
      </w:r>
      <w:r w:rsidR="00F86A1D" w:rsidRPr="00234054">
        <w:rPr>
          <w:rFonts w:ascii="Times New Roman" w:hAnsi="Times New Roman" w:cs="Times New Roman"/>
          <w:sz w:val="24"/>
          <w:szCs w:val="24"/>
        </w:rPr>
        <w:t>manoeuvr</w:t>
      </w:r>
      <w:r w:rsidRPr="00234054">
        <w:rPr>
          <w:rFonts w:ascii="Times New Roman" w:hAnsi="Times New Roman" w:cs="Times New Roman"/>
          <w:sz w:val="24"/>
          <w:szCs w:val="24"/>
        </w:rPr>
        <w:t xml:space="preserve">ed thus, the project market is therefore </w:t>
      </w:r>
      <w:r w:rsidR="003D45E8" w:rsidRPr="00234054">
        <w:rPr>
          <w:rFonts w:ascii="Times New Roman" w:hAnsi="Times New Roman" w:cs="Times New Roman"/>
          <w:sz w:val="24"/>
          <w:szCs w:val="24"/>
        </w:rPr>
        <w:t xml:space="preserve">boundless </w:t>
      </w:r>
      <w:r w:rsidRPr="00234054">
        <w:rPr>
          <w:rFonts w:ascii="Times New Roman" w:hAnsi="Times New Roman" w:cs="Times New Roman"/>
          <w:sz w:val="24"/>
          <w:szCs w:val="24"/>
        </w:rPr>
        <w:t>and all fish would be a ready market. The demand for fish exceeds the supply.</w:t>
      </w:r>
    </w:p>
    <w:p w:rsidR="00303395" w:rsidRPr="00234054" w:rsidRDefault="00FE1EB1"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 xml:space="preserve">           </w:t>
      </w:r>
      <w:r w:rsidR="00884FC4" w:rsidRPr="00234054">
        <w:rPr>
          <w:rFonts w:ascii="Times New Roman" w:hAnsi="Times New Roman" w:cs="Times New Roman"/>
          <w:sz w:val="24"/>
          <w:szCs w:val="24"/>
        </w:rPr>
        <w:t xml:space="preserve">Recommended </w:t>
      </w:r>
      <w:r w:rsidR="00303395" w:rsidRPr="00234054">
        <w:rPr>
          <w:rFonts w:ascii="Times New Roman" w:hAnsi="Times New Roman" w:cs="Times New Roman"/>
          <w:sz w:val="24"/>
          <w:szCs w:val="24"/>
        </w:rPr>
        <w:t>electric power would be supplied by a 6Kva generator. The electric supply would be used in pumping water from the borehole.</w:t>
      </w:r>
      <w:r w:rsidR="00502570" w:rsidRPr="00234054">
        <w:rPr>
          <w:rFonts w:ascii="Times New Roman" w:hAnsi="Times New Roman" w:cs="Times New Roman"/>
          <w:sz w:val="24"/>
          <w:szCs w:val="24"/>
        </w:rPr>
        <w:t xml:space="preserve"> </w:t>
      </w:r>
      <w:r w:rsidR="00303395" w:rsidRPr="00234054">
        <w:rPr>
          <w:rFonts w:ascii="Times New Roman" w:hAnsi="Times New Roman" w:cs="Times New Roman"/>
          <w:sz w:val="24"/>
          <w:szCs w:val="24"/>
        </w:rPr>
        <w:t>There would be no difficulty in the introduction of technology to be adopted for this project. The manager of the project will be an adequately trained personnel with skills in fish farming.</w:t>
      </w:r>
    </w:p>
    <w:p w:rsidR="00303395" w:rsidRPr="00234054" w:rsidRDefault="00303395" w:rsidP="00804970">
      <w:pPr>
        <w:spacing w:line="480" w:lineRule="auto"/>
        <w:jc w:val="both"/>
        <w:rPr>
          <w:rFonts w:ascii="Times New Roman" w:hAnsi="Times New Roman" w:cs="Times New Roman"/>
          <w:b/>
          <w:sz w:val="24"/>
          <w:szCs w:val="24"/>
          <w:u w:val="single"/>
        </w:rPr>
      </w:pPr>
      <w:r w:rsidRPr="004A451A">
        <w:rPr>
          <w:rFonts w:ascii="Times New Roman" w:hAnsi="Times New Roman" w:cs="Times New Roman"/>
          <w:b/>
          <w:i/>
          <w:iCs/>
          <w:sz w:val="24"/>
          <w:szCs w:val="24"/>
        </w:rPr>
        <w:t>PROJECT</w:t>
      </w:r>
      <w:r w:rsidR="004A451A">
        <w:rPr>
          <w:rFonts w:ascii="Times New Roman" w:hAnsi="Times New Roman" w:cs="Times New Roman"/>
          <w:b/>
          <w:sz w:val="24"/>
          <w:szCs w:val="24"/>
        </w:rPr>
        <w:t xml:space="preserve"> </w:t>
      </w:r>
      <w:r w:rsidRPr="004A451A">
        <w:rPr>
          <w:rFonts w:ascii="Times New Roman" w:hAnsi="Times New Roman" w:cs="Times New Roman"/>
          <w:b/>
          <w:i/>
          <w:iCs/>
          <w:sz w:val="24"/>
          <w:szCs w:val="24"/>
        </w:rPr>
        <w:t>LOCATION</w:t>
      </w:r>
    </w:p>
    <w:p w:rsidR="00FB2C3E" w:rsidRPr="00234054" w:rsidRDefault="004A451A" w:rsidP="00804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395" w:rsidRPr="00234054">
        <w:rPr>
          <w:rFonts w:ascii="Times New Roman" w:hAnsi="Times New Roman" w:cs="Times New Roman"/>
          <w:sz w:val="24"/>
          <w:szCs w:val="24"/>
        </w:rPr>
        <w:t xml:space="preserve">A careful </w:t>
      </w:r>
      <w:r w:rsidR="00EA766B" w:rsidRPr="00234054">
        <w:rPr>
          <w:rFonts w:ascii="Times New Roman" w:hAnsi="Times New Roman" w:cs="Times New Roman"/>
          <w:sz w:val="24"/>
          <w:szCs w:val="24"/>
        </w:rPr>
        <w:t>deliberation</w:t>
      </w:r>
      <w:r w:rsidR="00303395" w:rsidRPr="00234054">
        <w:rPr>
          <w:rFonts w:ascii="Times New Roman" w:hAnsi="Times New Roman" w:cs="Times New Roman"/>
          <w:sz w:val="24"/>
          <w:szCs w:val="24"/>
        </w:rPr>
        <w:t xml:space="preserve"> has been given to the easy accessibility of </w:t>
      </w:r>
      <w:r w:rsidR="00C6725C" w:rsidRPr="00234054">
        <w:rPr>
          <w:rFonts w:ascii="Times New Roman" w:hAnsi="Times New Roman" w:cs="Times New Roman"/>
          <w:sz w:val="24"/>
          <w:szCs w:val="24"/>
        </w:rPr>
        <w:t xml:space="preserve">abundant </w:t>
      </w:r>
      <w:r w:rsidR="00DF3A35" w:rsidRPr="00234054">
        <w:rPr>
          <w:rFonts w:ascii="Times New Roman" w:hAnsi="Times New Roman" w:cs="Times New Roman"/>
          <w:sz w:val="24"/>
          <w:szCs w:val="24"/>
        </w:rPr>
        <w:t>amount o</w:t>
      </w:r>
      <w:r w:rsidR="00303395" w:rsidRPr="00234054">
        <w:rPr>
          <w:rFonts w:ascii="Times New Roman" w:hAnsi="Times New Roman" w:cs="Times New Roman"/>
          <w:sz w:val="24"/>
          <w:szCs w:val="24"/>
        </w:rPr>
        <w:t xml:space="preserve">f water, easy accessibility to the </w:t>
      </w:r>
      <w:r w:rsidRPr="00234054">
        <w:rPr>
          <w:rFonts w:ascii="Times New Roman" w:hAnsi="Times New Roman" w:cs="Times New Roman"/>
          <w:sz w:val="24"/>
          <w:szCs w:val="24"/>
        </w:rPr>
        <w:t>site, easy</w:t>
      </w:r>
      <w:r w:rsidR="00303395" w:rsidRPr="00234054">
        <w:rPr>
          <w:rFonts w:ascii="Times New Roman" w:hAnsi="Times New Roman" w:cs="Times New Roman"/>
          <w:sz w:val="24"/>
          <w:szCs w:val="24"/>
        </w:rPr>
        <w:t xml:space="preserve"> accessibility of production inputs,</w:t>
      </w:r>
      <w:r w:rsidR="000612ED" w:rsidRPr="00234054">
        <w:rPr>
          <w:rFonts w:ascii="Times New Roman" w:hAnsi="Times New Roman" w:cs="Times New Roman"/>
          <w:sz w:val="24"/>
          <w:szCs w:val="24"/>
        </w:rPr>
        <w:t xml:space="preserve"> marketing channels,</w:t>
      </w:r>
      <w:r w:rsidR="00303395" w:rsidRPr="00234054">
        <w:rPr>
          <w:rFonts w:ascii="Times New Roman" w:hAnsi="Times New Roman" w:cs="Times New Roman"/>
          <w:sz w:val="24"/>
          <w:szCs w:val="24"/>
        </w:rPr>
        <w:t xml:space="preserve"> socio-economic aspects,</w:t>
      </w:r>
      <w:r w:rsidR="000612ED" w:rsidRPr="00234054">
        <w:rPr>
          <w:rFonts w:ascii="Times New Roman" w:hAnsi="Times New Roman" w:cs="Times New Roman"/>
          <w:sz w:val="24"/>
          <w:szCs w:val="24"/>
        </w:rPr>
        <w:t xml:space="preserve"> </w:t>
      </w:r>
      <w:r w:rsidR="00C95008" w:rsidRPr="00234054">
        <w:rPr>
          <w:rFonts w:ascii="Times New Roman" w:hAnsi="Times New Roman" w:cs="Times New Roman"/>
          <w:sz w:val="24"/>
          <w:szCs w:val="24"/>
        </w:rPr>
        <w:t xml:space="preserve">proper climatic conditions </w:t>
      </w:r>
      <w:r w:rsidR="000612ED" w:rsidRPr="00234054">
        <w:rPr>
          <w:rFonts w:ascii="Times New Roman" w:hAnsi="Times New Roman" w:cs="Times New Roman"/>
          <w:sz w:val="24"/>
          <w:szCs w:val="24"/>
        </w:rPr>
        <w:t xml:space="preserve">and </w:t>
      </w:r>
      <w:r w:rsidR="00303395" w:rsidRPr="00234054">
        <w:rPr>
          <w:rFonts w:ascii="Times New Roman" w:hAnsi="Times New Roman" w:cs="Times New Roman"/>
          <w:sz w:val="24"/>
          <w:szCs w:val="24"/>
        </w:rPr>
        <w:t>among others. The project would be located on a 1</w:t>
      </w:r>
      <w:r w:rsidR="00C01CDA" w:rsidRPr="00234054">
        <w:rPr>
          <w:rFonts w:ascii="Times New Roman" w:hAnsi="Times New Roman" w:cs="Times New Roman"/>
          <w:sz w:val="24"/>
          <w:szCs w:val="24"/>
        </w:rPr>
        <w:t>5</w:t>
      </w:r>
      <w:r w:rsidR="00303395" w:rsidRPr="00234054">
        <w:rPr>
          <w:rFonts w:ascii="Times New Roman" w:hAnsi="Times New Roman" w:cs="Times New Roman"/>
          <w:sz w:val="24"/>
          <w:szCs w:val="24"/>
        </w:rPr>
        <w:t>0 by 2</w:t>
      </w:r>
      <w:r w:rsidR="00C01CDA" w:rsidRPr="00234054">
        <w:rPr>
          <w:rFonts w:ascii="Times New Roman" w:hAnsi="Times New Roman" w:cs="Times New Roman"/>
          <w:sz w:val="24"/>
          <w:szCs w:val="24"/>
        </w:rPr>
        <w:t>5</w:t>
      </w:r>
      <w:r w:rsidR="00303395" w:rsidRPr="00234054">
        <w:rPr>
          <w:rFonts w:ascii="Times New Roman" w:hAnsi="Times New Roman" w:cs="Times New Roman"/>
          <w:sz w:val="24"/>
          <w:szCs w:val="24"/>
        </w:rPr>
        <w:t xml:space="preserve">0m piece of land at </w:t>
      </w:r>
      <w:r w:rsidR="00C01CDA" w:rsidRPr="00234054">
        <w:rPr>
          <w:rFonts w:ascii="Times New Roman" w:hAnsi="Times New Roman" w:cs="Times New Roman"/>
          <w:sz w:val="24"/>
          <w:szCs w:val="24"/>
        </w:rPr>
        <w:t>Makun Omi</w:t>
      </w:r>
      <w:r w:rsidR="00994804" w:rsidRPr="00234054">
        <w:rPr>
          <w:rFonts w:ascii="Times New Roman" w:hAnsi="Times New Roman" w:cs="Times New Roman"/>
          <w:sz w:val="24"/>
          <w:szCs w:val="24"/>
        </w:rPr>
        <w:t>.</w:t>
      </w:r>
      <w:r w:rsidR="003A19CD" w:rsidRPr="00234054">
        <w:rPr>
          <w:rFonts w:ascii="Times New Roman" w:hAnsi="Times New Roman" w:cs="Times New Roman"/>
          <w:sz w:val="24"/>
          <w:szCs w:val="24"/>
        </w:rPr>
        <w:t xml:space="preserve"> The </w:t>
      </w:r>
      <w:r w:rsidR="00303395" w:rsidRPr="00234054">
        <w:rPr>
          <w:rFonts w:ascii="Times New Roman" w:hAnsi="Times New Roman" w:cs="Times New Roman"/>
          <w:sz w:val="24"/>
          <w:szCs w:val="24"/>
        </w:rPr>
        <w:t xml:space="preserve">main decision  to locate the proposed fish farm at </w:t>
      </w:r>
      <w:r w:rsidR="00377049" w:rsidRPr="00234054">
        <w:rPr>
          <w:rFonts w:ascii="Times New Roman" w:hAnsi="Times New Roman" w:cs="Times New Roman"/>
          <w:sz w:val="24"/>
          <w:szCs w:val="24"/>
        </w:rPr>
        <w:t>Makun Omi</w:t>
      </w:r>
      <w:r w:rsidR="00303395" w:rsidRPr="00234054">
        <w:rPr>
          <w:rFonts w:ascii="Times New Roman" w:hAnsi="Times New Roman" w:cs="Times New Roman"/>
          <w:sz w:val="24"/>
          <w:szCs w:val="24"/>
        </w:rPr>
        <w:t xml:space="preserve"> was based on the fact that the market for the product is large and can be profitable. Also, the cost of the land is considerably low because it is presently not used for any major economic venture.</w:t>
      </w:r>
    </w:p>
    <w:p w:rsidR="000621CD" w:rsidRPr="00234054" w:rsidRDefault="000621CD" w:rsidP="00804970">
      <w:pPr>
        <w:spacing w:line="480" w:lineRule="auto"/>
        <w:jc w:val="both"/>
        <w:rPr>
          <w:rFonts w:ascii="Times New Roman" w:hAnsi="Times New Roman" w:cs="Times New Roman"/>
          <w:sz w:val="24"/>
          <w:szCs w:val="24"/>
        </w:rPr>
      </w:pPr>
    </w:p>
    <w:p w:rsidR="000621CD" w:rsidRPr="00234054" w:rsidRDefault="000621CD" w:rsidP="00804970">
      <w:pPr>
        <w:spacing w:line="480" w:lineRule="auto"/>
        <w:jc w:val="both"/>
        <w:rPr>
          <w:rFonts w:ascii="Times New Roman" w:hAnsi="Times New Roman" w:cs="Times New Roman"/>
          <w:sz w:val="24"/>
          <w:szCs w:val="24"/>
        </w:rPr>
      </w:pPr>
    </w:p>
    <w:p w:rsidR="00FB2C3E" w:rsidRPr="00234054" w:rsidRDefault="00FB2C3E" w:rsidP="00804970">
      <w:pPr>
        <w:spacing w:line="480" w:lineRule="auto"/>
        <w:jc w:val="both"/>
        <w:rPr>
          <w:rFonts w:ascii="Times New Roman" w:hAnsi="Times New Roman" w:cs="Times New Roman"/>
          <w:b/>
          <w:sz w:val="24"/>
          <w:szCs w:val="24"/>
          <w:u w:val="single"/>
        </w:rPr>
      </w:pPr>
      <w:r w:rsidRPr="00DA79A7">
        <w:rPr>
          <w:rFonts w:ascii="Times New Roman" w:hAnsi="Times New Roman" w:cs="Times New Roman"/>
          <w:b/>
          <w:i/>
          <w:iCs/>
          <w:sz w:val="24"/>
          <w:szCs w:val="24"/>
        </w:rPr>
        <w:t>PROJECT</w:t>
      </w:r>
      <w:r w:rsidR="00DA79A7">
        <w:rPr>
          <w:rFonts w:ascii="Times New Roman" w:hAnsi="Times New Roman" w:cs="Times New Roman"/>
          <w:b/>
          <w:sz w:val="24"/>
          <w:szCs w:val="24"/>
        </w:rPr>
        <w:t xml:space="preserve"> </w:t>
      </w:r>
      <w:r w:rsidRPr="00DA79A7">
        <w:rPr>
          <w:rFonts w:ascii="Times New Roman" w:hAnsi="Times New Roman" w:cs="Times New Roman"/>
          <w:b/>
          <w:i/>
          <w:iCs/>
          <w:sz w:val="24"/>
          <w:szCs w:val="24"/>
        </w:rPr>
        <w:t>TECHNICA</w:t>
      </w:r>
      <w:r w:rsidR="00DA79A7" w:rsidRPr="00DA79A7">
        <w:rPr>
          <w:rFonts w:ascii="Times New Roman" w:hAnsi="Times New Roman" w:cs="Times New Roman"/>
          <w:b/>
          <w:i/>
          <w:iCs/>
          <w:sz w:val="24"/>
          <w:szCs w:val="24"/>
        </w:rPr>
        <w:t>L</w:t>
      </w:r>
      <w:r w:rsidR="00DA79A7">
        <w:rPr>
          <w:rFonts w:ascii="Times New Roman" w:hAnsi="Times New Roman" w:cs="Times New Roman"/>
          <w:b/>
          <w:i/>
          <w:iCs/>
          <w:sz w:val="24"/>
          <w:szCs w:val="24"/>
        </w:rPr>
        <w:t xml:space="preserve"> F</w:t>
      </w:r>
      <w:r w:rsidRPr="00DA79A7">
        <w:rPr>
          <w:rFonts w:ascii="Times New Roman" w:hAnsi="Times New Roman" w:cs="Times New Roman"/>
          <w:b/>
          <w:i/>
          <w:iCs/>
          <w:sz w:val="24"/>
          <w:szCs w:val="24"/>
        </w:rPr>
        <w:t>EASIBILITY</w:t>
      </w:r>
    </w:p>
    <w:p w:rsidR="00FB2C3E" w:rsidRPr="00234054" w:rsidRDefault="000621CD"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 xml:space="preserve">          </w:t>
      </w:r>
      <w:r w:rsidR="00FB2C3E" w:rsidRPr="00234054">
        <w:rPr>
          <w:rFonts w:ascii="Times New Roman" w:hAnsi="Times New Roman" w:cs="Times New Roman"/>
          <w:sz w:val="24"/>
          <w:szCs w:val="24"/>
        </w:rPr>
        <w:t xml:space="preserve">The project is technically feasible. The project would be in two </w:t>
      </w:r>
      <w:r w:rsidR="003D2D32" w:rsidRPr="00234054">
        <w:rPr>
          <w:rFonts w:ascii="Times New Roman" w:hAnsi="Times New Roman" w:cs="Times New Roman"/>
          <w:sz w:val="24"/>
          <w:szCs w:val="24"/>
        </w:rPr>
        <w:t>definite</w:t>
      </w:r>
      <w:r w:rsidR="00FB2C3E" w:rsidRPr="00234054">
        <w:rPr>
          <w:rFonts w:ascii="Times New Roman" w:hAnsi="Times New Roman" w:cs="Times New Roman"/>
          <w:sz w:val="24"/>
          <w:szCs w:val="24"/>
        </w:rPr>
        <w:t xml:space="preserve"> </w:t>
      </w:r>
      <w:r w:rsidR="004A451A" w:rsidRPr="00234054">
        <w:rPr>
          <w:rFonts w:ascii="Times New Roman" w:hAnsi="Times New Roman" w:cs="Times New Roman"/>
          <w:sz w:val="24"/>
          <w:szCs w:val="24"/>
        </w:rPr>
        <w:t>compartments, which</w:t>
      </w:r>
      <w:r w:rsidR="00992C7A" w:rsidRPr="00234054">
        <w:rPr>
          <w:rFonts w:ascii="Times New Roman" w:hAnsi="Times New Roman" w:cs="Times New Roman"/>
          <w:sz w:val="24"/>
          <w:szCs w:val="24"/>
        </w:rPr>
        <w:t xml:space="preserve"> are </w:t>
      </w:r>
      <w:r w:rsidR="00FB2C3E" w:rsidRPr="00234054">
        <w:rPr>
          <w:rFonts w:ascii="Times New Roman" w:hAnsi="Times New Roman" w:cs="Times New Roman"/>
          <w:sz w:val="24"/>
          <w:szCs w:val="24"/>
        </w:rPr>
        <w:t xml:space="preserve">fish production and a hatching unit. The fish production section would be concerned with the production of table size fishes for consumption. The layout of the production would </w:t>
      </w:r>
      <w:r w:rsidR="00FB2C3E" w:rsidRPr="00234054">
        <w:rPr>
          <w:rFonts w:ascii="Times New Roman" w:hAnsi="Times New Roman" w:cs="Times New Roman"/>
          <w:sz w:val="24"/>
          <w:szCs w:val="24"/>
        </w:rPr>
        <w:lastRenderedPageBreak/>
        <w:t xml:space="preserve">start with two production ponds measuring </w:t>
      </w:r>
      <w:r w:rsidR="00867AA5" w:rsidRPr="00234054">
        <w:rPr>
          <w:rFonts w:ascii="Times New Roman" w:hAnsi="Times New Roman" w:cs="Times New Roman"/>
          <w:sz w:val="24"/>
          <w:szCs w:val="24"/>
        </w:rPr>
        <w:t>25</w:t>
      </w:r>
      <w:r w:rsidR="00FB2C3E" w:rsidRPr="00234054">
        <w:rPr>
          <w:rFonts w:ascii="Times New Roman" w:hAnsi="Times New Roman" w:cs="Times New Roman"/>
          <w:sz w:val="24"/>
          <w:szCs w:val="24"/>
        </w:rPr>
        <w:t>m</w:t>
      </w:r>
      <w:r w:rsidR="00FB2C3E" w:rsidRPr="00234054">
        <w:rPr>
          <w:rFonts w:ascii="Times New Roman" w:hAnsi="Times New Roman" w:cs="Times New Roman"/>
          <w:sz w:val="24"/>
          <w:szCs w:val="24"/>
          <w:vertAlign w:val="superscript"/>
        </w:rPr>
        <w:t xml:space="preserve">2 </w:t>
      </w:r>
      <w:r w:rsidR="00FB2C3E" w:rsidRPr="00234054">
        <w:rPr>
          <w:rFonts w:ascii="Times New Roman" w:hAnsi="Times New Roman" w:cs="Times New Roman"/>
          <w:sz w:val="24"/>
          <w:szCs w:val="24"/>
        </w:rPr>
        <w:t>each. In the first year of operation, the ponds would be constructed and stocked. The two initial ponds would have a total fish density of 12,000 catfish fingerlings when stocked. In the second year, two additional production ponds measuring 25m</w:t>
      </w:r>
      <w:r w:rsidR="00FB2C3E" w:rsidRPr="00234054">
        <w:rPr>
          <w:rFonts w:ascii="Times New Roman" w:hAnsi="Times New Roman" w:cs="Times New Roman"/>
          <w:sz w:val="24"/>
          <w:szCs w:val="24"/>
          <w:vertAlign w:val="superscript"/>
        </w:rPr>
        <w:t>2</w:t>
      </w:r>
      <w:r w:rsidR="00FB2C3E" w:rsidRPr="00234054">
        <w:rPr>
          <w:rFonts w:ascii="Times New Roman" w:hAnsi="Times New Roman" w:cs="Times New Roman"/>
          <w:sz w:val="24"/>
          <w:szCs w:val="24"/>
        </w:rPr>
        <w:t xml:space="preserve"> each would be constructed.</w:t>
      </w:r>
    </w:p>
    <w:p w:rsidR="00FB2C3E" w:rsidRPr="00234054" w:rsidRDefault="00FB2C3E"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 xml:space="preserve">The hatchery section starts in the second year of production. At this time, all the fingerlings required for the production ponds would be supplied from the hatchery. In this section, the catfish would be artificially induced to spawn by hormonal treatment using pituitary hormone within the hatching units. In the hatchery, four female brood fish each weighing 500g ca produce 10% body weight of eggs. The rate of hatchability is estimated at </w:t>
      </w:r>
      <w:r w:rsidR="00867AA5" w:rsidRPr="00234054">
        <w:rPr>
          <w:rFonts w:ascii="Times New Roman" w:hAnsi="Times New Roman" w:cs="Times New Roman"/>
          <w:sz w:val="24"/>
          <w:szCs w:val="24"/>
        </w:rPr>
        <w:t>6</w:t>
      </w:r>
      <w:r w:rsidRPr="00234054">
        <w:rPr>
          <w:rFonts w:ascii="Times New Roman" w:hAnsi="Times New Roman" w:cs="Times New Roman"/>
          <w:sz w:val="24"/>
          <w:szCs w:val="24"/>
        </w:rPr>
        <w:t xml:space="preserve">0% and the survival rate of fry to fingerling at </w:t>
      </w:r>
      <w:r w:rsidR="00902EB2" w:rsidRPr="00234054">
        <w:rPr>
          <w:rFonts w:ascii="Times New Roman" w:hAnsi="Times New Roman" w:cs="Times New Roman"/>
          <w:sz w:val="24"/>
          <w:szCs w:val="24"/>
        </w:rPr>
        <w:t>40</w:t>
      </w:r>
      <w:r w:rsidRPr="00234054">
        <w:rPr>
          <w:rFonts w:ascii="Times New Roman" w:hAnsi="Times New Roman" w:cs="Times New Roman"/>
          <w:sz w:val="24"/>
          <w:szCs w:val="24"/>
        </w:rPr>
        <w:t>% which means that the hatchery can produce 20,000 fingerlings from the 4 brood fishes which is sufficient to meet the fingerling requirements of the production ponds after the initial cropping.</w:t>
      </w:r>
    </w:p>
    <w:p w:rsidR="00FB2C3E" w:rsidRPr="00234054" w:rsidRDefault="00FB2C3E" w:rsidP="00804970">
      <w:pPr>
        <w:spacing w:line="480" w:lineRule="auto"/>
        <w:jc w:val="both"/>
        <w:rPr>
          <w:rFonts w:ascii="Times New Roman" w:hAnsi="Times New Roman" w:cs="Times New Roman"/>
          <w:b/>
          <w:sz w:val="24"/>
          <w:szCs w:val="24"/>
          <w:u w:val="single"/>
        </w:rPr>
      </w:pPr>
      <w:r w:rsidRPr="005D55AA">
        <w:rPr>
          <w:rFonts w:ascii="Times New Roman" w:hAnsi="Times New Roman" w:cs="Times New Roman"/>
          <w:b/>
          <w:i/>
          <w:iCs/>
          <w:sz w:val="24"/>
          <w:szCs w:val="24"/>
        </w:rPr>
        <w:t>PROJECT</w:t>
      </w:r>
      <w:r w:rsidR="005D55AA">
        <w:rPr>
          <w:rFonts w:ascii="Times New Roman" w:hAnsi="Times New Roman" w:cs="Times New Roman"/>
          <w:b/>
          <w:sz w:val="24"/>
          <w:szCs w:val="24"/>
        </w:rPr>
        <w:t xml:space="preserve"> </w:t>
      </w:r>
      <w:r w:rsidRPr="00263971">
        <w:rPr>
          <w:rFonts w:ascii="Times New Roman" w:hAnsi="Times New Roman" w:cs="Times New Roman"/>
          <w:b/>
          <w:i/>
          <w:iCs/>
          <w:sz w:val="24"/>
          <w:szCs w:val="24"/>
        </w:rPr>
        <w:t>EXECUTION</w:t>
      </w:r>
      <w:r w:rsidR="00263971">
        <w:rPr>
          <w:rFonts w:ascii="Times New Roman" w:hAnsi="Times New Roman" w:cs="Times New Roman"/>
          <w:b/>
          <w:sz w:val="24"/>
          <w:szCs w:val="24"/>
        </w:rPr>
        <w:t xml:space="preserve"> </w:t>
      </w:r>
      <w:r w:rsidR="00263971">
        <w:rPr>
          <w:rFonts w:ascii="Times New Roman" w:hAnsi="Times New Roman" w:cs="Times New Roman"/>
          <w:b/>
          <w:i/>
          <w:iCs/>
          <w:sz w:val="24"/>
          <w:szCs w:val="24"/>
        </w:rPr>
        <w:t>P</w:t>
      </w:r>
      <w:r w:rsidRPr="00263971">
        <w:rPr>
          <w:rFonts w:ascii="Times New Roman" w:hAnsi="Times New Roman" w:cs="Times New Roman"/>
          <w:b/>
          <w:i/>
          <w:iCs/>
          <w:sz w:val="24"/>
          <w:szCs w:val="24"/>
        </w:rPr>
        <w:t>LAN</w:t>
      </w:r>
    </w:p>
    <w:p w:rsidR="00FB2C3E" w:rsidRPr="00234054" w:rsidRDefault="005D55AA" w:rsidP="00804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C3E" w:rsidRPr="00234054">
        <w:rPr>
          <w:rFonts w:ascii="Times New Roman" w:hAnsi="Times New Roman" w:cs="Times New Roman"/>
          <w:sz w:val="24"/>
          <w:szCs w:val="24"/>
        </w:rPr>
        <w:t>Once the project is fully implanted, a total of 1 brooder and 2 nursery transition ponds would be constructed. The brooder ponds measure 4 by 4m and the nursery ponds measure 3 by 4m. four production ponds would also be constructed and stocked for the production ponds.</w:t>
      </w:r>
    </w:p>
    <w:p w:rsidR="00FB2C3E" w:rsidRPr="00234054" w:rsidRDefault="00FB2C3E" w:rsidP="00804970">
      <w:pPr>
        <w:spacing w:line="480" w:lineRule="auto"/>
        <w:jc w:val="both"/>
        <w:rPr>
          <w:rFonts w:ascii="Times New Roman" w:hAnsi="Times New Roman" w:cs="Times New Roman"/>
          <w:b/>
          <w:sz w:val="24"/>
          <w:szCs w:val="24"/>
          <w:u w:val="single"/>
        </w:rPr>
      </w:pPr>
      <w:r w:rsidRPr="00263971">
        <w:rPr>
          <w:rFonts w:ascii="Times New Roman" w:hAnsi="Times New Roman" w:cs="Times New Roman"/>
          <w:b/>
          <w:i/>
          <w:iCs/>
          <w:sz w:val="24"/>
          <w:szCs w:val="24"/>
        </w:rPr>
        <w:t>PROFITABILITY</w:t>
      </w:r>
    </w:p>
    <w:p w:rsidR="00FB2C3E" w:rsidRPr="00234054" w:rsidRDefault="005D55AA" w:rsidP="00804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C3E" w:rsidRPr="00234054">
        <w:rPr>
          <w:rFonts w:ascii="Times New Roman" w:hAnsi="Times New Roman" w:cs="Times New Roman"/>
          <w:sz w:val="24"/>
          <w:szCs w:val="24"/>
        </w:rPr>
        <w:t xml:space="preserve">Technical, scientific and financial based solutions will be employed to hedge against risks and safeguard profit. </w:t>
      </w:r>
    </w:p>
    <w:p w:rsidR="005D55AA" w:rsidRDefault="00FB2C3E" w:rsidP="00804970">
      <w:pPr>
        <w:spacing w:line="480" w:lineRule="auto"/>
        <w:jc w:val="both"/>
        <w:rPr>
          <w:rFonts w:ascii="Times New Roman" w:hAnsi="Times New Roman" w:cs="Times New Roman"/>
          <w:sz w:val="24"/>
          <w:szCs w:val="24"/>
        </w:rPr>
      </w:pPr>
      <w:r w:rsidRPr="00263971">
        <w:rPr>
          <w:rFonts w:ascii="Times New Roman" w:hAnsi="Times New Roman" w:cs="Times New Roman"/>
          <w:b/>
          <w:i/>
          <w:iCs/>
          <w:sz w:val="24"/>
          <w:szCs w:val="24"/>
        </w:rPr>
        <w:t>PROJECT</w:t>
      </w:r>
      <w:r w:rsidR="00263971">
        <w:rPr>
          <w:rFonts w:ascii="Times New Roman" w:hAnsi="Times New Roman" w:cs="Times New Roman"/>
          <w:b/>
          <w:sz w:val="24"/>
          <w:szCs w:val="24"/>
        </w:rPr>
        <w:t xml:space="preserve"> </w:t>
      </w:r>
      <w:r w:rsidR="005D55AA">
        <w:rPr>
          <w:rFonts w:ascii="Times New Roman" w:hAnsi="Times New Roman" w:cs="Times New Roman"/>
          <w:b/>
          <w:i/>
          <w:iCs/>
          <w:sz w:val="24"/>
          <w:szCs w:val="24"/>
        </w:rPr>
        <w:t xml:space="preserve">TIMELINE </w:t>
      </w:r>
    </w:p>
    <w:p w:rsidR="00FB2C3E" w:rsidRPr="005D55AA" w:rsidRDefault="005D55AA" w:rsidP="00804970">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263971">
        <w:rPr>
          <w:rFonts w:ascii="Times New Roman" w:hAnsi="Times New Roman" w:cs="Times New Roman"/>
          <w:sz w:val="24"/>
          <w:szCs w:val="24"/>
        </w:rPr>
        <w:t xml:space="preserve">  </w:t>
      </w:r>
      <w:r w:rsidR="00FB2C3E" w:rsidRPr="00234054">
        <w:rPr>
          <w:rFonts w:ascii="Times New Roman" w:hAnsi="Times New Roman" w:cs="Times New Roman"/>
          <w:sz w:val="24"/>
          <w:szCs w:val="24"/>
        </w:rPr>
        <w:t xml:space="preserve">The project will be completed within a year preferably </w:t>
      </w:r>
      <w:r w:rsidR="00DD0A7F" w:rsidRPr="00234054">
        <w:rPr>
          <w:rFonts w:ascii="Times New Roman" w:hAnsi="Times New Roman" w:cs="Times New Roman"/>
          <w:sz w:val="24"/>
          <w:szCs w:val="24"/>
        </w:rPr>
        <w:t>July</w:t>
      </w:r>
      <w:r w:rsidR="00FB2C3E" w:rsidRPr="00234054">
        <w:rPr>
          <w:rFonts w:ascii="Times New Roman" w:hAnsi="Times New Roman" w:cs="Times New Roman"/>
          <w:sz w:val="24"/>
          <w:szCs w:val="24"/>
        </w:rPr>
        <w:t xml:space="preserve"> ,2015 to June, 2016 because land option and clearing is done during the dry season.</w:t>
      </w:r>
      <w:r w:rsidR="00E36C46" w:rsidRPr="00234054">
        <w:rPr>
          <w:rFonts w:ascii="Times New Roman" w:hAnsi="Times New Roman" w:cs="Times New Roman"/>
          <w:sz w:val="24"/>
          <w:szCs w:val="24"/>
        </w:rPr>
        <w:t xml:space="preserve"> </w:t>
      </w:r>
    </w:p>
    <w:p w:rsidR="00E36C46" w:rsidRPr="00234054" w:rsidRDefault="00E36C46" w:rsidP="00804970">
      <w:pPr>
        <w:spacing w:line="480" w:lineRule="auto"/>
        <w:jc w:val="both"/>
        <w:rPr>
          <w:rFonts w:ascii="Times New Roman" w:hAnsi="Times New Roman" w:cs="Times New Roman"/>
          <w:b/>
          <w:sz w:val="24"/>
          <w:szCs w:val="24"/>
          <w:u w:val="single"/>
        </w:rPr>
      </w:pPr>
      <w:r w:rsidRPr="00234054">
        <w:rPr>
          <w:rFonts w:ascii="Times New Roman" w:hAnsi="Times New Roman" w:cs="Times New Roman"/>
          <w:b/>
          <w:sz w:val="24"/>
          <w:szCs w:val="24"/>
          <w:u w:val="single"/>
        </w:rPr>
        <w:t>ECONOMIC/FINANCIAL PLAN</w:t>
      </w:r>
      <w:r w:rsidR="00263971">
        <w:rPr>
          <w:rFonts w:ascii="Times New Roman" w:hAnsi="Times New Roman" w:cs="Times New Roman"/>
          <w:b/>
          <w:sz w:val="24"/>
          <w:szCs w:val="24"/>
          <w:u w:val="single"/>
        </w:rPr>
        <w:t xml:space="preserve"> </w:t>
      </w:r>
    </w:p>
    <w:p w:rsidR="00E36C46" w:rsidRPr="00234054" w:rsidRDefault="00E36C46" w:rsidP="00804970">
      <w:pPr>
        <w:spacing w:line="480" w:lineRule="auto"/>
        <w:jc w:val="both"/>
        <w:rPr>
          <w:rFonts w:ascii="Times New Roman" w:hAnsi="Times New Roman" w:cs="Times New Roman"/>
          <w:b/>
          <w:sz w:val="24"/>
          <w:szCs w:val="24"/>
          <w:u w:val="single"/>
        </w:rPr>
      </w:pPr>
      <w:r w:rsidRPr="00234054">
        <w:rPr>
          <w:rFonts w:ascii="Times New Roman" w:hAnsi="Times New Roman" w:cs="Times New Roman"/>
          <w:b/>
          <w:sz w:val="24"/>
          <w:szCs w:val="24"/>
          <w:u w:val="single"/>
        </w:rPr>
        <w:t>COST OF LAND AND FISH FARM INFRASTRUCTURE DEVELOPMENT</w:t>
      </w:r>
      <w:r w:rsidR="00263971">
        <w:rPr>
          <w:rFonts w:ascii="Times New Roman" w:hAnsi="Times New Roman" w:cs="Times New Roman"/>
          <w:b/>
          <w:sz w:val="24"/>
          <w:szCs w:val="24"/>
          <w:u w:val="single"/>
        </w:rPr>
        <w:t xml:space="preserve"> </w:t>
      </w:r>
    </w:p>
    <w:tbl>
      <w:tblPr>
        <w:tblStyle w:val="TableGrid"/>
        <w:tblW w:w="0" w:type="auto"/>
        <w:tblInd w:w="85" w:type="dxa"/>
        <w:tblLook w:val="04A0" w:firstRow="1" w:lastRow="0" w:firstColumn="1" w:lastColumn="0" w:noHBand="0" w:noVBand="1"/>
      </w:tblPr>
      <w:tblGrid>
        <w:gridCol w:w="4442"/>
        <w:gridCol w:w="4489"/>
      </w:tblGrid>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lastRenderedPageBreak/>
              <w:t>ACTIVITY</w:t>
            </w:r>
            <w:r w:rsidR="00263971">
              <w:rPr>
                <w:rFonts w:ascii="Times New Roman" w:hAnsi="Times New Roman" w:cs="Times New Roman"/>
                <w:b/>
                <w:sz w:val="24"/>
                <w:szCs w:val="24"/>
              </w:rPr>
              <w:t xml:space="preserve"> </w:t>
            </w:r>
          </w:p>
        </w:tc>
        <w:tc>
          <w:tcPr>
            <w:tcW w:w="4675"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AMOUNT(=N=)</w:t>
            </w:r>
          </w:p>
        </w:tc>
        <w:bookmarkStart w:id="0" w:name="_GoBack"/>
        <w:bookmarkEnd w:id="0"/>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Cost of land and development</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Land acquisition</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2,</w:t>
            </w:r>
            <w:r w:rsidR="00733566" w:rsidRPr="00234054">
              <w:rPr>
                <w:rFonts w:ascii="Times New Roman" w:hAnsi="Times New Roman" w:cs="Times New Roman"/>
                <w:sz w:val="24"/>
                <w:szCs w:val="24"/>
              </w:rPr>
              <w:t>50</w:t>
            </w:r>
            <w:r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Survey of land</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w:t>
            </w:r>
            <w:r w:rsidR="00733566" w:rsidRPr="00234054">
              <w:rPr>
                <w:rFonts w:ascii="Times New Roman" w:hAnsi="Times New Roman" w:cs="Times New Roman"/>
                <w:sz w:val="24"/>
                <w:szCs w:val="24"/>
              </w:rPr>
              <w:t>5</w:t>
            </w:r>
            <w:r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Pond construction</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1,000,000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3,</w:t>
            </w:r>
            <w:r w:rsidR="00B76FEF" w:rsidRPr="00234054">
              <w:rPr>
                <w:rFonts w:ascii="Times New Roman" w:hAnsi="Times New Roman" w:cs="Times New Roman"/>
                <w:b/>
                <w:sz w:val="24"/>
                <w:szCs w:val="24"/>
              </w:rPr>
              <w:t>65</w:t>
            </w:r>
            <w:r w:rsidRPr="00234054">
              <w:rPr>
                <w:rFonts w:ascii="Times New Roman" w:hAnsi="Times New Roman" w:cs="Times New Roman"/>
                <w:b/>
                <w:sz w:val="24"/>
                <w:szCs w:val="24"/>
              </w:rPr>
              <w:t>0,000</w:t>
            </w:r>
          </w:p>
        </w:tc>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Fish farm infrastructure development</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Cost of farm house</w:t>
            </w:r>
          </w:p>
        </w:tc>
        <w:tc>
          <w:tcPr>
            <w:tcW w:w="4675" w:type="dxa"/>
          </w:tcPr>
          <w:p w:rsidR="00E36C46" w:rsidRPr="00234054" w:rsidRDefault="0061511A"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3,0</w:t>
            </w:r>
            <w:r w:rsidR="00E36C46"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Fencing of the farm</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1,5</w:t>
            </w:r>
            <w:r w:rsidR="0061511A" w:rsidRPr="00234054">
              <w:rPr>
                <w:rFonts w:ascii="Times New Roman" w:hAnsi="Times New Roman" w:cs="Times New Roman"/>
                <w:sz w:val="24"/>
                <w:szCs w:val="24"/>
              </w:rPr>
              <w:t>0</w:t>
            </w:r>
            <w:r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Fish shade building</w:t>
            </w:r>
          </w:p>
        </w:tc>
        <w:tc>
          <w:tcPr>
            <w:tcW w:w="4675" w:type="dxa"/>
          </w:tcPr>
          <w:p w:rsidR="00E36C46" w:rsidRPr="00234054" w:rsidRDefault="00DF09C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7</w:t>
            </w:r>
            <w:r w:rsidR="00E36C46"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Generation of power</w:t>
            </w:r>
          </w:p>
        </w:tc>
        <w:tc>
          <w:tcPr>
            <w:tcW w:w="4675" w:type="dxa"/>
          </w:tcPr>
          <w:p w:rsidR="00E36C46" w:rsidRPr="00234054" w:rsidRDefault="00DF09C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5</w:t>
            </w:r>
            <w:r w:rsidR="00E36C46"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Water pump</w:t>
            </w:r>
          </w:p>
        </w:tc>
        <w:tc>
          <w:tcPr>
            <w:tcW w:w="4675" w:type="dxa"/>
          </w:tcPr>
          <w:p w:rsidR="00E36C46" w:rsidRPr="00234054" w:rsidRDefault="00DF09C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100</w:t>
            </w:r>
            <w:r w:rsidR="00E36C46" w:rsidRPr="00234054">
              <w:rPr>
                <w:rFonts w:ascii="Times New Roman" w:hAnsi="Times New Roman" w:cs="Times New Roman"/>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Borehole</w:t>
            </w:r>
          </w:p>
        </w:tc>
        <w:tc>
          <w:tcPr>
            <w:tcW w:w="4675" w:type="dxa"/>
          </w:tcPr>
          <w:p w:rsidR="00E36C46" w:rsidRPr="00234054" w:rsidRDefault="00DF09C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90</w:t>
            </w:r>
            <w:r w:rsidR="00E36C46"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2 800litre tanks</w:t>
            </w:r>
          </w:p>
        </w:tc>
        <w:tc>
          <w:tcPr>
            <w:tcW w:w="4675" w:type="dxa"/>
          </w:tcPr>
          <w:p w:rsidR="00E36C46" w:rsidRPr="00234054" w:rsidRDefault="00DF09C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6</w:t>
            </w:r>
            <w:r w:rsidR="00E36C46"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09494A"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7,30</w:t>
            </w:r>
            <w:r w:rsidR="00E36C46" w:rsidRPr="00234054">
              <w:rPr>
                <w:rFonts w:ascii="Times New Roman" w:hAnsi="Times New Roman" w:cs="Times New Roman"/>
                <w:b/>
                <w:sz w:val="24"/>
                <w:szCs w:val="24"/>
              </w:rPr>
              <w:t>0,000</w:t>
            </w:r>
          </w:p>
        </w:tc>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Fish production and hatchery materials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Equipment(nets)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w:t>
            </w:r>
            <w:r w:rsidR="00F8425C" w:rsidRPr="00234054">
              <w:rPr>
                <w:rFonts w:ascii="Times New Roman" w:hAnsi="Times New Roman" w:cs="Times New Roman"/>
                <w:sz w:val="24"/>
                <w:szCs w:val="24"/>
              </w:rPr>
              <w:t>5</w:t>
            </w:r>
            <w:r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1,</w:t>
            </w:r>
            <w:r w:rsidR="00F8425C" w:rsidRPr="00234054">
              <w:rPr>
                <w:rFonts w:ascii="Times New Roman" w:hAnsi="Times New Roman" w:cs="Times New Roman"/>
                <w:b/>
                <w:sz w:val="24"/>
                <w:szCs w:val="24"/>
              </w:rPr>
              <w:t>50</w:t>
            </w:r>
            <w:r w:rsidRPr="00234054">
              <w:rPr>
                <w:rFonts w:ascii="Times New Roman" w:hAnsi="Times New Roman" w:cs="Times New Roman"/>
                <w:b/>
                <w:sz w:val="24"/>
                <w:szCs w:val="24"/>
              </w:rPr>
              <w:t>0,000</w:t>
            </w:r>
          </w:p>
        </w:tc>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Salaries and wages of staff</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Farm supervisor</w:t>
            </w:r>
          </w:p>
        </w:tc>
        <w:tc>
          <w:tcPr>
            <w:tcW w:w="4675" w:type="dxa"/>
          </w:tcPr>
          <w:p w:rsidR="00E36C46" w:rsidRPr="00234054" w:rsidRDefault="00F8425C"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40</w:t>
            </w:r>
            <w:r w:rsidR="00E36C46"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Farm assistants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2</w:t>
            </w:r>
            <w:r w:rsidR="00F8425C" w:rsidRPr="00234054">
              <w:rPr>
                <w:rFonts w:ascii="Times New Roman" w:hAnsi="Times New Roman" w:cs="Times New Roman"/>
                <w:sz w:val="24"/>
                <w:szCs w:val="24"/>
              </w:rPr>
              <w:t>5</w:t>
            </w:r>
            <w:r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Security</w:t>
            </w:r>
          </w:p>
        </w:tc>
        <w:tc>
          <w:tcPr>
            <w:tcW w:w="4675" w:type="dxa"/>
          </w:tcPr>
          <w:p w:rsidR="00E36C46" w:rsidRPr="00234054" w:rsidRDefault="0021331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20</w:t>
            </w:r>
            <w:r w:rsidR="00E36C46"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21331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85</w:t>
            </w:r>
            <w:r w:rsidR="00E36C46" w:rsidRPr="00234054">
              <w:rPr>
                <w:rFonts w:ascii="Times New Roman" w:hAnsi="Times New Roman" w:cs="Times New Roman"/>
                <w:b/>
                <w:sz w:val="24"/>
                <w:szCs w:val="24"/>
              </w:rPr>
              <w:t>0,000</w:t>
            </w:r>
          </w:p>
        </w:tc>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lastRenderedPageBreak/>
              <w:t>Variable inputs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12,000 fingerlings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360,000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Feed</w:t>
            </w:r>
            <w:r w:rsidR="0098358F" w:rsidRPr="00234054">
              <w:rPr>
                <w:rFonts w:ascii="Times New Roman" w:hAnsi="Times New Roman" w:cs="Times New Roman"/>
                <w:sz w:val="24"/>
                <w:szCs w:val="24"/>
              </w:rPr>
              <w:t xml:space="preserve"> </w:t>
            </w:r>
            <w:r w:rsidR="002367A5" w:rsidRPr="00234054">
              <w:rPr>
                <w:rFonts w:ascii="Times New Roman" w:hAnsi="Times New Roman" w:cs="Times New Roman"/>
                <w:sz w:val="24"/>
                <w:szCs w:val="24"/>
              </w:rPr>
              <w:t>2mm – 5mm</w:t>
            </w:r>
          </w:p>
        </w:tc>
        <w:tc>
          <w:tcPr>
            <w:tcW w:w="4675" w:type="dxa"/>
          </w:tcPr>
          <w:p w:rsidR="00E36C46" w:rsidRPr="00234054" w:rsidRDefault="00B75DF9"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3</w:t>
            </w:r>
            <w:r w:rsidR="00E36C46" w:rsidRPr="00234054">
              <w:rPr>
                <w:rFonts w:ascii="Times New Roman" w:hAnsi="Times New Roman" w:cs="Times New Roman"/>
                <w:sz w:val="24"/>
                <w:szCs w:val="24"/>
              </w:rPr>
              <w:t>00,000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Organic fertilizer</w:t>
            </w:r>
          </w:p>
        </w:tc>
        <w:tc>
          <w:tcPr>
            <w:tcW w:w="4675" w:type="dxa"/>
          </w:tcPr>
          <w:p w:rsidR="00E36C46" w:rsidRPr="00234054" w:rsidRDefault="00B75DF9"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20,</w:t>
            </w:r>
            <w:r w:rsidR="00E36C46" w:rsidRPr="00234054">
              <w:rPr>
                <w:rFonts w:ascii="Times New Roman" w:hAnsi="Times New Roman" w:cs="Times New Roman"/>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Transportation</w:t>
            </w:r>
          </w:p>
        </w:tc>
        <w:tc>
          <w:tcPr>
            <w:tcW w:w="4675" w:type="dxa"/>
          </w:tcPr>
          <w:p w:rsidR="00E36C46" w:rsidRPr="00234054" w:rsidRDefault="006D3DB0"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35</w:t>
            </w:r>
            <w:r w:rsidR="00E36C46"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6D3DB0"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1,030</w:t>
            </w:r>
            <w:r w:rsidR="00E36C46" w:rsidRPr="00234054">
              <w:rPr>
                <w:rFonts w:ascii="Times New Roman" w:hAnsi="Times New Roman" w:cs="Times New Roman"/>
                <w:b/>
                <w:sz w:val="24"/>
                <w:szCs w:val="24"/>
              </w:rPr>
              <w:t>,000</w:t>
            </w:r>
          </w:p>
        </w:tc>
      </w:tr>
      <w:tr w:rsidR="00E36C46" w:rsidRPr="00234054" w:rsidTr="00B21451">
        <w:tc>
          <w:tcPr>
            <w:tcW w:w="4590" w:type="dxa"/>
          </w:tcPr>
          <w:p w:rsidR="00E36C46" w:rsidRPr="00234054" w:rsidRDefault="00E36C46" w:rsidP="00804970">
            <w:pPr>
              <w:pStyle w:val="ListParagraph"/>
              <w:numPr>
                <w:ilvl w:val="0"/>
                <w:numId w:val="5"/>
              </w:num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Other costs</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Fuel</w:t>
            </w:r>
          </w:p>
        </w:tc>
        <w:tc>
          <w:tcPr>
            <w:tcW w:w="4675" w:type="dxa"/>
          </w:tcPr>
          <w:p w:rsidR="00E36C46" w:rsidRPr="00234054" w:rsidRDefault="00DE01AE"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6</w:t>
            </w:r>
            <w:r w:rsidR="00E36C46" w:rsidRPr="00234054">
              <w:rPr>
                <w:rFonts w:ascii="Times New Roman" w:hAnsi="Times New Roman" w:cs="Times New Roman"/>
                <w:sz w:val="24"/>
                <w:szCs w:val="24"/>
              </w:rPr>
              <w:t>0,000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Maintenance of pond</w:t>
            </w:r>
          </w:p>
        </w:tc>
        <w:tc>
          <w:tcPr>
            <w:tcW w:w="4675" w:type="dxa"/>
          </w:tcPr>
          <w:p w:rsidR="00E36C46" w:rsidRPr="00234054" w:rsidRDefault="00DE01AE"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150</w:t>
            </w:r>
            <w:r w:rsidR="00E36C46" w:rsidRPr="00234054">
              <w:rPr>
                <w:rFonts w:ascii="Times New Roman" w:hAnsi="Times New Roman" w:cs="Times New Roman"/>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 xml:space="preserve">Maintenance of </w:t>
            </w:r>
            <w:r w:rsidR="001B6277" w:rsidRPr="00234054">
              <w:rPr>
                <w:rFonts w:ascii="Times New Roman" w:hAnsi="Times New Roman" w:cs="Times New Roman"/>
                <w:sz w:val="24"/>
                <w:szCs w:val="24"/>
              </w:rPr>
              <w:t>equipment</w:t>
            </w:r>
          </w:p>
        </w:tc>
        <w:tc>
          <w:tcPr>
            <w:tcW w:w="4675"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1</w:t>
            </w:r>
            <w:r w:rsidR="00DE01AE" w:rsidRPr="00234054">
              <w:rPr>
                <w:rFonts w:ascii="Times New Roman" w:hAnsi="Times New Roman" w:cs="Times New Roman"/>
                <w:sz w:val="24"/>
                <w:szCs w:val="24"/>
              </w:rPr>
              <w:t>75</w:t>
            </w:r>
            <w:r w:rsidRPr="00234054">
              <w:rPr>
                <w:rFonts w:ascii="Times New Roman" w:hAnsi="Times New Roman" w:cs="Times New Roman"/>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Stationery</w:t>
            </w:r>
          </w:p>
        </w:tc>
        <w:tc>
          <w:tcPr>
            <w:tcW w:w="4675" w:type="dxa"/>
          </w:tcPr>
          <w:p w:rsidR="00E36C46" w:rsidRPr="00234054" w:rsidRDefault="00DE01AE"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40</w:t>
            </w:r>
            <w:r w:rsidR="00E36C46" w:rsidRPr="00234054">
              <w:rPr>
                <w:rFonts w:ascii="Times New Roman" w:hAnsi="Times New Roman" w:cs="Times New Roman"/>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TOTAL</w:t>
            </w:r>
          </w:p>
        </w:tc>
        <w:tc>
          <w:tcPr>
            <w:tcW w:w="4675" w:type="dxa"/>
          </w:tcPr>
          <w:p w:rsidR="00E36C46" w:rsidRPr="00234054" w:rsidRDefault="00C17973"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425</w:t>
            </w:r>
            <w:r w:rsidR="00E36C46" w:rsidRPr="00234054">
              <w:rPr>
                <w:rFonts w:ascii="Times New Roman" w:hAnsi="Times New Roman" w:cs="Times New Roman"/>
                <w:b/>
                <w:sz w:val="24"/>
                <w:szCs w:val="24"/>
              </w:rPr>
              <w:t>,000</w:t>
            </w:r>
          </w:p>
        </w:tc>
      </w:tr>
      <w:tr w:rsidR="00E36C46" w:rsidRPr="00234054" w:rsidTr="00B21451">
        <w:tc>
          <w:tcPr>
            <w:tcW w:w="4590" w:type="dxa"/>
          </w:tcPr>
          <w:p w:rsidR="00E36C46" w:rsidRPr="00234054" w:rsidRDefault="00E36C46"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GRAND TOTAL</w:t>
            </w:r>
          </w:p>
        </w:tc>
        <w:tc>
          <w:tcPr>
            <w:tcW w:w="4675" w:type="dxa"/>
          </w:tcPr>
          <w:p w:rsidR="00E36C46" w:rsidRPr="00234054" w:rsidRDefault="007959D7" w:rsidP="00804970">
            <w:pPr>
              <w:spacing w:line="480" w:lineRule="auto"/>
              <w:jc w:val="both"/>
              <w:rPr>
                <w:rFonts w:ascii="Times New Roman" w:hAnsi="Times New Roman" w:cs="Times New Roman"/>
                <w:b/>
                <w:sz w:val="24"/>
                <w:szCs w:val="24"/>
              </w:rPr>
            </w:pPr>
            <w:r w:rsidRPr="00234054">
              <w:rPr>
                <w:rFonts w:ascii="Times New Roman" w:hAnsi="Times New Roman" w:cs="Times New Roman"/>
                <w:b/>
                <w:sz w:val="24"/>
                <w:szCs w:val="24"/>
              </w:rPr>
              <w:t>14,755,</w:t>
            </w:r>
            <w:r w:rsidR="00E36C46" w:rsidRPr="00234054">
              <w:rPr>
                <w:rFonts w:ascii="Times New Roman" w:hAnsi="Times New Roman" w:cs="Times New Roman"/>
                <w:b/>
                <w:sz w:val="24"/>
                <w:szCs w:val="24"/>
              </w:rPr>
              <w:t>000</w:t>
            </w:r>
          </w:p>
        </w:tc>
      </w:tr>
    </w:tbl>
    <w:p w:rsidR="00E36C46" w:rsidRPr="00234054" w:rsidRDefault="00E36C46" w:rsidP="00804970">
      <w:pPr>
        <w:spacing w:line="480" w:lineRule="auto"/>
        <w:jc w:val="both"/>
        <w:rPr>
          <w:rFonts w:ascii="Times New Roman" w:hAnsi="Times New Roman" w:cs="Times New Roman"/>
          <w:b/>
          <w:sz w:val="24"/>
          <w:szCs w:val="24"/>
          <w:u w:val="single"/>
        </w:rPr>
      </w:pPr>
      <w:r w:rsidRPr="00234054">
        <w:rPr>
          <w:rFonts w:ascii="Times New Roman" w:hAnsi="Times New Roman" w:cs="Times New Roman"/>
          <w:b/>
          <w:sz w:val="24"/>
          <w:szCs w:val="24"/>
          <w:u w:val="single"/>
        </w:rPr>
        <w:t>OPERATIONAL COSTS</w:t>
      </w:r>
    </w:p>
    <w:p w:rsidR="00E36C46" w:rsidRPr="00234054" w:rsidRDefault="00E36C46" w:rsidP="00804970">
      <w:pPr>
        <w:spacing w:line="480" w:lineRule="auto"/>
        <w:jc w:val="both"/>
        <w:rPr>
          <w:rFonts w:ascii="Times New Roman" w:hAnsi="Times New Roman" w:cs="Times New Roman"/>
          <w:sz w:val="24"/>
          <w:szCs w:val="24"/>
        </w:rPr>
      </w:pPr>
      <w:r w:rsidRPr="00234054">
        <w:rPr>
          <w:rFonts w:ascii="Times New Roman" w:hAnsi="Times New Roman" w:cs="Times New Roman"/>
          <w:sz w:val="24"/>
          <w:szCs w:val="24"/>
        </w:rPr>
        <w:t xml:space="preserve">Includes the cost of the day to day management of the hatching, the wages and salaries of staff and procurements of the other operational inputs. </w:t>
      </w:r>
    </w:p>
    <w:p w:rsidR="00E36C46" w:rsidRPr="00234054" w:rsidRDefault="00E36C46" w:rsidP="00804970">
      <w:pPr>
        <w:spacing w:line="480" w:lineRule="auto"/>
        <w:jc w:val="both"/>
        <w:rPr>
          <w:rFonts w:ascii="Times New Roman" w:hAnsi="Times New Roman" w:cs="Times New Roman"/>
          <w:b/>
          <w:sz w:val="24"/>
          <w:szCs w:val="24"/>
          <w:u w:val="single"/>
        </w:rPr>
      </w:pPr>
      <w:r w:rsidRPr="00234054">
        <w:rPr>
          <w:rFonts w:ascii="Times New Roman" w:hAnsi="Times New Roman" w:cs="Times New Roman"/>
          <w:b/>
          <w:sz w:val="24"/>
          <w:szCs w:val="24"/>
          <w:u w:val="single"/>
        </w:rPr>
        <w:t>CONCLUSION</w:t>
      </w:r>
    </w:p>
    <w:p w:rsidR="00E36C46" w:rsidRPr="00234054" w:rsidRDefault="001B6277" w:rsidP="00804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C46" w:rsidRPr="00234054">
        <w:rPr>
          <w:rFonts w:ascii="Times New Roman" w:hAnsi="Times New Roman" w:cs="Times New Roman"/>
          <w:sz w:val="24"/>
          <w:szCs w:val="24"/>
        </w:rPr>
        <w:t xml:space="preserve">The project is technically feasible and commercially viable. It is therefore recommended for funding. The fish farm when in full operation would have tremendous economic and socio economic well-being of the people in </w:t>
      </w:r>
      <w:r w:rsidR="008B22C4" w:rsidRPr="00234054">
        <w:rPr>
          <w:rFonts w:ascii="Times New Roman" w:hAnsi="Times New Roman" w:cs="Times New Roman"/>
          <w:sz w:val="24"/>
          <w:szCs w:val="24"/>
        </w:rPr>
        <w:t>Makun Omi</w:t>
      </w:r>
      <w:r w:rsidR="00E36C46" w:rsidRPr="00234054">
        <w:rPr>
          <w:rFonts w:ascii="Times New Roman" w:hAnsi="Times New Roman" w:cs="Times New Roman"/>
          <w:sz w:val="24"/>
          <w:szCs w:val="24"/>
        </w:rPr>
        <w:t xml:space="preserve">. The fish farm would be a highly profitable project which would generate sufficient cash to sustain production from the second year. </w:t>
      </w:r>
    </w:p>
    <w:p w:rsidR="00E36C46" w:rsidRPr="00234054" w:rsidRDefault="00E36C46" w:rsidP="001B6277">
      <w:pPr>
        <w:spacing w:line="360" w:lineRule="auto"/>
        <w:jc w:val="both"/>
        <w:rPr>
          <w:rFonts w:ascii="Times New Roman" w:hAnsi="Times New Roman" w:cs="Times New Roman"/>
          <w:sz w:val="24"/>
          <w:szCs w:val="24"/>
        </w:rPr>
      </w:pPr>
    </w:p>
    <w:p w:rsidR="003C0D28" w:rsidRPr="00234054" w:rsidRDefault="003C0D28" w:rsidP="001B6277">
      <w:pPr>
        <w:spacing w:line="360" w:lineRule="auto"/>
        <w:jc w:val="both"/>
        <w:rPr>
          <w:rFonts w:ascii="Times New Roman" w:hAnsi="Times New Roman" w:cs="Times New Roman"/>
          <w:sz w:val="24"/>
          <w:szCs w:val="24"/>
        </w:rPr>
      </w:pPr>
    </w:p>
    <w:p w:rsidR="00251A61" w:rsidRPr="00234054" w:rsidRDefault="00700451" w:rsidP="001B6277">
      <w:pPr>
        <w:pStyle w:val="ListParagraph"/>
        <w:spacing w:line="360" w:lineRule="auto"/>
        <w:ind w:left="1440"/>
        <w:jc w:val="both"/>
        <w:rPr>
          <w:rFonts w:ascii="Times New Roman" w:hAnsi="Times New Roman" w:cs="Times New Roman"/>
          <w:sz w:val="24"/>
          <w:szCs w:val="24"/>
        </w:rPr>
      </w:pPr>
      <w:r w:rsidRPr="00234054">
        <w:rPr>
          <w:rFonts w:ascii="Times New Roman" w:hAnsi="Times New Roman" w:cs="Times New Roman"/>
          <w:sz w:val="24"/>
          <w:szCs w:val="24"/>
        </w:rPr>
        <w:t xml:space="preserve"> </w:t>
      </w:r>
    </w:p>
    <w:p w:rsidR="00EA0698" w:rsidRPr="00234054" w:rsidRDefault="00EA0698" w:rsidP="001B6277">
      <w:pPr>
        <w:spacing w:line="360" w:lineRule="auto"/>
        <w:jc w:val="both"/>
        <w:rPr>
          <w:rFonts w:ascii="Times New Roman" w:hAnsi="Times New Roman" w:cs="Times New Roman"/>
          <w:sz w:val="24"/>
          <w:szCs w:val="24"/>
        </w:rPr>
      </w:pPr>
    </w:p>
    <w:sectPr w:rsidR="00EA0698" w:rsidRPr="00234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835"/>
    <w:multiLevelType w:val="hybridMultilevel"/>
    <w:tmpl w:val="54D27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A0B2B92"/>
    <w:multiLevelType w:val="hybridMultilevel"/>
    <w:tmpl w:val="AC5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D1B67"/>
    <w:multiLevelType w:val="hybridMultilevel"/>
    <w:tmpl w:val="E4EA8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925E0"/>
    <w:multiLevelType w:val="hybridMultilevel"/>
    <w:tmpl w:val="D00E54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C6068E5"/>
    <w:multiLevelType w:val="hybridMultilevel"/>
    <w:tmpl w:val="E50A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88"/>
    <w:rsid w:val="00044E1F"/>
    <w:rsid w:val="000612ED"/>
    <w:rsid w:val="000621CD"/>
    <w:rsid w:val="00080E38"/>
    <w:rsid w:val="0009494A"/>
    <w:rsid w:val="000D21E6"/>
    <w:rsid w:val="000D633B"/>
    <w:rsid w:val="000F6088"/>
    <w:rsid w:val="00132B13"/>
    <w:rsid w:val="00150F98"/>
    <w:rsid w:val="00185DD4"/>
    <w:rsid w:val="001B6277"/>
    <w:rsid w:val="001D12F5"/>
    <w:rsid w:val="001F174E"/>
    <w:rsid w:val="001F5E4F"/>
    <w:rsid w:val="00206EEC"/>
    <w:rsid w:val="00213316"/>
    <w:rsid w:val="00234054"/>
    <w:rsid w:val="002367A5"/>
    <w:rsid w:val="00251A61"/>
    <w:rsid w:val="00257CC0"/>
    <w:rsid w:val="00261C10"/>
    <w:rsid w:val="00262EDF"/>
    <w:rsid w:val="00263971"/>
    <w:rsid w:val="0029291A"/>
    <w:rsid w:val="00303395"/>
    <w:rsid w:val="00303E3D"/>
    <w:rsid w:val="0033596D"/>
    <w:rsid w:val="00335C25"/>
    <w:rsid w:val="003434B0"/>
    <w:rsid w:val="00377049"/>
    <w:rsid w:val="003A19CD"/>
    <w:rsid w:val="003C0D28"/>
    <w:rsid w:val="003D2D32"/>
    <w:rsid w:val="003D45E8"/>
    <w:rsid w:val="004033C4"/>
    <w:rsid w:val="00410ADE"/>
    <w:rsid w:val="00410D7D"/>
    <w:rsid w:val="00484E03"/>
    <w:rsid w:val="004A451A"/>
    <w:rsid w:val="004F7CC0"/>
    <w:rsid w:val="00502570"/>
    <w:rsid w:val="005077EF"/>
    <w:rsid w:val="0051701D"/>
    <w:rsid w:val="00547331"/>
    <w:rsid w:val="0057765A"/>
    <w:rsid w:val="005D55AA"/>
    <w:rsid w:val="005F2F12"/>
    <w:rsid w:val="0061511A"/>
    <w:rsid w:val="0062696F"/>
    <w:rsid w:val="006363B4"/>
    <w:rsid w:val="00637ADF"/>
    <w:rsid w:val="00653DD2"/>
    <w:rsid w:val="00676661"/>
    <w:rsid w:val="006941F4"/>
    <w:rsid w:val="00694990"/>
    <w:rsid w:val="006D0E8C"/>
    <w:rsid w:val="006D2570"/>
    <w:rsid w:val="006D3DB0"/>
    <w:rsid w:val="00700451"/>
    <w:rsid w:val="007008C0"/>
    <w:rsid w:val="007022E2"/>
    <w:rsid w:val="00733566"/>
    <w:rsid w:val="007959D7"/>
    <w:rsid w:val="007974B9"/>
    <w:rsid w:val="007D7AAB"/>
    <w:rsid w:val="007E1F0C"/>
    <w:rsid w:val="007F4985"/>
    <w:rsid w:val="007F5472"/>
    <w:rsid w:val="00804970"/>
    <w:rsid w:val="00867AA5"/>
    <w:rsid w:val="00883949"/>
    <w:rsid w:val="00884FC4"/>
    <w:rsid w:val="008959DA"/>
    <w:rsid w:val="008A2A64"/>
    <w:rsid w:val="008A4A41"/>
    <w:rsid w:val="008B22C4"/>
    <w:rsid w:val="008D3B7C"/>
    <w:rsid w:val="008F76DE"/>
    <w:rsid w:val="00902EB2"/>
    <w:rsid w:val="0098358F"/>
    <w:rsid w:val="00992C7A"/>
    <w:rsid w:val="00994804"/>
    <w:rsid w:val="009966D6"/>
    <w:rsid w:val="009B4737"/>
    <w:rsid w:val="009D203F"/>
    <w:rsid w:val="009E4CEC"/>
    <w:rsid w:val="009F6018"/>
    <w:rsid w:val="00A11417"/>
    <w:rsid w:val="00A33596"/>
    <w:rsid w:val="00A467C2"/>
    <w:rsid w:val="00A9185B"/>
    <w:rsid w:val="00AA3CAE"/>
    <w:rsid w:val="00B42FCB"/>
    <w:rsid w:val="00B463E1"/>
    <w:rsid w:val="00B75DF9"/>
    <w:rsid w:val="00B76FEF"/>
    <w:rsid w:val="00C01CDA"/>
    <w:rsid w:val="00C17973"/>
    <w:rsid w:val="00C6279F"/>
    <w:rsid w:val="00C6725C"/>
    <w:rsid w:val="00C95008"/>
    <w:rsid w:val="00CA0E68"/>
    <w:rsid w:val="00CA4AE7"/>
    <w:rsid w:val="00CF1A98"/>
    <w:rsid w:val="00D707F5"/>
    <w:rsid w:val="00D76C93"/>
    <w:rsid w:val="00DA606E"/>
    <w:rsid w:val="00DA639F"/>
    <w:rsid w:val="00DA79A7"/>
    <w:rsid w:val="00DB0977"/>
    <w:rsid w:val="00DB1951"/>
    <w:rsid w:val="00DB7B64"/>
    <w:rsid w:val="00DD0A7F"/>
    <w:rsid w:val="00DE01AE"/>
    <w:rsid w:val="00DF09C6"/>
    <w:rsid w:val="00DF3A35"/>
    <w:rsid w:val="00E36C46"/>
    <w:rsid w:val="00E44AA8"/>
    <w:rsid w:val="00E45580"/>
    <w:rsid w:val="00E53B0E"/>
    <w:rsid w:val="00E5502C"/>
    <w:rsid w:val="00EA0698"/>
    <w:rsid w:val="00EA2D52"/>
    <w:rsid w:val="00EA766B"/>
    <w:rsid w:val="00EF5CA7"/>
    <w:rsid w:val="00F515FF"/>
    <w:rsid w:val="00F55045"/>
    <w:rsid w:val="00F80377"/>
    <w:rsid w:val="00F8425C"/>
    <w:rsid w:val="00F86A1D"/>
    <w:rsid w:val="00FB2C3E"/>
    <w:rsid w:val="00FC25E4"/>
    <w:rsid w:val="00FE1EB1"/>
    <w:rsid w:val="00FE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DAE48"/>
  <w15:chartTrackingRefBased/>
  <w15:docId w15:val="{40FE92D0-85B1-814C-938E-9EA38B3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31"/>
    <w:pPr>
      <w:ind w:left="720"/>
      <w:contextualSpacing/>
    </w:pPr>
    <w:rPr>
      <w:rFonts w:eastAsiaTheme="minorHAnsi"/>
      <w:lang w:val="en-US" w:eastAsia="en-US"/>
    </w:rPr>
  </w:style>
  <w:style w:type="table" w:styleId="TableGrid">
    <w:name w:val="Table Grid"/>
    <w:basedOn w:val="TableNormal"/>
    <w:uiPriority w:val="39"/>
    <w:rsid w:val="00E36C4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2</cp:revision>
  <dcterms:created xsi:type="dcterms:W3CDTF">2020-05-01T09:52:00Z</dcterms:created>
  <dcterms:modified xsi:type="dcterms:W3CDTF">2020-05-01T09:52:00Z</dcterms:modified>
</cp:coreProperties>
</file>