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5000" w14:textId="6ABDE98C" w:rsidR="00502459" w:rsidRPr="0088500B" w:rsidRDefault="0004759A" w:rsidP="002F0E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Ibrahim Isma’il Abimbola</w:t>
      </w:r>
    </w:p>
    <w:p w14:paraId="7DA3E92C" w14:textId="495ED70F" w:rsidR="0088500B" w:rsidRPr="0088500B" w:rsidRDefault="0004759A" w:rsidP="002F0E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 xml:space="preserve">Matric No: </w:t>
      </w:r>
      <w:r>
        <w:rPr>
          <w:rFonts w:ascii="Times New Roman" w:hAnsi="Times New Roman" w:cs="Times New Roman"/>
          <w:sz w:val="24"/>
          <w:szCs w:val="24"/>
          <w:lang w:val="en-GB"/>
        </w:rPr>
        <w:t>15/ENG03/015</w:t>
      </w:r>
    </w:p>
    <w:p w14:paraId="4C1F8967" w14:textId="7D4CF042" w:rsidR="0088500B" w:rsidRDefault="0004759A" w:rsidP="002F0E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Course: CVE</w:t>
      </w:r>
      <w:r w:rsidRPr="0088500B">
        <w:rPr>
          <w:rFonts w:ascii="Times New Roman" w:hAnsi="Times New Roman" w:cs="Times New Roman"/>
          <w:sz w:val="24"/>
          <w:szCs w:val="24"/>
          <w:lang w:val="en-GB"/>
        </w:rPr>
        <w:t>506</w:t>
      </w:r>
    </w:p>
    <w:p w14:paraId="0BAA0619" w14:textId="0C404501" w:rsidR="00F77356" w:rsidRDefault="00F77356" w:rsidP="002F0EC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735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Assignment Title:</w:t>
      </w:r>
      <w:r w:rsidRPr="00F773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F77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Basic Elements of Highway Traffic Analysis</w:t>
      </w:r>
    </w:p>
    <w:p w14:paraId="18A3EDD7" w14:textId="77777777" w:rsidR="00F77356" w:rsidRPr="00F77356" w:rsidRDefault="00F77356" w:rsidP="002F0E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1F435CF8" w14:textId="2B2A2E55" w:rsidR="0088500B" w:rsidRPr="00F77356" w:rsidRDefault="0088500B" w:rsidP="00F7735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F77356">
        <w:rPr>
          <w:rFonts w:ascii="Times New Roman" w:hAnsi="Times New Roman" w:cs="Times New Roman"/>
          <w:sz w:val="24"/>
          <w:szCs w:val="24"/>
        </w:rPr>
        <w:t>The following non-linear speed-density relationshi</w:t>
      </w:r>
      <w:r w:rsidR="0004759A" w:rsidRPr="00F77356">
        <w:rPr>
          <w:rFonts w:ascii="Times New Roman" w:hAnsi="Times New Roman" w:cs="Times New Roman"/>
          <w:sz w:val="24"/>
          <w:szCs w:val="24"/>
        </w:rPr>
        <w:t>p is assumed for a highway link</w:t>
      </w:r>
    </w:p>
    <w:p w14:paraId="765250FC" w14:textId="69946D96" w:rsidR="0088500B" w:rsidRPr="0088500B" w:rsidRDefault="0088500B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u=0.001(k-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-1.4 </m:t>
          </m:r>
        </m:oMath>
      </m:oMathPara>
    </w:p>
    <w:p w14:paraId="4EF9CAE8" w14:textId="77777777" w:rsidR="0088500B" w:rsidRPr="0088500B" w:rsidRDefault="0088500B" w:rsidP="002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Where u has units of km/h and k has units of vehicles per km.</w:t>
      </w:r>
    </w:p>
    <w:p w14:paraId="5FEA0DC1" w14:textId="77777777" w:rsidR="0088500B" w:rsidRPr="0088500B" w:rsidRDefault="0088500B" w:rsidP="002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Estimate the free-flow speed, the jam density, the speed and density at maximum flow and the lane capacity of the link in question.</w:t>
      </w:r>
    </w:p>
    <w:p w14:paraId="1B7A0A58" w14:textId="77777777" w:rsidR="002F0ECE" w:rsidRDefault="0088500B" w:rsidP="002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Solution</w:t>
      </w:r>
    </w:p>
    <w:p w14:paraId="00B7D539" w14:textId="7A3D4481" w:rsidR="0088500B" w:rsidRPr="0088500B" w:rsidRDefault="0088500B" w:rsidP="002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Free-flow speed is speed at zero density; therefore, putting k=0</w:t>
      </w:r>
    </w:p>
    <w:p w14:paraId="277BAA6D" w14:textId="27BC946E" w:rsidR="0088500B" w:rsidRPr="002F0ECE" w:rsidRDefault="0088500B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u=0.001(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-1.4=61.1km </m:t>
          </m:r>
          <m:r>
            <w:rPr>
              <w:rFonts w:ascii="Cambria Math" w:hAnsi="Cambria Math" w:cs="Times New Roman"/>
              <w:sz w:val="24"/>
              <w:szCs w:val="24"/>
            </w:rPr>
            <m:t>/</m:t>
          </m:r>
          <m:r>
            <w:rPr>
              <w:rFonts w:ascii="Cambria Math" w:hAnsi="Cambria Math" w:cs="Times New Roman"/>
              <w:sz w:val="24"/>
              <w:szCs w:val="24"/>
            </w:rPr>
            <m:t>h</m:t>
          </m:r>
        </m:oMath>
      </m:oMathPara>
    </w:p>
    <w:p w14:paraId="4E45CC59" w14:textId="77777777" w:rsidR="0088500B" w:rsidRPr="0088500B" w:rsidRDefault="0088500B" w:rsidP="002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Jam density is density at zero speed, therefore putting u= 0</w:t>
      </w:r>
    </w:p>
    <w:p w14:paraId="66BD52E0" w14:textId="05317A51" w:rsidR="0088500B" w:rsidRPr="0088500B" w:rsidRDefault="0088500B" w:rsidP="002F0E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=0.001(k-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-1.4=61.1</m:t>
        </m:r>
      </m:oMath>
    </w:p>
    <w:p w14:paraId="08214A1F" w14:textId="776E8889" w:rsidR="0088500B" w:rsidRPr="0088500B" w:rsidRDefault="0088500B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0.001(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-500k+62500)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</m:t>
          </m:r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00254C93" w14:textId="05EC83B8" w:rsidR="0088500B" w:rsidRPr="002F0ECE" w:rsidRDefault="00F77356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-0.5k+62.5-1.4=</m:t>
          </m:r>
          <m:r>
            <w:rPr>
              <w:rFonts w:ascii="Cambria Math" w:hAnsi="Cambria Math" w:cs="Times New Roman"/>
              <w:sz w:val="24"/>
              <w:szCs w:val="24"/>
            </w:rPr>
            <m:t>0</m:t>
          </m:r>
        </m:oMath>
      </m:oMathPara>
    </w:p>
    <w:p w14:paraId="31F7578E" w14:textId="102A94E3" w:rsidR="0088500B" w:rsidRPr="002F0ECE" w:rsidRDefault="00F77356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-0.5k+61.1=</m:t>
          </m:r>
          <m:r>
            <w:rPr>
              <w:rFonts w:ascii="Cambria Math" w:hAnsi="Cambria Math" w:cs="Times New Roman"/>
              <w:sz w:val="24"/>
              <w:szCs w:val="24"/>
            </w:rPr>
            <m:t>0</m:t>
          </m:r>
        </m:oMath>
      </m:oMathPara>
    </w:p>
    <w:p w14:paraId="78E6A63F" w14:textId="77777777" w:rsidR="0088500B" w:rsidRPr="0088500B" w:rsidRDefault="0088500B" w:rsidP="002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the quadratic equation:</w:t>
      </w:r>
    </w:p>
    <w:p w14:paraId="4384A7F0" w14:textId="295CA552" w:rsidR="0088500B" w:rsidRPr="0088500B" w:rsidRDefault="0088500B" w:rsidP="002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K =287 or 212 veh/km (287 veh/km chosen)</w:t>
      </w:r>
    </w:p>
    <w:p w14:paraId="289A2D25" w14:textId="2B90647A" w:rsidR="0088500B" w:rsidRPr="002F0ECE" w:rsidRDefault="0088500B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q=uk, therefore</m:t>
          </m:r>
        </m:oMath>
      </m:oMathPara>
    </w:p>
    <w:p w14:paraId="3DC2BA3C" w14:textId="48DF73B0" w:rsidR="0088500B" w:rsidRPr="002F0ECE" w:rsidRDefault="0088500B" w:rsidP="002F0EC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-0.5k+61.1) k</m:t>
          </m:r>
        </m:oMath>
      </m:oMathPara>
    </w:p>
    <w:p w14:paraId="726F68CF" w14:textId="4B295A33" w:rsidR="0088500B" w:rsidRPr="002F0ECE" w:rsidRDefault="0088500B" w:rsidP="002F0EC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+61.1k</m:t>
          </m:r>
        </m:oMath>
      </m:oMathPara>
    </w:p>
    <w:p w14:paraId="3714C54F" w14:textId="4113631E" w:rsidR="0088500B" w:rsidRPr="0088500B" w:rsidRDefault="0088500B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lastRenderedPageBreak/>
        <w:t xml:space="preserve">At max q,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 therefore,</m:t>
        </m:r>
      </m:oMath>
    </w:p>
    <w:p w14:paraId="32E24822" w14:textId="7D48B797" w:rsidR="0088500B" w:rsidRPr="002F0ECE" w:rsidRDefault="0088500B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0.003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-k+61.1=</m:t>
          </m:r>
          <m:r>
            <w:rPr>
              <w:rFonts w:ascii="Cambria Math" w:hAnsi="Cambria Math" w:cs="Times New Roman"/>
              <w:sz w:val="24"/>
              <w:szCs w:val="24"/>
            </w:rPr>
            <m:t>0</m:t>
          </m:r>
        </m:oMath>
      </m:oMathPara>
    </w:p>
    <w:p w14:paraId="2DF6116D" w14:textId="77777777" w:rsidR="0088500B" w:rsidRPr="0088500B" w:rsidRDefault="0088500B" w:rsidP="002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this quadratic equation</w:t>
      </w:r>
    </w:p>
    <w:p w14:paraId="54074A9A" w14:textId="41BC4BBE" w:rsidR="0088500B" w:rsidRPr="0088500B" w:rsidRDefault="00F77356" w:rsidP="002F0EC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NG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=252.75 or 80.58 veh/km</m:t>
        </m:r>
      </m:oMath>
      <w:r w:rsidR="0088500B" w:rsidRPr="0088500B">
        <w:rPr>
          <w:rFonts w:ascii="Times New Roman" w:hAnsi="Times New Roman" w:cs="Times New Roman"/>
          <w:sz w:val="24"/>
          <w:szCs w:val="24"/>
        </w:rPr>
        <w:t xml:space="preserve"> (chosen 80.58 veh/km)</w:t>
      </w:r>
    </w:p>
    <w:p w14:paraId="36C5E524" w14:textId="43338FD5" w:rsidR="0088500B" w:rsidRPr="0088500B" w:rsidRDefault="0088500B" w:rsidP="002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If k = 80.58 veh/km we can solve for u as follows</w:t>
      </w:r>
    </w:p>
    <w:p w14:paraId="55404B09" w14:textId="13FDBCE5" w:rsidR="0088500B" w:rsidRPr="002F0ECE" w:rsidRDefault="00F77356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=0.001(80.58-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-1.4=27.30 km </m:t>
          </m:r>
          <m:r>
            <w:rPr>
              <w:rFonts w:ascii="Cambria Math" w:hAnsi="Cambria Math" w:cs="Times New Roman"/>
              <w:sz w:val="24"/>
              <w:szCs w:val="24"/>
            </w:rPr>
            <m:t>/h</m:t>
          </m:r>
        </m:oMath>
      </m:oMathPara>
    </w:p>
    <w:p w14:paraId="1E8B8C30" w14:textId="77777777" w:rsidR="0088500B" w:rsidRPr="0088500B" w:rsidRDefault="0088500B" w:rsidP="002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Therefore,</w:t>
      </w:r>
    </w:p>
    <w:p w14:paraId="62C7B3DE" w14:textId="2463A92A" w:rsidR="0088500B" w:rsidRPr="002F0ECE" w:rsidRDefault="00F77356" w:rsidP="002F0ECE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=80.58 × 27.30=2199.83 veh </m:t>
          </m:r>
          <m:r>
            <w:rPr>
              <w:rFonts w:ascii="Cambria Math" w:hAnsi="Cambria Math" w:cs="Times New Roman"/>
              <w:sz w:val="24"/>
              <w:szCs w:val="24"/>
            </w:rPr>
            <m:t>/h</m:t>
          </m:r>
        </m:oMath>
      </m:oMathPara>
    </w:p>
    <w:p w14:paraId="071F1E18" w14:textId="77777777" w:rsidR="002F0ECE" w:rsidRDefault="002F0ECE" w:rsidP="002F0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/>
          <w:iCs/>
          <w:lang w:val="en-US" w:eastAsia="en-US"/>
        </w:rPr>
      </w:pPr>
    </w:p>
    <w:p w14:paraId="59061166" w14:textId="77777777" w:rsidR="002F0ECE" w:rsidRDefault="0088500B" w:rsidP="002F0EC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8500B">
        <w:rPr>
          <w:color w:val="333333"/>
        </w:rPr>
        <w:t>The following flow-density relationship is assumed for a highway link: q + 60u(ln u) =250u</w:t>
      </w:r>
    </w:p>
    <w:p w14:paraId="0B61226E" w14:textId="7F0E0C98" w:rsidR="0088500B" w:rsidRPr="002F0ECE" w:rsidRDefault="0088500B" w:rsidP="002F0E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F0ECE">
        <w:rPr>
          <w:color w:val="333333"/>
        </w:rPr>
        <w:t xml:space="preserve"> Estimate the free-flow speed, the speed at maximum flow, the maximum flow on the link </w:t>
      </w:r>
    </w:p>
    <w:p w14:paraId="402AD3B3" w14:textId="5F516945" w:rsidR="0088500B" w:rsidRDefault="0088500B" w:rsidP="002F0E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GB"/>
        </w:rPr>
      </w:pPr>
      <w:r>
        <w:rPr>
          <w:color w:val="333333"/>
          <w:lang w:val="en-GB"/>
        </w:rPr>
        <w:t xml:space="preserve">In </w:t>
      </w:r>
      <w:r w:rsidRPr="0088500B">
        <w:rPr>
          <w:color w:val="333333"/>
          <w:lang w:val="en-GB"/>
        </w:rPr>
        <w:t xml:space="preserve">question and density and maximum flow </w:t>
      </w:r>
    </w:p>
    <w:p w14:paraId="54D003B5" w14:textId="300B710E" w:rsidR="00F774CE" w:rsidRDefault="00F774CE" w:rsidP="002F0E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GB"/>
        </w:rPr>
      </w:pPr>
      <w:r>
        <w:rPr>
          <w:color w:val="333333"/>
          <w:lang w:val="en-GB"/>
        </w:rPr>
        <w:t>Solution</w:t>
      </w:r>
    </w:p>
    <w:p w14:paraId="0918F2B1" w14:textId="21CB3E2D" w:rsidR="00F774CE" w:rsidRPr="002F0ECE" w:rsidRDefault="002F0E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lang w:val="en-GB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e>
              </m:func>
            </m:e>
          </m:d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62879340" w14:textId="7D4B330C" w:rsidR="002F0ECE" w:rsidRPr="00F774CE" w:rsidRDefault="002F0ECE" w:rsidP="002F0E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GB"/>
        </w:rPr>
      </w:pPr>
      <w:r>
        <w:rPr>
          <w:color w:val="333333"/>
          <w:lang w:val="en-GB"/>
        </w:rPr>
        <w:t>Jam density is density at zero, therefore u = 0</w:t>
      </w:r>
    </w:p>
    <w:p w14:paraId="01FAE214" w14:textId="3CA5F9C8" w:rsidR="00F774CE" w:rsidRPr="002F0E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ln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466C31EA" w14:textId="2B0F4081" w:rsidR="00F774CE" w:rsidRPr="002F0E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250u</m:t>
              </m:r>
            </m:sup>
          </m:sSup>
        </m:oMath>
      </m:oMathPara>
    </w:p>
    <w:p w14:paraId="032A577B" w14:textId="5DE9109B" w:rsidR="00F774CE" w:rsidRPr="002F0E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sup>
          </m:sSup>
        </m:oMath>
      </m:oMathPara>
    </w:p>
    <w:p w14:paraId="512F008B" w14:textId="51BCAE2E" w:rsidR="00F774CE" w:rsidRPr="002F0E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q=</m:t>
          </m:r>
          <m:r>
            <w:rPr>
              <w:rFonts w:ascii="Cambria Math" w:hAnsi="Cambria Math"/>
              <w:color w:val="333333"/>
              <w:lang w:val="en-GB"/>
            </w:rPr>
            <m:t>1</m:t>
          </m:r>
        </m:oMath>
      </m:oMathPara>
    </w:p>
    <w:p w14:paraId="4E72F693" w14:textId="31BAD297" w:rsidR="00F774CE" w:rsidRPr="00F774CE" w:rsidRDefault="00F774CE" w:rsidP="002F0E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GB"/>
        </w:rPr>
      </w:pPr>
      <w:r>
        <w:rPr>
          <w:color w:val="333333"/>
          <w:lang w:val="en-GB"/>
        </w:rPr>
        <w:t xml:space="preserve">At max </w:t>
      </w:r>
      <m:oMath>
        <m:r>
          <w:rPr>
            <w:rFonts w:ascii="Cambria Math" w:hAnsi="Cambria Math"/>
            <w:color w:val="333333"/>
            <w:lang w:val="en-GB"/>
          </w:rPr>
          <m:t>q=</m:t>
        </m:r>
        <m:f>
          <m:fPr>
            <m:ctrlPr>
              <w:rPr>
                <w:rFonts w:ascii="Cambria Math" w:hAnsi="Cambria Math"/>
                <w:i/>
                <w:color w:val="333333"/>
                <w:lang w:val="en-GB"/>
              </w:rPr>
            </m:ctrlPr>
          </m:fPr>
          <m:num>
            <m:r>
              <w:rPr>
                <w:rFonts w:ascii="Cambria Math" w:hAnsi="Cambria Math"/>
                <w:color w:val="333333"/>
                <w:lang w:val="en-GB"/>
              </w:rPr>
              <m:t>dq</m:t>
            </m:r>
          </m:num>
          <m:den>
            <m:r>
              <w:rPr>
                <w:rFonts w:ascii="Cambria Math" w:hAnsi="Cambria Math"/>
                <w:color w:val="333333"/>
                <w:lang w:val="en-GB"/>
              </w:rPr>
              <m:t>du</m:t>
            </m:r>
          </m:den>
        </m:f>
        <m:r>
          <w:rPr>
            <w:rFonts w:ascii="Cambria Math" w:hAnsi="Cambria Math"/>
            <w:color w:val="333333"/>
            <w:lang w:val="en-GB"/>
          </w:rPr>
          <m:t>=0</m:t>
        </m:r>
      </m:oMath>
    </w:p>
    <w:p w14:paraId="672DB927" w14:textId="037C7CA4" w:rsidR="00F774CE" w:rsidRPr="002F0E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q+60In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59C66257" w14:textId="1306BCD4" w:rsidR="00F774CE" w:rsidRPr="002F0E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q=250u-60Inu</m:t>
          </m:r>
          <m:r>
            <w:rPr>
              <w:rFonts w:ascii="Cambria Math" w:hAnsi="Cambria Math"/>
              <w:color w:val="333333"/>
              <w:lang w:val="en-GB"/>
            </w:rPr>
            <m:t>²</m:t>
          </m:r>
        </m:oMath>
      </m:oMathPara>
    </w:p>
    <w:p w14:paraId="7595D48E" w14:textId="434BDD03" w:rsidR="00F774CE" w:rsidRPr="002F0ECE" w:rsidRDefault="00F77356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dq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du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=250-60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den>
              </m:f>
            </m:e>
          </m:d>
        </m:oMath>
      </m:oMathPara>
    </w:p>
    <w:p w14:paraId="506A87B1" w14:textId="42CA6B67" w:rsidR="00F774CE" w:rsidRPr="002F0E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250-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</m:t>
          </m:r>
          <m:r>
            <w:rPr>
              <w:rFonts w:ascii="Cambria Math" w:hAnsi="Cambria Math"/>
              <w:color w:val="333333"/>
              <w:lang w:val="en-GB"/>
            </w:rPr>
            <m:t>0</m:t>
          </m:r>
        </m:oMath>
      </m:oMathPara>
    </w:p>
    <w:p w14:paraId="6A872110" w14:textId="64D7FA48" w:rsidR="00F774CE" w:rsidRPr="002F0ECE" w:rsidRDefault="00F77356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</m:den>
          </m:f>
        </m:oMath>
      </m:oMathPara>
    </w:p>
    <w:p w14:paraId="4CA99996" w14:textId="77777777" w:rsidR="00F774CE" w:rsidRPr="00F774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</w:p>
    <w:p w14:paraId="4AD7F93D" w14:textId="62A7C7AB" w:rsidR="00F774CE" w:rsidRPr="002F0ECE" w:rsidRDefault="00F77356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  <w:lang w:val="en-GB" w:eastAsia="en-NG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=0.48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km </m:t>
          </m:r>
          <m:r>
            <w:rPr>
              <w:rFonts w:ascii="Cambria Math" w:hAnsi="Cambria Math" w:cs="Times New Roman"/>
              <w:sz w:val="24"/>
              <w:szCs w:val="24"/>
            </w:rPr>
            <m:t>/h</m:t>
          </m:r>
        </m:oMath>
      </m:oMathPara>
    </w:p>
    <w:p w14:paraId="0213D620" w14:textId="07A97B04" w:rsidR="00F774CE" w:rsidRPr="002F0E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q=uk</m:t>
          </m:r>
        </m:oMath>
      </m:oMathPara>
    </w:p>
    <w:p w14:paraId="0BE0ECCC" w14:textId="314BB61B" w:rsidR="00F774CE" w:rsidRPr="002F0ECE" w:rsidRDefault="00F774CE" w:rsidP="002F0E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1=0.48</m:t>
          </m:r>
          <m:r>
            <w:rPr>
              <w:rFonts w:ascii="Cambria Math" w:hAnsi="Cambria Math" w:cs="Times New Roman"/>
              <w:sz w:val="24"/>
              <w:szCs w:val="24"/>
            </w:rPr>
            <m:t>km</m:t>
          </m:r>
          <m:r>
            <w:rPr>
              <w:rFonts w:ascii="Cambria Math" w:hAnsi="Cambria Math" w:cs="Times New Roman"/>
              <w:sz w:val="24"/>
              <w:szCs w:val="24"/>
            </w:rPr>
            <m:t>/h</m:t>
          </m:r>
        </m:oMath>
      </m:oMathPara>
    </w:p>
    <w:p w14:paraId="4BD73047" w14:textId="34C660E2" w:rsidR="00F774CE" w:rsidRPr="002F0E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0.48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=2veh/km</m:t>
          </m:r>
        </m:oMath>
      </m:oMathPara>
    </w:p>
    <w:p w14:paraId="60AFC7D2" w14:textId="77777777" w:rsidR="00F774CE" w:rsidRPr="00F774CE" w:rsidRDefault="00F774CE" w:rsidP="002F0EC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</w:p>
    <w:p w14:paraId="4F350537" w14:textId="5F0A6F37" w:rsidR="0088500B" w:rsidRPr="0088500B" w:rsidRDefault="0088500B" w:rsidP="002F0EC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88500B">
        <w:rPr>
          <w:color w:val="333333"/>
        </w:rPr>
        <w:t>At a given highway location, assuming that vehicle arrivals are Poisson distributed, vehicles are counted in intervals of 30 seconds.</w:t>
      </w:r>
    </w:p>
    <w:p w14:paraId="4015DC02" w14:textId="19442DD1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</w:rPr>
      </w:pPr>
      <w:r w:rsidRPr="0088500B">
        <w:rPr>
          <w:color w:val="333333"/>
        </w:rPr>
        <w:t>100 such counts are taken and it is noted that no vehicle arrives in 15 of these 100 intervals</w:t>
      </w:r>
    </w:p>
    <w:p w14:paraId="21A60814" w14:textId="77777777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</w:rPr>
      </w:pPr>
      <w:r w:rsidRPr="0088500B">
        <w:rPr>
          <w:color w:val="333333"/>
        </w:rPr>
        <w:t>(a) In how many of these 100 intervals will 3 cars arrive?</w:t>
      </w:r>
    </w:p>
    <w:p w14:paraId="7990A873" w14:textId="77777777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</w:rPr>
      </w:pPr>
      <w:r w:rsidRPr="0088500B">
        <w:rPr>
          <w:color w:val="333333"/>
        </w:rPr>
        <w:t>(b) Estimate the percentage of time that headways will be 6 seconds or greater</w:t>
      </w:r>
    </w:p>
    <w:p w14:paraId="3D9B4507" w14:textId="679E576E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</w:rPr>
      </w:pPr>
      <w:r w:rsidRPr="0088500B">
        <w:rPr>
          <w:color w:val="333333"/>
        </w:rPr>
        <w:t>(c) Estimate the percentage of time that headways will be less than 4 seconds</w:t>
      </w:r>
    </w:p>
    <w:p w14:paraId="063168C2" w14:textId="308C948C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</w:rPr>
      </w:pPr>
    </w:p>
    <w:p w14:paraId="1C2B8FEF" w14:textId="0D72816A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w:r w:rsidRPr="0088500B">
        <w:rPr>
          <w:color w:val="333333"/>
          <w:lang w:val="en-GB"/>
        </w:rPr>
        <w:t>Solution</w:t>
      </w:r>
    </w:p>
    <w:p w14:paraId="0147278A" w14:textId="7F1A8377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t=30s</m:t>
          </m:r>
        </m:oMath>
      </m:oMathPara>
    </w:p>
    <w:p w14:paraId="37326B03" w14:textId="69F905A9" w:rsidR="0088500B" w:rsidRPr="002F0ECE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15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100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</m:t>
          </m:r>
          <m:r>
            <w:rPr>
              <w:rFonts w:ascii="Cambria Math" w:hAnsi="Cambria Math"/>
              <w:color w:val="333333"/>
              <w:lang w:val="en-GB"/>
            </w:rPr>
            <m:t>5</m:t>
          </m:r>
        </m:oMath>
      </m:oMathPara>
    </w:p>
    <w:p w14:paraId="115B243A" w14:textId="46DDAA7E" w:rsidR="0088500B" w:rsidRPr="002F0ECE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n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n!</m:t>
              </m:r>
            </m:den>
          </m:f>
        </m:oMath>
      </m:oMathPara>
    </w:p>
    <w:p w14:paraId="40E28A47" w14:textId="2D31D537" w:rsidR="0088500B" w:rsidRPr="002F0ECE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0!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</m:t>
          </m:r>
          <m:r>
            <w:rPr>
              <w:rFonts w:ascii="Cambria Math" w:hAnsi="Cambria Math"/>
              <w:color w:val="333333"/>
              <w:lang w:val="en-GB"/>
            </w:rPr>
            <m:t>5</m:t>
          </m:r>
        </m:oMath>
      </m:oMathPara>
    </w:p>
    <w:p w14:paraId="6BCD5B25" w14:textId="5ABDD26C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1AB256D3" w14:textId="010323B1" w:rsidR="0088500B" w:rsidRPr="002F0ECE" w:rsidRDefault="00F77356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-qt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=0.1</m:t>
          </m:r>
          <m:r>
            <w:rPr>
              <w:rFonts w:ascii="Cambria Math" w:hAnsi="Cambria Math"/>
              <w:color w:val="333333"/>
              <w:lang w:val="en-GB"/>
            </w:rPr>
            <m:t>5</m:t>
          </m:r>
        </m:oMath>
      </m:oMathPara>
    </w:p>
    <w:p w14:paraId="707CE9E1" w14:textId="41E08A41" w:rsidR="0088500B" w:rsidRPr="002F0ECE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-qt=In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0.15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=-1.8971</m:t>
          </m:r>
          <m:r>
            <w:rPr>
              <w:rFonts w:ascii="Cambria Math" w:hAnsi="Cambria Math"/>
              <w:color w:val="333333"/>
              <w:lang w:val="en-GB"/>
            </w:rPr>
            <m:t>2</m:t>
          </m:r>
        </m:oMath>
      </m:oMathPara>
    </w:p>
    <w:p w14:paraId="5E24B362" w14:textId="592014BC" w:rsidR="0088500B" w:rsidRPr="002F0ECE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q=1.89712+30=0.0632veh/s</m:t>
          </m:r>
        </m:oMath>
      </m:oMathPara>
    </w:p>
    <w:p w14:paraId="7C469ED1" w14:textId="29465279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w:r w:rsidRPr="0088500B">
        <w:rPr>
          <w:color w:val="333333"/>
          <w:lang w:val="en-GB"/>
        </w:rPr>
        <w:lastRenderedPageBreak/>
        <w:t>Therefore</w:t>
      </w:r>
    </w:p>
    <w:p w14:paraId="50FA60D4" w14:textId="447D6685" w:rsidR="0088500B" w:rsidRPr="002F0ECE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3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3!</m:t>
              </m:r>
            </m:den>
          </m:f>
        </m:oMath>
      </m:oMathPara>
    </w:p>
    <w:p w14:paraId="19D2E1C6" w14:textId="637F1AEE" w:rsidR="0088500B" w:rsidRPr="002F0ECE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m:oMathPara>
        <m:oMath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6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=0.17</m:t>
          </m:r>
          <m:r>
            <w:rPr>
              <w:rFonts w:ascii="Cambria Math" w:hAnsi="Cambria Math"/>
              <w:color w:val="333333"/>
              <w:lang w:val="en-GB"/>
            </w:rPr>
            <m:t>1</m:t>
          </m:r>
        </m:oMath>
      </m:oMathPara>
    </w:p>
    <w:p w14:paraId="4BEA639A" w14:textId="6D775FF1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w:r w:rsidRPr="0088500B">
        <w:rPr>
          <w:color w:val="333333"/>
          <w:lang w:val="en-GB"/>
        </w:rPr>
        <w:t>There is thus a 17.1% chance that 3 vehicles will arrive within any one interval. Therefore, over the 100 counts taken, assuming that traffic is Poisson distributed, 3 cars will arrive in just greater than 17 of these:</w:t>
      </w:r>
    </w:p>
    <w:p w14:paraId="77AD8381" w14:textId="77777777" w:rsidR="0088500B" w:rsidRPr="0088500B" w:rsidRDefault="0088500B" w:rsidP="002F0ECE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  <w:lang w:val="en-GB"/>
        </w:rPr>
      </w:pPr>
    </w:p>
    <w:p w14:paraId="5FF34AD0" w14:textId="69E786A2" w:rsidR="0088500B" w:rsidRPr="00776674" w:rsidRDefault="0088500B" w:rsidP="007766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headway≥6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0.0632×6</m:t>
                  </m:r>
                </m:e>
              </m:d>
            </m:sup>
          </m:sSup>
        </m:oMath>
      </m:oMathPara>
    </w:p>
    <w:p w14:paraId="7376511A" w14:textId="7E8807A6" w:rsidR="0088500B" w:rsidRPr="00776674" w:rsidRDefault="0088500B" w:rsidP="007766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=0.684 0r 68.4% of the time</m:t>
          </m:r>
        </m:oMath>
      </m:oMathPara>
    </w:p>
    <w:p w14:paraId="439A5E9F" w14:textId="1285FB98" w:rsidR="0088500B" w:rsidRPr="00776674" w:rsidRDefault="0088500B" w:rsidP="0077667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0.0632×6</m:t>
                  </m:r>
                </m:e>
              </m:d>
            </m:sup>
          </m:sSup>
          <m:r>
            <w:rPr>
              <w:rFonts w:ascii="Cambria Math" w:hAnsi="Cambria Math" w:cs="Times New Roman"/>
              <w:sz w:val="24"/>
              <w:szCs w:val="24"/>
              <w:lang w:val="en-GB"/>
            </w:rPr>
            <m:t>=0.777 or 77.7% of time</m:t>
          </m:r>
        </m:oMath>
      </m:oMathPara>
    </w:p>
    <w:p w14:paraId="3911A9D8" w14:textId="75ADA313" w:rsidR="0088500B" w:rsidRPr="0088500B" w:rsidRDefault="0088500B" w:rsidP="002F0ECE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56076A" w14:textId="2D167699" w:rsidR="0088500B" w:rsidRPr="00776674" w:rsidRDefault="0088500B" w:rsidP="0077667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76674">
        <w:rPr>
          <w:rFonts w:ascii="Times New Roman" w:eastAsia="Times New Roman" w:hAnsi="Times New Roman" w:cs="Times New Roman"/>
          <w:sz w:val="24"/>
          <w:szCs w:val="24"/>
          <w:lang w:val="en-GB"/>
        </w:rPr>
        <w:t>Therefore,</w:t>
      </w:r>
    </w:p>
    <w:p w14:paraId="51D086ED" w14:textId="4DB03D47" w:rsidR="0088500B" w:rsidRPr="00776674" w:rsidRDefault="0088500B" w:rsidP="0077667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</m:oMath>
      </m:oMathPara>
    </w:p>
    <w:p w14:paraId="7D2BA488" w14:textId="258B76C0" w:rsidR="0088500B" w:rsidRPr="00776674" w:rsidRDefault="0088500B" w:rsidP="0077667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=1-0.777</m:t>
          </m:r>
        </m:oMath>
      </m:oMathPara>
    </w:p>
    <w:p w14:paraId="6FC0F978" w14:textId="2C54836F" w:rsidR="0088500B" w:rsidRPr="0088500B" w:rsidRDefault="0088500B" w:rsidP="002F0ECE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 xml:space="preserve"> </m:t>
        </m:r>
      </m:oMath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=0.223 or 22.3% of the time</m:t>
        </m:r>
      </m:oMath>
    </w:p>
    <w:sectPr w:rsidR="0088500B" w:rsidRPr="00885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CB9"/>
    <w:multiLevelType w:val="hybridMultilevel"/>
    <w:tmpl w:val="376C8996"/>
    <w:lvl w:ilvl="0" w:tplc="EB74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4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81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A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8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A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A20AF1"/>
    <w:multiLevelType w:val="hybridMultilevel"/>
    <w:tmpl w:val="71CC2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C56"/>
    <w:multiLevelType w:val="hybridMultilevel"/>
    <w:tmpl w:val="8D28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36589D"/>
    <w:multiLevelType w:val="hybridMultilevel"/>
    <w:tmpl w:val="3DC8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3D7F"/>
    <w:multiLevelType w:val="multilevel"/>
    <w:tmpl w:val="05BA171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694510"/>
    <w:multiLevelType w:val="hybridMultilevel"/>
    <w:tmpl w:val="5DF849AA"/>
    <w:lvl w:ilvl="0" w:tplc="6B80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ED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4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E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A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2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2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9D05C9"/>
    <w:multiLevelType w:val="hybridMultilevel"/>
    <w:tmpl w:val="63BCB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81A37"/>
    <w:multiLevelType w:val="hybridMultilevel"/>
    <w:tmpl w:val="D8C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B146B"/>
    <w:multiLevelType w:val="hybridMultilevel"/>
    <w:tmpl w:val="1AB057E6"/>
    <w:lvl w:ilvl="0" w:tplc="7AFE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4E46B8"/>
    <w:multiLevelType w:val="hybridMultilevel"/>
    <w:tmpl w:val="EAF8DF9A"/>
    <w:lvl w:ilvl="0" w:tplc="27DC787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1294E"/>
    <w:multiLevelType w:val="hybridMultilevel"/>
    <w:tmpl w:val="85685E2C"/>
    <w:lvl w:ilvl="0" w:tplc="3D20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F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4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B"/>
    <w:rsid w:val="0004759A"/>
    <w:rsid w:val="002F0ECE"/>
    <w:rsid w:val="00502459"/>
    <w:rsid w:val="00776674"/>
    <w:rsid w:val="00777F77"/>
    <w:rsid w:val="0088500B"/>
    <w:rsid w:val="009E55EE"/>
    <w:rsid w:val="00B637FE"/>
    <w:rsid w:val="00D760AC"/>
    <w:rsid w:val="00F77356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ABBB"/>
  <w15:chartTrackingRefBased/>
  <w15:docId w15:val="{4D32D905-EFB5-4673-83FA-1DC470E3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0AC"/>
    <w:pPr>
      <w:keepNext/>
      <w:keepLines/>
      <w:numPr>
        <w:numId w:val="2"/>
      </w:numPr>
      <w:spacing w:before="40" w:after="0"/>
      <w:ind w:left="360" w:hanging="36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60A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PlaceholderText">
    <w:name w:val="Placeholder Text"/>
    <w:basedOn w:val="DefaultParagraphFont"/>
    <w:uiPriority w:val="99"/>
    <w:semiHidden/>
    <w:rsid w:val="0088500B"/>
    <w:rPr>
      <w:color w:val="808080"/>
    </w:rPr>
  </w:style>
  <w:style w:type="character" w:styleId="Strong">
    <w:name w:val="Strong"/>
    <w:basedOn w:val="DefaultParagraphFont"/>
    <w:uiPriority w:val="22"/>
    <w:qFormat/>
    <w:rsid w:val="00F77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Ismail</cp:lastModifiedBy>
  <cp:revision>3</cp:revision>
  <cp:lastPrinted>2020-04-29T15:54:00Z</cp:lastPrinted>
  <dcterms:created xsi:type="dcterms:W3CDTF">2020-05-01T10:06:00Z</dcterms:created>
  <dcterms:modified xsi:type="dcterms:W3CDTF">2020-05-01T10:07:00Z</dcterms:modified>
</cp:coreProperties>
</file>