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383" w:rsidRPr="00981352" w:rsidRDefault="00A97A8B">
      <w:pPr>
        <w:rPr>
          <w:rFonts w:ascii="Times New Roman" w:hAnsi="Times New Roman" w:cs="Times New Roman"/>
          <w:b/>
          <w:sz w:val="32"/>
          <w:szCs w:val="32"/>
        </w:rPr>
      </w:pPr>
      <w:r w:rsidRPr="00981352">
        <w:rPr>
          <w:rFonts w:ascii="Times New Roman" w:hAnsi="Times New Roman" w:cs="Times New Roman"/>
          <w:b/>
          <w:sz w:val="32"/>
          <w:szCs w:val="32"/>
        </w:rPr>
        <w:t>NAME: OKOROWANTA OYINDIEPREYE SOPHIA</w:t>
      </w:r>
    </w:p>
    <w:p w:rsidR="003E74FE" w:rsidRPr="00981352" w:rsidRDefault="003E74FE">
      <w:pPr>
        <w:rPr>
          <w:rFonts w:ascii="Times New Roman" w:hAnsi="Times New Roman" w:cs="Times New Roman"/>
          <w:b/>
          <w:sz w:val="32"/>
          <w:szCs w:val="32"/>
        </w:rPr>
      </w:pPr>
      <w:r w:rsidRPr="00981352">
        <w:rPr>
          <w:rFonts w:ascii="Times New Roman" w:hAnsi="Times New Roman" w:cs="Times New Roman"/>
          <w:b/>
          <w:sz w:val="32"/>
          <w:szCs w:val="32"/>
        </w:rPr>
        <w:t>COURSE</w:t>
      </w:r>
      <w:r w:rsidR="00981352" w:rsidRPr="00981352">
        <w:rPr>
          <w:rFonts w:ascii="Times New Roman" w:hAnsi="Times New Roman" w:cs="Times New Roman"/>
          <w:b/>
          <w:sz w:val="32"/>
          <w:szCs w:val="32"/>
        </w:rPr>
        <w:t xml:space="preserve"> CODE: GST 122</w:t>
      </w:r>
    </w:p>
    <w:p w:rsidR="003E74FE" w:rsidRPr="00981352" w:rsidRDefault="00981352">
      <w:pPr>
        <w:rPr>
          <w:rFonts w:ascii="Times New Roman" w:hAnsi="Times New Roman" w:cs="Times New Roman"/>
          <w:b/>
          <w:sz w:val="32"/>
          <w:szCs w:val="32"/>
        </w:rPr>
      </w:pPr>
      <w:r w:rsidRPr="00981352">
        <w:rPr>
          <w:rFonts w:ascii="Times New Roman" w:hAnsi="Times New Roman" w:cs="Times New Roman"/>
          <w:b/>
          <w:sz w:val="32"/>
          <w:szCs w:val="32"/>
        </w:rPr>
        <w:t>COLLEGE: SOCIAL AND MANAGEMENT SCIENCES</w:t>
      </w:r>
    </w:p>
    <w:p w:rsidR="00981352" w:rsidRPr="00981352" w:rsidRDefault="00981352">
      <w:pPr>
        <w:rPr>
          <w:rFonts w:ascii="Times New Roman" w:hAnsi="Times New Roman" w:cs="Times New Roman"/>
          <w:b/>
          <w:sz w:val="32"/>
          <w:szCs w:val="32"/>
        </w:rPr>
      </w:pPr>
      <w:r w:rsidRPr="00981352">
        <w:rPr>
          <w:rFonts w:ascii="Times New Roman" w:hAnsi="Times New Roman" w:cs="Times New Roman"/>
          <w:b/>
          <w:sz w:val="32"/>
          <w:szCs w:val="32"/>
        </w:rPr>
        <w:t>DEPARTMENT: INTERNATIONAL RELATIONS AND DIPLOMACY</w:t>
      </w:r>
    </w:p>
    <w:p w:rsidR="00A97A8B" w:rsidRPr="00981352" w:rsidRDefault="00A97A8B">
      <w:pPr>
        <w:rPr>
          <w:rFonts w:ascii="Times New Roman" w:hAnsi="Times New Roman" w:cs="Times New Roman"/>
          <w:b/>
          <w:sz w:val="32"/>
          <w:szCs w:val="32"/>
        </w:rPr>
      </w:pPr>
      <w:r w:rsidRPr="00981352">
        <w:rPr>
          <w:rFonts w:ascii="Times New Roman" w:hAnsi="Times New Roman" w:cs="Times New Roman"/>
          <w:b/>
          <w:sz w:val="32"/>
          <w:szCs w:val="32"/>
        </w:rPr>
        <w:t>MATRIC NO.: 19/SMS09/057</w:t>
      </w:r>
    </w:p>
    <w:p w:rsidR="00A97A8B" w:rsidRPr="00981352" w:rsidRDefault="00A97A8B">
      <w:pPr>
        <w:rPr>
          <w:rFonts w:ascii="Times New Roman" w:hAnsi="Times New Roman" w:cs="Times New Roman"/>
          <w:b/>
          <w:sz w:val="32"/>
          <w:szCs w:val="32"/>
        </w:rPr>
      </w:pPr>
    </w:p>
    <w:p w:rsidR="00A97A8B" w:rsidRDefault="00A97A8B">
      <w:pPr>
        <w:rPr>
          <w:rFonts w:ascii="Times New Roman" w:hAnsi="Times New Roman" w:cs="Times New Roman"/>
          <w:sz w:val="32"/>
          <w:szCs w:val="32"/>
        </w:rPr>
      </w:pPr>
    </w:p>
    <w:p w:rsidR="00A97A8B" w:rsidRDefault="00A97A8B">
      <w:pPr>
        <w:rPr>
          <w:rFonts w:ascii="Times New Roman" w:hAnsi="Times New Roman" w:cs="Times New Roman"/>
          <w:sz w:val="32"/>
          <w:szCs w:val="32"/>
        </w:rPr>
      </w:pPr>
    </w:p>
    <w:p w:rsidR="00A97A8B" w:rsidRDefault="00A97A8B">
      <w:pPr>
        <w:rPr>
          <w:rFonts w:ascii="Times New Roman" w:hAnsi="Times New Roman" w:cs="Times New Roman"/>
          <w:sz w:val="32"/>
          <w:szCs w:val="32"/>
        </w:rPr>
      </w:pPr>
    </w:p>
    <w:p w:rsidR="00A97A8B" w:rsidRDefault="00A97A8B">
      <w:pPr>
        <w:rPr>
          <w:rFonts w:ascii="Times New Roman" w:hAnsi="Times New Roman" w:cs="Times New Roman"/>
          <w:sz w:val="32"/>
          <w:szCs w:val="32"/>
        </w:rPr>
      </w:pPr>
    </w:p>
    <w:p w:rsidR="00A97A8B" w:rsidRDefault="00A97A8B">
      <w:pPr>
        <w:rPr>
          <w:rFonts w:ascii="Times New Roman" w:hAnsi="Times New Roman" w:cs="Times New Roman"/>
          <w:sz w:val="32"/>
          <w:szCs w:val="32"/>
        </w:rPr>
      </w:pPr>
    </w:p>
    <w:p w:rsidR="00A97A8B" w:rsidRDefault="00A97A8B">
      <w:pPr>
        <w:rPr>
          <w:rFonts w:ascii="Times New Roman" w:hAnsi="Times New Roman" w:cs="Times New Roman"/>
          <w:sz w:val="32"/>
          <w:szCs w:val="32"/>
        </w:rPr>
      </w:pPr>
    </w:p>
    <w:p w:rsidR="00981352" w:rsidRDefault="00981352">
      <w:pPr>
        <w:rPr>
          <w:rFonts w:ascii="Times New Roman" w:hAnsi="Times New Roman" w:cs="Times New Roman"/>
          <w:sz w:val="32"/>
          <w:szCs w:val="32"/>
          <w:u w:val="single"/>
        </w:rPr>
      </w:pPr>
      <w:r w:rsidRPr="00981352">
        <w:rPr>
          <w:rFonts w:ascii="Times New Roman" w:hAnsi="Times New Roman" w:cs="Times New Roman"/>
          <w:sz w:val="32"/>
          <w:szCs w:val="32"/>
          <w:u w:val="single"/>
        </w:rPr>
        <w:t>ASSIGNMENT</w:t>
      </w:r>
    </w:p>
    <w:p w:rsidR="00981352" w:rsidRPr="00981352" w:rsidRDefault="00981352">
      <w:pPr>
        <w:rPr>
          <w:rFonts w:ascii="Times New Roman" w:hAnsi="Times New Roman" w:cs="Times New Roman"/>
          <w:sz w:val="28"/>
          <w:szCs w:val="28"/>
        </w:rPr>
      </w:pPr>
      <w:r>
        <w:rPr>
          <w:rFonts w:ascii="Times New Roman" w:hAnsi="Times New Roman" w:cs="Times New Roman"/>
          <w:sz w:val="28"/>
          <w:szCs w:val="28"/>
        </w:rPr>
        <w:t>Write a report on the coronavirus and the effects of the lockdown and restriction of movement on Nigerians.</w:t>
      </w:r>
    </w:p>
    <w:p w:rsidR="00A97A8B" w:rsidRDefault="00A97A8B">
      <w:pPr>
        <w:rPr>
          <w:rFonts w:ascii="Times New Roman" w:hAnsi="Times New Roman" w:cs="Times New Roman"/>
          <w:sz w:val="32"/>
          <w:szCs w:val="32"/>
        </w:rPr>
      </w:pPr>
    </w:p>
    <w:p w:rsidR="00A97A8B" w:rsidRDefault="00A97A8B">
      <w:pPr>
        <w:rPr>
          <w:rFonts w:ascii="Times New Roman" w:hAnsi="Times New Roman" w:cs="Times New Roman"/>
          <w:sz w:val="32"/>
          <w:szCs w:val="32"/>
        </w:rPr>
      </w:pPr>
    </w:p>
    <w:p w:rsidR="00A97A8B" w:rsidRDefault="00A97A8B">
      <w:pPr>
        <w:rPr>
          <w:rFonts w:ascii="Times New Roman" w:hAnsi="Times New Roman" w:cs="Times New Roman"/>
          <w:sz w:val="32"/>
          <w:szCs w:val="32"/>
        </w:rPr>
      </w:pPr>
    </w:p>
    <w:p w:rsidR="00A97A8B" w:rsidRDefault="00A97A8B">
      <w:pPr>
        <w:rPr>
          <w:rFonts w:ascii="Times New Roman" w:hAnsi="Times New Roman" w:cs="Times New Roman"/>
          <w:sz w:val="32"/>
          <w:szCs w:val="32"/>
        </w:rPr>
      </w:pPr>
    </w:p>
    <w:p w:rsidR="00A97A8B" w:rsidRDefault="00A97A8B">
      <w:pPr>
        <w:rPr>
          <w:rFonts w:ascii="Times New Roman" w:hAnsi="Times New Roman" w:cs="Times New Roman"/>
          <w:sz w:val="32"/>
          <w:szCs w:val="32"/>
        </w:rPr>
      </w:pPr>
    </w:p>
    <w:p w:rsidR="00A97A8B" w:rsidRDefault="00A97A8B">
      <w:pPr>
        <w:rPr>
          <w:rFonts w:ascii="Times New Roman" w:hAnsi="Times New Roman" w:cs="Times New Roman"/>
          <w:sz w:val="32"/>
          <w:szCs w:val="32"/>
        </w:rPr>
      </w:pPr>
    </w:p>
    <w:p w:rsidR="00A97A8B" w:rsidRDefault="00A97A8B">
      <w:pPr>
        <w:rPr>
          <w:rFonts w:ascii="Times New Roman" w:hAnsi="Times New Roman" w:cs="Times New Roman"/>
          <w:sz w:val="32"/>
          <w:szCs w:val="32"/>
        </w:rPr>
      </w:pPr>
    </w:p>
    <w:p w:rsidR="00981352" w:rsidRDefault="00981352" w:rsidP="00AD3EFB">
      <w:pPr>
        <w:tabs>
          <w:tab w:val="center" w:pos="4680"/>
        </w:tabs>
        <w:rPr>
          <w:rFonts w:ascii="Times New Roman" w:hAnsi="Times New Roman" w:cs="Times New Roman"/>
          <w:sz w:val="32"/>
          <w:szCs w:val="32"/>
        </w:rPr>
      </w:pPr>
    </w:p>
    <w:p w:rsidR="003E74FE" w:rsidRDefault="003E74FE" w:rsidP="00AD3EFB">
      <w:pPr>
        <w:tabs>
          <w:tab w:val="center" w:pos="4680"/>
        </w:tabs>
        <w:rPr>
          <w:rFonts w:ascii="Times New Roman" w:hAnsi="Times New Roman" w:cs="Times New Roman"/>
          <w:b/>
          <w:sz w:val="28"/>
          <w:szCs w:val="28"/>
          <w:u w:val="single"/>
        </w:rPr>
      </w:pPr>
      <w:r>
        <w:rPr>
          <w:rFonts w:ascii="Times New Roman" w:hAnsi="Times New Roman" w:cs="Times New Roman"/>
          <w:b/>
          <w:sz w:val="28"/>
          <w:szCs w:val="28"/>
          <w:u w:val="single"/>
        </w:rPr>
        <w:lastRenderedPageBreak/>
        <w:t>CORONAVIRUS PANDEMIC IN NIGERIA</w:t>
      </w:r>
    </w:p>
    <w:p w:rsidR="00857921" w:rsidRDefault="00857921" w:rsidP="00AD3EFB">
      <w:pPr>
        <w:tabs>
          <w:tab w:val="center" w:pos="4680"/>
        </w:tabs>
        <w:rPr>
          <w:rFonts w:ascii="Times New Roman" w:hAnsi="Times New Roman" w:cs="Times New Roman"/>
          <w:sz w:val="28"/>
          <w:szCs w:val="28"/>
        </w:rPr>
      </w:pPr>
      <w:r>
        <w:rPr>
          <w:rFonts w:ascii="Times New Roman" w:hAnsi="Times New Roman" w:cs="Times New Roman"/>
          <w:sz w:val="28"/>
          <w:szCs w:val="28"/>
        </w:rPr>
        <w:t xml:space="preserve">      The virus started out as an epidemic in Wuhan, China in December 2019 and ended up as a pandemic (affecting the whole world) has thrown the whole world into a war-like situation. Scores of thousands of deaths have been recorded cumulatively for all countries across the world. Health systems in most countries are overwhelmed by the serious sick patients in the hospitals</w:t>
      </w:r>
      <w:r w:rsidR="00C02D88">
        <w:rPr>
          <w:rFonts w:ascii="Times New Roman" w:hAnsi="Times New Roman" w:cs="Times New Roman"/>
          <w:sz w:val="28"/>
          <w:szCs w:val="28"/>
        </w:rPr>
        <w:t>, many of whom are on ventilators and</w:t>
      </w:r>
      <w:r w:rsidR="00683C1B">
        <w:rPr>
          <w:rFonts w:ascii="Times New Roman" w:hAnsi="Times New Roman" w:cs="Times New Roman"/>
          <w:sz w:val="28"/>
          <w:szCs w:val="28"/>
        </w:rPr>
        <w:t xml:space="preserve"> nursed in intensive care units (ICU). Global and local economies stand at their worst in decades; the world economy is now declared to be in recession by world Bank/IMF, and could eventually lead to the deepest depression since 1929.</w:t>
      </w:r>
    </w:p>
    <w:p w:rsidR="00D0582D" w:rsidRDefault="00D0582D" w:rsidP="00AD3EFB">
      <w:pPr>
        <w:tabs>
          <w:tab w:val="center" w:pos="4680"/>
        </w:tabs>
        <w:rPr>
          <w:rFonts w:ascii="Times New Roman" w:hAnsi="Times New Roman" w:cs="Times New Roman"/>
          <w:sz w:val="28"/>
          <w:szCs w:val="28"/>
        </w:rPr>
      </w:pPr>
      <w:r>
        <w:rPr>
          <w:rFonts w:ascii="Times New Roman" w:hAnsi="Times New Roman" w:cs="Times New Roman"/>
          <w:sz w:val="28"/>
          <w:szCs w:val="28"/>
        </w:rPr>
        <w:t xml:space="preserve">      When the Federal government of Nig</w:t>
      </w:r>
      <w:r w:rsidR="003E74FE">
        <w:rPr>
          <w:rFonts w:ascii="Times New Roman" w:hAnsi="Times New Roman" w:cs="Times New Roman"/>
          <w:sz w:val="28"/>
          <w:szCs w:val="28"/>
        </w:rPr>
        <w:t>eria found out about the virus, on</w:t>
      </w:r>
      <w:r>
        <w:rPr>
          <w:rFonts w:ascii="Times New Roman" w:hAnsi="Times New Roman" w:cs="Times New Roman"/>
          <w:sz w:val="28"/>
          <w:szCs w:val="28"/>
        </w:rPr>
        <w:t xml:space="preserve"> 28th January 2020, they assured citizens of the country of its readiness to strengthen surveillance at five international airports as Enugu, Lagos, Rivers, Kano and the FCT. The Nigeria </w:t>
      </w:r>
      <w:r w:rsidR="003E74FE">
        <w:rPr>
          <w:rFonts w:ascii="Times New Roman" w:hAnsi="Times New Roman" w:cs="Times New Roman"/>
          <w:sz w:val="28"/>
          <w:szCs w:val="28"/>
        </w:rPr>
        <w:t>Centre</w:t>
      </w:r>
      <w:r>
        <w:rPr>
          <w:rFonts w:ascii="Times New Roman" w:hAnsi="Times New Roman" w:cs="Times New Roman"/>
          <w:sz w:val="28"/>
          <w:szCs w:val="28"/>
        </w:rPr>
        <w:t xml:space="preserve"> for disease control also announced same day that they had already set up coronavirus group and was ready to activate its incident system if any case emerged in Nigeria.</w:t>
      </w:r>
    </w:p>
    <w:p w:rsidR="00D0582D" w:rsidRDefault="00D0582D" w:rsidP="00AD3EFB">
      <w:pPr>
        <w:tabs>
          <w:tab w:val="center" w:pos="4680"/>
        </w:tabs>
        <w:rPr>
          <w:rFonts w:ascii="Times New Roman" w:hAnsi="Times New Roman" w:cs="Times New Roman"/>
          <w:sz w:val="28"/>
          <w:szCs w:val="28"/>
        </w:rPr>
      </w:pPr>
      <w:r>
        <w:rPr>
          <w:rFonts w:ascii="Times New Roman" w:hAnsi="Times New Roman" w:cs="Times New Roman"/>
          <w:sz w:val="28"/>
          <w:szCs w:val="28"/>
        </w:rPr>
        <w:t xml:space="preserve">      On 31st January 2020, following the development</w:t>
      </w:r>
      <w:r w:rsidR="00C71060">
        <w:rPr>
          <w:rFonts w:ascii="Times New Roman" w:hAnsi="Times New Roman" w:cs="Times New Roman"/>
          <w:sz w:val="28"/>
          <w:szCs w:val="28"/>
        </w:rPr>
        <w:t xml:space="preserve">s </w:t>
      </w:r>
      <w:r>
        <w:rPr>
          <w:rFonts w:ascii="Times New Roman" w:hAnsi="Times New Roman" w:cs="Times New Roman"/>
          <w:sz w:val="28"/>
          <w:szCs w:val="28"/>
        </w:rPr>
        <w:t>of the</w:t>
      </w:r>
      <w:r w:rsidR="00C71060">
        <w:rPr>
          <w:rFonts w:ascii="Times New Roman" w:hAnsi="Times New Roman" w:cs="Times New Roman"/>
          <w:sz w:val="28"/>
          <w:szCs w:val="28"/>
        </w:rPr>
        <w:t xml:space="preserve"> pandemic in </w:t>
      </w:r>
      <w:r>
        <w:rPr>
          <w:rFonts w:ascii="Times New Roman" w:hAnsi="Times New Roman" w:cs="Times New Roman"/>
          <w:sz w:val="28"/>
          <w:szCs w:val="28"/>
        </w:rPr>
        <w:t xml:space="preserve">mainland China </w:t>
      </w:r>
      <w:r w:rsidR="00C71060">
        <w:rPr>
          <w:rFonts w:ascii="Times New Roman" w:hAnsi="Times New Roman" w:cs="Times New Roman"/>
          <w:sz w:val="28"/>
          <w:szCs w:val="28"/>
        </w:rPr>
        <w:t>and other countries worldwide, the federal government of Nigeria set up a Coronavirus Preparedness Group to mitigate the impact of the virus if it eventually spreads to the country. On the same day, the World Health Organization listed Nigeria among other 13 African countries identified as high-risk for the spread of the virus.</w:t>
      </w:r>
    </w:p>
    <w:p w:rsidR="00C71060" w:rsidRPr="00C71060" w:rsidRDefault="00C71060" w:rsidP="00AD3EFB">
      <w:pPr>
        <w:tabs>
          <w:tab w:val="center" w:pos="4680"/>
        </w:tabs>
        <w:rPr>
          <w:rFonts w:ascii="Times New Roman" w:hAnsi="Times New Roman" w:cs="Times New Roman"/>
          <w:sz w:val="28"/>
          <w:szCs w:val="28"/>
        </w:rPr>
      </w:pPr>
      <w:r>
        <w:rPr>
          <w:rFonts w:ascii="Times New Roman" w:hAnsi="Times New Roman" w:cs="Times New Roman"/>
          <w:sz w:val="28"/>
          <w:szCs w:val="28"/>
        </w:rPr>
        <w:t xml:space="preserve">      On 26th February 2020, a Chinese citizen presented himself to the Lagos state government on suspicion of being infected with coronavirus. He was admitted at Reddington Hospital and was released the following day after testing negative.</w:t>
      </w:r>
    </w:p>
    <w:p w:rsidR="00683C1B" w:rsidRDefault="00683C1B" w:rsidP="00AD3EFB">
      <w:pPr>
        <w:tabs>
          <w:tab w:val="center" w:pos="4680"/>
        </w:tabs>
        <w:rPr>
          <w:rFonts w:ascii="Times New Roman" w:hAnsi="Times New Roman" w:cs="Times New Roman"/>
          <w:sz w:val="28"/>
          <w:szCs w:val="28"/>
        </w:rPr>
      </w:pPr>
      <w:r>
        <w:rPr>
          <w:rFonts w:ascii="Times New Roman" w:hAnsi="Times New Roman" w:cs="Times New Roman"/>
          <w:sz w:val="28"/>
          <w:szCs w:val="28"/>
        </w:rPr>
        <w:t xml:space="preserve">      </w:t>
      </w:r>
      <w:r w:rsidR="00D0582D">
        <w:rPr>
          <w:rFonts w:ascii="Times New Roman" w:hAnsi="Times New Roman" w:cs="Times New Roman"/>
          <w:sz w:val="28"/>
          <w:szCs w:val="28"/>
        </w:rPr>
        <w:t xml:space="preserve"> </w:t>
      </w:r>
      <w:r>
        <w:rPr>
          <w:rFonts w:ascii="Times New Roman" w:hAnsi="Times New Roman" w:cs="Times New Roman"/>
          <w:sz w:val="28"/>
          <w:szCs w:val="28"/>
        </w:rPr>
        <w:t>The first confirmed case of the pa</w:t>
      </w:r>
      <w:r w:rsidR="00C71060">
        <w:rPr>
          <w:rFonts w:ascii="Times New Roman" w:hAnsi="Times New Roman" w:cs="Times New Roman"/>
          <w:sz w:val="28"/>
          <w:szCs w:val="28"/>
        </w:rPr>
        <w:t xml:space="preserve">ndemic COVID-19 </w:t>
      </w:r>
      <w:r>
        <w:rPr>
          <w:rFonts w:ascii="Times New Roman" w:hAnsi="Times New Roman" w:cs="Times New Roman"/>
          <w:sz w:val="28"/>
          <w:szCs w:val="28"/>
        </w:rPr>
        <w:t xml:space="preserve">in Nigeria was announced on 27 February 2020, when an Italian citizen in Lagos tested positive for the virus, caused by SARS-COV-2. On 9th March 2020, a second case of the virus was reported in Ewekoro, </w:t>
      </w:r>
      <w:r w:rsidR="00D0582D">
        <w:rPr>
          <w:rFonts w:ascii="Times New Roman" w:hAnsi="Times New Roman" w:cs="Times New Roman"/>
          <w:sz w:val="28"/>
          <w:szCs w:val="28"/>
        </w:rPr>
        <w:t xml:space="preserve">Ogun State, </w:t>
      </w:r>
      <w:proofErr w:type="gramStart"/>
      <w:r w:rsidR="00D0582D">
        <w:rPr>
          <w:rFonts w:ascii="Times New Roman" w:hAnsi="Times New Roman" w:cs="Times New Roman"/>
          <w:sz w:val="28"/>
          <w:szCs w:val="28"/>
        </w:rPr>
        <w:t>a</w:t>
      </w:r>
      <w:proofErr w:type="gramEnd"/>
      <w:r w:rsidR="00D0582D">
        <w:rPr>
          <w:rFonts w:ascii="Times New Roman" w:hAnsi="Times New Roman" w:cs="Times New Roman"/>
          <w:sz w:val="28"/>
          <w:szCs w:val="28"/>
        </w:rPr>
        <w:t xml:space="preserve"> Nigerian citizen who had contact with the Italian citizen.</w:t>
      </w:r>
    </w:p>
    <w:p w:rsidR="00981352" w:rsidRDefault="003E74FE" w:rsidP="00AD3EFB">
      <w:pPr>
        <w:tabs>
          <w:tab w:val="center" w:pos="4680"/>
        </w:tabs>
        <w:rPr>
          <w:rFonts w:ascii="Times New Roman" w:hAnsi="Times New Roman" w:cs="Times New Roman"/>
          <w:sz w:val="28"/>
          <w:szCs w:val="28"/>
        </w:rPr>
      </w:pPr>
      <w:r>
        <w:rPr>
          <w:rFonts w:ascii="Times New Roman" w:hAnsi="Times New Roman" w:cs="Times New Roman"/>
          <w:b/>
          <w:sz w:val="28"/>
          <w:szCs w:val="28"/>
          <w:u w:val="single"/>
        </w:rPr>
        <w:t>THE EFFECTS OF LOCKDOWN</w:t>
      </w:r>
      <w:r w:rsidR="0016651A">
        <w:rPr>
          <w:rFonts w:ascii="Times New Roman" w:hAnsi="Times New Roman" w:cs="Times New Roman"/>
          <w:sz w:val="28"/>
          <w:szCs w:val="28"/>
        </w:rPr>
        <w:t xml:space="preserve">    </w:t>
      </w:r>
    </w:p>
    <w:p w:rsidR="0016651A" w:rsidRDefault="00981352" w:rsidP="00AD3EFB">
      <w:pPr>
        <w:tabs>
          <w:tab w:val="center" w:pos="4680"/>
        </w:tabs>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16651A">
        <w:rPr>
          <w:rFonts w:ascii="Times New Roman" w:hAnsi="Times New Roman" w:cs="Times New Roman"/>
          <w:sz w:val="28"/>
          <w:szCs w:val="28"/>
        </w:rPr>
        <w:t xml:space="preserve">With so many cases still arising and high rate of death in Nigeria, although not as much as other countries. It would be hell if the COVID-19 breaks out in Nigeria on the scale presently being witnessed in Europe and the US. Apart from the dire </w:t>
      </w:r>
      <w:r w:rsidR="0016651A">
        <w:rPr>
          <w:rFonts w:ascii="Times New Roman" w:hAnsi="Times New Roman" w:cs="Times New Roman"/>
          <w:sz w:val="28"/>
          <w:szCs w:val="28"/>
        </w:rPr>
        <w:lastRenderedPageBreak/>
        <w:t>state of the healthcare system, 69 million Nigerians have no access to clean water.</w:t>
      </w:r>
      <w:r w:rsidR="00F3156C">
        <w:rPr>
          <w:rFonts w:ascii="Times New Roman" w:hAnsi="Times New Roman" w:cs="Times New Roman"/>
          <w:sz w:val="28"/>
          <w:szCs w:val="28"/>
        </w:rPr>
        <w:t xml:space="preserve"> This invariably leads to water-borne disease like cholera, which continue to break as regular epidemics. Social distancing and self-isolation presuppose that people have enough space. In Lagos where we have over 100 slum areas, about 80 people can be found sharing a 10 room building with only two toilets and a bathroom being </w:t>
      </w:r>
      <w:r w:rsidR="00E419A3">
        <w:rPr>
          <w:rFonts w:ascii="Times New Roman" w:hAnsi="Times New Roman" w:cs="Times New Roman"/>
          <w:sz w:val="28"/>
          <w:szCs w:val="28"/>
        </w:rPr>
        <w:t>shared by all with no pipe-borne or treated water readily available.</w:t>
      </w:r>
    </w:p>
    <w:p w:rsidR="00E419A3" w:rsidRDefault="00E419A3" w:rsidP="00AD3EFB">
      <w:pPr>
        <w:tabs>
          <w:tab w:val="center" w:pos="4680"/>
        </w:tabs>
        <w:rPr>
          <w:rFonts w:ascii="Times New Roman" w:hAnsi="Times New Roman" w:cs="Times New Roman"/>
          <w:sz w:val="28"/>
          <w:szCs w:val="28"/>
        </w:rPr>
      </w:pPr>
      <w:r>
        <w:rPr>
          <w:rFonts w:ascii="Times New Roman" w:hAnsi="Times New Roman" w:cs="Times New Roman"/>
          <w:sz w:val="28"/>
          <w:szCs w:val="28"/>
        </w:rPr>
        <w:t xml:space="preserve">      As parts of the efforts to curtail COVID-19 pandemic, the federal government ordered a lockdown. Locking people down at home in the Nigerian context is like asking people to go hungry for the duration of the lockdown. More than 60 percent of Nigerians survive on daily pay from menial </w:t>
      </w:r>
      <w:r w:rsidR="000D3011">
        <w:rPr>
          <w:rFonts w:ascii="Times New Roman" w:hAnsi="Times New Roman" w:cs="Times New Roman"/>
          <w:sz w:val="28"/>
          <w:szCs w:val="28"/>
        </w:rPr>
        <w:t xml:space="preserve">jobs and petty trading. A lockdown means their means of daily livelihood have been locked down. Pangs of hunger </w:t>
      </w:r>
      <w:r w:rsidR="00D470E4">
        <w:rPr>
          <w:rFonts w:ascii="Times New Roman" w:hAnsi="Times New Roman" w:cs="Times New Roman"/>
          <w:sz w:val="28"/>
          <w:szCs w:val="28"/>
        </w:rPr>
        <w:t xml:space="preserve">       </w:t>
      </w:r>
      <w:r w:rsidR="000D3011">
        <w:rPr>
          <w:rFonts w:ascii="Times New Roman" w:hAnsi="Times New Roman" w:cs="Times New Roman"/>
          <w:sz w:val="28"/>
          <w:szCs w:val="28"/>
        </w:rPr>
        <w:t xml:space="preserve">will lead to widespread anger. Protest in different forms are already being seen within the communities. </w:t>
      </w:r>
    </w:p>
    <w:p w:rsidR="00D470E4" w:rsidRDefault="00D470E4" w:rsidP="00AD3EFB">
      <w:pPr>
        <w:tabs>
          <w:tab w:val="center" w:pos="4680"/>
        </w:tabs>
        <w:rPr>
          <w:rFonts w:ascii="Times New Roman" w:hAnsi="Times New Roman" w:cs="Times New Roman"/>
          <w:sz w:val="28"/>
          <w:szCs w:val="28"/>
        </w:rPr>
      </w:pPr>
      <w:r>
        <w:rPr>
          <w:rFonts w:ascii="Times New Roman" w:hAnsi="Times New Roman" w:cs="Times New Roman"/>
          <w:sz w:val="28"/>
          <w:szCs w:val="28"/>
        </w:rPr>
        <w:t xml:space="preserve">      </w:t>
      </w:r>
    </w:p>
    <w:p w:rsidR="00D470E4" w:rsidRPr="003E74FE" w:rsidRDefault="00D470E4" w:rsidP="00AD3EFB">
      <w:pPr>
        <w:tabs>
          <w:tab w:val="center" w:pos="4680"/>
        </w:tabs>
        <w:rPr>
          <w:rFonts w:ascii="Times New Roman" w:hAnsi="Times New Roman" w:cs="Times New Roman"/>
          <w:b/>
          <w:sz w:val="28"/>
          <w:szCs w:val="28"/>
          <w:u w:val="single"/>
        </w:rPr>
      </w:pPr>
      <w:r w:rsidRPr="003E74FE">
        <w:rPr>
          <w:rFonts w:ascii="Times New Roman" w:hAnsi="Times New Roman" w:cs="Times New Roman"/>
          <w:b/>
          <w:sz w:val="28"/>
          <w:szCs w:val="28"/>
          <w:u w:val="single"/>
        </w:rPr>
        <w:t>THE HYPOCRISY OF LOCKDOWN</w:t>
      </w:r>
    </w:p>
    <w:p w:rsidR="005E1BE9" w:rsidRDefault="00D470E4" w:rsidP="00AD3EFB">
      <w:pPr>
        <w:tabs>
          <w:tab w:val="center" w:pos="4680"/>
        </w:tabs>
        <w:rPr>
          <w:rFonts w:ascii="Times New Roman" w:hAnsi="Times New Roman" w:cs="Times New Roman"/>
          <w:sz w:val="28"/>
          <w:szCs w:val="28"/>
        </w:rPr>
      </w:pPr>
      <w:r>
        <w:rPr>
          <w:rFonts w:ascii="Times New Roman" w:hAnsi="Times New Roman" w:cs="Times New Roman"/>
          <w:sz w:val="28"/>
          <w:szCs w:val="28"/>
        </w:rPr>
        <w:t xml:space="preserve">      While the poor masses, a majority of whom are informal workers, are asked to stay of their businesses and sit at home, exceptions are proudly being </w:t>
      </w:r>
      <w:r w:rsidR="005E1BE9">
        <w:rPr>
          <w:rFonts w:ascii="Times New Roman" w:hAnsi="Times New Roman" w:cs="Times New Roman"/>
          <w:sz w:val="28"/>
          <w:szCs w:val="28"/>
        </w:rPr>
        <w:t>granted to members of the ruling class and the billionaire class. In Ogun state, for example, Dangote trucks have been exempted from the lockdown order by the state government. Dangote is one of the richest man in Africa and thus the message is clear; one law for the rich and another for the poor.</w:t>
      </w:r>
    </w:p>
    <w:p w:rsidR="005E1BE9" w:rsidRDefault="005E1BE9" w:rsidP="00AD3EFB">
      <w:pPr>
        <w:tabs>
          <w:tab w:val="center" w:pos="4680"/>
        </w:tabs>
        <w:rPr>
          <w:rFonts w:ascii="Times New Roman" w:hAnsi="Times New Roman" w:cs="Times New Roman"/>
          <w:sz w:val="28"/>
          <w:szCs w:val="28"/>
        </w:rPr>
      </w:pPr>
      <w:r>
        <w:rPr>
          <w:rFonts w:ascii="Times New Roman" w:hAnsi="Times New Roman" w:cs="Times New Roman"/>
          <w:sz w:val="28"/>
          <w:szCs w:val="28"/>
        </w:rPr>
        <w:t xml:space="preserve">      A number of workers are compelled to go to work at the moment in spite of the lockdown; some, like the health workers on the front line and rearguards at the hospitals, through a s</w:t>
      </w:r>
      <w:r w:rsidR="0057752F">
        <w:rPr>
          <w:rFonts w:ascii="Times New Roman" w:hAnsi="Times New Roman" w:cs="Times New Roman"/>
          <w:sz w:val="28"/>
          <w:szCs w:val="28"/>
        </w:rPr>
        <w:t xml:space="preserve">ense </w:t>
      </w:r>
      <w:r>
        <w:rPr>
          <w:rFonts w:ascii="Times New Roman" w:hAnsi="Times New Roman" w:cs="Times New Roman"/>
          <w:sz w:val="28"/>
          <w:szCs w:val="28"/>
        </w:rPr>
        <w:t xml:space="preserve">of duty and the imperativeness of their job. </w:t>
      </w:r>
      <w:r w:rsidR="0057752F">
        <w:rPr>
          <w:rFonts w:ascii="Times New Roman" w:hAnsi="Times New Roman" w:cs="Times New Roman"/>
          <w:sz w:val="28"/>
          <w:szCs w:val="28"/>
        </w:rPr>
        <w:t>Also, there are some whose work cannot be allowed to stop because it would the profit base of the bosses and the economic preserve of the ruling class.</w:t>
      </w:r>
    </w:p>
    <w:p w:rsidR="0057752F" w:rsidRPr="00683C1B" w:rsidRDefault="00981352" w:rsidP="00AD3EFB">
      <w:pPr>
        <w:tabs>
          <w:tab w:val="center" w:pos="4680"/>
        </w:tabs>
        <w:rPr>
          <w:rFonts w:ascii="Times New Roman" w:hAnsi="Times New Roman" w:cs="Times New Roman"/>
          <w:sz w:val="28"/>
          <w:szCs w:val="28"/>
        </w:rPr>
      </w:pPr>
      <w:r>
        <w:rPr>
          <w:rFonts w:ascii="Times New Roman" w:hAnsi="Times New Roman" w:cs="Times New Roman"/>
          <w:sz w:val="28"/>
          <w:szCs w:val="28"/>
        </w:rPr>
        <w:t xml:space="preserve">      </w:t>
      </w:r>
      <w:r w:rsidR="0057752F">
        <w:rPr>
          <w:rFonts w:ascii="Times New Roman" w:hAnsi="Times New Roman" w:cs="Times New Roman"/>
          <w:sz w:val="28"/>
          <w:szCs w:val="28"/>
        </w:rPr>
        <w:t>In conclusion, the global outbreak COVID-19 emanating from China has sent the world in a state of panic and alarm. Our world is battling a pandemic, one that is disrupting world markets, stalling global trade, challenging emergency</w:t>
      </w:r>
      <w:r>
        <w:rPr>
          <w:rFonts w:ascii="Times New Roman" w:hAnsi="Times New Roman" w:cs="Times New Roman"/>
          <w:sz w:val="28"/>
          <w:szCs w:val="28"/>
        </w:rPr>
        <w:t xml:space="preserve"> </w:t>
      </w:r>
      <w:r w:rsidR="0057752F">
        <w:rPr>
          <w:rFonts w:ascii="Times New Roman" w:hAnsi="Times New Roman" w:cs="Times New Roman"/>
          <w:sz w:val="28"/>
          <w:szCs w:val="28"/>
        </w:rPr>
        <w:t>healthcare preparedness of states, disrupting normal lives, and testing the resolve of leadership in times of crisis.</w:t>
      </w:r>
    </w:p>
    <w:sectPr w:rsidR="0057752F" w:rsidRPr="00683C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2F5" w:rsidRDefault="004A72F5" w:rsidP="00A97A8B">
      <w:pPr>
        <w:spacing w:after="0" w:line="240" w:lineRule="auto"/>
      </w:pPr>
      <w:r>
        <w:separator/>
      </w:r>
    </w:p>
  </w:endnote>
  <w:endnote w:type="continuationSeparator" w:id="0">
    <w:p w:rsidR="004A72F5" w:rsidRDefault="004A72F5" w:rsidP="00A97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2F5" w:rsidRDefault="004A72F5" w:rsidP="00A97A8B">
      <w:pPr>
        <w:spacing w:after="0" w:line="240" w:lineRule="auto"/>
      </w:pPr>
      <w:r>
        <w:separator/>
      </w:r>
    </w:p>
  </w:footnote>
  <w:footnote w:type="continuationSeparator" w:id="0">
    <w:p w:rsidR="004A72F5" w:rsidRDefault="004A72F5" w:rsidP="00A97A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8B"/>
    <w:rsid w:val="000D3011"/>
    <w:rsid w:val="0016651A"/>
    <w:rsid w:val="003E74FE"/>
    <w:rsid w:val="0044742A"/>
    <w:rsid w:val="004A72F5"/>
    <w:rsid w:val="0057752F"/>
    <w:rsid w:val="005E1BE9"/>
    <w:rsid w:val="0068393E"/>
    <w:rsid w:val="00683C1B"/>
    <w:rsid w:val="00772E81"/>
    <w:rsid w:val="00857921"/>
    <w:rsid w:val="00981352"/>
    <w:rsid w:val="00A1625B"/>
    <w:rsid w:val="00A44383"/>
    <w:rsid w:val="00A97A8B"/>
    <w:rsid w:val="00AD3EFB"/>
    <w:rsid w:val="00C02D88"/>
    <w:rsid w:val="00C71060"/>
    <w:rsid w:val="00D0582D"/>
    <w:rsid w:val="00D470E4"/>
    <w:rsid w:val="00E419A3"/>
    <w:rsid w:val="00F3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948DF-0756-494C-BF03-407A3F19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A8B"/>
  </w:style>
  <w:style w:type="paragraph" w:styleId="Footer">
    <w:name w:val="footer"/>
    <w:basedOn w:val="Normal"/>
    <w:link w:val="FooterChar"/>
    <w:uiPriority w:val="99"/>
    <w:unhideWhenUsed/>
    <w:rsid w:val="00A97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dc:creator>
  <cp:keywords/>
  <dc:description/>
  <cp:lastModifiedBy>PERE</cp:lastModifiedBy>
  <cp:revision>3</cp:revision>
  <dcterms:created xsi:type="dcterms:W3CDTF">2019-10-23T12:49:00Z</dcterms:created>
  <dcterms:modified xsi:type="dcterms:W3CDTF">2019-10-23T18:07:00Z</dcterms:modified>
</cp:coreProperties>
</file>