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A5" w:rsidRDefault="00533FA5" w:rsidP="00363F08">
      <w:pPr>
        <w:suppressLineNumbers/>
        <w:jc w:val="center"/>
        <w:rPr>
          <w:rFonts w:ascii="Times New Roman" w:hAnsi="Times New Roman" w:cs="Times New Roman"/>
          <w:b/>
          <w:sz w:val="40"/>
          <w:szCs w:val="40"/>
        </w:rPr>
      </w:pPr>
      <w:r>
        <w:rPr>
          <w:noProof/>
          <w:lang w:val="en-US"/>
        </w:rPr>
        <w:drawing>
          <wp:inline distT="0" distB="0" distL="0" distR="0" wp14:anchorId="333F8B43" wp14:editId="27CE4F8D">
            <wp:extent cx="3009900" cy="895350"/>
            <wp:effectExtent l="0" t="0" r="0" b="0"/>
            <wp:docPr id="20" name="Picture 20" descr="C:\Users\PERSONAL\Desktop\AFE LOGO BITMAPED.png"/>
            <wp:cNvGraphicFramePr/>
            <a:graphic xmlns:a="http://schemas.openxmlformats.org/drawingml/2006/main">
              <a:graphicData uri="http://schemas.openxmlformats.org/drawingml/2006/picture">
                <pic:pic xmlns:pic="http://schemas.openxmlformats.org/drawingml/2006/picture">
                  <pic:nvPicPr>
                    <pic:cNvPr id="20" name="Picture 20" descr="C:\Users\PERSONAL\Desktop\AFE LOGO BITMAPED.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895350"/>
                    </a:xfrm>
                    <a:prstGeom prst="rect">
                      <a:avLst/>
                    </a:prstGeom>
                    <a:noFill/>
                    <a:ln>
                      <a:noFill/>
                    </a:ln>
                  </pic:spPr>
                </pic:pic>
              </a:graphicData>
            </a:graphic>
          </wp:inline>
        </w:drawing>
      </w:r>
    </w:p>
    <w:p w:rsidR="00533FA5" w:rsidRDefault="00533FA5" w:rsidP="00993A8D">
      <w:pPr>
        <w:jc w:val="center"/>
        <w:rPr>
          <w:rFonts w:ascii="Times New Roman" w:hAnsi="Times New Roman" w:cs="Times New Roman"/>
          <w:b/>
          <w:sz w:val="40"/>
          <w:szCs w:val="40"/>
        </w:rPr>
      </w:pPr>
    </w:p>
    <w:p w:rsidR="006D1037" w:rsidRPr="00BA4B1C" w:rsidRDefault="006D1037" w:rsidP="00993A8D">
      <w:pPr>
        <w:jc w:val="center"/>
        <w:rPr>
          <w:rFonts w:ascii="Times New Roman" w:hAnsi="Times New Roman" w:cs="Times New Roman"/>
          <w:b/>
          <w:sz w:val="40"/>
          <w:szCs w:val="40"/>
        </w:rPr>
      </w:pPr>
      <w:r w:rsidRPr="00BA4B1C">
        <w:rPr>
          <w:rFonts w:ascii="Times New Roman" w:hAnsi="Times New Roman" w:cs="Times New Roman"/>
          <w:b/>
          <w:sz w:val="40"/>
          <w:szCs w:val="40"/>
        </w:rPr>
        <w:t>REPORT ON STUDENT INDUSTRIAL WORK EXPERIENCE SCHEME (SIWES) AT IRRUA SPECIALIST TEACHING HOSPITAL , EDO STATE</w:t>
      </w:r>
      <w:r w:rsidR="00993A8D">
        <w:rPr>
          <w:rFonts w:ascii="Times New Roman" w:hAnsi="Times New Roman" w:cs="Times New Roman"/>
          <w:b/>
          <w:sz w:val="40"/>
          <w:szCs w:val="40"/>
        </w:rPr>
        <w:t xml:space="preserve"> </w:t>
      </w:r>
      <w:r w:rsidRPr="00BA4B1C">
        <w:rPr>
          <w:rFonts w:ascii="Times New Roman" w:hAnsi="Times New Roman" w:cs="Times New Roman"/>
          <w:b/>
          <w:sz w:val="40"/>
          <w:szCs w:val="40"/>
        </w:rPr>
        <w:t>BY</w:t>
      </w:r>
    </w:p>
    <w:p w:rsidR="006D1037" w:rsidRPr="004B5332" w:rsidRDefault="006D1037" w:rsidP="00897178">
      <w:pPr>
        <w:pStyle w:val="IntenseQuote"/>
        <w:rPr>
          <w:rFonts w:ascii="Times New Roman" w:hAnsi="Times New Roman" w:cs="Times New Roman"/>
          <w:sz w:val="40"/>
          <w:szCs w:val="40"/>
        </w:rPr>
      </w:pPr>
      <w:r w:rsidRPr="004B5332">
        <w:rPr>
          <w:rFonts w:ascii="Times New Roman" w:hAnsi="Times New Roman" w:cs="Times New Roman"/>
          <w:sz w:val="40"/>
          <w:szCs w:val="40"/>
        </w:rPr>
        <w:t>EHIKIOYA SANDRA</w:t>
      </w:r>
    </w:p>
    <w:p w:rsidR="006D1037" w:rsidRPr="00BA4B1C" w:rsidRDefault="006D1037" w:rsidP="00993A8D">
      <w:pPr>
        <w:jc w:val="center"/>
        <w:rPr>
          <w:rFonts w:ascii="Times New Roman" w:hAnsi="Times New Roman" w:cs="Times New Roman"/>
          <w:b/>
          <w:sz w:val="40"/>
          <w:szCs w:val="40"/>
        </w:rPr>
      </w:pPr>
      <w:r w:rsidRPr="00BA4B1C">
        <w:rPr>
          <w:rFonts w:ascii="Times New Roman" w:hAnsi="Times New Roman" w:cs="Times New Roman"/>
          <w:b/>
          <w:sz w:val="40"/>
          <w:szCs w:val="40"/>
        </w:rPr>
        <w:t>MATRIC NUMBER: 16/MHS07/010</w:t>
      </w:r>
    </w:p>
    <w:p w:rsidR="006D1037" w:rsidRPr="00BA4B1C" w:rsidRDefault="006D1037" w:rsidP="00993A8D">
      <w:pPr>
        <w:jc w:val="center"/>
        <w:rPr>
          <w:rFonts w:ascii="Times New Roman" w:hAnsi="Times New Roman" w:cs="Times New Roman"/>
          <w:b/>
          <w:sz w:val="40"/>
          <w:szCs w:val="40"/>
        </w:rPr>
      </w:pPr>
      <w:r w:rsidRPr="004B5332">
        <w:rPr>
          <w:rFonts w:ascii="Times New Roman" w:hAnsi="Times New Roman" w:cs="Times New Roman"/>
          <w:b/>
          <w:sz w:val="40"/>
          <w:szCs w:val="40"/>
        </w:rPr>
        <w:t>COLLEGE</w:t>
      </w:r>
      <w:r w:rsidRPr="00BA4B1C">
        <w:rPr>
          <w:rFonts w:ascii="Times New Roman" w:hAnsi="Times New Roman" w:cs="Times New Roman"/>
          <w:b/>
          <w:sz w:val="40"/>
          <w:szCs w:val="40"/>
        </w:rPr>
        <w:t xml:space="preserve"> OF MEDICINE AND HEALTH SCIENCE</w:t>
      </w:r>
    </w:p>
    <w:p w:rsidR="006D1037" w:rsidRPr="00BA4B1C" w:rsidRDefault="006D1037" w:rsidP="00993A8D">
      <w:pPr>
        <w:jc w:val="center"/>
        <w:rPr>
          <w:rFonts w:ascii="Times New Roman" w:hAnsi="Times New Roman" w:cs="Times New Roman"/>
          <w:b/>
          <w:sz w:val="40"/>
          <w:szCs w:val="40"/>
        </w:rPr>
      </w:pPr>
      <w:r w:rsidRPr="00BA4B1C">
        <w:rPr>
          <w:rFonts w:ascii="Times New Roman" w:hAnsi="Times New Roman" w:cs="Times New Roman"/>
          <w:b/>
          <w:sz w:val="40"/>
          <w:szCs w:val="40"/>
        </w:rPr>
        <w:t>DEPARTMENT OF PHARMACOLOGY AND THERAPEUTICS</w:t>
      </w:r>
    </w:p>
    <w:p w:rsidR="006D1037" w:rsidRDefault="00993A8D" w:rsidP="00993A8D">
      <w:pPr>
        <w:jc w:val="center"/>
        <w:rPr>
          <w:rFonts w:ascii="Times New Roman" w:hAnsi="Times New Roman" w:cs="Times New Roman"/>
          <w:b/>
          <w:sz w:val="40"/>
          <w:szCs w:val="40"/>
        </w:rPr>
      </w:pPr>
      <w:r>
        <w:rPr>
          <w:rFonts w:ascii="Times New Roman" w:hAnsi="Times New Roman" w:cs="Times New Roman"/>
          <w:b/>
          <w:sz w:val="40"/>
          <w:szCs w:val="40"/>
        </w:rPr>
        <w:t>AFE BABALOLA UNIVERSITY, ADO EKITI, EKITI STATE- NIGERIA</w:t>
      </w:r>
      <w:r w:rsidR="000B08AE">
        <w:rPr>
          <w:rFonts w:ascii="Times New Roman" w:hAnsi="Times New Roman" w:cs="Times New Roman"/>
          <w:b/>
          <w:sz w:val="40"/>
          <w:szCs w:val="40"/>
        </w:rPr>
        <w:t>.</w:t>
      </w:r>
    </w:p>
    <w:p w:rsidR="000B08AE" w:rsidRDefault="000B08AE" w:rsidP="00993A8D">
      <w:pPr>
        <w:jc w:val="center"/>
        <w:rPr>
          <w:rFonts w:ascii="Times New Roman" w:hAnsi="Times New Roman" w:cs="Times New Roman"/>
          <w:b/>
          <w:sz w:val="40"/>
          <w:szCs w:val="40"/>
        </w:rPr>
      </w:pPr>
    </w:p>
    <w:p w:rsidR="00A57E0D" w:rsidRDefault="00A57E0D" w:rsidP="000B08AE">
      <w:pPr>
        <w:jc w:val="center"/>
        <w:rPr>
          <w:rFonts w:ascii="Times New Roman" w:hAnsi="Times New Roman" w:cs="Times New Roman"/>
          <w:b/>
          <w:sz w:val="40"/>
          <w:szCs w:val="40"/>
        </w:rPr>
      </w:pPr>
    </w:p>
    <w:p w:rsidR="00A57E0D" w:rsidRDefault="00A57E0D" w:rsidP="00993A8D">
      <w:pPr>
        <w:jc w:val="center"/>
        <w:rPr>
          <w:rFonts w:ascii="Times New Roman" w:hAnsi="Times New Roman" w:cs="Times New Roman"/>
          <w:b/>
          <w:sz w:val="40"/>
          <w:szCs w:val="40"/>
        </w:rPr>
      </w:pPr>
    </w:p>
    <w:p w:rsidR="00E14C25" w:rsidRDefault="00E14C25" w:rsidP="00E14C25">
      <w:pPr>
        <w:pStyle w:val="ListParagraph"/>
        <w:jc w:val="both"/>
        <w:rPr>
          <w:rFonts w:ascii="Times New Roman" w:hAnsi="Times New Roman" w:cs="Times New Roman"/>
          <w:b/>
          <w:sz w:val="28"/>
          <w:szCs w:val="28"/>
          <w:u w:val="single"/>
        </w:rPr>
      </w:pPr>
    </w:p>
    <w:p w:rsidR="00E14C25" w:rsidRDefault="00E14C25" w:rsidP="00E14C25">
      <w:pPr>
        <w:pStyle w:val="ListParagraph"/>
        <w:ind w:left="0"/>
        <w:jc w:val="center"/>
        <w:rPr>
          <w:rFonts w:ascii="Times New Roman" w:hAnsi="Times New Roman" w:cs="Times New Roman"/>
          <w:b/>
          <w:sz w:val="44"/>
          <w:szCs w:val="44"/>
          <w:u w:val="single"/>
        </w:rPr>
      </w:pPr>
      <w:r w:rsidRPr="00E14C25">
        <w:rPr>
          <w:rFonts w:ascii="Times New Roman" w:hAnsi="Times New Roman" w:cs="Times New Roman"/>
          <w:b/>
          <w:sz w:val="44"/>
          <w:szCs w:val="44"/>
          <w:u w:val="single"/>
        </w:rPr>
        <w:lastRenderedPageBreak/>
        <w:t>DEDICATION</w:t>
      </w:r>
    </w:p>
    <w:p w:rsidR="000B08AE" w:rsidRPr="00E14C25" w:rsidRDefault="000B08AE" w:rsidP="00E14C25">
      <w:pPr>
        <w:pStyle w:val="ListParagraph"/>
        <w:ind w:left="0"/>
        <w:jc w:val="center"/>
        <w:rPr>
          <w:rFonts w:ascii="Times New Roman" w:hAnsi="Times New Roman" w:cs="Times New Roman"/>
          <w:b/>
          <w:sz w:val="44"/>
          <w:szCs w:val="44"/>
          <w:u w:val="single"/>
        </w:rPr>
      </w:pPr>
    </w:p>
    <w:p w:rsidR="00E14C25" w:rsidRDefault="00E14C25" w:rsidP="00E14C25">
      <w:pPr>
        <w:pStyle w:val="ListParagraph"/>
        <w:ind w:left="0"/>
        <w:jc w:val="both"/>
        <w:rPr>
          <w:rFonts w:ascii="Times New Roman" w:hAnsi="Times New Roman" w:cs="Times New Roman"/>
          <w:sz w:val="24"/>
          <w:szCs w:val="24"/>
        </w:rPr>
      </w:pPr>
      <w:r>
        <w:rPr>
          <w:rFonts w:ascii="Times New Roman" w:hAnsi="Times New Roman" w:cs="Times New Roman"/>
          <w:sz w:val="24"/>
          <w:szCs w:val="24"/>
        </w:rPr>
        <w:t>This report is dedicated to my family, friends, department of pharmacology and therapeutics and to my colleagues that worked with at my place of industral training that took place at IRRUA SPEACIALIST TEACHING HOSPITAL (I.S.T.H)</w:t>
      </w:r>
    </w:p>
    <w:p w:rsidR="00E14C25" w:rsidRDefault="00E14C25" w:rsidP="00E14C25">
      <w:pPr>
        <w:pStyle w:val="ListParagraph"/>
        <w:jc w:val="both"/>
        <w:rPr>
          <w:rFonts w:ascii="Times New Roman" w:hAnsi="Times New Roman" w:cs="Times New Roman"/>
          <w:sz w:val="24"/>
          <w:szCs w:val="24"/>
        </w:rPr>
      </w:pPr>
    </w:p>
    <w:p w:rsidR="00E14C25" w:rsidRDefault="00E14C25" w:rsidP="00E14C25">
      <w:pPr>
        <w:pStyle w:val="ListParagraph"/>
        <w:jc w:val="both"/>
        <w:rPr>
          <w:rFonts w:ascii="Times New Roman" w:hAnsi="Times New Roman" w:cs="Times New Roman"/>
          <w:sz w:val="24"/>
          <w:szCs w:val="24"/>
        </w:rPr>
      </w:pPr>
    </w:p>
    <w:p w:rsidR="00E14C25" w:rsidRDefault="00E14C25" w:rsidP="00E14C25">
      <w:pPr>
        <w:pStyle w:val="ListParagraph"/>
        <w:jc w:val="both"/>
        <w:rPr>
          <w:rFonts w:ascii="Times New Roman" w:hAnsi="Times New Roman" w:cs="Times New Roman"/>
          <w:sz w:val="24"/>
          <w:szCs w:val="24"/>
        </w:rPr>
      </w:pPr>
    </w:p>
    <w:p w:rsidR="00E14C25" w:rsidRDefault="00E14C25" w:rsidP="00E14C25">
      <w:pPr>
        <w:pStyle w:val="ListParagraph"/>
        <w:jc w:val="both"/>
        <w:rPr>
          <w:rFonts w:ascii="Times New Roman" w:hAnsi="Times New Roman" w:cs="Times New Roman"/>
          <w:sz w:val="24"/>
          <w:szCs w:val="24"/>
        </w:rPr>
      </w:pPr>
    </w:p>
    <w:p w:rsidR="00A57E0D" w:rsidRDefault="00A57E0D" w:rsidP="00E14C25">
      <w:pPr>
        <w:rPr>
          <w:rFonts w:ascii="Times New Roman" w:hAnsi="Times New Roman" w:cs="Times New Roman"/>
          <w:b/>
          <w:sz w:val="40"/>
          <w:szCs w:val="40"/>
        </w:rPr>
      </w:pPr>
    </w:p>
    <w:p w:rsidR="00F35268" w:rsidRPr="00E14C25" w:rsidRDefault="00F35268" w:rsidP="00E14C25">
      <w:pPr>
        <w:jc w:val="center"/>
        <w:rPr>
          <w:rFonts w:ascii="Times New Roman" w:hAnsi="Times New Roman" w:cs="Times New Roman"/>
          <w:b/>
          <w:sz w:val="44"/>
          <w:szCs w:val="44"/>
          <w:u w:val="single"/>
        </w:rPr>
      </w:pPr>
      <w:r w:rsidRPr="00E14C25">
        <w:rPr>
          <w:rFonts w:ascii="Times New Roman" w:hAnsi="Times New Roman" w:cs="Times New Roman"/>
          <w:b/>
          <w:sz w:val="44"/>
          <w:szCs w:val="44"/>
          <w:u w:val="single"/>
        </w:rPr>
        <w:t>ACKNOWLEDGEMENTS</w:t>
      </w:r>
    </w:p>
    <w:p w:rsidR="00F35268" w:rsidRDefault="00F35268" w:rsidP="00F35268">
      <w:pPr>
        <w:rPr>
          <w:rFonts w:ascii="Times New Roman" w:hAnsi="Times New Roman" w:cs="Times New Roman"/>
          <w:sz w:val="24"/>
          <w:szCs w:val="24"/>
        </w:rPr>
      </w:pPr>
      <w:r>
        <w:rPr>
          <w:rFonts w:ascii="Times New Roman" w:hAnsi="Times New Roman" w:cs="Times New Roman"/>
          <w:sz w:val="24"/>
          <w:szCs w:val="24"/>
        </w:rPr>
        <w:t xml:space="preserve">Firstly, i would like to thank God almighty for giving </w:t>
      </w:r>
      <w:r w:rsidR="008C08E1">
        <w:rPr>
          <w:rFonts w:ascii="Times New Roman" w:hAnsi="Times New Roman" w:cs="Times New Roman"/>
          <w:sz w:val="24"/>
          <w:szCs w:val="24"/>
        </w:rPr>
        <w:t xml:space="preserve">me the Grace and strength to be be able to carry out my STUDENT INDUSTRIAL WORK EXPERIENCE SCHEME. </w:t>
      </w:r>
    </w:p>
    <w:p w:rsidR="008C08E1" w:rsidRDefault="008C08E1" w:rsidP="00F35268">
      <w:pPr>
        <w:rPr>
          <w:rFonts w:ascii="Times New Roman" w:hAnsi="Times New Roman" w:cs="Times New Roman"/>
          <w:sz w:val="24"/>
          <w:szCs w:val="24"/>
        </w:rPr>
      </w:pPr>
      <w:r>
        <w:rPr>
          <w:rFonts w:ascii="Times New Roman" w:hAnsi="Times New Roman" w:cs="Times New Roman"/>
          <w:sz w:val="24"/>
          <w:szCs w:val="24"/>
        </w:rPr>
        <w:t>I am also giving a very special thanks to my industrial supervisor Pharm. Ovuakpo for the support and time given to me to learn during the course of my industrial training at ISTH( IRRUA SPECIALIST TEACHING HOSPITAL) and also to my colleagues who worked with me and also supported me.</w:t>
      </w:r>
    </w:p>
    <w:p w:rsidR="008C08E1" w:rsidRDefault="008C08E1" w:rsidP="00F35268">
      <w:pPr>
        <w:rPr>
          <w:rFonts w:ascii="Times New Roman" w:hAnsi="Times New Roman" w:cs="Times New Roman"/>
          <w:sz w:val="24"/>
          <w:szCs w:val="24"/>
        </w:rPr>
      </w:pPr>
      <w:r>
        <w:rPr>
          <w:rFonts w:ascii="Times New Roman" w:hAnsi="Times New Roman" w:cs="Times New Roman"/>
          <w:sz w:val="24"/>
          <w:szCs w:val="24"/>
        </w:rPr>
        <w:t xml:space="preserve">I also want to thank </w:t>
      </w:r>
      <w:r w:rsidR="00B93EA4">
        <w:rPr>
          <w:rFonts w:ascii="Times New Roman" w:hAnsi="Times New Roman" w:cs="Times New Roman"/>
          <w:sz w:val="24"/>
          <w:szCs w:val="24"/>
        </w:rPr>
        <w:t>the college of medicine and health sciences, Afe Babalola university Ado-Eki</w:t>
      </w:r>
      <w:r w:rsidR="000B08AE">
        <w:rPr>
          <w:rFonts w:ascii="Times New Roman" w:hAnsi="Times New Roman" w:cs="Times New Roman"/>
          <w:sz w:val="24"/>
          <w:szCs w:val="24"/>
        </w:rPr>
        <w:t>ti, Ekiti state, and mr philp adeniyi who came to visit me at my place of work</w:t>
      </w:r>
      <w:r w:rsidR="00B93EA4">
        <w:rPr>
          <w:rFonts w:ascii="Times New Roman" w:hAnsi="Times New Roman" w:cs="Times New Roman"/>
          <w:sz w:val="24"/>
          <w:szCs w:val="24"/>
        </w:rPr>
        <w:t xml:space="preserve"> and the head of the department of pharmacology and therapeutics: Dr. Adeoluwa Olusegun and i also want to thank all my lecturers for their support, care and hardwork for impacting knowledge to me.</w:t>
      </w:r>
    </w:p>
    <w:p w:rsidR="00B93EA4" w:rsidRPr="00533FA5" w:rsidRDefault="00B93EA4" w:rsidP="00F35268">
      <w:pPr>
        <w:rPr>
          <w:rFonts w:ascii="Times New Roman" w:hAnsi="Times New Roman" w:cs="Times New Roman"/>
          <w:sz w:val="24"/>
          <w:szCs w:val="24"/>
          <w:lang w:val="en-US"/>
        </w:rPr>
      </w:pPr>
      <w:r>
        <w:rPr>
          <w:rFonts w:ascii="Times New Roman" w:hAnsi="Times New Roman" w:cs="Times New Roman"/>
          <w:sz w:val="24"/>
          <w:szCs w:val="24"/>
        </w:rPr>
        <w:t>My gratitude also goes to my parents Chief Mr&amp;Mrs Clifford Ehikioya and my siblings for also guiding and supporting me.</w:t>
      </w:r>
    </w:p>
    <w:p w:rsidR="00F35268" w:rsidRPr="00993A8D" w:rsidRDefault="00F35268" w:rsidP="00F35268">
      <w:pPr>
        <w:rPr>
          <w:rFonts w:ascii="Times New Roman" w:hAnsi="Times New Roman" w:cs="Times New Roman"/>
          <w:b/>
          <w:sz w:val="40"/>
          <w:szCs w:val="40"/>
        </w:rPr>
      </w:pPr>
    </w:p>
    <w:p w:rsidR="006D1037" w:rsidRPr="005A504E" w:rsidRDefault="006D1037" w:rsidP="00FE3344">
      <w:pPr>
        <w:jc w:val="both"/>
        <w:rPr>
          <w:rFonts w:ascii="Times New Roman" w:hAnsi="Times New Roman" w:cs="Times New Roman"/>
          <w:sz w:val="24"/>
          <w:szCs w:val="24"/>
        </w:rPr>
      </w:pPr>
    </w:p>
    <w:p w:rsidR="00F35268" w:rsidRDefault="00F35268" w:rsidP="00FE3344">
      <w:pPr>
        <w:jc w:val="both"/>
        <w:rPr>
          <w:rFonts w:ascii="Times New Roman" w:hAnsi="Times New Roman" w:cs="Times New Roman"/>
          <w:b/>
          <w:sz w:val="24"/>
          <w:szCs w:val="24"/>
          <w:u w:val="single"/>
        </w:rPr>
      </w:pPr>
    </w:p>
    <w:p w:rsidR="00F35268" w:rsidRDefault="00F35268" w:rsidP="00FE3344">
      <w:pPr>
        <w:jc w:val="both"/>
        <w:rPr>
          <w:rFonts w:ascii="Times New Roman" w:hAnsi="Times New Roman" w:cs="Times New Roman"/>
          <w:b/>
          <w:sz w:val="24"/>
          <w:szCs w:val="24"/>
          <w:u w:val="single"/>
        </w:rPr>
      </w:pPr>
    </w:p>
    <w:p w:rsidR="00F35268" w:rsidRDefault="00F35268" w:rsidP="00FE3344">
      <w:pPr>
        <w:jc w:val="both"/>
        <w:rPr>
          <w:rFonts w:ascii="Times New Roman" w:hAnsi="Times New Roman" w:cs="Times New Roman"/>
          <w:b/>
          <w:sz w:val="24"/>
          <w:szCs w:val="24"/>
          <w:u w:val="single"/>
        </w:rPr>
      </w:pPr>
    </w:p>
    <w:p w:rsidR="00F35268" w:rsidRDefault="00F35268" w:rsidP="00FE3344">
      <w:pPr>
        <w:jc w:val="both"/>
        <w:rPr>
          <w:rFonts w:ascii="Times New Roman" w:hAnsi="Times New Roman" w:cs="Times New Roman"/>
          <w:b/>
          <w:sz w:val="24"/>
          <w:szCs w:val="24"/>
          <w:u w:val="single"/>
        </w:rPr>
      </w:pPr>
    </w:p>
    <w:p w:rsidR="00F35268" w:rsidRDefault="00F35268" w:rsidP="00FE3344">
      <w:pPr>
        <w:jc w:val="both"/>
        <w:rPr>
          <w:rFonts w:ascii="Times New Roman" w:hAnsi="Times New Roman" w:cs="Times New Roman"/>
          <w:b/>
          <w:sz w:val="24"/>
          <w:szCs w:val="24"/>
          <w:u w:val="single"/>
        </w:rPr>
      </w:pPr>
    </w:p>
    <w:p w:rsidR="00F35268" w:rsidRDefault="00F35268" w:rsidP="00FE3344">
      <w:pPr>
        <w:jc w:val="both"/>
        <w:rPr>
          <w:rFonts w:ascii="Times New Roman" w:hAnsi="Times New Roman" w:cs="Times New Roman"/>
          <w:b/>
          <w:sz w:val="24"/>
          <w:szCs w:val="24"/>
          <w:u w:val="single"/>
        </w:rPr>
      </w:pPr>
    </w:p>
    <w:p w:rsidR="00F35268" w:rsidRDefault="00F35268" w:rsidP="00FE3344">
      <w:pPr>
        <w:jc w:val="both"/>
        <w:rPr>
          <w:rFonts w:ascii="Times New Roman" w:hAnsi="Times New Roman" w:cs="Times New Roman"/>
          <w:b/>
          <w:sz w:val="24"/>
          <w:szCs w:val="24"/>
          <w:u w:val="single"/>
        </w:rPr>
      </w:pPr>
    </w:p>
    <w:p w:rsidR="00F35268" w:rsidRDefault="00F35268" w:rsidP="00FE3344">
      <w:pPr>
        <w:jc w:val="both"/>
        <w:rPr>
          <w:rFonts w:ascii="Times New Roman" w:hAnsi="Times New Roman" w:cs="Times New Roman"/>
          <w:b/>
          <w:sz w:val="24"/>
          <w:szCs w:val="24"/>
          <w:u w:val="single"/>
        </w:rPr>
      </w:pPr>
    </w:p>
    <w:p w:rsidR="00533FA5" w:rsidRDefault="00533FA5" w:rsidP="00FE3344">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TABLE OF CONTENTS</w:t>
      </w:r>
    </w:p>
    <w:p w:rsidR="00C514F5" w:rsidRPr="00E14C25" w:rsidRDefault="00C514F5" w:rsidP="004D0CC0">
      <w:pPr>
        <w:pStyle w:val="ListParagraph"/>
        <w:numPr>
          <w:ilvl w:val="0"/>
          <w:numId w:val="19"/>
        </w:numPr>
        <w:rPr>
          <w:rFonts w:ascii="Times New Roman" w:hAnsi="Times New Roman" w:cs="Times New Roman"/>
          <w:b/>
          <w:sz w:val="24"/>
          <w:szCs w:val="24"/>
          <w:u w:val="single"/>
        </w:rPr>
      </w:pPr>
      <w:r>
        <w:rPr>
          <w:rFonts w:ascii="Times New Roman" w:hAnsi="Times New Roman" w:cs="Times New Roman"/>
          <w:b/>
          <w:sz w:val="24"/>
          <w:szCs w:val="24"/>
        </w:rPr>
        <w:t>TITLE PAGE</w:t>
      </w:r>
    </w:p>
    <w:p w:rsidR="00E14C25" w:rsidRPr="00E14C25" w:rsidRDefault="00E14C25" w:rsidP="004D0CC0">
      <w:pPr>
        <w:pStyle w:val="ListParagraph"/>
        <w:ind w:left="780"/>
        <w:rPr>
          <w:rFonts w:ascii="Times New Roman" w:hAnsi="Times New Roman" w:cs="Times New Roman"/>
          <w:b/>
          <w:sz w:val="24"/>
          <w:szCs w:val="24"/>
          <w:u w:val="single"/>
        </w:rPr>
      </w:pPr>
    </w:p>
    <w:p w:rsidR="00E14C25" w:rsidRPr="00E14C25" w:rsidRDefault="00E14C25" w:rsidP="004D0CC0">
      <w:pPr>
        <w:pStyle w:val="ListParagraph"/>
        <w:numPr>
          <w:ilvl w:val="0"/>
          <w:numId w:val="19"/>
        </w:numPr>
        <w:rPr>
          <w:rFonts w:ascii="Times New Roman" w:hAnsi="Times New Roman" w:cs="Times New Roman"/>
          <w:b/>
          <w:sz w:val="24"/>
          <w:szCs w:val="24"/>
          <w:u w:val="single"/>
        </w:rPr>
      </w:pPr>
      <w:r>
        <w:rPr>
          <w:rFonts w:ascii="Times New Roman" w:hAnsi="Times New Roman" w:cs="Times New Roman"/>
          <w:b/>
          <w:sz w:val="24"/>
          <w:szCs w:val="24"/>
        </w:rPr>
        <w:t>DEDICATION</w:t>
      </w:r>
    </w:p>
    <w:p w:rsidR="00E14C25" w:rsidRPr="00E14C25" w:rsidRDefault="00E14C25" w:rsidP="004D0CC0">
      <w:pPr>
        <w:pStyle w:val="ListParagraph"/>
        <w:ind w:left="780"/>
        <w:rPr>
          <w:rFonts w:ascii="Times New Roman" w:hAnsi="Times New Roman" w:cs="Times New Roman"/>
          <w:b/>
          <w:sz w:val="24"/>
          <w:szCs w:val="24"/>
          <w:u w:val="single"/>
        </w:rPr>
      </w:pPr>
    </w:p>
    <w:p w:rsidR="00E14C25" w:rsidRPr="00E14C25" w:rsidRDefault="00E14C25" w:rsidP="004D0CC0">
      <w:pPr>
        <w:pStyle w:val="ListParagraph"/>
        <w:numPr>
          <w:ilvl w:val="0"/>
          <w:numId w:val="19"/>
        </w:numPr>
        <w:rPr>
          <w:rFonts w:ascii="Times New Roman" w:hAnsi="Times New Roman" w:cs="Times New Roman"/>
          <w:b/>
          <w:sz w:val="24"/>
          <w:szCs w:val="24"/>
          <w:u w:val="single"/>
        </w:rPr>
      </w:pPr>
      <w:r>
        <w:rPr>
          <w:rFonts w:ascii="Times New Roman" w:hAnsi="Times New Roman" w:cs="Times New Roman"/>
          <w:b/>
          <w:sz w:val="24"/>
          <w:szCs w:val="24"/>
        </w:rPr>
        <w:t>ACKNOWLEGEMENT</w:t>
      </w:r>
    </w:p>
    <w:p w:rsidR="00C514F5" w:rsidRPr="00C514F5" w:rsidRDefault="00C514F5" w:rsidP="004D0CC0">
      <w:pPr>
        <w:pStyle w:val="ListParagraph"/>
        <w:rPr>
          <w:rFonts w:ascii="Times New Roman" w:hAnsi="Times New Roman" w:cs="Times New Roman"/>
          <w:b/>
          <w:sz w:val="24"/>
          <w:szCs w:val="24"/>
        </w:rPr>
      </w:pPr>
    </w:p>
    <w:p w:rsidR="00A74862" w:rsidRPr="00A74862" w:rsidRDefault="00A74862" w:rsidP="004D0CC0">
      <w:pPr>
        <w:pStyle w:val="ListParagraph"/>
        <w:numPr>
          <w:ilvl w:val="0"/>
          <w:numId w:val="19"/>
        </w:numPr>
        <w:rPr>
          <w:rFonts w:ascii="Times New Roman" w:hAnsi="Times New Roman" w:cs="Times New Roman"/>
          <w:b/>
          <w:sz w:val="24"/>
          <w:szCs w:val="24"/>
          <w:u w:val="single"/>
        </w:rPr>
      </w:pPr>
      <w:r>
        <w:rPr>
          <w:rFonts w:ascii="Times New Roman" w:hAnsi="Times New Roman" w:cs="Times New Roman"/>
          <w:b/>
          <w:sz w:val="24"/>
          <w:szCs w:val="24"/>
        </w:rPr>
        <w:t>ABSTRACT</w:t>
      </w:r>
    </w:p>
    <w:p w:rsidR="00A74862" w:rsidRPr="00A74862" w:rsidRDefault="00A74862" w:rsidP="004D0CC0">
      <w:pPr>
        <w:pStyle w:val="ListParagraph"/>
        <w:ind w:left="780"/>
        <w:rPr>
          <w:rFonts w:ascii="Times New Roman" w:hAnsi="Times New Roman" w:cs="Times New Roman"/>
          <w:b/>
          <w:sz w:val="24"/>
          <w:szCs w:val="24"/>
          <w:u w:val="single"/>
        </w:rPr>
      </w:pPr>
    </w:p>
    <w:p w:rsidR="0043295D" w:rsidRPr="0043295D" w:rsidRDefault="0043295D" w:rsidP="0043295D">
      <w:pPr>
        <w:pStyle w:val="ListParagraph"/>
        <w:numPr>
          <w:ilvl w:val="0"/>
          <w:numId w:val="19"/>
        </w:numPr>
        <w:spacing w:line="360" w:lineRule="auto"/>
        <w:rPr>
          <w:rFonts w:ascii="Times New Roman" w:hAnsi="Times New Roman" w:cs="Times New Roman"/>
          <w:b/>
          <w:sz w:val="24"/>
          <w:szCs w:val="24"/>
        </w:rPr>
      </w:pPr>
      <w:r>
        <w:rPr>
          <w:rFonts w:ascii="Times New Roman" w:hAnsi="Times New Roman" w:cs="Times New Roman"/>
          <w:b/>
          <w:sz w:val="24"/>
          <w:szCs w:val="24"/>
        </w:rPr>
        <w:t>-</w:t>
      </w:r>
      <w:r w:rsidR="004D0CC0">
        <w:rPr>
          <w:rFonts w:ascii="Times New Roman" w:hAnsi="Times New Roman" w:cs="Times New Roman"/>
          <w:b/>
          <w:sz w:val="24"/>
          <w:szCs w:val="24"/>
        </w:rPr>
        <w:t>INTRODUCTION &amp;</w:t>
      </w:r>
      <w:r>
        <w:rPr>
          <w:rFonts w:ascii="Times New Roman" w:hAnsi="Times New Roman" w:cs="Times New Roman"/>
          <w:b/>
          <w:sz w:val="24"/>
          <w:szCs w:val="24"/>
        </w:rPr>
        <w:t xml:space="preserve"> HISTORY OF SIWES </w:t>
      </w:r>
    </w:p>
    <w:p w:rsidR="00A74862" w:rsidRDefault="0043295D" w:rsidP="0043295D">
      <w:pPr>
        <w:pStyle w:val="ListParagraph"/>
        <w:spacing w:line="360" w:lineRule="auto"/>
        <w:ind w:left="780"/>
        <w:rPr>
          <w:rFonts w:ascii="Times New Roman" w:hAnsi="Times New Roman" w:cs="Times New Roman"/>
          <w:b/>
          <w:sz w:val="24"/>
          <w:szCs w:val="24"/>
        </w:rPr>
      </w:pPr>
      <w:r>
        <w:rPr>
          <w:rFonts w:ascii="Times New Roman" w:hAnsi="Times New Roman" w:cs="Times New Roman"/>
          <w:b/>
          <w:sz w:val="24"/>
          <w:szCs w:val="24"/>
        </w:rPr>
        <w:t>-</w:t>
      </w:r>
      <w:r w:rsidR="00A57E0D" w:rsidRPr="0043295D">
        <w:rPr>
          <w:rFonts w:ascii="Times New Roman" w:hAnsi="Times New Roman" w:cs="Times New Roman"/>
          <w:b/>
          <w:sz w:val="24"/>
          <w:szCs w:val="24"/>
        </w:rPr>
        <w:t xml:space="preserve">HISTORY OF MY INDUSTRIAL TRAINING CENTER </w:t>
      </w:r>
      <w:r w:rsidR="006D1037" w:rsidRPr="0043295D">
        <w:rPr>
          <w:rFonts w:ascii="Times New Roman" w:hAnsi="Times New Roman" w:cs="Times New Roman"/>
          <w:b/>
          <w:sz w:val="24"/>
          <w:szCs w:val="24"/>
        </w:rPr>
        <w:t>(</w:t>
      </w:r>
      <w:r w:rsidR="00A57E0D" w:rsidRPr="0043295D">
        <w:rPr>
          <w:rFonts w:ascii="Times New Roman" w:hAnsi="Times New Roman" w:cs="Times New Roman"/>
          <w:b/>
          <w:sz w:val="24"/>
          <w:szCs w:val="24"/>
        </w:rPr>
        <w:t>IRRUA SPECIALIST TEACHING HOSPIATAL EDO STATE</w:t>
      </w:r>
      <w:r w:rsidR="006D1037" w:rsidRPr="0043295D">
        <w:rPr>
          <w:rFonts w:ascii="Times New Roman" w:hAnsi="Times New Roman" w:cs="Times New Roman"/>
          <w:b/>
          <w:sz w:val="24"/>
          <w:szCs w:val="24"/>
        </w:rPr>
        <w:t>)</w:t>
      </w:r>
    </w:p>
    <w:p w:rsidR="0043295D" w:rsidRDefault="0043295D" w:rsidP="0043295D">
      <w:pPr>
        <w:pStyle w:val="ListParagraph"/>
        <w:spacing w:line="360" w:lineRule="auto"/>
        <w:ind w:left="780"/>
        <w:rPr>
          <w:rFonts w:ascii="Times New Roman" w:hAnsi="Times New Roman" w:cs="Times New Roman"/>
          <w:b/>
          <w:sz w:val="24"/>
          <w:szCs w:val="24"/>
        </w:rPr>
      </w:pPr>
      <w:r>
        <w:rPr>
          <w:rFonts w:ascii="Times New Roman" w:hAnsi="Times New Roman" w:cs="Times New Roman"/>
          <w:b/>
          <w:sz w:val="24"/>
          <w:szCs w:val="24"/>
        </w:rPr>
        <w:t xml:space="preserve">-AIMS AND OBJECTIVE FOR SWIES </w:t>
      </w:r>
    </w:p>
    <w:p w:rsidR="0043295D" w:rsidRPr="0043295D" w:rsidRDefault="0043295D" w:rsidP="0043295D">
      <w:pPr>
        <w:pStyle w:val="ListParagraph"/>
        <w:spacing w:line="360" w:lineRule="auto"/>
        <w:ind w:left="780"/>
        <w:rPr>
          <w:rFonts w:ascii="Times New Roman" w:hAnsi="Times New Roman" w:cs="Times New Roman"/>
          <w:b/>
          <w:sz w:val="24"/>
          <w:szCs w:val="24"/>
        </w:rPr>
      </w:pPr>
    </w:p>
    <w:p w:rsidR="00A74862" w:rsidRPr="00A74862" w:rsidRDefault="00A57E0D" w:rsidP="004D0CC0">
      <w:pPr>
        <w:pStyle w:val="ListParagraph"/>
        <w:numPr>
          <w:ilvl w:val="0"/>
          <w:numId w:val="19"/>
        </w:numPr>
        <w:spacing w:line="360" w:lineRule="auto"/>
        <w:rPr>
          <w:rFonts w:ascii="Times New Roman" w:hAnsi="Times New Roman" w:cs="Times New Roman"/>
          <w:b/>
          <w:sz w:val="24"/>
          <w:szCs w:val="24"/>
        </w:rPr>
      </w:pPr>
      <w:r w:rsidRPr="00A74862">
        <w:rPr>
          <w:rFonts w:ascii="Times New Roman" w:hAnsi="Times New Roman" w:cs="Times New Roman"/>
          <w:b/>
          <w:sz w:val="24"/>
          <w:szCs w:val="24"/>
        </w:rPr>
        <w:t>DEFINITION OF ANTI HYPERTENSIVE DRUGS</w:t>
      </w:r>
    </w:p>
    <w:p w:rsidR="000F0FBE" w:rsidRDefault="00A57E0D" w:rsidP="004D0CC0">
      <w:pPr>
        <w:pStyle w:val="ListParagraph"/>
        <w:numPr>
          <w:ilvl w:val="0"/>
          <w:numId w:val="19"/>
        </w:numPr>
        <w:spacing w:line="360" w:lineRule="auto"/>
        <w:rPr>
          <w:rFonts w:ascii="Times New Roman" w:hAnsi="Times New Roman" w:cs="Times New Roman"/>
          <w:b/>
          <w:sz w:val="24"/>
          <w:szCs w:val="24"/>
        </w:rPr>
      </w:pPr>
      <w:r w:rsidRPr="00A57E0D">
        <w:rPr>
          <w:rFonts w:ascii="Times New Roman" w:hAnsi="Times New Roman" w:cs="Times New Roman"/>
          <w:b/>
          <w:sz w:val="24"/>
          <w:szCs w:val="24"/>
        </w:rPr>
        <w:t>CLASSES OF</w:t>
      </w:r>
      <w:r w:rsidR="006D1037" w:rsidRPr="00A57E0D">
        <w:rPr>
          <w:rFonts w:ascii="Times New Roman" w:hAnsi="Times New Roman" w:cs="Times New Roman"/>
          <w:b/>
          <w:sz w:val="24"/>
          <w:szCs w:val="24"/>
        </w:rPr>
        <w:t xml:space="preserve"> </w:t>
      </w:r>
      <w:r w:rsidR="000F0FBE">
        <w:rPr>
          <w:rFonts w:ascii="Times New Roman" w:hAnsi="Times New Roman" w:cs="Times New Roman"/>
          <w:b/>
          <w:sz w:val="24"/>
          <w:szCs w:val="24"/>
        </w:rPr>
        <w:t xml:space="preserve">ANTIHYPERTENSIVE DRUGS </w:t>
      </w:r>
    </w:p>
    <w:p w:rsidR="006D1037" w:rsidRDefault="000F0FBE" w:rsidP="000F0FBE">
      <w:pPr>
        <w:pStyle w:val="ListParagraph"/>
        <w:spacing w:line="360" w:lineRule="auto"/>
        <w:ind w:left="780"/>
        <w:rPr>
          <w:rFonts w:ascii="Times New Roman" w:hAnsi="Times New Roman" w:cs="Times New Roman"/>
          <w:b/>
          <w:sz w:val="24"/>
          <w:szCs w:val="24"/>
        </w:rPr>
      </w:pPr>
      <w:r>
        <w:rPr>
          <w:rFonts w:ascii="Times New Roman" w:hAnsi="Times New Roman" w:cs="Times New Roman"/>
          <w:b/>
          <w:sz w:val="24"/>
          <w:szCs w:val="24"/>
        </w:rPr>
        <w:t>-definition</w:t>
      </w:r>
    </w:p>
    <w:p w:rsidR="000F0FBE" w:rsidRDefault="000F0FBE" w:rsidP="000F0FBE">
      <w:pPr>
        <w:pStyle w:val="ListParagraph"/>
        <w:spacing w:line="360" w:lineRule="auto"/>
        <w:ind w:left="780"/>
        <w:rPr>
          <w:rFonts w:ascii="Times New Roman" w:hAnsi="Times New Roman" w:cs="Times New Roman"/>
          <w:b/>
          <w:sz w:val="24"/>
          <w:szCs w:val="24"/>
        </w:rPr>
      </w:pPr>
      <w:r>
        <w:rPr>
          <w:rFonts w:ascii="Times New Roman" w:hAnsi="Times New Roman" w:cs="Times New Roman"/>
          <w:b/>
          <w:sz w:val="24"/>
          <w:szCs w:val="24"/>
        </w:rPr>
        <w:t>-examples</w:t>
      </w:r>
    </w:p>
    <w:p w:rsidR="000F0FBE" w:rsidRDefault="000F0FBE" w:rsidP="000F0FBE">
      <w:pPr>
        <w:pStyle w:val="ListParagraph"/>
        <w:spacing w:line="360" w:lineRule="auto"/>
        <w:ind w:left="780"/>
        <w:rPr>
          <w:rFonts w:ascii="Times New Roman" w:hAnsi="Times New Roman" w:cs="Times New Roman"/>
          <w:b/>
          <w:sz w:val="24"/>
          <w:szCs w:val="24"/>
        </w:rPr>
      </w:pPr>
      <w:r>
        <w:rPr>
          <w:rFonts w:ascii="Times New Roman" w:hAnsi="Times New Roman" w:cs="Times New Roman"/>
          <w:b/>
          <w:sz w:val="24"/>
          <w:szCs w:val="24"/>
        </w:rPr>
        <w:t>-medical use</w:t>
      </w:r>
    </w:p>
    <w:p w:rsidR="000F0FBE" w:rsidRDefault="000F0FBE" w:rsidP="000F0FBE">
      <w:pPr>
        <w:pStyle w:val="ListParagraph"/>
        <w:spacing w:line="360" w:lineRule="auto"/>
        <w:ind w:left="780"/>
        <w:rPr>
          <w:rFonts w:ascii="Times New Roman" w:hAnsi="Times New Roman" w:cs="Times New Roman"/>
          <w:b/>
          <w:sz w:val="24"/>
          <w:szCs w:val="24"/>
        </w:rPr>
      </w:pPr>
      <w:r>
        <w:rPr>
          <w:rFonts w:ascii="Times New Roman" w:hAnsi="Times New Roman" w:cs="Times New Roman"/>
          <w:b/>
          <w:sz w:val="24"/>
          <w:szCs w:val="24"/>
        </w:rPr>
        <w:t>-mechanism of action</w:t>
      </w:r>
    </w:p>
    <w:p w:rsidR="006D1037" w:rsidRDefault="000F0FBE" w:rsidP="000F0FBE">
      <w:pPr>
        <w:pStyle w:val="ListParagraph"/>
        <w:spacing w:line="360" w:lineRule="auto"/>
        <w:ind w:left="780"/>
        <w:rPr>
          <w:rFonts w:ascii="Times New Roman" w:hAnsi="Times New Roman" w:cs="Times New Roman"/>
          <w:b/>
          <w:sz w:val="24"/>
          <w:szCs w:val="24"/>
        </w:rPr>
      </w:pPr>
      <w:r>
        <w:rPr>
          <w:rFonts w:ascii="Times New Roman" w:hAnsi="Times New Roman" w:cs="Times New Roman"/>
          <w:b/>
          <w:sz w:val="24"/>
          <w:szCs w:val="24"/>
        </w:rPr>
        <w:t>-adverse effects</w:t>
      </w:r>
    </w:p>
    <w:p w:rsidR="000F0FBE" w:rsidRPr="000F0FBE" w:rsidRDefault="000F0FBE" w:rsidP="000F0FBE">
      <w:pPr>
        <w:pStyle w:val="ListParagraph"/>
        <w:spacing w:line="360" w:lineRule="auto"/>
        <w:ind w:left="780"/>
        <w:rPr>
          <w:rFonts w:ascii="Times New Roman" w:hAnsi="Times New Roman" w:cs="Times New Roman"/>
          <w:b/>
          <w:sz w:val="24"/>
          <w:szCs w:val="24"/>
        </w:rPr>
      </w:pPr>
    </w:p>
    <w:p w:rsidR="006D1037" w:rsidRPr="00A57E0D" w:rsidRDefault="00A57E0D" w:rsidP="004D0CC0">
      <w:pPr>
        <w:pStyle w:val="ListParagraph"/>
        <w:numPr>
          <w:ilvl w:val="0"/>
          <w:numId w:val="19"/>
        </w:numPr>
        <w:spacing w:line="360" w:lineRule="auto"/>
        <w:rPr>
          <w:rFonts w:ascii="Times New Roman" w:hAnsi="Times New Roman" w:cs="Times New Roman"/>
          <w:b/>
          <w:sz w:val="24"/>
          <w:szCs w:val="24"/>
        </w:rPr>
      </w:pPr>
      <w:r w:rsidRPr="00A57E0D">
        <w:rPr>
          <w:rFonts w:ascii="Times New Roman" w:hAnsi="Times New Roman" w:cs="Times New Roman"/>
          <w:b/>
          <w:sz w:val="24"/>
          <w:szCs w:val="24"/>
        </w:rPr>
        <w:t>R</w:t>
      </w:r>
      <w:r w:rsidR="007B2B6E">
        <w:rPr>
          <w:rFonts w:ascii="Times New Roman" w:hAnsi="Times New Roman" w:cs="Times New Roman"/>
          <w:b/>
          <w:sz w:val="24"/>
          <w:szCs w:val="24"/>
        </w:rPr>
        <w:t xml:space="preserve">ECOMMENDATION &amp; </w:t>
      </w:r>
      <w:r w:rsidRPr="00A57E0D">
        <w:rPr>
          <w:rFonts w:ascii="Times New Roman" w:hAnsi="Times New Roman" w:cs="Times New Roman"/>
          <w:b/>
          <w:sz w:val="24"/>
          <w:szCs w:val="24"/>
        </w:rPr>
        <w:t>CONCLUSION</w:t>
      </w:r>
    </w:p>
    <w:p w:rsidR="00A57E0D" w:rsidRDefault="00A57E0D" w:rsidP="005962B3">
      <w:pPr>
        <w:pStyle w:val="ListParagraph"/>
        <w:spacing w:line="360" w:lineRule="auto"/>
        <w:rPr>
          <w:rFonts w:ascii="Times New Roman" w:hAnsi="Times New Roman" w:cs="Times New Roman"/>
          <w:b/>
          <w:sz w:val="24"/>
          <w:szCs w:val="24"/>
        </w:rPr>
      </w:pPr>
      <w:bookmarkStart w:id="0" w:name="_GoBack"/>
      <w:bookmarkEnd w:id="0"/>
    </w:p>
    <w:p w:rsidR="00617003" w:rsidRPr="005962B3" w:rsidRDefault="00617003" w:rsidP="005962B3">
      <w:pPr>
        <w:spacing w:line="360" w:lineRule="auto"/>
        <w:ind w:left="360"/>
        <w:rPr>
          <w:rFonts w:ascii="Times New Roman" w:hAnsi="Times New Roman" w:cs="Times New Roman"/>
          <w:b/>
          <w:sz w:val="24"/>
          <w:szCs w:val="24"/>
        </w:rPr>
      </w:pPr>
    </w:p>
    <w:p w:rsidR="00533FA5" w:rsidRDefault="00533FA5" w:rsidP="004D0CC0">
      <w:pPr>
        <w:spacing w:line="360" w:lineRule="auto"/>
        <w:rPr>
          <w:rFonts w:ascii="Times New Roman" w:hAnsi="Times New Roman" w:cs="Times New Roman"/>
          <w:b/>
          <w:sz w:val="24"/>
          <w:szCs w:val="24"/>
        </w:rPr>
      </w:pPr>
    </w:p>
    <w:p w:rsidR="00533FA5" w:rsidRDefault="00533FA5" w:rsidP="00A57E0D">
      <w:pPr>
        <w:spacing w:line="360" w:lineRule="auto"/>
        <w:jc w:val="both"/>
        <w:rPr>
          <w:rFonts w:ascii="Times New Roman" w:hAnsi="Times New Roman" w:cs="Times New Roman"/>
          <w:b/>
          <w:sz w:val="24"/>
          <w:szCs w:val="24"/>
        </w:rPr>
      </w:pPr>
    </w:p>
    <w:p w:rsidR="00533FA5" w:rsidRDefault="00533FA5" w:rsidP="00A57E0D">
      <w:pPr>
        <w:spacing w:line="360" w:lineRule="auto"/>
        <w:jc w:val="both"/>
        <w:rPr>
          <w:rFonts w:ascii="Times New Roman" w:hAnsi="Times New Roman" w:cs="Times New Roman"/>
          <w:b/>
          <w:sz w:val="24"/>
          <w:szCs w:val="24"/>
        </w:rPr>
      </w:pPr>
    </w:p>
    <w:p w:rsidR="00533FA5" w:rsidRDefault="00533FA5" w:rsidP="00A57E0D">
      <w:pPr>
        <w:spacing w:line="360" w:lineRule="auto"/>
        <w:jc w:val="both"/>
        <w:rPr>
          <w:rFonts w:ascii="Times New Roman" w:hAnsi="Times New Roman" w:cs="Times New Roman"/>
          <w:b/>
          <w:sz w:val="24"/>
          <w:szCs w:val="24"/>
        </w:rPr>
      </w:pPr>
    </w:p>
    <w:p w:rsidR="00533FA5" w:rsidRDefault="00533FA5" w:rsidP="00A57E0D">
      <w:pPr>
        <w:spacing w:line="360" w:lineRule="auto"/>
        <w:jc w:val="both"/>
        <w:rPr>
          <w:rFonts w:ascii="Times New Roman" w:hAnsi="Times New Roman" w:cs="Times New Roman"/>
          <w:b/>
          <w:sz w:val="24"/>
          <w:szCs w:val="24"/>
        </w:rPr>
      </w:pPr>
    </w:p>
    <w:p w:rsidR="00533FA5" w:rsidRDefault="00533FA5" w:rsidP="00A57E0D">
      <w:pPr>
        <w:spacing w:line="360" w:lineRule="auto"/>
        <w:jc w:val="both"/>
        <w:rPr>
          <w:rFonts w:ascii="Times New Roman" w:hAnsi="Times New Roman" w:cs="Times New Roman"/>
          <w:b/>
          <w:sz w:val="24"/>
          <w:szCs w:val="24"/>
        </w:rPr>
      </w:pPr>
    </w:p>
    <w:p w:rsidR="00533FA5" w:rsidRDefault="00533FA5" w:rsidP="00A57E0D">
      <w:pPr>
        <w:spacing w:line="360" w:lineRule="auto"/>
        <w:jc w:val="both"/>
        <w:rPr>
          <w:rFonts w:ascii="Times New Roman" w:hAnsi="Times New Roman" w:cs="Times New Roman"/>
          <w:b/>
          <w:sz w:val="24"/>
          <w:szCs w:val="24"/>
        </w:rPr>
      </w:pPr>
    </w:p>
    <w:p w:rsidR="00533FA5" w:rsidRDefault="00533FA5" w:rsidP="00A57E0D">
      <w:pPr>
        <w:spacing w:line="360" w:lineRule="auto"/>
        <w:jc w:val="both"/>
        <w:rPr>
          <w:rFonts w:ascii="Times New Roman" w:hAnsi="Times New Roman" w:cs="Times New Roman"/>
          <w:b/>
          <w:sz w:val="24"/>
          <w:szCs w:val="24"/>
        </w:rPr>
      </w:pPr>
    </w:p>
    <w:p w:rsidR="00533FA5" w:rsidRDefault="00533FA5" w:rsidP="00A57E0D">
      <w:pPr>
        <w:spacing w:line="360" w:lineRule="auto"/>
        <w:jc w:val="both"/>
        <w:rPr>
          <w:rFonts w:ascii="Times New Roman" w:hAnsi="Times New Roman" w:cs="Times New Roman"/>
          <w:b/>
          <w:sz w:val="24"/>
          <w:szCs w:val="24"/>
        </w:rPr>
      </w:pPr>
    </w:p>
    <w:p w:rsidR="00533FA5" w:rsidRDefault="00533FA5" w:rsidP="00A57E0D">
      <w:pPr>
        <w:spacing w:line="360" w:lineRule="auto"/>
        <w:jc w:val="both"/>
        <w:rPr>
          <w:rFonts w:ascii="Times New Roman" w:hAnsi="Times New Roman" w:cs="Times New Roman"/>
          <w:b/>
          <w:sz w:val="24"/>
          <w:szCs w:val="24"/>
        </w:rPr>
      </w:pPr>
    </w:p>
    <w:p w:rsidR="00533FA5" w:rsidRDefault="00533FA5" w:rsidP="00A57E0D">
      <w:pPr>
        <w:spacing w:line="360" w:lineRule="auto"/>
        <w:jc w:val="both"/>
        <w:rPr>
          <w:rFonts w:ascii="Times New Roman" w:hAnsi="Times New Roman" w:cs="Times New Roman"/>
          <w:b/>
          <w:sz w:val="24"/>
          <w:szCs w:val="24"/>
        </w:rPr>
      </w:pPr>
    </w:p>
    <w:p w:rsidR="00533FA5" w:rsidRDefault="00533FA5" w:rsidP="00A57E0D">
      <w:pPr>
        <w:spacing w:line="360" w:lineRule="auto"/>
        <w:jc w:val="both"/>
        <w:rPr>
          <w:rFonts w:ascii="Times New Roman" w:hAnsi="Times New Roman" w:cs="Times New Roman"/>
          <w:b/>
          <w:sz w:val="24"/>
          <w:szCs w:val="24"/>
        </w:rPr>
      </w:pPr>
    </w:p>
    <w:p w:rsidR="001A355D" w:rsidRDefault="001A355D" w:rsidP="00A57E0D">
      <w:pPr>
        <w:spacing w:line="360" w:lineRule="auto"/>
        <w:jc w:val="both"/>
        <w:rPr>
          <w:rFonts w:ascii="Times New Roman" w:hAnsi="Times New Roman" w:cs="Times New Roman"/>
          <w:b/>
          <w:sz w:val="24"/>
          <w:szCs w:val="24"/>
        </w:rPr>
      </w:pPr>
    </w:p>
    <w:p w:rsidR="001A355D" w:rsidRDefault="001A355D" w:rsidP="00A57E0D">
      <w:pPr>
        <w:spacing w:line="360" w:lineRule="auto"/>
        <w:jc w:val="both"/>
        <w:rPr>
          <w:rFonts w:ascii="Times New Roman" w:hAnsi="Times New Roman" w:cs="Times New Roman"/>
          <w:b/>
          <w:sz w:val="24"/>
          <w:szCs w:val="24"/>
        </w:rPr>
      </w:pPr>
    </w:p>
    <w:p w:rsidR="001A355D" w:rsidRDefault="001A355D" w:rsidP="00A57E0D">
      <w:pPr>
        <w:spacing w:line="360" w:lineRule="auto"/>
        <w:jc w:val="both"/>
        <w:rPr>
          <w:rFonts w:ascii="Times New Roman" w:hAnsi="Times New Roman" w:cs="Times New Roman"/>
          <w:b/>
          <w:sz w:val="24"/>
          <w:szCs w:val="24"/>
        </w:rPr>
      </w:pPr>
    </w:p>
    <w:p w:rsidR="001A355D" w:rsidRPr="00E14C25" w:rsidRDefault="001A355D" w:rsidP="00E14C25">
      <w:pPr>
        <w:spacing w:line="360" w:lineRule="auto"/>
        <w:jc w:val="center"/>
        <w:rPr>
          <w:rFonts w:ascii="Times New Roman" w:hAnsi="Times New Roman" w:cs="Times New Roman"/>
          <w:b/>
          <w:sz w:val="44"/>
          <w:szCs w:val="44"/>
          <w:u w:val="single"/>
        </w:rPr>
      </w:pPr>
      <w:r w:rsidRPr="00E14C25">
        <w:rPr>
          <w:rFonts w:ascii="Times New Roman" w:hAnsi="Times New Roman" w:cs="Times New Roman"/>
          <w:b/>
          <w:sz w:val="44"/>
          <w:szCs w:val="44"/>
          <w:u w:val="single"/>
        </w:rPr>
        <w:t>ABSTRACT</w:t>
      </w:r>
    </w:p>
    <w:p w:rsidR="00BA2D7C" w:rsidRDefault="001A355D" w:rsidP="00E14C25">
      <w:pPr>
        <w:spacing w:line="360" w:lineRule="auto"/>
        <w:rPr>
          <w:rFonts w:ascii="Times New Roman" w:hAnsi="Times New Roman" w:cs="Times New Roman"/>
          <w:sz w:val="24"/>
          <w:szCs w:val="24"/>
        </w:rPr>
      </w:pPr>
      <w:r w:rsidRPr="0072421E">
        <w:rPr>
          <w:rFonts w:ascii="Times New Roman" w:hAnsi="Times New Roman" w:cs="Times New Roman"/>
          <w:sz w:val="24"/>
          <w:szCs w:val="24"/>
        </w:rPr>
        <w:t>The student industrial scheme (</w:t>
      </w:r>
      <w:r w:rsidR="0072421E" w:rsidRPr="0072421E">
        <w:rPr>
          <w:rFonts w:ascii="Times New Roman" w:hAnsi="Times New Roman" w:cs="Times New Roman"/>
          <w:sz w:val="24"/>
          <w:szCs w:val="24"/>
        </w:rPr>
        <w:t xml:space="preserve">SIWES) </w:t>
      </w:r>
      <w:r w:rsidR="0072421E">
        <w:rPr>
          <w:rFonts w:ascii="Times New Roman" w:hAnsi="Times New Roman" w:cs="Times New Roman"/>
          <w:sz w:val="24"/>
          <w:szCs w:val="24"/>
        </w:rPr>
        <w:t>is a scheme designed by the federal government to expose 200/ 300 level pharmacology students of teritary institution to aquisition of skills relevant to their course of study as well as industrial experience. The</w:t>
      </w:r>
      <w:r w:rsidR="00BA2D7C">
        <w:rPr>
          <w:rFonts w:ascii="Times New Roman" w:hAnsi="Times New Roman" w:cs="Times New Roman"/>
          <w:sz w:val="24"/>
          <w:szCs w:val="24"/>
        </w:rPr>
        <w:t xml:space="preserve"> 2018/2019 </w:t>
      </w:r>
      <w:r w:rsidR="0072421E">
        <w:rPr>
          <w:rFonts w:ascii="Times New Roman" w:hAnsi="Times New Roman" w:cs="Times New Roman"/>
          <w:sz w:val="24"/>
          <w:szCs w:val="24"/>
        </w:rPr>
        <w:t xml:space="preserve"> SIWES was undertaken at IRRUA SPEACIALIST TEACHING HOSPITAL( I.S.T.H) i was accepted into their internship program available for students in teritary institution</w:t>
      </w:r>
      <w:r w:rsidR="00BA2D7C">
        <w:rPr>
          <w:rFonts w:ascii="Times New Roman" w:hAnsi="Times New Roman" w:cs="Times New Roman"/>
          <w:sz w:val="24"/>
          <w:szCs w:val="24"/>
        </w:rPr>
        <w:t xml:space="preserve">,  I was placed  in </w:t>
      </w:r>
      <w:r w:rsidR="0072421E">
        <w:rPr>
          <w:rFonts w:ascii="Times New Roman" w:hAnsi="Times New Roman" w:cs="Times New Roman"/>
          <w:sz w:val="24"/>
          <w:szCs w:val="24"/>
        </w:rPr>
        <w:t xml:space="preserve"> the department of PHARMACY</w:t>
      </w:r>
      <w:r w:rsidR="00BA2D7C">
        <w:rPr>
          <w:rFonts w:ascii="Times New Roman" w:hAnsi="Times New Roman" w:cs="Times New Roman"/>
          <w:sz w:val="24"/>
          <w:szCs w:val="24"/>
        </w:rPr>
        <w:t xml:space="preserve"> at </w:t>
      </w:r>
      <w:r w:rsidR="00BA2D7C" w:rsidRPr="00BA2D7C">
        <w:rPr>
          <w:rFonts w:ascii="Times New Roman" w:hAnsi="Times New Roman" w:cs="Times New Roman"/>
          <w:sz w:val="24"/>
          <w:szCs w:val="24"/>
        </w:rPr>
        <w:t>out-patient department</w:t>
      </w:r>
      <w:r w:rsidR="00BA2D7C">
        <w:rPr>
          <w:rFonts w:ascii="Times New Roman" w:hAnsi="Times New Roman" w:cs="Times New Roman"/>
          <w:sz w:val="24"/>
          <w:szCs w:val="24"/>
        </w:rPr>
        <w:t>(OPD)</w:t>
      </w:r>
      <w:r w:rsidR="0072421E">
        <w:rPr>
          <w:rFonts w:ascii="Times New Roman" w:hAnsi="Times New Roman" w:cs="Times New Roman"/>
          <w:sz w:val="24"/>
          <w:szCs w:val="24"/>
        </w:rPr>
        <w:t xml:space="preserve">. We carried out how to dispense drugs to patient </w:t>
      </w:r>
      <w:r w:rsidR="00BA2D7C">
        <w:rPr>
          <w:rFonts w:ascii="Times New Roman" w:hAnsi="Times New Roman" w:cs="Times New Roman"/>
          <w:sz w:val="24"/>
          <w:szCs w:val="24"/>
        </w:rPr>
        <w:t>of different disease condition e.g anti hypertensive drugs for hypertension, anti diabetic drugs for diabetes etc.</w:t>
      </w:r>
    </w:p>
    <w:p w:rsidR="00BA2D7C" w:rsidRDefault="00BA2D7C" w:rsidP="00E14C2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scheme provided adequate </w:t>
      </w:r>
      <w:r w:rsidR="00A55CA3">
        <w:rPr>
          <w:rFonts w:ascii="Times New Roman" w:hAnsi="Times New Roman" w:cs="Times New Roman"/>
          <w:sz w:val="24"/>
          <w:szCs w:val="24"/>
        </w:rPr>
        <w:t>exposure to practical work as well as acqusition of industrial techanical skills relevant to the course of study.</w:t>
      </w:r>
    </w:p>
    <w:p w:rsidR="006D1037" w:rsidRPr="00A57E0D" w:rsidRDefault="006D1037" w:rsidP="00A57E0D">
      <w:pPr>
        <w:spacing w:line="360" w:lineRule="auto"/>
        <w:jc w:val="both"/>
        <w:rPr>
          <w:rFonts w:ascii="Times New Roman" w:hAnsi="Times New Roman" w:cs="Times New Roman"/>
          <w:b/>
          <w:sz w:val="24"/>
          <w:szCs w:val="24"/>
        </w:rPr>
      </w:pPr>
      <w:r w:rsidRPr="00A57E0D">
        <w:rPr>
          <w:rFonts w:ascii="Times New Roman" w:hAnsi="Times New Roman" w:cs="Times New Roman"/>
          <w:b/>
          <w:sz w:val="24"/>
          <w:szCs w:val="24"/>
        </w:rPr>
        <w:br w:type="page"/>
      </w:r>
    </w:p>
    <w:p w:rsidR="006D1037" w:rsidRPr="00E14C25" w:rsidRDefault="006D1037" w:rsidP="00E14C25">
      <w:pPr>
        <w:jc w:val="center"/>
        <w:rPr>
          <w:rFonts w:ascii="Times New Roman" w:hAnsi="Times New Roman" w:cs="Times New Roman"/>
          <w:b/>
          <w:sz w:val="44"/>
          <w:szCs w:val="44"/>
          <w:u w:val="single"/>
        </w:rPr>
      </w:pPr>
      <w:r w:rsidRPr="00E14C25">
        <w:rPr>
          <w:rFonts w:ascii="Times New Roman" w:hAnsi="Times New Roman" w:cs="Times New Roman"/>
          <w:b/>
          <w:sz w:val="44"/>
          <w:szCs w:val="44"/>
          <w:u w:val="single"/>
        </w:rPr>
        <w:lastRenderedPageBreak/>
        <w:t>INTRODUCTION</w:t>
      </w:r>
      <w:r w:rsidR="004D0CC0">
        <w:rPr>
          <w:rFonts w:ascii="Times New Roman" w:hAnsi="Times New Roman" w:cs="Times New Roman"/>
          <w:b/>
          <w:sz w:val="44"/>
          <w:szCs w:val="44"/>
          <w:u w:val="single"/>
        </w:rPr>
        <w:t xml:space="preserve"> &amp; HISTORY</w:t>
      </w:r>
      <w:r w:rsidRPr="00E14C25">
        <w:rPr>
          <w:rFonts w:ascii="Times New Roman" w:hAnsi="Times New Roman" w:cs="Times New Roman"/>
          <w:b/>
          <w:sz w:val="44"/>
          <w:szCs w:val="44"/>
          <w:u w:val="single"/>
        </w:rPr>
        <w:t xml:space="preserve"> OF SIWES</w:t>
      </w:r>
    </w:p>
    <w:p w:rsidR="006D1037" w:rsidRDefault="006D1037" w:rsidP="0043295D">
      <w:pPr>
        <w:spacing w:line="360" w:lineRule="auto"/>
        <w:rPr>
          <w:rFonts w:ascii="Times New Roman" w:hAnsi="Times New Roman" w:cs="Times New Roman"/>
          <w:sz w:val="24"/>
          <w:szCs w:val="24"/>
        </w:rPr>
      </w:pPr>
      <w:r w:rsidRPr="005A504E">
        <w:rPr>
          <w:rFonts w:ascii="Times New Roman" w:hAnsi="Times New Roman" w:cs="Times New Roman"/>
          <w:sz w:val="24"/>
          <w:szCs w:val="24"/>
        </w:rPr>
        <w:t>The program was created to give students experience in addition to theoretical learning. The industrial training policy was introduced by federal government of Nigeria in 1973. This project was necessary to improve practical skills of students. SIWES has become a necessary pre condition of graduation.</w:t>
      </w:r>
    </w:p>
    <w:p w:rsidR="006D1037" w:rsidRPr="000C7096" w:rsidRDefault="006D1037" w:rsidP="0043295D">
      <w:pPr>
        <w:tabs>
          <w:tab w:val="left" w:pos="360"/>
        </w:tabs>
        <w:spacing w:line="360" w:lineRule="auto"/>
        <w:ind w:right="-900"/>
        <w:rPr>
          <w:rFonts w:ascii="Times New Roman" w:hAnsi="Times New Roman" w:cs="Times New Roman"/>
          <w:sz w:val="24"/>
          <w:szCs w:val="24"/>
        </w:rPr>
      </w:pPr>
      <w:r w:rsidRPr="000C7096">
        <w:rPr>
          <w:rFonts w:ascii="Times New Roman" w:hAnsi="Times New Roman" w:cs="Times New Roman"/>
          <w:sz w:val="24"/>
          <w:szCs w:val="24"/>
        </w:rPr>
        <w:t>The Federal Government of Nigeria created the Industrial Training Funds (ITF) in the year 1972 in an effect to boost the educational standard and industrial development of Nigeria.</w:t>
      </w:r>
    </w:p>
    <w:p w:rsidR="006D1037" w:rsidRPr="000C7096" w:rsidRDefault="006D1037" w:rsidP="0043295D">
      <w:pPr>
        <w:tabs>
          <w:tab w:val="left" w:pos="360"/>
        </w:tabs>
        <w:spacing w:line="360" w:lineRule="auto"/>
        <w:ind w:right="-900"/>
        <w:outlineLvl w:val="0"/>
        <w:rPr>
          <w:rFonts w:ascii="Times New Roman" w:hAnsi="Times New Roman" w:cs="Times New Roman"/>
          <w:sz w:val="24"/>
          <w:szCs w:val="24"/>
        </w:rPr>
      </w:pPr>
      <w:r w:rsidRPr="000C7096">
        <w:rPr>
          <w:rFonts w:ascii="Times New Roman" w:hAnsi="Times New Roman" w:cs="Times New Roman"/>
          <w:sz w:val="24"/>
          <w:szCs w:val="24"/>
        </w:rPr>
        <w:t>ITF insisted that Students Industrial Work Experience Scheme (SIWES). This is accepted skill training program, which form part of the approved minimum academic standard in some different Degree, Diplomas and N.C.E. for Nigerian universities, polytechnics and co</w:t>
      </w:r>
    </w:p>
    <w:p w:rsidR="006D1037" w:rsidRPr="000C7096" w:rsidRDefault="006D1037" w:rsidP="0043295D">
      <w:pPr>
        <w:tabs>
          <w:tab w:val="left" w:pos="360"/>
        </w:tabs>
        <w:spacing w:line="360" w:lineRule="auto"/>
        <w:ind w:right="-900"/>
        <w:rPr>
          <w:rFonts w:ascii="Times New Roman" w:hAnsi="Times New Roman" w:cs="Times New Roman"/>
          <w:sz w:val="24"/>
          <w:szCs w:val="24"/>
        </w:rPr>
      </w:pPr>
      <w:r w:rsidRPr="000C7096">
        <w:rPr>
          <w:rFonts w:ascii="Times New Roman" w:hAnsi="Times New Roman" w:cs="Times New Roman"/>
          <w:sz w:val="24"/>
          <w:szCs w:val="24"/>
        </w:rPr>
        <w:t>The SIWES programmed expose students to the needed experience of training, such as handling machine and equipment.</w:t>
      </w:r>
    </w:p>
    <w:p w:rsidR="006D1037" w:rsidRDefault="006D1037" w:rsidP="0043295D">
      <w:pPr>
        <w:tabs>
          <w:tab w:val="left" w:pos="360"/>
        </w:tabs>
        <w:spacing w:line="360" w:lineRule="auto"/>
        <w:ind w:right="-900"/>
        <w:rPr>
          <w:rFonts w:ascii="Times New Roman" w:hAnsi="Times New Roman" w:cs="Times New Roman"/>
          <w:sz w:val="24"/>
          <w:szCs w:val="24"/>
        </w:rPr>
      </w:pPr>
      <w:r w:rsidRPr="000C7096">
        <w:rPr>
          <w:rFonts w:ascii="Times New Roman" w:hAnsi="Times New Roman" w:cs="Times New Roman"/>
          <w:sz w:val="24"/>
          <w:szCs w:val="24"/>
        </w:rPr>
        <w:t>It provide job opportunities for students whose graduate from universities, polytechnics and colleges of education, the effectiveness of this scheme gives the job specification in which technical lecturers, students and employers contribute after employed.</w:t>
      </w:r>
    </w:p>
    <w:p w:rsidR="0043295D" w:rsidRPr="0043295D" w:rsidRDefault="0043295D" w:rsidP="0043295D">
      <w:pPr>
        <w:rPr>
          <w:rFonts w:ascii="Times New Roman" w:hAnsi="Times New Roman" w:cs="Times New Roman"/>
          <w:b/>
          <w:sz w:val="28"/>
          <w:szCs w:val="28"/>
        </w:rPr>
      </w:pPr>
      <w:r w:rsidRPr="0043295D">
        <w:rPr>
          <w:rFonts w:ascii="Times New Roman" w:hAnsi="Times New Roman" w:cs="Times New Roman"/>
          <w:b/>
          <w:sz w:val="28"/>
          <w:szCs w:val="28"/>
        </w:rPr>
        <w:t>HISTORY OF</w:t>
      </w:r>
      <w:r>
        <w:rPr>
          <w:rFonts w:ascii="Times New Roman" w:hAnsi="Times New Roman" w:cs="Times New Roman"/>
          <w:b/>
          <w:sz w:val="28"/>
          <w:szCs w:val="28"/>
        </w:rPr>
        <w:t xml:space="preserve"> MY INDUSTRIAL TRAINING CENTER</w:t>
      </w:r>
      <w:r w:rsidRPr="0043295D">
        <w:rPr>
          <w:rFonts w:ascii="Times New Roman" w:hAnsi="Times New Roman" w:cs="Times New Roman"/>
          <w:b/>
          <w:sz w:val="28"/>
          <w:szCs w:val="28"/>
        </w:rPr>
        <w:t xml:space="preserve"> </w:t>
      </w:r>
      <w:r>
        <w:rPr>
          <w:rFonts w:ascii="Times New Roman" w:hAnsi="Times New Roman" w:cs="Times New Roman"/>
          <w:b/>
          <w:sz w:val="28"/>
          <w:szCs w:val="28"/>
        </w:rPr>
        <w:t xml:space="preserve">AT </w:t>
      </w:r>
      <w:r w:rsidRPr="0043295D">
        <w:rPr>
          <w:rFonts w:ascii="Times New Roman" w:hAnsi="Times New Roman" w:cs="Times New Roman"/>
          <w:b/>
          <w:sz w:val="28"/>
          <w:szCs w:val="28"/>
        </w:rPr>
        <w:t>IRRUA SPECIALIST TEACHING HOSPITAL (I.S.T.H)</w:t>
      </w:r>
    </w:p>
    <w:p w:rsidR="0043295D" w:rsidRPr="005A504E" w:rsidRDefault="0043295D" w:rsidP="00D90ABD">
      <w:pPr>
        <w:spacing w:line="360" w:lineRule="auto"/>
        <w:rPr>
          <w:rFonts w:ascii="Times New Roman" w:hAnsi="Times New Roman" w:cs="Times New Roman"/>
          <w:sz w:val="24"/>
          <w:szCs w:val="24"/>
        </w:rPr>
      </w:pPr>
      <w:r w:rsidRPr="005A504E">
        <w:rPr>
          <w:rFonts w:ascii="Times New Roman" w:hAnsi="Times New Roman" w:cs="Times New Roman"/>
          <w:sz w:val="24"/>
          <w:szCs w:val="24"/>
        </w:rPr>
        <w:t xml:space="preserve">Irrua specialist teaching hospital, commissioned in 1993 as a 230 bed hospital, is currently a 375 bed hospital. Its strategic location along the Benin- Abuja expressway in irrua, the headquarter of esan central LGA in edo central senatorial district. Enables it to serve the central and the northern senatorial district of edo state, as well as part of the southern senatorial district. In addition, it also receives patient from the neighboring state of delta, kogi and ondo, furthermore, it serves as the teaching hospital to Ambrose alli university Ekpoma. </w:t>
      </w:r>
    </w:p>
    <w:p w:rsidR="00E21BA9" w:rsidRDefault="0043295D" w:rsidP="00D90ABD">
      <w:pPr>
        <w:spacing w:line="360" w:lineRule="auto"/>
        <w:rPr>
          <w:rFonts w:ascii="Times New Roman" w:hAnsi="Times New Roman" w:cs="Times New Roman"/>
          <w:sz w:val="24"/>
          <w:szCs w:val="24"/>
        </w:rPr>
      </w:pPr>
      <w:r w:rsidRPr="005A504E">
        <w:rPr>
          <w:rFonts w:ascii="Times New Roman" w:hAnsi="Times New Roman" w:cs="Times New Roman"/>
          <w:sz w:val="24"/>
          <w:szCs w:val="24"/>
        </w:rPr>
        <w:t xml:space="preserve">The vision of the hospital is to become a center of excellence in medicine, particularly in the areas of rural and sub urban medicine and the diagnosis and the management of viral hemorrhagic fevers, especially Lassa fever. </w:t>
      </w:r>
    </w:p>
    <w:p w:rsidR="0043295D" w:rsidRPr="00E21BA9" w:rsidRDefault="00E21BA9" w:rsidP="00E21BA9">
      <w:pPr>
        <w:tabs>
          <w:tab w:val="left" w:pos="2580"/>
        </w:tabs>
        <w:rPr>
          <w:rFonts w:ascii="Times New Roman" w:hAnsi="Times New Roman" w:cs="Times New Roman"/>
          <w:sz w:val="32"/>
          <w:szCs w:val="24"/>
        </w:rPr>
      </w:pPr>
      <w:r w:rsidRPr="00E21BA9">
        <w:rPr>
          <w:rFonts w:ascii="Times New Roman" w:hAnsi="Times New Roman" w:cs="Times New Roman"/>
          <w:sz w:val="32"/>
          <w:szCs w:val="24"/>
        </w:rPr>
        <w:tab/>
      </w:r>
    </w:p>
    <w:p w:rsidR="0043295D" w:rsidRPr="005A504E" w:rsidRDefault="0043295D" w:rsidP="00D90ABD">
      <w:pPr>
        <w:spacing w:line="360" w:lineRule="auto"/>
        <w:rPr>
          <w:rFonts w:ascii="Times New Roman" w:hAnsi="Times New Roman" w:cs="Times New Roman"/>
          <w:sz w:val="24"/>
          <w:szCs w:val="24"/>
        </w:rPr>
      </w:pPr>
      <w:r w:rsidRPr="005A504E">
        <w:rPr>
          <w:rFonts w:ascii="Times New Roman" w:hAnsi="Times New Roman" w:cs="Times New Roman"/>
          <w:sz w:val="24"/>
          <w:szCs w:val="24"/>
        </w:rPr>
        <w:lastRenderedPageBreak/>
        <w:t>The mission to provide qualitative, affordable, readily available, acceptable and functional health care services, and training in medicine and related fields in order to reduce morbidity and mortality in the line with the national health target</w:t>
      </w:r>
    </w:p>
    <w:p w:rsidR="006D1037" w:rsidRPr="0043295D" w:rsidRDefault="006D1037" w:rsidP="00E14C25">
      <w:pPr>
        <w:tabs>
          <w:tab w:val="left" w:pos="360"/>
        </w:tabs>
        <w:spacing w:line="480" w:lineRule="auto"/>
        <w:ind w:right="-900"/>
        <w:rPr>
          <w:rFonts w:ascii="Times New Roman" w:hAnsi="Times New Roman" w:cs="Times New Roman"/>
          <w:b/>
          <w:sz w:val="28"/>
          <w:szCs w:val="28"/>
        </w:rPr>
      </w:pPr>
      <w:r w:rsidRPr="0043295D">
        <w:rPr>
          <w:rFonts w:ascii="Times New Roman" w:hAnsi="Times New Roman" w:cs="Times New Roman"/>
          <w:b/>
          <w:sz w:val="28"/>
          <w:szCs w:val="28"/>
        </w:rPr>
        <w:t>AIMS AND OBJECTIVES OF SIWES</w:t>
      </w:r>
    </w:p>
    <w:p w:rsidR="006D1037" w:rsidRPr="000C7096" w:rsidRDefault="006D1037" w:rsidP="00D90ABD">
      <w:pPr>
        <w:numPr>
          <w:ilvl w:val="0"/>
          <w:numId w:val="11"/>
        </w:numPr>
        <w:tabs>
          <w:tab w:val="clear" w:pos="720"/>
          <w:tab w:val="num" w:pos="270"/>
          <w:tab w:val="left" w:pos="360"/>
        </w:tabs>
        <w:spacing w:after="0" w:line="360" w:lineRule="auto"/>
        <w:ind w:left="0" w:right="-900" w:firstLine="0"/>
        <w:rPr>
          <w:rFonts w:ascii="Times New Roman" w:hAnsi="Times New Roman" w:cs="Times New Roman"/>
          <w:sz w:val="24"/>
          <w:szCs w:val="24"/>
        </w:rPr>
      </w:pPr>
      <w:r w:rsidRPr="000C7096">
        <w:rPr>
          <w:rFonts w:ascii="Times New Roman" w:hAnsi="Times New Roman" w:cs="Times New Roman"/>
          <w:sz w:val="24"/>
          <w:szCs w:val="24"/>
        </w:rPr>
        <w:t xml:space="preserve">  To expose and prepare student for the industrial work situation, they are to meet after graduation.</w:t>
      </w:r>
    </w:p>
    <w:p w:rsidR="006D1037" w:rsidRPr="000C7096" w:rsidRDefault="006D1037" w:rsidP="00D90ABD">
      <w:pPr>
        <w:numPr>
          <w:ilvl w:val="0"/>
          <w:numId w:val="11"/>
        </w:numPr>
        <w:tabs>
          <w:tab w:val="left" w:pos="360"/>
        </w:tabs>
        <w:spacing w:after="0" w:line="360" w:lineRule="auto"/>
        <w:ind w:left="0" w:right="-900" w:firstLine="0"/>
        <w:rPr>
          <w:rFonts w:ascii="Times New Roman" w:hAnsi="Times New Roman" w:cs="Times New Roman"/>
          <w:sz w:val="24"/>
          <w:szCs w:val="24"/>
        </w:rPr>
      </w:pPr>
      <w:r w:rsidRPr="000C7096">
        <w:rPr>
          <w:rFonts w:ascii="Times New Roman" w:hAnsi="Times New Roman" w:cs="Times New Roman"/>
          <w:sz w:val="24"/>
          <w:szCs w:val="24"/>
        </w:rPr>
        <w:t>To improve the relationship between educational institutions and industrial sectors.</w:t>
      </w:r>
    </w:p>
    <w:p w:rsidR="006D1037" w:rsidRPr="000C7096" w:rsidRDefault="006D1037" w:rsidP="00D90ABD">
      <w:pPr>
        <w:numPr>
          <w:ilvl w:val="0"/>
          <w:numId w:val="11"/>
        </w:numPr>
        <w:tabs>
          <w:tab w:val="left" w:pos="360"/>
        </w:tabs>
        <w:spacing w:after="0" w:line="360" w:lineRule="auto"/>
        <w:ind w:left="0" w:right="-900" w:firstLine="0"/>
        <w:rPr>
          <w:rFonts w:ascii="Times New Roman" w:hAnsi="Times New Roman" w:cs="Times New Roman"/>
          <w:sz w:val="24"/>
          <w:szCs w:val="24"/>
        </w:rPr>
      </w:pPr>
      <w:r w:rsidRPr="000C7096">
        <w:rPr>
          <w:rFonts w:ascii="Times New Roman" w:hAnsi="Times New Roman" w:cs="Times New Roman"/>
          <w:sz w:val="24"/>
          <w:szCs w:val="24"/>
        </w:rPr>
        <w:t>To give the student chance of putting the theoretical part of what they learnt in the class into practice.</w:t>
      </w:r>
    </w:p>
    <w:p w:rsidR="006D1037" w:rsidRPr="000C7096" w:rsidRDefault="006D1037" w:rsidP="00D90ABD">
      <w:pPr>
        <w:numPr>
          <w:ilvl w:val="0"/>
          <w:numId w:val="11"/>
        </w:numPr>
        <w:tabs>
          <w:tab w:val="left" w:pos="360"/>
        </w:tabs>
        <w:spacing w:after="0" w:line="360" w:lineRule="auto"/>
        <w:ind w:left="0" w:right="-900" w:firstLine="0"/>
        <w:rPr>
          <w:rFonts w:ascii="Times New Roman" w:hAnsi="Times New Roman" w:cs="Times New Roman"/>
          <w:sz w:val="24"/>
          <w:szCs w:val="24"/>
        </w:rPr>
      </w:pPr>
      <w:r w:rsidRPr="000C7096">
        <w:rPr>
          <w:rFonts w:ascii="Times New Roman" w:hAnsi="Times New Roman" w:cs="Times New Roman"/>
          <w:sz w:val="24"/>
          <w:szCs w:val="24"/>
        </w:rPr>
        <w:t>To expose the student to the practical aspect of what they learnt in the classroom</w:t>
      </w:r>
    </w:p>
    <w:p w:rsidR="006D1037" w:rsidRDefault="006D1037" w:rsidP="00D90ABD">
      <w:pPr>
        <w:numPr>
          <w:ilvl w:val="0"/>
          <w:numId w:val="11"/>
        </w:numPr>
        <w:tabs>
          <w:tab w:val="left" w:pos="360"/>
        </w:tabs>
        <w:spacing w:after="0" w:line="360" w:lineRule="auto"/>
        <w:ind w:left="0" w:right="-900" w:firstLine="0"/>
        <w:rPr>
          <w:rFonts w:ascii="Times New Roman" w:hAnsi="Times New Roman" w:cs="Times New Roman"/>
          <w:sz w:val="24"/>
          <w:szCs w:val="24"/>
        </w:rPr>
      </w:pPr>
      <w:r w:rsidRPr="000C7096">
        <w:rPr>
          <w:rFonts w:ascii="Times New Roman" w:hAnsi="Times New Roman" w:cs="Times New Roman"/>
          <w:sz w:val="24"/>
          <w:szCs w:val="24"/>
        </w:rPr>
        <w:t>To give student opportunity to decide and appreciate this practical experience.</w:t>
      </w:r>
    </w:p>
    <w:p w:rsidR="0043295D" w:rsidRDefault="0043295D" w:rsidP="0043295D">
      <w:pPr>
        <w:tabs>
          <w:tab w:val="left" w:pos="360"/>
        </w:tabs>
        <w:spacing w:after="0" w:line="480" w:lineRule="auto"/>
        <w:ind w:right="-900"/>
        <w:rPr>
          <w:rFonts w:ascii="Times New Roman" w:hAnsi="Times New Roman" w:cs="Times New Roman"/>
          <w:sz w:val="24"/>
          <w:szCs w:val="24"/>
        </w:rPr>
      </w:pPr>
    </w:p>
    <w:p w:rsidR="0043295D" w:rsidRDefault="0043295D" w:rsidP="0043295D">
      <w:pPr>
        <w:tabs>
          <w:tab w:val="left" w:pos="360"/>
        </w:tabs>
        <w:spacing w:after="0" w:line="480" w:lineRule="auto"/>
        <w:ind w:right="-900"/>
        <w:rPr>
          <w:rFonts w:ascii="Times New Roman" w:hAnsi="Times New Roman" w:cs="Times New Roman"/>
          <w:sz w:val="24"/>
          <w:szCs w:val="24"/>
        </w:rPr>
      </w:pPr>
    </w:p>
    <w:p w:rsidR="0043295D" w:rsidRDefault="0043295D" w:rsidP="0043295D">
      <w:pPr>
        <w:tabs>
          <w:tab w:val="left" w:pos="360"/>
        </w:tabs>
        <w:spacing w:after="0" w:line="480" w:lineRule="auto"/>
        <w:ind w:right="-900"/>
        <w:rPr>
          <w:rFonts w:ascii="Times New Roman" w:hAnsi="Times New Roman" w:cs="Times New Roman"/>
          <w:sz w:val="24"/>
          <w:szCs w:val="24"/>
        </w:rPr>
      </w:pPr>
    </w:p>
    <w:p w:rsidR="0043295D" w:rsidRDefault="0043295D" w:rsidP="0043295D">
      <w:pPr>
        <w:jc w:val="center"/>
        <w:rPr>
          <w:rFonts w:ascii="Times New Roman" w:hAnsi="Times New Roman" w:cs="Times New Roman"/>
          <w:b/>
          <w:bCs/>
          <w:sz w:val="40"/>
          <w:szCs w:val="40"/>
          <w:u w:val="single"/>
        </w:rPr>
      </w:pPr>
    </w:p>
    <w:p w:rsidR="0043295D" w:rsidRDefault="0043295D" w:rsidP="0043295D">
      <w:pPr>
        <w:jc w:val="center"/>
        <w:rPr>
          <w:rFonts w:ascii="Times New Roman" w:hAnsi="Times New Roman" w:cs="Times New Roman"/>
          <w:b/>
          <w:bCs/>
          <w:sz w:val="40"/>
          <w:szCs w:val="40"/>
          <w:u w:val="single"/>
        </w:rPr>
      </w:pPr>
    </w:p>
    <w:p w:rsidR="0043295D" w:rsidRDefault="0043295D" w:rsidP="0043295D">
      <w:pPr>
        <w:jc w:val="center"/>
        <w:rPr>
          <w:rFonts w:ascii="Times New Roman" w:hAnsi="Times New Roman" w:cs="Times New Roman"/>
          <w:b/>
          <w:bCs/>
          <w:sz w:val="40"/>
          <w:szCs w:val="40"/>
          <w:u w:val="single"/>
        </w:rPr>
      </w:pPr>
    </w:p>
    <w:p w:rsidR="0043295D" w:rsidRDefault="0043295D" w:rsidP="0043295D">
      <w:pPr>
        <w:jc w:val="center"/>
        <w:rPr>
          <w:rFonts w:ascii="Times New Roman" w:hAnsi="Times New Roman" w:cs="Times New Roman"/>
          <w:b/>
          <w:bCs/>
          <w:sz w:val="40"/>
          <w:szCs w:val="40"/>
          <w:u w:val="single"/>
        </w:rPr>
      </w:pPr>
    </w:p>
    <w:p w:rsidR="0043295D" w:rsidRDefault="0043295D" w:rsidP="0043295D">
      <w:pPr>
        <w:jc w:val="center"/>
        <w:rPr>
          <w:rFonts w:ascii="Times New Roman" w:hAnsi="Times New Roman" w:cs="Times New Roman"/>
          <w:b/>
          <w:bCs/>
          <w:sz w:val="40"/>
          <w:szCs w:val="40"/>
          <w:u w:val="single"/>
        </w:rPr>
      </w:pPr>
    </w:p>
    <w:p w:rsidR="0043295D" w:rsidRDefault="0043295D" w:rsidP="0043295D">
      <w:pPr>
        <w:jc w:val="center"/>
        <w:rPr>
          <w:rFonts w:ascii="Times New Roman" w:hAnsi="Times New Roman" w:cs="Times New Roman"/>
          <w:b/>
          <w:bCs/>
          <w:sz w:val="40"/>
          <w:szCs w:val="40"/>
          <w:u w:val="single"/>
        </w:rPr>
      </w:pPr>
    </w:p>
    <w:p w:rsidR="0043295D" w:rsidRDefault="0043295D" w:rsidP="0043295D">
      <w:pPr>
        <w:jc w:val="center"/>
        <w:rPr>
          <w:rFonts w:ascii="Times New Roman" w:hAnsi="Times New Roman" w:cs="Times New Roman"/>
          <w:b/>
          <w:bCs/>
          <w:sz w:val="40"/>
          <w:szCs w:val="40"/>
          <w:u w:val="single"/>
        </w:rPr>
      </w:pPr>
    </w:p>
    <w:p w:rsidR="0043295D" w:rsidRDefault="0043295D" w:rsidP="0043295D">
      <w:pPr>
        <w:jc w:val="center"/>
        <w:rPr>
          <w:rFonts w:ascii="Times New Roman" w:hAnsi="Times New Roman" w:cs="Times New Roman"/>
          <w:b/>
          <w:bCs/>
          <w:sz w:val="40"/>
          <w:szCs w:val="40"/>
          <w:u w:val="single"/>
        </w:rPr>
      </w:pPr>
    </w:p>
    <w:p w:rsidR="0043295D" w:rsidRDefault="0043295D" w:rsidP="0043295D">
      <w:pPr>
        <w:jc w:val="center"/>
        <w:rPr>
          <w:rFonts w:ascii="Times New Roman" w:hAnsi="Times New Roman" w:cs="Times New Roman"/>
          <w:b/>
          <w:bCs/>
          <w:sz w:val="40"/>
          <w:szCs w:val="40"/>
          <w:u w:val="single"/>
        </w:rPr>
      </w:pPr>
    </w:p>
    <w:p w:rsidR="0043295D" w:rsidRDefault="0043295D" w:rsidP="0043295D">
      <w:pPr>
        <w:jc w:val="center"/>
        <w:rPr>
          <w:rFonts w:ascii="Times New Roman" w:hAnsi="Times New Roman" w:cs="Times New Roman"/>
          <w:b/>
          <w:bCs/>
          <w:sz w:val="40"/>
          <w:szCs w:val="40"/>
          <w:u w:val="single"/>
        </w:rPr>
      </w:pPr>
    </w:p>
    <w:p w:rsidR="0043295D" w:rsidRDefault="0043295D" w:rsidP="0043295D">
      <w:pPr>
        <w:jc w:val="center"/>
        <w:rPr>
          <w:rFonts w:ascii="Times New Roman" w:hAnsi="Times New Roman" w:cs="Times New Roman"/>
          <w:b/>
          <w:bCs/>
          <w:sz w:val="40"/>
          <w:szCs w:val="40"/>
          <w:u w:val="single"/>
        </w:rPr>
      </w:pPr>
    </w:p>
    <w:p w:rsidR="0043295D" w:rsidRDefault="0043295D" w:rsidP="0043295D">
      <w:pPr>
        <w:jc w:val="center"/>
        <w:rPr>
          <w:rFonts w:ascii="Times New Roman" w:hAnsi="Times New Roman" w:cs="Times New Roman"/>
          <w:b/>
          <w:bCs/>
          <w:sz w:val="40"/>
          <w:szCs w:val="40"/>
          <w:u w:val="single"/>
        </w:rPr>
      </w:pPr>
    </w:p>
    <w:p w:rsidR="0043295D" w:rsidRPr="0043295D" w:rsidRDefault="0043295D" w:rsidP="0043295D">
      <w:pPr>
        <w:jc w:val="center"/>
        <w:rPr>
          <w:rFonts w:ascii="Times New Roman" w:hAnsi="Times New Roman" w:cs="Times New Roman"/>
          <w:sz w:val="40"/>
          <w:szCs w:val="40"/>
          <w:u w:val="single"/>
        </w:rPr>
      </w:pPr>
      <w:r w:rsidRPr="0043295D">
        <w:rPr>
          <w:rFonts w:ascii="Times New Roman" w:hAnsi="Times New Roman" w:cs="Times New Roman"/>
          <w:b/>
          <w:bCs/>
          <w:sz w:val="40"/>
          <w:szCs w:val="40"/>
          <w:u w:val="single"/>
        </w:rPr>
        <w:t>DEFINITION OF ANTIHYPERTENSIVE DRUGS</w:t>
      </w:r>
    </w:p>
    <w:p w:rsidR="0043295D" w:rsidRPr="005A504E" w:rsidRDefault="0043295D" w:rsidP="00D90ABD">
      <w:pPr>
        <w:numPr>
          <w:ilvl w:val="0"/>
          <w:numId w:val="20"/>
        </w:numPr>
        <w:spacing w:line="360" w:lineRule="auto"/>
        <w:rPr>
          <w:rFonts w:ascii="Times New Roman" w:hAnsi="Times New Roman" w:cs="Times New Roman"/>
          <w:sz w:val="24"/>
          <w:szCs w:val="24"/>
        </w:rPr>
      </w:pPr>
      <w:r w:rsidRPr="005A504E">
        <w:rPr>
          <w:rFonts w:ascii="Times New Roman" w:hAnsi="Times New Roman" w:cs="Times New Roman"/>
          <w:sz w:val="24"/>
          <w:szCs w:val="24"/>
        </w:rPr>
        <w:t>Antihypertensive are a class of drugs that are used to treat hypertension (high blood pressure). Antihypertensive therapy seeks to prevent the complications of high blood pressure, such as stroke and myocardial infarction. Evidence suggests that reduction of the blood pressure by 5 mmHg can decrease the risk of stroke by 34%, of ischemic heart disease by 21%, and reduce the likelihood of dementia, heart failure, and mortality from cardiovascular disease.[There are many classes of antihypertensive, which lower blood pressure by different means. Among the most important and most widely used drugs are thiazide diuretics, calcium channel blockers, ACE inhibitors, angiotensin II receptor antagonists (ARBs), and beta blockers.</w:t>
      </w:r>
    </w:p>
    <w:p w:rsidR="0043295D" w:rsidRPr="005A504E" w:rsidRDefault="0043295D" w:rsidP="00D90ABD">
      <w:pPr>
        <w:spacing w:line="360" w:lineRule="auto"/>
        <w:jc w:val="center"/>
        <w:rPr>
          <w:rFonts w:ascii="Times New Roman" w:hAnsi="Times New Roman" w:cs="Times New Roman"/>
          <w:sz w:val="24"/>
          <w:szCs w:val="24"/>
        </w:rPr>
      </w:pPr>
    </w:p>
    <w:p w:rsidR="0043295D" w:rsidRPr="005A504E" w:rsidRDefault="0043295D" w:rsidP="0043295D">
      <w:pPr>
        <w:rPr>
          <w:rFonts w:ascii="Times New Roman" w:hAnsi="Times New Roman" w:cs="Times New Roman"/>
          <w:sz w:val="24"/>
          <w:szCs w:val="24"/>
        </w:rPr>
      </w:pPr>
    </w:p>
    <w:p w:rsidR="0043295D" w:rsidRPr="00D90ABD" w:rsidRDefault="0043295D" w:rsidP="00D90ABD">
      <w:pPr>
        <w:jc w:val="center"/>
        <w:rPr>
          <w:rFonts w:ascii="Times New Roman" w:hAnsi="Times New Roman" w:cs="Times New Roman"/>
          <w:sz w:val="40"/>
          <w:szCs w:val="40"/>
          <w:u w:val="single"/>
        </w:rPr>
      </w:pPr>
      <w:r w:rsidRPr="00D90ABD">
        <w:rPr>
          <w:rFonts w:ascii="Times New Roman" w:hAnsi="Times New Roman" w:cs="Times New Roman"/>
          <w:b/>
          <w:bCs/>
          <w:sz w:val="40"/>
          <w:szCs w:val="40"/>
          <w:u w:val="single"/>
        </w:rPr>
        <w:t>CLASSES OF ANTIHYPERTENSIVE DRUGS</w:t>
      </w:r>
    </w:p>
    <w:p w:rsidR="0043295D" w:rsidRPr="005A504E" w:rsidRDefault="0043295D" w:rsidP="0043295D">
      <w:pPr>
        <w:numPr>
          <w:ilvl w:val="0"/>
          <w:numId w:val="21"/>
        </w:numPr>
        <w:rPr>
          <w:rFonts w:ascii="Times New Roman" w:hAnsi="Times New Roman" w:cs="Times New Roman"/>
          <w:sz w:val="24"/>
          <w:szCs w:val="24"/>
        </w:rPr>
      </w:pPr>
      <w:r w:rsidRPr="005A504E">
        <w:rPr>
          <w:rFonts w:ascii="Times New Roman" w:hAnsi="Times New Roman" w:cs="Times New Roman"/>
          <w:sz w:val="24"/>
          <w:szCs w:val="24"/>
        </w:rPr>
        <w:t>ACE inhibitors (Angiotensin-converting enzyme inhibitors)</w:t>
      </w:r>
    </w:p>
    <w:p w:rsidR="0043295D" w:rsidRPr="005A504E" w:rsidRDefault="0043295D" w:rsidP="0043295D">
      <w:pPr>
        <w:numPr>
          <w:ilvl w:val="0"/>
          <w:numId w:val="21"/>
        </w:numPr>
        <w:rPr>
          <w:rFonts w:ascii="Times New Roman" w:hAnsi="Times New Roman" w:cs="Times New Roman"/>
          <w:sz w:val="24"/>
          <w:szCs w:val="24"/>
        </w:rPr>
      </w:pPr>
      <w:r w:rsidRPr="005A504E">
        <w:rPr>
          <w:rFonts w:ascii="Times New Roman" w:hAnsi="Times New Roman" w:cs="Times New Roman"/>
          <w:sz w:val="24"/>
          <w:szCs w:val="24"/>
        </w:rPr>
        <w:t>ARBs (Angiotensin II receptor blockers), also called Sartans.</w:t>
      </w:r>
    </w:p>
    <w:p w:rsidR="0043295D" w:rsidRPr="005A504E" w:rsidRDefault="0043295D" w:rsidP="0043295D">
      <w:pPr>
        <w:numPr>
          <w:ilvl w:val="0"/>
          <w:numId w:val="21"/>
        </w:numPr>
        <w:rPr>
          <w:rFonts w:ascii="Times New Roman" w:hAnsi="Times New Roman" w:cs="Times New Roman"/>
          <w:sz w:val="24"/>
          <w:szCs w:val="24"/>
        </w:rPr>
      </w:pPr>
      <w:r w:rsidRPr="005A504E">
        <w:rPr>
          <w:rFonts w:ascii="Times New Roman" w:hAnsi="Times New Roman" w:cs="Times New Roman"/>
          <w:sz w:val="24"/>
          <w:szCs w:val="24"/>
        </w:rPr>
        <w:t>Beta blockers.</w:t>
      </w:r>
    </w:p>
    <w:p w:rsidR="0043295D" w:rsidRPr="005A504E" w:rsidRDefault="0043295D" w:rsidP="0043295D">
      <w:pPr>
        <w:numPr>
          <w:ilvl w:val="0"/>
          <w:numId w:val="21"/>
        </w:numPr>
        <w:rPr>
          <w:rFonts w:ascii="Times New Roman" w:hAnsi="Times New Roman" w:cs="Times New Roman"/>
          <w:sz w:val="24"/>
          <w:szCs w:val="24"/>
        </w:rPr>
      </w:pPr>
      <w:r w:rsidRPr="005A504E">
        <w:rPr>
          <w:rFonts w:ascii="Times New Roman" w:hAnsi="Times New Roman" w:cs="Times New Roman"/>
          <w:sz w:val="24"/>
          <w:szCs w:val="24"/>
        </w:rPr>
        <w:t>Calcium channel blockers.</w:t>
      </w:r>
    </w:p>
    <w:p w:rsidR="0043295D" w:rsidRPr="005A504E" w:rsidRDefault="0043295D" w:rsidP="0043295D">
      <w:pPr>
        <w:numPr>
          <w:ilvl w:val="0"/>
          <w:numId w:val="21"/>
        </w:numPr>
        <w:rPr>
          <w:rFonts w:ascii="Times New Roman" w:hAnsi="Times New Roman" w:cs="Times New Roman"/>
          <w:sz w:val="24"/>
          <w:szCs w:val="24"/>
        </w:rPr>
      </w:pPr>
      <w:r w:rsidRPr="005A504E">
        <w:rPr>
          <w:rFonts w:ascii="Times New Roman" w:hAnsi="Times New Roman" w:cs="Times New Roman"/>
          <w:sz w:val="24"/>
          <w:szCs w:val="24"/>
        </w:rPr>
        <w:t>Direct renin inhibitors.</w:t>
      </w:r>
    </w:p>
    <w:p w:rsidR="0043295D" w:rsidRPr="005A504E" w:rsidRDefault="0043295D" w:rsidP="0043295D">
      <w:pPr>
        <w:numPr>
          <w:ilvl w:val="0"/>
          <w:numId w:val="21"/>
        </w:numPr>
        <w:rPr>
          <w:rFonts w:ascii="Times New Roman" w:hAnsi="Times New Roman" w:cs="Times New Roman"/>
          <w:sz w:val="24"/>
          <w:szCs w:val="24"/>
        </w:rPr>
      </w:pPr>
      <w:r w:rsidRPr="005A504E">
        <w:rPr>
          <w:rFonts w:ascii="Times New Roman" w:hAnsi="Times New Roman" w:cs="Times New Roman"/>
          <w:sz w:val="24"/>
          <w:szCs w:val="24"/>
        </w:rPr>
        <w:t>Diuretics.</w:t>
      </w:r>
    </w:p>
    <w:p w:rsidR="0043295D" w:rsidRPr="001E22A0" w:rsidRDefault="0043295D" w:rsidP="0043295D">
      <w:pPr>
        <w:tabs>
          <w:tab w:val="left" w:pos="360"/>
        </w:tabs>
        <w:spacing w:after="0" w:line="480" w:lineRule="auto"/>
        <w:ind w:right="-900"/>
        <w:rPr>
          <w:rFonts w:ascii="Times New Roman" w:hAnsi="Times New Roman" w:cs="Times New Roman"/>
          <w:sz w:val="24"/>
          <w:szCs w:val="24"/>
        </w:rPr>
      </w:pPr>
    </w:p>
    <w:p w:rsidR="006D1037" w:rsidRPr="000C7096" w:rsidRDefault="006D1037" w:rsidP="00E14C25">
      <w:pPr>
        <w:rPr>
          <w:rFonts w:ascii="Times New Roman" w:hAnsi="Times New Roman" w:cs="Times New Roman"/>
          <w:sz w:val="24"/>
          <w:szCs w:val="24"/>
        </w:rPr>
      </w:pPr>
    </w:p>
    <w:p w:rsidR="00DE592E" w:rsidRPr="00D90ABD" w:rsidRDefault="00DE592E" w:rsidP="00D90ABD">
      <w:pPr>
        <w:pStyle w:val="ListParagraph"/>
        <w:numPr>
          <w:ilvl w:val="0"/>
          <w:numId w:val="20"/>
        </w:numPr>
        <w:rPr>
          <w:rFonts w:ascii="Times New Roman" w:eastAsia="Times New Roman" w:hAnsi="Times New Roman" w:cs="Times New Roman"/>
          <w:b/>
          <w:bCs/>
          <w:color w:val="000000" w:themeColor="text1"/>
          <w:sz w:val="28"/>
          <w:szCs w:val="28"/>
          <w:u w:val="single"/>
          <w:bdr w:val="none" w:sz="0" w:space="0" w:color="auto" w:frame="1"/>
          <w:shd w:val="clear" w:color="auto" w:fill="FFFFFF"/>
        </w:rPr>
      </w:pPr>
      <w:r w:rsidRPr="00D90ABD">
        <w:rPr>
          <w:rFonts w:ascii="Times New Roman" w:eastAsia="Times New Roman" w:hAnsi="Times New Roman" w:cs="Times New Roman"/>
          <w:b/>
          <w:bCs/>
          <w:color w:val="000000" w:themeColor="text1"/>
          <w:sz w:val="28"/>
          <w:szCs w:val="28"/>
          <w:u w:val="single"/>
          <w:bdr w:val="none" w:sz="0" w:space="0" w:color="auto" w:frame="1"/>
          <w:shd w:val="clear" w:color="auto" w:fill="FFFFFF"/>
        </w:rPr>
        <w:t>ACE INHIBITOR</w:t>
      </w:r>
    </w:p>
    <w:p w:rsidR="008F0749" w:rsidRDefault="00DE592E" w:rsidP="00D90ABD">
      <w:pPr>
        <w:spacing w:line="360" w:lineRule="auto"/>
        <w:rPr>
          <w:rFonts w:ascii="Times New Roman" w:hAnsi="Times New Roman" w:cs="Times New Roman"/>
          <w:color w:val="000000" w:themeColor="text1"/>
          <w:sz w:val="24"/>
          <w:szCs w:val="24"/>
        </w:rPr>
      </w:pPr>
      <w:r w:rsidRPr="006D1037">
        <w:rPr>
          <w:rFonts w:ascii="Times New Roman" w:eastAsia="Times New Roman" w:hAnsi="Times New Roman" w:cs="Times New Roman"/>
          <w:bCs/>
          <w:color w:val="000000" w:themeColor="text1"/>
          <w:sz w:val="24"/>
          <w:szCs w:val="24"/>
          <w:bdr w:val="none" w:sz="0" w:space="0" w:color="auto" w:frame="1"/>
          <w:shd w:val="clear" w:color="auto" w:fill="FFFFFF"/>
        </w:rPr>
        <w:t>An</w:t>
      </w:r>
      <w:r w:rsidR="004D38A5" w:rsidRPr="006D1037">
        <w:rPr>
          <w:rFonts w:ascii="Times New Roman" w:hAnsi="Times New Roman" w:cs="Times New Roman"/>
          <w:color w:val="000000" w:themeColor="text1"/>
          <w:sz w:val="24"/>
          <w:szCs w:val="24"/>
        </w:rPr>
        <w:t xml:space="preserve"> </w:t>
      </w:r>
      <w:r w:rsidR="004D38A5" w:rsidRPr="006D1037">
        <w:rPr>
          <w:rFonts w:ascii="Times New Roman" w:eastAsia="Times New Roman" w:hAnsi="Times New Roman" w:cs="Times New Roman"/>
          <w:bCs/>
          <w:color w:val="000000" w:themeColor="text1"/>
          <w:sz w:val="24"/>
          <w:szCs w:val="24"/>
          <w:bdr w:val="none" w:sz="0" w:space="0" w:color="auto" w:frame="1"/>
          <w:shd w:val="clear" w:color="auto" w:fill="FFFFFF"/>
        </w:rPr>
        <w:t>angiotensin-converting-enzyme inhibitor</w:t>
      </w:r>
      <w:r w:rsidR="004D38A5" w:rsidRPr="006D1037">
        <w:rPr>
          <w:rFonts w:ascii="Times New Roman" w:eastAsia="Times New Roman" w:hAnsi="Times New Roman" w:cs="Times New Roman"/>
          <w:color w:val="000000" w:themeColor="text1"/>
          <w:sz w:val="24"/>
          <w:szCs w:val="24"/>
          <w:shd w:val="clear" w:color="auto" w:fill="FFFFFF"/>
        </w:rPr>
        <w:t> (</w:t>
      </w:r>
      <w:r w:rsidR="004D38A5" w:rsidRPr="006D1037">
        <w:rPr>
          <w:rFonts w:ascii="Times New Roman" w:eastAsia="Times New Roman" w:hAnsi="Times New Roman" w:cs="Times New Roman"/>
          <w:bCs/>
          <w:color w:val="000000" w:themeColor="text1"/>
          <w:sz w:val="24"/>
          <w:szCs w:val="24"/>
          <w:bdr w:val="none" w:sz="0" w:space="0" w:color="auto" w:frame="1"/>
          <w:shd w:val="clear" w:color="auto" w:fill="FFFFFF"/>
        </w:rPr>
        <w:t>ACE inhibitor</w:t>
      </w:r>
      <w:r w:rsidR="004D38A5" w:rsidRPr="006D1037">
        <w:rPr>
          <w:rFonts w:ascii="Times New Roman" w:eastAsia="Times New Roman" w:hAnsi="Times New Roman" w:cs="Times New Roman"/>
          <w:color w:val="000000" w:themeColor="text1"/>
          <w:sz w:val="24"/>
          <w:szCs w:val="24"/>
          <w:shd w:val="clear" w:color="auto" w:fill="FFFFFF"/>
        </w:rPr>
        <w:t>) is a </w:t>
      </w:r>
      <w:hyperlink r:id="rId9" w:tooltip="Pharmaceutical drug" w:history="1">
        <w:r w:rsidR="004D38A5" w:rsidRPr="006D103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pharmaceutical drug</w:t>
        </w:r>
      </w:hyperlink>
      <w:r w:rsidR="004D38A5" w:rsidRPr="006D1037">
        <w:rPr>
          <w:rFonts w:ascii="Times New Roman" w:eastAsia="Times New Roman" w:hAnsi="Times New Roman" w:cs="Times New Roman"/>
          <w:color w:val="000000" w:themeColor="text1"/>
          <w:sz w:val="24"/>
          <w:szCs w:val="24"/>
          <w:shd w:val="clear" w:color="auto" w:fill="FFFFFF"/>
        </w:rPr>
        <w:t> used primarily for the treatment of </w:t>
      </w:r>
      <w:hyperlink r:id="rId10" w:tooltip="Hypertension" w:history="1">
        <w:r w:rsidR="004D38A5" w:rsidRPr="006D103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hypertension</w:t>
        </w:r>
      </w:hyperlink>
      <w:r w:rsidR="004D38A5" w:rsidRPr="006D1037">
        <w:rPr>
          <w:rFonts w:ascii="Times New Roman" w:eastAsia="Times New Roman" w:hAnsi="Times New Roman" w:cs="Times New Roman"/>
          <w:color w:val="000000" w:themeColor="text1"/>
          <w:sz w:val="24"/>
          <w:szCs w:val="24"/>
          <w:shd w:val="clear" w:color="auto" w:fill="FFFFFF"/>
        </w:rPr>
        <w:t> (elevated blood pressure) and </w:t>
      </w:r>
      <w:hyperlink r:id="rId11" w:tooltip="Congestive heart failure" w:history="1">
        <w:r w:rsidR="004D38A5" w:rsidRPr="006D103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congestive heart failure</w:t>
        </w:r>
      </w:hyperlink>
      <w:r w:rsidR="004D38A5" w:rsidRPr="006D1037">
        <w:rPr>
          <w:rFonts w:ascii="Times New Roman" w:eastAsia="Times New Roman" w:hAnsi="Times New Roman" w:cs="Times New Roman"/>
          <w:color w:val="000000" w:themeColor="text1"/>
          <w:sz w:val="24"/>
          <w:szCs w:val="24"/>
          <w:shd w:val="clear" w:color="auto" w:fill="FFFFFF"/>
        </w:rPr>
        <w:t>.</w:t>
      </w:r>
      <w:r w:rsidR="00320B62" w:rsidRPr="006D1037">
        <w:rPr>
          <w:rFonts w:ascii="Times New Roman" w:hAnsi="Times New Roman" w:cs="Times New Roman"/>
          <w:color w:val="000000" w:themeColor="text1"/>
          <w:sz w:val="24"/>
          <w:szCs w:val="24"/>
        </w:rPr>
        <w:t>This group of drugs causes relaxation of blood vessels as well as a decrease in </w:t>
      </w:r>
      <w:hyperlink r:id="rId12" w:tooltip="Blood volume" w:history="1">
        <w:r w:rsidR="00320B62" w:rsidRPr="006D1037">
          <w:rPr>
            <w:rStyle w:val="Heading3Char"/>
            <w:rFonts w:ascii="Times New Roman" w:hAnsi="Times New Roman" w:cs="Times New Roman"/>
            <w:color w:val="000000" w:themeColor="text1"/>
            <w:bdr w:val="none" w:sz="0" w:space="0" w:color="auto" w:frame="1"/>
          </w:rPr>
          <w:t>blood volume</w:t>
        </w:r>
      </w:hyperlink>
      <w:r w:rsidR="00320B62" w:rsidRPr="006D1037">
        <w:rPr>
          <w:rFonts w:ascii="Times New Roman" w:hAnsi="Times New Roman" w:cs="Times New Roman"/>
          <w:color w:val="000000" w:themeColor="text1"/>
          <w:sz w:val="24"/>
          <w:szCs w:val="24"/>
        </w:rPr>
        <w:t>, which leads to lower </w:t>
      </w:r>
      <w:hyperlink r:id="rId13" w:tooltip="Blood pressure" w:history="1">
        <w:r w:rsidR="00320B62" w:rsidRPr="006D1037">
          <w:rPr>
            <w:rStyle w:val="Heading3Char"/>
            <w:rFonts w:ascii="Times New Roman" w:hAnsi="Times New Roman" w:cs="Times New Roman"/>
            <w:color w:val="000000" w:themeColor="text1"/>
            <w:bdr w:val="none" w:sz="0" w:space="0" w:color="auto" w:frame="1"/>
          </w:rPr>
          <w:t>blood pressure</w:t>
        </w:r>
      </w:hyperlink>
      <w:r w:rsidR="00320B62" w:rsidRPr="006D1037">
        <w:rPr>
          <w:rFonts w:ascii="Times New Roman" w:hAnsi="Times New Roman" w:cs="Times New Roman"/>
          <w:color w:val="000000" w:themeColor="text1"/>
          <w:sz w:val="24"/>
          <w:szCs w:val="24"/>
        </w:rPr>
        <w:t> and decreased oxygen demand from the </w:t>
      </w:r>
      <w:hyperlink r:id="rId14" w:tooltip="Heart" w:history="1">
        <w:r w:rsidR="00320B62" w:rsidRPr="006D1037">
          <w:rPr>
            <w:rStyle w:val="Heading3Char"/>
            <w:rFonts w:ascii="Times New Roman" w:hAnsi="Times New Roman" w:cs="Times New Roman"/>
            <w:color w:val="000000" w:themeColor="text1"/>
            <w:bdr w:val="none" w:sz="0" w:space="0" w:color="auto" w:frame="1"/>
          </w:rPr>
          <w:t>heart</w:t>
        </w:r>
      </w:hyperlink>
      <w:r w:rsidR="00320B62" w:rsidRPr="006D1037">
        <w:rPr>
          <w:rFonts w:ascii="Times New Roman" w:hAnsi="Times New Roman" w:cs="Times New Roman"/>
          <w:color w:val="000000" w:themeColor="text1"/>
          <w:sz w:val="24"/>
          <w:szCs w:val="24"/>
        </w:rPr>
        <w:t xml:space="preserve">. </w:t>
      </w:r>
      <w:r w:rsidR="00320B62" w:rsidRPr="006D1037">
        <w:rPr>
          <w:rFonts w:ascii="Times New Roman" w:hAnsi="Times New Roman" w:cs="Times New Roman"/>
          <w:color w:val="000000" w:themeColor="text1"/>
          <w:sz w:val="24"/>
          <w:szCs w:val="24"/>
        </w:rPr>
        <w:lastRenderedPageBreak/>
        <w:t>They </w:t>
      </w:r>
      <w:hyperlink r:id="rId15" w:tooltip="Enzyme inhibitor" w:history="1">
        <w:r w:rsidR="00320B62" w:rsidRPr="006D1037">
          <w:rPr>
            <w:rStyle w:val="Heading3Char"/>
            <w:rFonts w:ascii="Times New Roman" w:hAnsi="Times New Roman" w:cs="Times New Roman"/>
            <w:color w:val="000000" w:themeColor="text1"/>
            <w:bdr w:val="none" w:sz="0" w:space="0" w:color="auto" w:frame="1"/>
          </w:rPr>
          <w:t>inhibit</w:t>
        </w:r>
      </w:hyperlink>
      <w:r w:rsidR="00320B62" w:rsidRPr="006D1037">
        <w:rPr>
          <w:rFonts w:ascii="Times New Roman" w:hAnsi="Times New Roman" w:cs="Times New Roman"/>
          <w:color w:val="000000" w:themeColor="text1"/>
          <w:sz w:val="24"/>
          <w:szCs w:val="24"/>
        </w:rPr>
        <w:t> the </w:t>
      </w:r>
      <w:hyperlink r:id="rId16" w:tooltip="Angiotensin-converting enzyme" w:history="1">
        <w:r w:rsidR="00320B62" w:rsidRPr="006D1037">
          <w:rPr>
            <w:rStyle w:val="Heading3Char"/>
            <w:rFonts w:ascii="Times New Roman" w:hAnsi="Times New Roman" w:cs="Times New Roman"/>
            <w:color w:val="000000" w:themeColor="text1"/>
            <w:bdr w:val="none" w:sz="0" w:space="0" w:color="auto" w:frame="1"/>
          </w:rPr>
          <w:t>angiotensin-converting enzyme</w:t>
        </w:r>
      </w:hyperlink>
      <w:r w:rsidR="00320B62" w:rsidRPr="006D1037">
        <w:rPr>
          <w:rFonts w:ascii="Times New Roman" w:hAnsi="Times New Roman" w:cs="Times New Roman"/>
          <w:color w:val="000000" w:themeColor="text1"/>
          <w:sz w:val="24"/>
          <w:szCs w:val="24"/>
        </w:rPr>
        <w:t>, an important component of the </w:t>
      </w:r>
      <w:hyperlink r:id="rId17" w:tooltip="Renin–angiotensin system" w:history="1">
        <w:r w:rsidR="00320B62" w:rsidRPr="006D1037">
          <w:rPr>
            <w:rStyle w:val="Heading3Char"/>
            <w:rFonts w:ascii="Times New Roman" w:hAnsi="Times New Roman" w:cs="Times New Roman"/>
            <w:color w:val="000000" w:themeColor="text1"/>
            <w:bdr w:val="none" w:sz="0" w:space="0" w:color="auto" w:frame="1"/>
          </w:rPr>
          <w:t>renin–angiotensin system</w:t>
        </w:r>
      </w:hyperlink>
      <w:r w:rsidR="00320B62" w:rsidRPr="006D1037">
        <w:rPr>
          <w:rFonts w:ascii="Times New Roman" w:hAnsi="Times New Roman" w:cs="Times New Roman"/>
          <w:color w:val="000000" w:themeColor="text1"/>
          <w:sz w:val="24"/>
          <w:szCs w:val="24"/>
        </w:rPr>
        <w:t>.</w:t>
      </w:r>
    </w:p>
    <w:p w:rsidR="008F0749" w:rsidRPr="005A504E" w:rsidRDefault="008F0749" w:rsidP="00E14C25">
      <w:pPr>
        <w:rPr>
          <w:rFonts w:ascii="Times New Roman" w:hAnsi="Times New Roman" w:cs="Times New Roman"/>
          <w:sz w:val="24"/>
          <w:szCs w:val="24"/>
        </w:rPr>
      </w:pPr>
      <w:r w:rsidRPr="006D1037">
        <w:rPr>
          <w:rFonts w:ascii="Times New Roman" w:hAnsi="Times New Roman" w:cs="Times New Roman"/>
          <w:color w:val="000000" w:themeColor="text1"/>
          <w:sz w:val="24"/>
          <w:szCs w:val="24"/>
        </w:rPr>
        <w:t xml:space="preserve"> </w:t>
      </w:r>
      <w:r w:rsidRPr="005A504E">
        <w:rPr>
          <w:rFonts w:ascii="Times New Roman" w:hAnsi="Times New Roman" w:cs="Times New Roman"/>
          <w:sz w:val="24"/>
          <w:szCs w:val="24"/>
        </w:rPr>
        <w:t>Examples of ACE inhibitors include:</w:t>
      </w:r>
    </w:p>
    <w:p w:rsidR="008F0749" w:rsidRPr="005A504E" w:rsidRDefault="008F0749" w:rsidP="00E21BA9">
      <w:pPr>
        <w:numPr>
          <w:ilvl w:val="0"/>
          <w:numId w:val="23"/>
        </w:numPr>
        <w:spacing w:line="240" w:lineRule="auto"/>
        <w:rPr>
          <w:rFonts w:ascii="Times New Roman" w:hAnsi="Times New Roman" w:cs="Times New Roman"/>
          <w:sz w:val="24"/>
          <w:szCs w:val="24"/>
        </w:rPr>
      </w:pPr>
      <w:r w:rsidRPr="005A504E">
        <w:rPr>
          <w:rFonts w:ascii="Times New Roman" w:hAnsi="Times New Roman" w:cs="Times New Roman"/>
          <w:sz w:val="24"/>
          <w:szCs w:val="24"/>
        </w:rPr>
        <w:t xml:space="preserve">Benazepril </w:t>
      </w:r>
    </w:p>
    <w:p w:rsidR="008F0749" w:rsidRPr="005A504E" w:rsidRDefault="008F0749" w:rsidP="00E21BA9">
      <w:pPr>
        <w:numPr>
          <w:ilvl w:val="0"/>
          <w:numId w:val="23"/>
        </w:numPr>
        <w:spacing w:line="240" w:lineRule="auto"/>
        <w:rPr>
          <w:rFonts w:ascii="Times New Roman" w:hAnsi="Times New Roman" w:cs="Times New Roman"/>
          <w:sz w:val="24"/>
          <w:szCs w:val="24"/>
        </w:rPr>
      </w:pPr>
      <w:r w:rsidRPr="005A504E">
        <w:rPr>
          <w:rFonts w:ascii="Times New Roman" w:hAnsi="Times New Roman" w:cs="Times New Roman"/>
          <w:sz w:val="24"/>
          <w:szCs w:val="24"/>
        </w:rPr>
        <w:t>Captopril.</w:t>
      </w:r>
    </w:p>
    <w:p w:rsidR="008F0749" w:rsidRPr="005A504E" w:rsidRDefault="008F0749" w:rsidP="00E21BA9">
      <w:pPr>
        <w:numPr>
          <w:ilvl w:val="0"/>
          <w:numId w:val="23"/>
        </w:numPr>
        <w:spacing w:line="240" w:lineRule="auto"/>
        <w:rPr>
          <w:rFonts w:ascii="Times New Roman" w:hAnsi="Times New Roman" w:cs="Times New Roman"/>
          <w:sz w:val="24"/>
          <w:szCs w:val="24"/>
        </w:rPr>
      </w:pPr>
      <w:r w:rsidRPr="005A504E">
        <w:rPr>
          <w:rFonts w:ascii="Times New Roman" w:hAnsi="Times New Roman" w:cs="Times New Roman"/>
          <w:sz w:val="24"/>
          <w:szCs w:val="24"/>
        </w:rPr>
        <w:t>Enalapril </w:t>
      </w:r>
    </w:p>
    <w:p w:rsidR="008F0749" w:rsidRPr="005A504E" w:rsidRDefault="008F0749" w:rsidP="00E21BA9">
      <w:pPr>
        <w:numPr>
          <w:ilvl w:val="0"/>
          <w:numId w:val="23"/>
        </w:numPr>
        <w:spacing w:line="240" w:lineRule="auto"/>
        <w:rPr>
          <w:rFonts w:ascii="Times New Roman" w:hAnsi="Times New Roman" w:cs="Times New Roman"/>
          <w:sz w:val="24"/>
          <w:szCs w:val="24"/>
        </w:rPr>
      </w:pPr>
      <w:r w:rsidRPr="005A504E">
        <w:rPr>
          <w:rFonts w:ascii="Times New Roman" w:hAnsi="Times New Roman" w:cs="Times New Roman"/>
          <w:sz w:val="24"/>
          <w:szCs w:val="24"/>
        </w:rPr>
        <w:t>Fosinopril.</w:t>
      </w:r>
    </w:p>
    <w:p w:rsidR="008F0749" w:rsidRPr="005A504E" w:rsidRDefault="008F0749" w:rsidP="00E21BA9">
      <w:pPr>
        <w:numPr>
          <w:ilvl w:val="0"/>
          <w:numId w:val="23"/>
        </w:numPr>
        <w:spacing w:line="240" w:lineRule="auto"/>
        <w:rPr>
          <w:rFonts w:ascii="Times New Roman" w:hAnsi="Times New Roman" w:cs="Times New Roman"/>
          <w:sz w:val="24"/>
          <w:szCs w:val="24"/>
        </w:rPr>
      </w:pPr>
      <w:r w:rsidRPr="005A504E">
        <w:rPr>
          <w:rFonts w:ascii="Times New Roman" w:hAnsi="Times New Roman" w:cs="Times New Roman"/>
          <w:sz w:val="24"/>
          <w:szCs w:val="24"/>
        </w:rPr>
        <w:t>Lisinopril </w:t>
      </w:r>
    </w:p>
    <w:p w:rsidR="008F0749" w:rsidRPr="005A504E" w:rsidRDefault="008F0749" w:rsidP="00E21BA9">
      <w:pPr>
        <w:numPr>
          <w:ilvl w:val="0"/>
          <w:numId w:val="23"/>
        </w:numPr>
        <w:spacing w:line="240" w:lineRule="auto"/>
        <w:rPr>
          <w:rFonts w:ascii="Times New Roman" w:hAnsi="Times New Roman" w:cs="Times New Roman"/>
          <w:sz w:val="24"/>
          <w:szCs w:val="24"/>
        </w:rPr>
      </w:pPr>
      <w:r w:rsidRPr="005A504E">
        <w:rPr>
          <w:rFonts w:ascii="Times New Roman" w:hAnsi="Times New Roman" w:cs="Times New Roman"/>
          <w:sz w:val="24"/>
          <w:szCs w:val="24"/>
        </w:rPr>
        <w:t>Moexipril.</w:t>
      </w:r>
    </w:p>
    <w:p w:rsidR="008F0749" w:rsidRPr="005A504E" w:rsidRDefault="008F0749" w:rsidP="00E21BA9">
      <w:pPr>
        <w:numPr>
          <w:ilvl w:val="0"/>
          <w:numId w:val="23"/>
        </w:numPr>
        <w:spacing w:line="240" w:lineRule="auto"/>
        <w:rPr>
          <w:rFonts w:ascii="Times New Roman" w:hAnsi="Times New Roman" w:cs="Times New Roman"/>
          <w:sz w:val="24"/>
          <w:szCs w:val="24"/>
        </w:rPr>
      </w:pPr>
      <w:r w:rsidRPr="005A504E">
        <w:rPr>
          <w:rFonts w:ascii="Times New Roman" w:hAnsi="Times New Roman" w:cs="Times New Roman"/>
          <w:sz w:val="24"/>
          <w:szCs w:val="24"/>
        </w:rPr>
        <w:t xml:space="preserve">Perindopril </w:t>
      </w:r>
    </w:p>
    <w:p w:rsidR="008F0749" w:rsidRPr="005A504E" w:rsidRDefault="008F0749" w:rsidP="00E21BA9">
      <w:pPr>
        <w:numPr>
          <w:ilvl w:val="0"/>
          <w:numId w:val="23"/>
        </w:numPr>
        <w:spacing w:line="240" w:lineRule="auto"/>
        <w:rPr>
          <w:rFonts w:ascii="Times New Roman" w:hAnsi="Times New Roman" w:cs="Times New Roman"/>
          <w:sz w:val="24"/>
          <w:szCs w:val="24"/>
        </w:rPr>
      </w:pPr>
      <w:r w:rsidRPr="005A504E">
        <w:rPr>
          <w:rFonts w:ascii="Times New Roman" w:hAnsi="Times New Roman" w:cs="Times New Roman"/>
          <w:sz w:val="24"/>
          <w:szCs w:val="24"/>
        </w:rPr>
        <w:t xml:space="preserve">Quinapril </w:t>
      </w:r>
    </w:p>
    <w:p w:rsidR="00320B62" w:rsidRPr="006D1037" w:rsidRDefault="00320B62" w:rsidP="00E14C25">
      <w:pPr>
        <w:rPr>
          <w:rFonts w:ascii="Times New Roman" w:hAnsi="Times New Roman" w:cs="Times New Roman"/>
          <w:color w:val="000000" w:themeColor="text1"/>
          <w:sz w:val="24"/>
          <w:szCs w:val="24"/>
        </w:rPr>
      </w:pPr>
    </w:p>
    <w:p w:rsidR="00320B62" w:rsidRPr="00CB5A4B" w:rsidRDefault="00DE592E" w:rsidP="00E14C25">
      <w:pPr>
        <w:pStyle w:val="Heading2"/>
        <w:pBdr>
          <w:bottom w:val="single" w:sz="6" w:space="6" w:color="EAECF0"/>
        </w:pBdr>
        <w:shd w:val="clear" w:color="auto" w:fill="FFFFFF"/>
        <w:spacing w:before="0"/>
        <w:textAlignment w:val="baseline"/>
        <w:divId w:val="1010909008"/>
        <w:rPr>
          <w:rFonts w:ascii="Times New Roman" w:eastAsia="Times New Roman" w:hAnsi="Times New Roman" w:cs="Times New Roman"/>
          <w:b/>
          <w:color w:val="000000" w:themeColor="text1"/>
          <w:sz w:val="24"/>
          <w:szCs w:val="24"/>
          <w:u w:val="single"/>
        </w:rPr>
      </w:pPr>
      <w:r w:rsidRPr="00CB5A4B">
        <w:rPr>
          <w:rFonts w:ascii="Times New Roman" w:eastAsia="Times New Roman" w:hAnsi="Times New Roman" w:cs="Times New Roman"/>
          <w:b/>
          <w:color w:val="000000" w:themeColor="text1"/>
          <w:sz w:val="24"/>
          <w:szCs w:val="24"/>
          <w:u w:val="single"/>
          <w:bdr w:val="none" w:sz="0" w:space="0" w:color="auto" w:frame="1"/>
        </w:rPr>
        <w:t>Medical use</w:t>
      </w:r>
      <w:r w:rsidR="00C2050E">
        <w:rPr>
          <w:rFonts w:ascii="Times New Roman" w:eastAsia="Times New Roman" w:hAnsi="Times New Roman" w:cs="Times New Roman"/>
          <w:b/>
          <w:color w:val="000000" w:themeColor="text1"/>
          <w:sz w:val="24"/>
          <w:szCs w:val="24"/>
          <w:u w:val="single"/>
          <w:bdr w:val="none" w:sz="0" w:space="0" w:color="auto" w:frame="1"/>
        </w:rPr>
        <w:t>:</w:t>
      </w:r>
    </w:p>
    <w:p w:rsidR="00320B62" w:rsidRPr="006D1037" w:rsidRDefault="00320B62" w:rsidP="00CB5A4B">
      <w:pPr>
        <w:shd w:val="clear" w:color="auto" w:fill="FFFFFF"/>
        <w:spacing w:after="0" w:line="360" w:lineRule="auto"/>
        <w:textAlignment w:val="baseline"/>
        <w:divId w:val="6368968"/>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ACE inhibitors were initially approved for the treatment of hypertension and can be used alone or in combination with other anti-hypertensive medications. Later, they were found useful for other cardiovascular and kidney diseases including:</w:t>
      </w:r>
    </w:p>
    <w:p w:rsidR="00320B62" w:rsidRPr="006D1037" w:rsidRDefault="00320B62" w:rsidP="00CB5A4B">
      <w:pPr>
        <w:numPr>
          <w:ilvl w:val="0"/>
          <w:numId w:val="1"/>
        </w:numPr>
        <w:shd w:val="clear" w:color="auto" w:fill="FFFFFF"/>
        <w:spacing w:line="360" w:lineRule="auto"/>
        <w:textAlignment w:val="baseline"/>
        <w:divId w:val="6368968"/>
        <w:rPr>
          <w:rFonts w:ascii="Times New Roman" w:eastAsia="Times New Roman" w:hAnsi="Times New Roman" w:cs="Times New Roman"/>
          <w:color w:val="000000" w:themeColor="text1"/>
          <w:sz w:val="24"/>
          <w:szCs w:val="24"/>
        </w:rPr>
      </w:pPr>
      <w:r w:rsidRPr="006D1037">
        <w:rPr>
          <w:rFonts w:ascii="Times New Roman" w:eastAsia="Times New Roman" w:hAnsi="Times New Roman" w:cs="Times New Roman"/>
          <w:color w:val="000000" w:themeColor="text1"/>
          <w:sz w:val="24"/>
          <w:szCs w:val="24"/>
        </w:rPr>
        <w:t>Acute </w:t>
      </w:r>
      <w:hyperlink r:id="rId18" w:tooltip="Myocardial infarction" w:history="1">
        <w:r w:rsidRPr="006D1037">
          <w:rPr>
            <w:rStyle w:val="Heading3Char"/>
            <w:rFonts w:ascii="Times New Roman" w:eastAsia="Times New Roman" w:hAnsi="Times New Roman" w:cs="Times New Roman"/>
            <w:color w:val="000000" w:themeColor="text1"/>
            <w:bdr w:val="none" w:sz="0" w:space="0" w:color="auto" w:frame="1"/>
          </w:rPr>
          <w:t>myocardial infarction</w:t>
        </w:r>
      </w:hyperlink>
      <w:r w:rsidRPr="006D1037">
        <w:rPr>
          <w:rFonts w:ascii="Times New Roman" w:eastAsia="Times New Roman" w:hAnsi="Times New Roman" w:cs="Times New Roman"/>
          <w:color w:val="000000" w:themeColor="text1"/>
          <w:sz w:val="24"/>
          <w:szCs w:val="24"/>
        </w:rPr>
        <w:t> (heart attack)</w:t>
      </w:r>
    </w:p>
    <w:p w:rsidR="00320B62" w:rsidRPr="006D1037" w:rsidRDefault="007713D7" w:rsidP="00CB5A4B">
      <w:pPr>
        <w:numPr>
          <w:ilvl w:val="0"/>
          <w:numId w:val="1"/>
        </w:numPr>
        <w:shd w:val="clear" w:color="auto" w:fill="FFFFFF"/>
        <w:spacing w:line="360" w:lineRule="auto"/>
        <w:textAlignment w:val="baseline"/>
        <w:divId w:val="6368968"/>
        <w:rPr>
          <w:rFonts w:ascii="Times New Roman" w:eastAsia="Times New Roman" w:hAnsi="Times New Roman" w:cs="Times New Roman"/>
          <w:color w:val="000000" w:themeColor="text1"/>
          <w:sz w:val="24"/>
          <w:szCs w:val="24"/>
        </w:rPr>
      </w:pPr>
      <w:hyperlink r:id="rId19" w:tooltip="Heart failure" w:history="1">
        <w:r w:rsidR="00320B62" w:rsidRPr="006D1037">
          <w:rPr>
            <w:rStyle w:val="Heading3Char"/>
            <w:rFonts w:ascii="Times New Roman" w:eastAsia="Times New Roman" w:hAnsi="Times New Roman" w:cs="Times New Roman"/>
            <w:color w:val="000000" w:themeColor="text1"/>
            <w:bdr w:val="none" w:sz="0" w:space="0" w:color="auto" w:frame="1"/>
          </w:rPr>
          <w:t>Heart failure</w:t>
        </w:r>
      </w:hyperlink>
      <w:r w:rsidR="00320B62" w:rsidRPr="006D1037">
        <w:rPr>
          <w:rFonts w:ascii="Times New Roman" w:eastAsia="Times New Roman" w:hAnsi="Times New Roman" w:cs="Times New Roman"/>
          <w:color w:val="000000" w:themeColor="text1"/>
          <w:sz w:val="24"/>
          <w:szCs w:val="24"/>
        </w:rPr>
        <w:t> (left ventricular systolic dysfunction)</w:t>
      </w:r>
    </w:p>
    <w:p w:rsidR="00320B62" w:rsidRPr="006D1037" w:rsidRDefault="00320B62" w:rsidP="00CB5A4B">
      <w:pPr>
        <w:numPr>
          <w:ilvl w:val="0"/>
          <w:numId w:val="1"/>
        </w:numPr>
        <w:shd w:val="clear" w:color="auto" w:fill="FFFFFF"/>
        <w:spacing w:afterAutospacing="1" w:line="360" w:lineRule="auto"/>
        <w:textAlignment w:val="baseline"/>
        <w:divId w:val="6368968"/>
        <w:rPr>
          <w:rFonts w:ascii="Times New Roman" w:eastAsia="Times New Roman" w:hAnsi="Times New Roman" w:cs="Times New Roman"/>
          <w:color w:val="000000" w:themeColor="text1"/>
          <w:sz w:val="24"/>
          <w:szCs w:val="24"/>
        </w:rPr>
      </w:pPr>
      <w:r w:rsidRPr="006D1037">
        <w:rPr>
          <w:rFonts w:ascii="Times New Roman" w:eastAsia="Times New Roman" w:hAnsi="Times New Roman" w:cs="Times New Roman"/>
          <w:color w:val="000000" w:themeColor="text1"/>
          <w:sz w:val="24"/>
          <w:szCs w:val="24"/>
        </w:rPr>
        <w:t>Kidney complications of </w:t>
      </w:r>
      <w:hyperlink r:id="rId20" w:tooltip="Diabetes mellitus" w:history="1">
        <w:r w:rsidRPr="006D1037">
          <w:rPr>
            <w:rStyle w:val="Heading3Char"/>
            <w:rFonts w:ascii="Times New Roman" w:eastAsia="Times New Roman" w:hAnsi="Times New Roman" w:cs="Times New Roman"/>
            <w:color w:val="000000" w:themeColor="text1"/>
            <w:bdr w:val="none" w:sz="0" w:space="0" w:color="auto" w:frame="1"/>
          </w:rPr>
          <w:t>diabetes mellitus</w:t>
        </w:r>
      </w:hyperlink>
      <w:r w:rsidRPr="006D1037">
        <w:rPr>
          <w:rFonts w:ascii="Times New Roman" w:eastAsia="Times New Roman" w:hAnsi="Times New Roman" w:cs="Times New Roman"/>
          <w:color w:val="000000" w:themeColor="text1"/>
          <w:sz w:val="24"/>
          <w:szCs w:val="24"/>
        </w:rPr>
        <w:t> (</w:t>
      </w:r>
      <w:hyperlink r:id="rId21" w:tooltip="Diabetic nephropathy" w:history="1">
        <w:r w:rsidRPr="006D1037">
          <w:rPr>
            <w:rStyle w:val="Heading3Char"/>
            <w:rFonts w:ascii="Times New Roman" w:eastAsia="Times New Roman" w:hAnsi="Times New Roman" w:cs="Times New Roman"/>
            <w:color w:val="000000" w:themeColor="text1"/>
            <w:bdr w:val="none" w:sz="0" w:space="0" w:color="auto" w:frame="1"/>
          </w:rPr>
          <w:t>diabetic nephropathy</w:t>
        </w:r>
      </w:hyperlink>
      <w:r w:rsidRPr="006D1037">
        <w:rPr>
          <w:rFonts w:ascii="Times New Roman" w:eastAsia="Times New Roman" w:hAnsi="Times New Roman" w:cs="Times New Roman"/>
          <w:color w:val="000000" w:themeColor="text1"/>
          <w:sz w:val="24"/>
          <w:szCs w:val="24"/>
        </w:rPr>
        <w:t>)</w:t>
      </w:r>
      <w:r w:rsidR="00FA2FEE" w:rsidRPr="006D1037">
        <w:rPr>
          <w:rFonts w:ascii="Times New Roman" w:eastAsia="Times New Roman" w:hAnsi="Times New Roman" w:cs="Times New Roman"/>
          <w:color w:val="000000" w:themeColor="text1"/>
          <w:sz w:val="24"/>
          <w:szCs w:val="24"/>
        </w:rPr>
        <w:t xml:space="preserve"> </w:t>
      </w:r>
      <w:r w:rsidRPr="006D1037">
        <w:rPr>
          <w:rFonts w:ascii="Times New Roman" w:hAnsi="Times New Roman" w:cs="Times New Roman"/>
          <w:color w:val="000000" w:themeColor="text1"/>
          <w:sz w:val="24"/>
          <w:szCs w:val="24"/>
        </w:rPr>
        <w:t>In treating high blood pressure, ACE inhibitors are often the first drug choice, particularly when diabetes is present, but age can lead to different choices and it is common to need more than one drug to obtain the desired improvement. There are fixed-dose </w:t>
      </w:r>
      <w:hyperlink r:id="rId22" w:tooltip="Combination drugs" w:history="1">
        <w:r w:rsidRPr="006D1037">
          <w:rPr>
            <w:rStyle w:val="Heading3Char"/>
            <w:rFonts w:ascii="Times New Roman" w:hAnsi="Times New Roman" w:cs="Times New Roman"/>
            <w:color w:val="000000" w:themeColor="text1"/>
            <w:bdr w:val="none" w:sz="0" w:space="0" w:color="auto" w:frame="1"/>
          </w:rPr>
          <w:t>combination drugs</w:t>
        </w:r>
      </w:hyperlink>
      <w:r w:rsidRPr="006D1037">
        <w:rPr>
          <w:rFonts w:ascii="Times New Roman" w:hAnsi="Times New Roman" w:cs="Times New Roman"/>
          <w:color w:val="000000" w:themeColor="text1"/>
          <w:sz w:val="24"/>
          <w:szCs w:val="24"/>
        </w:rPr>
        <w:t>, such as </w:t>
      </w:r>
      <w:hyperlink r:id="rId23" w:tooltip="ACE inhibitor and thiazide combination" w:history="1">
        <w:r w:rsidRPr="006D1037">
          <w:rPr>
            <w:rStyle w:val="Heading3Char"/>
            <w:rFonts w:ascii="Times New Roman" w:hAnsi="Times New Roman" w:cs="Times New Roman"/>
            <w:color w:val="000000" w:themeColor="text1"/>
            <w:bdr w:val="none" w:sz="0" w:space="0" w:color="auto" w:frame="1"/>
          </w:rPr>
          <w:t>ACE inhibitor and thiazide combinations</w:t>
        </w:r>
      </w:hyperlink>
      <w:r w:rsidRPr="006D1037">
        <w:rPr>
          <w:rFonts w:ascii="Times New Roman" w:hAnsi="Times New Roman" w:cs="Times New Roman"/>
          <w:color w:val="000000" w:themeColor="text1"/>
          <w:sz w:val="24"/>
          <w:szCs w:val="24"/>
        </w:rPr>
        <w:t>. ACE inhibitors have also been used in </w:t>
      </w:r>
      <w:hyperlink r:id="rId24" w:tooltip="Chronic kidney failure" w:history="1">
        <w:r w:rsidRPr="006D1037">
          <w:rPr>
            <w:rStyle w:val="Heading3Char"/>
            <w:rFonts w:ascii="Times New Roman" w:hAnsi="Times New Roman" w:cs="Times New Roman"/>
            <w:color w:val="000000" w:themeColor="text1"/>
            <w:bdr w:val="none" w:sz="0" w:space="0" w:color="auto" w:frame="1"/>
          </w:rPr>
          <w:t>chronic kidney failure</w:t>
        </w:r>
      </w:hyperlink>
      <w:r w:rsidRPr="006D1037">
        <w:rPr>
          <w:rFonts w:ascii="Times New Roman" w:hAnsi="Times New Roman" w:cs="Times New Roman"/>
          <w:color w:val="000000" w:themeColor="text1"/>
          <w:sz w:val="24"/>
          <w:szCs w:val="24"/>
        </w:rPr>
        <w:t> and kidney involvement in </w:t>
      </w:r>
      <w:hyperlink r:id="rId25" w:tooltip="Systemic sclerosis" w:history="1">
        <w:r w:rsidRPr="006D1037">
          <w:rPr>
            <w:rStyle w:val="Heading3Char"/>
            <w:rFonts w:ascii="Times New Roman" w:hAnsi="Times New Roman" w:cs="Times New Roman"/>
            <w:color w:val="000000" w:themeColor="text1"/>
            <w:bdr w:val="none" w:sz="0" w:space="0" w:color="auto" w:frame="1"/>
          </w:rPr>
          <w:t>systemic sclerosis</w:t>
        </w:r>
      </w:hyperlink>
      <w:r w:rsidRPr="006D1037">
        <w:rPr>
          <w:rFonts w:ascii="Times New Roman" w:hAnsi="Times New Roman" w:cs="Times New Roman"/>
          <w:color w:val="000000" w:themeColor="text1"/>
          <w:sz w:val="24"/>
          <w:szCs w:val="24"/>
        </w:rPr>
        <w:t> (hardening of tissues, as scleroderma renal crisis). In those with stable coronary artery disease, but no heart failure, benefits are similar to other usual treatments.</w:t>
      </w:r>
      <w:r w:rsidR="00DE592E" w:rsidRPr="006D1037">
        <w:rPr>
          <w:rFonts w:ascii="Times New Roman" w:eastAsia="Times New Roman" w:hAnsi="Times New Roman" w:cs="Times New Roman"/>
          <w:color w:val="000000" w:themeColor="text1"/>
          <w:sz w:val="24"/>
          <w:szCs w:val="24"/>
        </w:rPr>
        <w:t xml:space="preserve"> </w:t>
      </w:r>
    </w:p>
    <w:p w:rsidR="00E21504" w:rsidRPr="00CB5A4B" w:rsidRDefault="00E21504" w:rsidP="00E14C25">
      <w:pPr>
        <w:pStyle w:val="Heading2"/>
        <w:pBdr>
          <w:bottom w:val="single" w:sz="6" w:space="6" w:color="EAECF0"/>
        </w:pBdr>
        <w:shd w:val="clear" w:color="auto" w:fill="FFFFFF"/>
        <w:spacing w:before="0"/>
        <w:textAlignment w:val="baseline"/>
        <w:divId w:val="342627950"/>
        <w:rPr>
          <w:rFonts w:ascii="Times New Roman" w:eastAsia="Times New Roman" w:hAnsi="Times New Roman" w:cs="Times New Roman"/>
          <w:b/>
          <w:color w:val="000000" w:themeColor="text1"/>
          <w:sz w:val="24"/>
          <w:szCs w:val="24"/>
          <w:u w:val="single"/>
        </w:rPr>
      </w:pPr>
      <w:r w:rsidRPr="00CB5A4B">
        <w:rPr>
          <w:rStyle w:val="Heading3Char"/>
          <w:rFonts w:ascii="Times New Roman" w:eastAsia="Times New Roman" w:hAnsi="Times New Roman" w:cs="Times New Roman"/>
          <w:b/>
          <w:color w:val="000000" w:themeColor="text1"/>
          <w:u w:val="single"/>
          <w:bdr w:val="none" w:sz="0" w:space="0" w:color="auto" w:frame="1"/>
        </w:rPr>
        <w:lastRenderedPageBreak/>
        <w:t>Mechanism of action</w:t>
      </w:r>
      <w:r w:rsidR="00C2050E">
        <w:rPr>
          <w:rStyle w:val="Heading3Char"/>
          <w:rFonts w:ascii="Times New Roman" w:eastAsia="Times New Roman" w:hAnsi="Times New Roman" w:cs="Times New Roman"/>
          <w:b/>
          <w:color w:val="000000" w:themeColor="text1"/>
          <w:u w:val="single"/>
          <w:bdr w:val="none" w:sz="0" w:space="0" w:color="auto" w:frame="1"/>
        </w:rPr>
        <w:t>:</w:t>
      </w:r>
    </w:p>
    <w:p w:rsidR="00E21504" w:rsidRPr="006D1037" w:rsidRDefault="00E21504" w:rsidP="00CB5A4B">
      <w:pPr>
        <w:shd w:val="clear" w:color="auto" w:fill="FFFFFF"/>
        <w:spacing w:after="0" w:line="360" w:lineRule="auto"/>
        <w:textAlignment w:val="baseline"/>
        <w:divId w:val="1245065430"/>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ACE inhibitors reduce</w:t>
      </w:r>
      <w:r w:rsidRPr="006D1037">
        <w:rPr>
          <w:rFonts w:ascii="Times New Roman" w:hAnsi="Times New Roman" w:cs="Times New Roman"/>
          <w:b/>
          <w:color w:val="000000" w:themeColor="text1"/>
          <w:sz w:val="24"/>
          <w:szCs w:val="24"/>
        </w:rPr>
        <w:t xml:space="preserve"> t</w:t>
      </w:r>
      <w:r w:rsidRPr="006D1037">
        <w:rPr>
          <w:rFonts w:ascii="Times New Roman" w:hAnsi="Times New Roman" w:cs="Times New Roman"/>
          <w:color w:val="000000" w:themeColor="text1"/>
          <w:sz w:val="24"/>
          <w:szCs w:val="24"/>
        </w:rPr>
        <w:t>he activity of the renin–angiotensin–aldosterone system (RAAS) as the primary etiologic (causal) event in the development of hypertension in people with diabetes mellitus, as part of the insulin-resistance syndrome or as a manifestation of renal disease.</w:t>
      </w:r>
      <w:r w:rsidR="00DE592E" w:rsidRPr="006D1037">
        <w:rPr>
          <w:rFonts w:ascii="Times New Roman" w:hAnsi="Times New Roman" w:cs="Times New Roman"/>
          <w:color w:val="000000" w:themeColor="text1"/>
          <w:sz w:val="24"/>
          <w:szCs w:val="24"/>
        </w:rPr>
        <w:t xml:space="preserve"> </w:t>
      </w:r>
    </w:p>
    <w:p w:rsidR="00E21504" w:rsidRPr="006D1037" w:rsidRDefault="00E21504" w:rsidP="00CB5A4B">
      <w:pPr>
        <w:pStyle w:val="Heading3"/>
        <w:shd w:val="clear" w:color="auto" w:fill="FFFFFF"/>
        <w:spacing w:before="0" w:line="360" w:lineRule="auto"/>
        <w:textAlignment w:val="baseline"/>
        <w:divId w:val="1245065430"/>
        <w:rPr>
          <w:rFonts w:ascii="Times New Roman" w:eastAsia="Times New Roman" w:hAnsi="Times New Roman" w:cs="Times New Roman"/>
          <w:color w:val="000000" w:themeColor="text1"/>
        </w:rPr>
      </w:pPr>
      <w:r w:rsidRPr="006D1037">
        <w:rPr>
          <w:rStyle w:val="Heading3Char"/>
          <w:rFonts w:ascii="Times New Roman" w:eastAsia="Times New Roman" w:hAnsi="Times New Roman" w:cs="Times New Roman"/>
          <w:color w:val="000000" w:themeColor="text1"/>
          <w:bdr w:val="none" w:sz="0" w:space="0" w:color="auto" w:frame="1"/>
        </w:rPr>
        <w:t>Renin–angiotensin–aldosterone system</w:t>
      </w:r>
    </w:p>
    <w:p w:rsidR="00AB3A1C" w:rsidRPr="006D1037" w:rsidRDefault="00E21504" w:rsidP="00CB5A4B">
      <w:pPr>
        <w:shd w:val="clear" w:color="auto" w:fill="FFFFFF"/>
        <w:spacing w:before="144" w:line="360" w:lineRule="auto"/>
        <w:textAlignment w:val="baseline"/>
        <w:divId w:val="2026515071"/>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Renin–angiotensin–aldosterone system is a major blood pressure regulating mechanism. Markers of electrolyte and water imbalance in the body such as </w:t>
      </w:r>
      <w:hyperlink r:id="rId26" w:tooltip="Hypotension" w:history="1">
        <w:r w:rsidRPr="006D1037">
          <w:rPr>
            <w:rFonts w:ascii="Times New Roman" w:hAnsi="Times New Roman" w:cs="Times New Roman"/>
            <w:color w:val="000000" w:themeColor="text1"/>
            <w:sz w:val="24"/>
            <w:szCs w:val="24"/>
            <w:bdr w:val="none" w:sz="0" w:space="0" w:color="auto" w:frame="1"/>
          </w:rPr>
          <w:t>hypotension</w:t>
        </w:r>
      </w:hyperlink>
      <w:r w:rsidRPr="006D1037">
        <w:rPr>
          <w:rFonts w:ascii="Times New Roman" w:hAnsi="Times New Roman" w:cs="Times New Roman"/>
          <w:color w:val="000000" w:themeColor="text1"/>
          <w:sz w:val="24"/>
          <w:szCs w:val="24"/>
        </w:rPr>
        <w:t>, low </w:t>
      </w:r>
      <w:hyperlink r:id="rId27" w:tooltip="Distal convoluted tubule" w:history="1">
        <w:r w:rsidRPr="006D1037">
          <w:rPr>
            <w:rFonts w:ascii="Times New Roman" w:hAnsi="Times New Roman" w:cs="Times New Roman"/>
            <w:color w:val="000000" w:themeColor="text1"/>
            <w:sz w:val="24"/>
            <w:szCs w:val="24"/>
            <w:bdr w:val="none" w:sz="0" w:space="0" w:color="auto" w:frame="1"/>
          </w:rPr>
          <w:t>distal tubule</w:t>
        </w:r>
      </w:hyperlink>
      <w:r w:rsidRPr="006D1037">
        <w:rPr>
          <w:rFonts w:ascii="Times New Roman" w:hAnsi="Times New Roman" w:cs="Times New Roman"/>
          <w:color w:val="000000" w:themeColor="text1"/>
          <w:sz w:val="24"/>
          <w:szCs w:val="24"/>
        </w:rPr>
        <w:t> </w:t>
      </w:r>
      <w:hyperlink r:id="rId28" w:tooltip="Sodium in biology" w:history="1">
        <w:r w:rsidRPr="006D1037">
          <w:rPr>
            <w:rFonts w:ascii="Times New Roman" w:hAnsi="Times New Roman" w:cs="Times New Roman"/>
            <w:color w:val="000000" w:themeColor="text1"/>
            <w:sz w:val="24"/>
            <w:szCs w:val="24"/>
            <w:bdr w:val="none" w:sz="0" w:space="0" w:color="auto" w:frame="1"/>
          </w:rPr>
          <w:t>sodium</w:t>
        </w:r>
      </w:hyperlink>
      <w:r w:rsidRPr="006D1037">
        <w:rPr>
          <w:rFonts w:ascii="Times New Roman" w:hAnsi="Times New Roman" w:cs="Times New Roman"/>
          <w:color w:val="000000" w:themeColor="text1"/>
          <w:sz w:val="24"/>
          <w:szCs w:val="24"/>
        </w:rPr>
        <w:t> concentration, decreased blood volume and high </w:t>
      </w:r>
      <w:hyperlink r:id="rId29" w:tooltip="Sympathetic nervous system" w:history="1">
        <w:r w:rsidRPr="006D1037">
          <w:rPr>
            <w:rFonts w:ascii="Times New Roman" w:hAnsi="Times New Roman" w:cs="Times New Roman"/>
            <w:color w:val="000000" w:themeColor="text1"/>
            <w:sz w:val="24"/>
            <w:szCs w:val="24"/>
            <w:bdr w:val="none" w:sz="0" w:space="0" w:color="auto" w:frame="1"/>
          </w:rPr>
          <w:t>sympathetic</w:t>
        </w:r>
      </w:hyperlink>
      <w:r w:rsidRPr="006D1037">
        <w:rPr>
          <w:rFonts w:ascii="Times New Roman" w:hAnsi="Times New Roman" w:cs="Times New Roman"/>
          <w:color w:val="000000" w:themeColor="text1"/>
          <w:sz w:val="24"/>
          <w:szCs w:val="24"/>
        </w:rPr>
        <w:t> tone trigger the release of the enzyme </w:t>
      </w:r>
      <w:hyperlink r:id="rId30" w:tooltip="Renin" w:history="1">
        <w:r w:rsidRPr="006D1037">
          <w:rPr>
            <w:rFonts w:ascii="Times New Roman" w:hAnsi="Times New Roman" w:cs="Times New Roman"/>
            <w:color w:val="000000" w:themeColor="text1"/>
            <w:sz w:val="24"/>
            <w:szCs w:val="24"/>
            <w:bdr w:val="none" w:sz="0" w:space="0" w:color="auto" w:frame="1"/>
          </w:rPr>
          <w:t>renin</w:t>
        </w:r>
      </w:hyperlink>
      <w:r w:rsidRPr="006D1037">
        <w:rPr>
          <w:rFonts w:ascii="Times New Roman" w:hAnsi="Times New Roman" w:cs="Times New Roman"/>
          <w:color w:val="000000" w:themeColor="text1"/>
          <w:sz w:val="24"/>
          <w:szCs w:val="24"/>
        </w:rPr>
        <w:t> from the cells of </w:t>
      </w:r>
      <w:hyperlink r:id="rId31" w:tooltip="Juxtaglomerular apparatus" w:history="1">
        <w:r w:rsidRPr="006D1037">
          <w:rPr>
            <w:rFonts w:ascii="Times New Roman" w:hAnsi="Times New Roman" w:cs="Times New Roman"/>
            <w:color w:val="000000" w:themeColor="text1"/>
            <w:sz w:val="24"/>
            <w:szCs w:val="24"/>
            <w:bdr w:val="none" w:sz="0" w:space="0" w:color="auto" w:frame="1"/>
          </w:rPr>
          <w:t>juxtaglomerular apparatus</w:t>
        </w:r>
      </w:hyperlink>
      <w:r w:rsidRPr="006D1037">
        <w:rPr>
          <w:rFonts w:ascii="Times New Roman" w:hAnsi="Times New Roman" w:cs="Times New Roman"/>
          <w:color w:val="000000" w:themeColor="text1"/>
          <w:sz w:val="24"/>
          <w:szCs w:val="24"/>
        </w:rPr>
        <w:t> in the kidney. Renin activates a circulating liver derived prohormone </w:t>
      </w:r>
      <w:hyperlink r:id="rId32" w:tooltip="Angiotensin" w:history="1">
        <w:r w:rsidRPr="006D1037">
          <w:rPr>
            <w:rFonts w:ascii="Times New Roman" w:hAnsi="Times New Roman" w:cs="Times New Roman"/>
            <w:color w:val="000000" w:themeColor="text1"/>
            <w:sz w:val="24"/>
            <w:szCs w:val="24"/>
            <w:bdr w:val="none" w:sz="0" w:space="0" w:color="auto" w:frame="1"/>
          </w:rPr>
          <w:t>angiotensinogen</w:t>
        </w:r>
      </w:hyperlink>
      <w:r w:rsidRPr="006D1037">
        <w:rPr>
          <w:rFonts w:ascii="Times New Roman" w:hAnsi="Times New Roman" w:cs="Times New Roman"/>
          <w:color w:val="000000" w:themeColor="text1"/>
          <w:sz w:val="24"/>
          <w:szCs w:val="24"/>
        </w:rPr>
        <w:t> by proteolytic cleavage of all but its first ten </w:t>
      </w:r>
      <w:hyperlink r:id="rId33" w:tooltip="Amino acid" w:history="1">
        <w:r w:rsidRPr="006D1037">
          <w:rPr>
            <w:rFonts w:ascii="Times New Roman" w:hAnsi="Times New Roman" w:cs="Times New Roman"/>
            <w:color w:val="000000" w:themeColor="text1"/>
            <w:sz w:val="24"/>
            <w:szCs w:val="24"/>
            <w:bdr w:val="none" w:sz="0" w:space="0" w:color="auto" w:frame="1"/>
          </w:rPr>
          <w:t>amino acid</w:t>
        </w:r>
      </w:hyperlink>
      <w:r w:rsidRPr="006D1037">
        <w:rPr>
          <w:rFonts w:ascii="Times New Roman" w:hAnsi="Times New Roman" w:cs="Times New Roman"/>
          <w:color w:val="000000" w:themeColor="text1"/>
          <w:sz w:val="24"/>
          <w:szCs w:val="24"/>
        </w:rPr>
        <w:t> residues known as </w:t>
      </w:r>
      <w:hyperlink r:id="rId34" w:tooltip="Angiotensin I" w:history="1">
        <w:r w:rsidRPr="006D1037">
          <w:rPr>
            <w:rFonts w:ascii="Times New Roman" w:hAnsi="Times New Roman" w:cs="Times New Roman"/>
            <w:color w:val="000000" w:themeColor="text1"/>
            <w:sz w:val="24"/>
            <w:szCs w:val="24"/>
            <w:bdr w:val="none" w:sz="0" w:space="0" w:color="auto" w:frame="1"/>
          </w:rPr>
          <w:t>angiotensin I</w:t>
        </w:r>
      </w:hyperlink>
      <w:r w:rsidRPr="006D1037">
        <w:rPr>
          <w:rFonts w:ascii="Times New Roman" w:hAnsi="Times New Roman" w:cs="Times New Roman"/>
          <w:color w:val="000000" w:themeColor="text1"/>
          <w:sz w:val="24"/>
          <w:szCs w:val="24"/>
        </w:rPr>
        <w:t>. </w:t>
      </w:r>
      <w:hyperlink r:id="rId35" w:tooltip="Angiotensin converting enzyme" w:history="1">
        <w:r w:rsidRPr="006D1037">
          <w:rPr>
            <w:rFonts w:ascii="Times New Roman" w:hAnsi="Times New Roman" w:cs="Times New Roman"/>
            <w:color w:val="000000" w:themeColor="text1"/>
            <w:sz w:val="24"/>
            <w:szCs w:val="24"/>
            <w:bdr w:val="none" w:sz="0" w:space="0" w:color="auto" w:frame="1"/>
          </w:rPr>
          <w:t>ACE</w:t>
        </w:r>
      </w:hyperlink>
      <w:r w:rsidRPr="006D1037">
        <w:rPr>
          <w:rFonts w:ascii="Times New Roman" w:hAnsi="Times New Roman" w:cs="Times New Roman"/>
          <w:color w:val="000000" w:themeColor="text1"/>
          <w:sz w:val="24"/>
          <w:szCs w:val="24"/>
        </w:rPr>
        <w:t> (Angiotensin converting enzyme) then removes a further two residues, converting angiotensin I into </w:t>
      </w:r>
      <w:hyperlink r:id="rId36" w:tooltip="Angiotensin II" w:history="1">
        <w:r w:rsidRPr="006D1037">
          <w:rPr>
            <w:rFonts w:ascii="Times New Roman" w:hAnsi="Times New Roman" w:cs="Times New Roman"/>
            <w:color w:val="000000" w:themeColor="text1"/>
            <w:sz w:val="24"/>
            <w:szCs w:val="24"/>
            <w:bdr w:val="none" w:sz="0" w:space="0" w:color="auto" w:frame="1"/>
          </w:rPr>
          <w:t>angiotensin II</w:t>
        </w:r>
      </w:hyperlink>
      <w:r w:rsidRPr="006D1037">
        <w:rPr>
          <w:rFonts w:ascii="Times New Roman" w:hAnsi="Times New Roman" w:cs="Times New Roman"/>
          <w:color w:val="000000" w:themeColor="text1"/>
          <w:sz w:val="24"/>
          <w:szCs w:val="24"/>
        </w:rPr>
        <w:t>. </w:t>
      </w:r>
      <w:hyperlink r:id="rId37" w:tooltip="Angiotensin converting enzyme" w:history="1">
        <w:r w:rsidRPr="006D1037">
          <w:rPr>
            <w:rFonts w:ascii="Times New Roman" w:hAnsi="Times New Roman" w:cs="Times New Roman"/>
            <w:color w:val="000000" w:themeColor="text1"/>
            <w:sz w:val="24"/>
            <w:szCs w:val="24"/>
            <w:bdr w:val="none" w:sz="0" w:space="0" w:color="auto" w:frame="1"/>
          </w:rPr>
          <w:t>ACE</w:t>
        </w:r>
      </w:hyperlink>
      <w:r w:rsidRPr="006D1037">
        <w:rPr>
          <w:rFonts w:ascii="Times New Roman" w:hAnsi="Times New Roman" w:cs="Times New Roman"/>
          <w:color w:val="000000" w:themeColor="text1"/>
          <w:sz w:val="24"/>
          <w:szCs w:val="24"/>
        </w:rPr>
        <w:t> is found in the </w:t>
      </w:r>
      <w:hyperlink r:id="rId38" w:tooltip="Pulmonary circulation" w:history="1">
        <w:r w:rsidRPr="006D1037">
          <w:rPr>
            <w:rFonts w:ascii="Times New Roman" w:hAnsi="Times New Roman" w:cs="Times New Roman"/>
            <w:color w:val="000000" w:themeColor="text1"/>
            <w:sz w:val="24"/>
            <w:szCs w:val="24"/>
            <w:bdr w:val="none" w:sz="0" w:space="0" w:color="auto" w:frame="1"/>
          </w:rPr>
          <w:t>pulmonary circulation</w:t>
        </w:r>
      </w:hyperlink>
      <w:r w:rsidRPr="006D1037">
        <w:rPr>
          <w:rFonts w:ascii="Times New Roman" w:hAnsi="Times New Roman" w:cs="Times New Roman"/>
          <w:color w:val="000000" w:themeColor="text1"/>
          <w:sz w:val="24"/>
          <w:szCs w:val="24"/>
        </w:rPr>
        <w:t> and in the </w:t>
      </w:r>
      <w:hyperlink r:id="rId39" w:tooltip="Endothelium" w:history="1">
        <w:r w:rsidRPr="006D1037">
          <w:rPr>
            <w:rFonts w:ascii="Times New Roman" w:hAnsi="Times New Roman" w:cs="Times New Roman"/>
            <w:color w:val="000000" w:themeColor="text1"/>
            <w:sz w:val="24"/>
            <w:szCs w:val="24"/>
            <w:bdr w:val="none" w:sz="0" w:space="0" w:color="auto" w:frame="1"/>
          </w:rPr>
          <w:t>endothelium</w:t>
        </w:r>
      </w:hyperlink>
      <w:r w:rsidRPr="006D1037">
        <w:rPr>
          <w:rFonts w:ascii="Times New Roman" w:hAnsi="Times New Roman" w:cs="Times New Roman"/>
          <w:color w:val="000000" w:themeColor="text1"/>
          <w:sz w:val="24"/>
          <w:szCs w:val="24"/>
        </w:rPr>
        <w:t> of many blood vessels. The system increases blood pressure by increasing the amount of salt and water the body retains, although angiotensin is also very good at causing the blood vessels to tighten (a potent </w:t>
      </w:r>
      <w:hyperlink r:id="rId40" w:tooltip="Vasoconstrictor" w:history="1">
        <w:r w:rsidRPr="006D1037">
          <w:rPr>
            <w:rFonts w:ascii="Times New Roman" w:hAnsi="Times New Roman" w:cs="Times New Roman"/>
            <w:color w:val="000000" w:themeColor="text1"/>
            <w:sz w:val="24"/>
            <w:szCs w:val="24"/>
            <w:bdr w:val="none" w:sz="0" w:space="0" w:color="auto" w:frame="1"/>
          </w:rPr>
          <w:t>vasoconstrictor</w:t>
        </w:r>
      </w:hyperlink>
      <w:r w:rsidR="00AB3A1C" w:rsidRPr="006D1037">
        <w:rPr>
          <w:rFonts w:ascii="Times New Roman" w:hAnsi="Times New Roman" w:cs="Times New Roman"/>
          <w:color w:val="000000" w:themeColor="text1"/>
          <w:sz w:val="24"/>
          <w:szCs w:val="24"/>
        </w:rPr>
        <w:t>)</w:t>
      </w:r>
    </w:p>
    <w:p w:rsidR="00431F3B" w:rsidRPr="00CB5A4B" w:rsidRDefault="00A62AA4" w:rsidP="00E14C25">
      <w:pPr>
        <w:pStyle w:val="Heading3"/>
        <w:shd w:val="clear" w:color="auto" w:fill="FFFFFF"/>
        <w:spacing w:before="0"/>
        <w:textAlignment w:val="baseline"/>
        <w:divId w:val="863254322"/>
        <w:rPr>
          <w:rFonts w:ascii="Times New Roman" w:eastAsia="Times New Roman" w:hAnsi="Times New Roman" w:cs="Times New Roman"/>
          <w:b/>
          <w:color w:val="000000" w:themeColor="text1"/>
          <w:u w:val="single"/>
          <w:bdr w:val="none" w:sz="0" w:space="0" w:color="auto" w:frame="1"/>
        </w:rPr>
      </w:pPr>
      <w:r w:rsidRPr="00CB5A4B">
        <w:rPr>
          <w:rStyle w:val="Heading3Char"/>
          <w:rFonts w:ascii="Times New Roman" w:eastAsia="Times New Roman" w:hAnsi="Times New Roman" w:cs="Times New Roman"/>
          <w:b/>
          <w:color w:val="000000" w:themeColor="text1"/>
          <w:u w:val="single"/>
          <w:bdr w:val="none" w:sz="0" w:space="0" w:color="auto" w:frame="1"/>
        </w:rPr>
        <w:t>Effects</w:t>
      </w:r>
      <w:r w:rsidR="00C2050E">
        <w:rPr>
          <w:rStyle w:val="Heading3Char"/>
          <w:rFonts w:ascii="Times New Roman" w:eastAsia="Times New Roman" w:hAnsi="Times New Roman" w:cs="Times New Roman"/>
          <w:b/>
          <w:color w:val="000000" w:themeColor="text1"/>
          <w:u w:val="single"/>
          <w:bdr w:val="none" w:sz="0" w:space="0" w:color="auto" w:frame="1"/>
        </w:rPr>
        <w:t>:</w:t>
      </w:r>
    </w:p>
    <w:p w:rsidR="00A62AA4" w:rsidRPr="006D1037" w:rsidRDefault="00A62AA4" w:rsidP="00CB5A4B">
      <w:pPr>
        <w:shd w:val="clear" w:color="auto" w:fill="FFFFFF"/>
        <w:spacing w:after="0" w:line="360" w:lineRule="auto"/>
        <w:textAlignment w:val="baseline"/>
        <w:divId w:val="863254322"/>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ACE inhibitors block the conversion of Angiotensin I (ATI) to Angiotensin II (ATII). They thereby lower </w:t>
      </w:r>
      <w:hyperlink r:id="rId41" w:tooltip="Arteriole" w:history="1">
        <w:r w:rsidRPr="006D1037">
          <w:rPr>
            <w:rFonts w:ascii="Times New Roman" w:hAnsi="Times New Roman" w:cs="Times New Roman"/>
            <w:color w:val="000000" w:themeColor="text1"/>
            <w:sz w:val="24"/>
            <w:szCs w:val="24"/>
            <w:bdr w:val="none" w:sz="0" w:space="0" w:color="auto" w:frame="1"/>
          </w:rPr>
          <w:t>arteriolar</w:t>
        </w:r>
      </w:hyperlink>
      <w:r w:rsidRPr="006D1037">
        <w:rPr>
          <w:rFonts w:ascii="Times New Roman" w:hAnsi="Times New Roman" w:cs="Times New Roman"/>
          <w:color w:val="000000" w:themeColor="text1"/>
          <w:sz w:val="24"/>
          <w:szCs w:val="24"/>
        </w:rPr>
        <w:t> resistance and increase venous capacity; decrease </w:t>
      </w:r>
      <w:hyperlink r:id="rId42" w:tooltip="Cardiac output" w:history="1">
        <w:r w:rsidRPr="006D1037">
          <w:rPr>
            <w:rFonts w:ascii="Times New Roman" w:hAnsi="Times New Roman" w:cs="Times New Roman"/>
            <w:color w:val="000000" w:themeColor="text1"/>
            <w:sz w:val="24"/>
            <w:szCs w:val="24"/>
            <w:bdr w:val="none" w:sz="0" w:space="0" w:color="auto" w:frame="1"/>
          </w:rPr>
          <w:t>cardiac output</w:t>
        </w:r>
      </w:hyperlink>
      <w:r w:rsidRPr="006D1037">
        <w:rPr>
          <w:rFonts w:ascii="Times New Roman" w:hAnsi="Times New Roman" w:cs="Times New Roman"/>
          <w:color w:val="000000" w:themeColor="text1"/>
          <w:sz w:val="24"/>
          <w:szCs w:val="24"/>
        </w:rPr>
        <w:t>, </w:t>
      </w:r>
      <w:hyperlink r:id="rId43" w:tooltip="Cardiac index" w:history="1">
        <w:r w:rsidRPr="006D1037">
          <w:rPr>
            <w:rFonts w:ascii="Times New Roman" w:hAnsi="Times New Roman" w:cs="Times New Roman"/>
            <w:color w:val="000000" w:themeColor="text1"/>
            <w:sz w:val="24"/>
            <w:szCs w:val="24"/>
            <w:bdr w:val="none" w:sz="0" w:space="0" w:color="auto" w:frame="1"/>
          </w:rPr>
          <w:t>cardiac index</w:t>
        </w:r>
      </w:hyperlink>
      <w:r w:rsidRPr="006D1037">
        <w:rPr>
          <w:rFonts w:ascii="Times New Roman" w:hAnsi="Times New Roman" w:cs="Times New Roman"/>
          <w:color w:val="000000" w:themeColor="text1"/>
          <w:sz w:val="24"/>
          <w:szCs w:val="24"/>
        </w:rPr>
        <w:t>, stroke work, and </w:t>
      </w:r>
      <w:hyperlink r:id="rId44" w:tooltip="Stroke volume" w:history="1">
        <w:r w:rsidRPr="006D1037">
          <w:rPr>
            <w:rFonts w:ascii="Times New Roman" w:hAnsi="Times New Roman" w:cs="Times New Roman"/>
            <w:color w:val="000000" w:themeColor="text1"/>
            <w:sz w:val="24"/>
            <w:szCs w:val="24"/>
            <w:bdr w:val="none" w:sz="0" w:space="0" w:color="auto" w:frame="1"/>
          </w:rPr>
          <w:t>volume</w:t>
        </w:r>
      </w:hyperlink>
      <w:r w:rsidRPr="006D1037">
        <w:rPr>
          <w:rFonts w:ascii="Times New Roman" w:hAnsi="Times New Roman" w:cs="Times New Roman"/>
          <w:color w:val="000000" w:themeColor="text1"/>
          <w:sz w:val="24"/>
          <w:szCs w:val="24"/>
        </w:rPr>
        <w:t>; lower resistance in blood vessels in the kidneys; and lead to increased </w:t>
      </w:r>
      <w:hyperlink r:id="rId45" w:tooltip="Natriuresis" w:history="1">
        <w:r w:rsidRPr="006D1037">
          <w:rPr>
            <w:rFonts w:ascii="Times New Roman" w:hAnsi="Times New Roman" w:cs="Times New Roman"/>
            <w:color w:val="000000" w:themeColor="text1"/>
            <w:sz w:val="24"/>
            <w:szCs w:val="24"/>
            <w:bdr w:val="none" w:sz="0" w:space="0" w:color="auto" w:frame="1"/>
          </w:rPr>
          <w:t>natriuresis</w:t>
        </w:r>
      </w:hyperlink>
      <w:r w:rsidRPr="006D1037">
        <w:rPr>
          <w:rFonts w:ascii="Times New Roman" w:hAnsi="Times New Roman" w:cs="Times New Roman"/>
          <w:color w:val="000000" w:themeColor="text1"/>
          <w:sz w:val="24"/>
          <w:szCs w:val="24"/>
        </w:rPr>
        <w:t> (excretion of sodium in the urine). Renin increases in concentration in the blood as a result of negative feedback of conversion of ATI to ATII. ATI increases for the same reason; ATII and aldosterone decrease. </w:t>
      </w:r>
      <w:hyperlink r:id="rId46" w:tooltip="Bradykinin" w:history="1">
        <w:r w:rsidRPr="006D1037">
          <w:rPr>
            <w:rFonts w:ascii="Times New Roman" w:hAnsi="Times New Roman" w:cs="Times New Roman"/>
            <w:color w:val="000000" w:themeColor="text1"/>
            <w:sz w:val="24"/>
            <w:szCs w:val="24"/>
            <w:bdr w:val="none" w:sz="0" w:space="0" w:color="auto" w:frame="1"/>
          </w:rPr>
          <w:t>Bradykinin</w:t>
        </w:r>
      </w:hyperlink>
      <w:r w:rsidRPr="006D1037">
        <w:rPr>
          <w:rFonts w:ascii="Times New Roman" w:hAnsi="Times New Roman" w:cs="Times New Roman"/>
          <w:color w:val="000000" w:themeColor="text1"/>
          <w:sz w:val="24"/>
          <w:szCs w:val="24"/>
        </w:rPr>
        <w:t> increases because of less inactivation by ACE.</w:t>
      </w:r>
    </w:p>
    <w:p w:rsidR="00A62AA4" w:rsidRPr="006D1037" w:rsidRDefault="00A62AA4" w:rsidP="00CB5A4B">
      <w:pPr>
        <w:shd w:val="clear" w:color="auto" w:fill="FFFFFF"/>
        <w:spacing w:before="120" w:after="240" w:line="360" w:lineRule="auto"/>
        <w:textAlignment w:val="baseline"/>
        <w:divId w:val="863254322"/>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Under normal conditions, angiotensin II has these effects:</w:t>
      </w:r>
    </w:p>
    <w:p w:rsidR="00A62AA4" w:rsidRPr="006D1037" w:rsidRDefault="00A62AA4" w:rsidP="00CB5A4B">
      <w:pPr>
        <w:pStyle w:val="ListParagraph"/>
        <w:numPr>
          <w:ilvl w:val="0"/>
          <w:numId w:val="9"/>
        </w:numPr>
        <w:shd w:val="clear" w:color="auto" w:fill="FFFFFF"/>
        <w:spacing w:line="360" w:lineRule="auto"/>
        <w:textAlignment w:val="baseline"/>
        <w:divId w:val="863254322"/>
        <w:rPr>
          <w:rFonts w:ascii="Times New Roman" w:eastAsia="Times New Roman" w:hAnsi="Times New Roman" w:cs="Times New Roman"/>
          <w:color w:val="000000" w:themeColor="text1"/>
          <w:sz w:val="24"/>
          <w:szCs w:val="24"/>
        </w:rPr>
      </w:pPr>
      <w:r w:rsidRPr="006D1037">
        <w:rPr>
          <w:rFonts w:ascii="Times New Roman" w:eastAsia="Times New Roman" w:hAnsi="Times New Roman" w:cs="Times New Roman"/>
          <w:color w:val="000000" w:themeColor="text1"/>
          <w:sz w:val="24"/>
          <w:szCs w:val="24"/>
        </w:rPr>
        <w:t>Vasoconstriction (narrowing of blood vessels) and vascular smooth muscle hypertrophy (enlargement) induced by ATII may lead to increased blood pressure and hypertension. Further, constriction of the </w:t>
      </w:r>
      <w:hyperlink r:id="rId47" w:tooltip="Efferent arteriole" w:history="1">
        <w:r w:rsidRPr="006D1037">
          <w:rPr>
            <w:rFonts w:ascii="Times New Roman" w:eastAsia="Times New Roman" w:hAnsi="Times New Roman" w:cs="Times New Roman"/>
            <w:color w:val="000000" w:themeColor="text1"/>
            <w:sz w:val="24"/>
            <w:szCs w:val="24"/>
            <w:bdr w:val="none" w:sz="0" w:space="0" w:color="auto" w:frame="1"/>
          </w:rPr>
          <w:t>efferent arterioles</w:t>
        </w:r>
      </w:hyperlink>
      <w:r w:rsidRPr="006D1037">
        <w:rPr>
          <w:rFonts w:ascii="Times New Roman" w:eastAsia="Times New Roman" w:hAnsi="Times New Roman" w:cs="Times New Roman"/>
          <w:color w:val="000000" w:themeColor="text1"/>
          <w:sz w:val="24"/>
          <w:szCs w:val="24"/>
        </w:rPr>
        <w:t> of the kidney leads to increased perfusion pressure in the </w:t>
      </w:r>
      <w:hyperlink r:id="rId48" w:tooltip="Glomerulus" w:history="1">
        <w:r w:rsidRPr="006D1037">
          <w:rPr>
            <w:rFonts w:ascii="Times New Roman" w:eastAsia="Times New Roman" w:hAnsi="Times New Roman" w:cs="Times New Roman"/>
            <w:color w:val="000000" w:themeColor="text1"/>
            <w:sz w:val="24"/>
            <w:szCs w:val="24"/>
            <w:bdr w:val="none" w:sz="0" w:space="0" w:color="auto" w:frame="1"/>
          </w:rPr>
          <w:t>glomeruli</w:t>
        </w:r>
      </w:hyperlink>
      <w:r w:rsidRPr="006D1037">
        <w:rPr>
          <w:rFonts w:ascii="Times New Roman" w:eastAsia="Times New Roman" w:hAnsi="Times New Roman" w:cs="Times New Roman"/>
          <w:color w:val="000000" w:themeColor="text1"/>
          <w:sz w:val="24"/>
          <w:szCs w:val="24"/>
        </w:rPr>
        <w:t>.</w:t>
      </w:r>
    </w:p>
    <w:p w:rsidR="00A62AA4" w:rsidRPr="006D1037" w:rsidRDefault="00A62AA4" w:rsidP="00CB5A4B">
      <w:pPr>
        <w:pStyle w:val="ListParagraph"/>
        <w:numPr>
          <w:ilvl w:val="0"/>
          <w:numId w:val="9"/>
        </w:numPr>
        <w:shd w:val="clear" w:color="auto" w:fill="FFFFFF"/>
        <w:spacing w:line="360" w:lineRule="auto"/>
        <w:textAlignment w:val="baseline"/>
        <w:divId w:val="863254322"/>
        <w:rPr>
          <w:rFonts w:ascii="Times New Roman" w:eastAsia="Times New Roman" w:hAnsi="Times New Roman" w:cs="Times New Roman"/>
          <w:color w:val="000000" w:themeColor="text1"/>
          <w:sz w:val="24"/>
          <w:szCs w:val="24"/>
        </w:rPr>
      </w:pPr>
      <w:r w:rsidRPr="006D1037">
        <w:rPr>
          <w:rFonts w:ascii="Times New Roman" w:eastAsia="Times New Roman" w:hAnsi="Times New Roman" w:cs="Times New Roman"/>
          <w:color w:val="000000" w:themeColor="text1"/>
          <w:sz w:val="24"/>
          <w:szCs w:val="24"/>
        </w:rPr>
        <w:lastRenderedPageBreak/>
        <w:t>It contributes to </w:t>
      </w:r>
      <w:hyperlink r:id="rId49" w:tooltip="Ventricular remodeling" w:history="1">
        <w:r w:rsidRPr="006D1037">
          <w:rPr>
            <w:rFonts w:ascii="Times New Roman" w:eastAsia="Times New Roman" w:hAnsi="Times New Roman" w:cs="Times New Roman"/>
            <w:color w:val="000000" w:themeColor="text1"/>
            <w:sz w:val="24"/>
            <w:szCs w:val="24"/>
            <w:bdr w:val="none" w:sz="0" w:space="0" w:color="auto" w:frame="1"/>
          </w:rPr>
          <w:t>ventricular remodeling</w:t>
        </w:r>
      </w:hyperlink>
      <w:r w:rsidRPr="006D1037">
        <w:rPr>
          <w:rFonts w:ascii="Times New Roman" w:eastAsia="Times New Roman" w:hAnsi="Times New Roman" w:cs="Times New Roman"/>
          <w:color w:val="000000" w:themeColor="text1"/>
          <w:sz w:val="24"/>
          <w:szCs w:val="24"/>
        </w:rPr>
        <w:t> and </w:t>
      </w:r>
      <w:hyperlink r:id="rId50" w:tooltip="Ventricular hypertrophy" w:history="1">
        <w:r w:rsidRPr="006D1037">
          <w:rPr>
            <w:rFonts w:ascii="Times New Roman" w:eastAsia="Times New Roman" w:hAnsi="Times New Roman" w:cs="Times New Roman"/>
            <w:color w:val="000000" w:themeColor="text1"/>
            <w:sz w:val="24"/>
            <w:szCs w:val="24"/>
            <w:bdr w:val="none" w:sz="0" w:space="0" w:color="auto" w:frame="1"/>
          </w:rPr>
          <w:t>ventricular hypertrophy</w:t>
        </w:r>
      </w:hyperlink>
      <w:r w:rsidRPr="006D1037">
        <w:rPr>
          <w:rFonts w:ascii="Times New Roman" w:eastAsia="Times New Roman" w:hAnsi="Times New Roman" w:cs="Times New Roman"/>
          <w:color w:val="000000" w:themeColor="text1"/>
          <w:sz w:val="24"/>
          <w:szCs w:val="24"/>
        </w:rPr>
        <w:t> of the heart through stimulation of the </w:t>
      </w:r>
      <w:hyperlink r:id="rId51" w:tooltip="Proto-oncogene" w:history="1">
        <w:r w:rsidRPr="006D1037">
          <w:rPr>
            <w:rFonts w:ascii="Times New Roman" w:eastAsia="Times New Roman" w:hAnsi="Times New Roman" w:cs="Times New Roman"/>
            <w:color w:val="000000" w:themeColor="text1"/>
            <w:sz w:val="24"/>
            <w:szCs w:val="24"/>
            <w:bdr w:val="none" w:sz="0" w:space="0" w:color="auto" w:frame="1"/>
          </w:rPr>
          <w:t>proto-oncogenes</w:t>
        </w:r>
      </w:hyperlink>
      <w:r w:rsidRPr="006D1037">
        <w:rPr>
          <w:rFonts w:ascii="Times New Roman" w:eastAsia="Times New Roman" w:hAnsi="Times New Roman" w:cs="Times New Roman"/>
          <w:color w:val="000000" w:themeColor="text1"/>
          <w:sz w:val="24"/>
          <w:szCs w:val="24"/>
        </w:rPr>
        <w:t> </w:t>
      </w:r>
      <w:hyperlink r:id="rId52" w:tooltip="C-fos" w:history="1">
        <w:r w:rsidRPr="006D1037">
          <w:rPr>
            <w:rFonts w:ascii="Times New Roman" w:eastAsia="Times New Roman" w:hAnsi="Times New Roman" w:cs="Times New Roman"/>
            <w:color w:val="000000" w:themeColor="text1"/>
            <w:sz w:val="24"/>
            <w:szCs w:val="24"/>
            <w:bdr w:val="none" w:sz="0" w:space="0" w:color="auto" w:frame="1"/>
          </w:rPr>
          <w:t>c-fos</w:t>
        </w:r>
      </w:hyperlink>
      <w:r w:rsidRPr="006D1037">
        <w:rPr>
          <w:rFonts w:ascii="Times New Roman" w:eastAsia="Times New Roman" w:hAnsi="Times New Roman" w:cs="Times New Roman"/>
          <w:color w:val="000000" w:themeColor="text1"/>
          <w:sz w:val="24"/>
          <w:szCs w:val="24"/>
        </w:rPr>
        <w:t>, </w:t>
      </w:r>
      <w:hyperlink r:id="rId53" w:tooltip="C-jun" w:history="1">
        <w:r w:rsidRPr="006D1037">
          <w:rPr>
            <w:rFonts w:ascii="Times New Roman" w:eastAsia="Times New Roman" w:hAnsi="Times New Roman" w:cs="Times New Roman"/>
            <w:color w:val="000000" w:themeColor="text1"/>
            <w:sz w:val="24"/>
            <w:szCs w:val="24"/>
            <w:bdr w:val="none" w:sz="0" w:space="0" w:color="auto" w:frame="1"/>
          </w:rPr>
          <w:t>c-jun</w:t>
        </w:r>
      </w:hyperlink>
      <w:r w:rsidRPr="006D1037">
        <w:rPr>
          <w:rFonts w:ascii="Times New Roman" w:eastAsia="Times New Roman" w:hAnsi="Times New Roman" w:cs="Times New Roman"/>
          <w:color w:val="000000" w:themeColor="text1"/>
          <w:sz w:val="24"/>
          <w:szCs w:val="24"/>
        </w:rPr>
        <w:t>, </w:t>
      </w:r>
      <w:hyperlink r:id="rId54" w:tooltip="C-myc" w:history="1">
        <w:r w:rsidRPr="006D1037">
          <w:rPr>
            <w:rFonts w:ascii="Times New Roman" w:eastAsia="Times New Roman" w:hAnsi="Times New Roman" w:cs="Times New Roman"/>
            <w:color w:val="000000" w:themeColor="text1"/>
            <w:sz w:val="24"/>
            <w:szCs w:val="24"/>
            <w:bdr w:val="none" w:sz="0" w:space="0" w:color="auto" w:frame="1"/>
          </w:rPr>
          <w:t>c-myc</w:t>
        </w:r>
      </w:hyperlink>
      <w:r w:rsidRPr="006D1037">
        <w:rPr>
          <w:rFonts w:ascii="Times New Roman" w:eastAsia="Times New Roman" w:hAnsi="Times New Roman" w:cs="Times New Roman"/>
          <w:color w:val="000000" w:themeColor="text1"/>
          <w:sz w:val="24"/>
          <w:szCs w:val="24"/>
        </w:rPr>
        <w:t>, </w:t>
      </w:r>
      <w:hyperlink r:id="rId55" w:tooltip="Transforming growth factor beta" w:history="1">
        <w:r w:rsidRPr="006D1037">
          <w:rPr>
            <w:rFonts w:ascii="Times New Roman" w:eastAsia="Times New Roman" w:hAnsi="Times New Roman" w:cs="Times New Roman"/>
            <w:color w:val="000000" w:themeColor="text1"/>
            <w:sz w:val="24"/>
            <w:szCs w:val="24"/>
            <w:bdr w:val="none" w:sz="0" w:space="0" w:color="auto" w:frame="1"/>
          </w:rPr>
          <w:t>transforming growth factor beta</w:t>
        </w:r>
      </w:hyperlink>
      <w:r w:rsidRPr="006D1037">
        <w:rPr>
          <w:rFonts w:ascii="Times New Roman" w:eastAsia="Times New Roman" w:hAnsi="Times New Roman" w:cs="Times New Roman"/>
          <w:color w:val="000000" w:themeColor="text1"/>
          <w:sz w:val="24"/>
          <w:szCs w:val="24"/>
        </w:rPr>
        <w:t> (TGF-B), through fibrogenesis and apoptosis (programmed cell death).</w:t>
      </w:r>
    </w:p>
    <w:p w:rsidR="00A62AA4" w:rsidRPr="006D1037" w:rsidRDefault="00A62AA4" w:rsidP="00CB5A4B">
      <w:pPr>
        <w:pStyle w:val="ListParagraph"/>
        <w:numPr>
          <w:ilvl w:val="0"/>
          <w:numId w:val="9"/>
        </w:numPr>
        <w:shd w:val="clear" w:color="auto" w:fill="FFFFFF"/>
        <w:spacing w:line="360" w:lineRule="auto"/>
        <w:textAlignment w:val="baseline"/>
        <w:divId w:val="863254322"/>
        <w:rPr>
          <w:rFonts w:ascii="Times New Roman" w:eastAsia="Times New Roman" w:hAnsi="Times New Roman" w:cs="Times New Roman"/>
          <w:color w:val="000000" w:themeColor="text1"/>
          <w:sz w:val="24"/>
          <w:szCs w:val="24"/>
        </w:rPr>
      </w:pPr>
      <w:r w:rsidRPr="006D1037">
        <w:rPr>
          <w:rFonts w:ascii="Times New Roman" w:eastAsia="Times New Roman" w:hAnsi="Times New Roman" w:cs="Times New Roman"/>
          <w:color w:val="000000" w:themeColor="text1"/>
          <w:sz w:val="24"/>
          <w:szCs w:val="24"/>
        </w:rPr>
        <w:t>Stimulation by ATII of the </w:t>
      </w:r>
      <w:hyperlink r:id="rId56" w:tooltip="Adrenal cortex" w:history="1">
        <w:r w:rsidRPr="006D1037">
          <w:rPr>
            <w:rFonts w:ascii="Times New Roman" w:eastAsia="Times New Roman" w:hAnsi="Times New Roman" w:cs="Times New Roman"/>
            <w:color w:val="000000" w:themeColor="text1"/>
            <w:sz w:val="24"/>
            <w:szCs w:val="24"/>
            <w:bdr w:val="none" w:sz="0" w:space="0" w:color="auto" w:frame="1"/>
          </w:rPr>
          <w:t>adrenal cortex</w:t>
        </w:r>
      </w:hyperlink>
      <w:r w:rsidRPr="006D1037">
        <w:rPr>
          <w:rFonts w:ascii="Times New Roman" w:eastAsia="Times New Roman" w:hAnsi="Times New Roman" w:cs="Times New Roman"/>
          <w:color w:val="000000" w:themeColor="text1"/>
          <w:sz w:val="24"/>
          <w:szCs w:val="24"/>
        </w:rPr>
        <w:t> to release </w:t>
      </w:r>
      <w:hyperlink r:id="rId57" w:tooltip="Aldosterone" w:history="1">
        <w:r w:rsidRPr="006D1037">
          <w:rPr>
            <w:rFonts w:ascii="Times New Roman" w:eastAsia="Times New Roman" w:hAnsi="Times New Roman" w:cs="Times New Roman"/>
            <w:color w:val="000000" w:themeColor="text1"/>
            <w:sz w:val="24"/>
            <w:szCs w:val="24"/>
            <w:bdr w:val="none" w:sz="0" w:space="0" w:color="auto" w:frame="1"/>
          </w:rPr>
          <w:t>aldosterone</w:t>
        </w:r>
      </w:hyperlink>
      <w:r w:rsidRPr="006D1037">
        <w:rPr>
          <w:rFonts w:ascii="Times New Roman" w:eastAsia="Times New Roman" w:hAnsi="Times New Roman" w:cs="Times New Roman"/>
          <w:color w:val="000000" w:themeColor="text1"/>
          <w:sz w:val="24"/>
          <w:szCs w:val="24"/>
        </w:rPr>
        <w:t>, a hormone that acts on kidney tubules, causes sodium and chloride ions retention and potassium excretion. Sodium is a "water-holding" ion, so water is also retained, which leads to increased blood volume, hence an increase in blood pressure.</w:t>
      </w:r>
    </w:p>
    <w:p w:rsidR="00A62AA4" w:rsidRPr="006D1037" w:rsidRDefault="00A62AA4" w:rsidP="00CB5A4B">
      <w:pPr>
        <w:pStyle w:val="ListParagraph"/>
        <w:numPr>
          <w:ilvl w:val="0"/>
          <w:numId w:val="9"/>
        </w:numPr>
        <w:shd w:val="clear" w:color="auto" w:fill="FFFFFF"/>
        <w:spacing w:line="360" w:lineRule="auto"/>
        <w:textAlignment w:val="baseline"/>
        <w:divId w:val="863254322"/>
        <w:rPr>
          <w:rFonts w:ascii="Times New Roman" w:eastAsia="Times New Roman" w:hAnsi="Times New Roman" w:cs="Times New Roman"/>
          <w:color w:val="000000" w:themeColor="text1"/>
          <w:sz w:val="24"/>
          <w:szCs w:val="24"/>
        </w:rPr>
      </w:pPr>
      <w:r w:rsidRPr="006D1037">
        <w:rPr>
          <w:rFonts w:ascii="Times New Roman" w:eastAsia="Times New Roman" w:hAnsi="Times New Roman" w:cs="Times New Roman"/>
          <w:color w:val="000000" w:themeColor="text1"/>
          <w:sz w:val="24"/>
          <w:szCs w:val="24"/>
        </w:rPr>
        <w:t>Stimulation of the posterior pituitary to release </w:t>
      </w:r>
      <w:hyperlink r:id="rId58" w:tooltip="Vasopressin" w:history="1">
        <w:r w:rsidRPr="006D1037">
          <w:rPr>
            <w:rFonts w:ascii="Times New Roman" w:eastAsia="Times New Roman" w:hAnsi="Times New Roman" w:cs="Times New Roman"/>
            <w:color w:val="000000" w:themeColor="text1"/>
            <w:sz w:val="24"/>
            <w:szCs w:val="24"/>
            <w:bdr w:val="none" w:sz="0" w:space="0" w:color="auto" w:frame="1"/>
          </w:rPr>
          <w:t>vasopressin</w:t>
        </w:r>
      </w:hyperlink>
      <w:r w:rsidRPr="006D1037">
        <w:rPr>
          <w:rFonts w:ascii="Times New Roman" w:eastAsia="Times New Roman" w:hAnsi="Times New Roman" w:cs="Times New Roman"/>
          <w:color w:val="000000" w:themeColor="text1"/>
          <w:sz w:val="24"/>
          <w:szCs w:val="24"/>
        </w:rPr>
        <w:t> (antidiuretic hormone, ADH) also acts on the kidneys to increase water retention. If ADH production is excessive in heart failure, Na</w:t>
      </w:r>
      <w:r w:rsidRPr="006D1037">
        <w:rPr>
          <w:rFonts w:ascii="Times New Roman" w:eastAsia="Times New Roman" w:hAnsi="Times New Roman" w:cs="Times New Roman"/>
          <w:color w:val="000000" w:themeColor="text1"/>
          <w:sz w:val="24"/>
          <w:szCs w:val="24"/>
          <w:bdr w:val="none" w:sz="0" w:space="0" w:color="auto" w:frame="1"/>
          <w:vertAlign w:val="superscript"/>
        </w:rPr>
        <w:t>+</w:t>
      </w:r>
      <w:r w:rsidRPr="006D1037">
        <w:rPr>
          <w:rFonts w:ascii="Times New Roman" w:eastAsia="Times New Roman" w:hAnsi="Times New Roman" w:cs="Times New Roman"/>
          <w:color w:val="000000" w:themeColor="text1"/>
          <w:sz w:val="24"/>
          <w:szCs w:val="24"/>
        </w:rPr>
        <w:t> level in the plasma may fall (hyponatremia), and this is a sign of increased risk of death in heart failure patients.</w:t>
      </w:r>
    </w:p>
    <w:p w:rsidR="00712BEC" w:rsidRPr="006D1037" w:rsidRDefault="00A62AA4" w:rsidP="00CB5A4B">
      <w:pPr>
        <w:pStyle w:val="ListParagraph"/>
        <w:numPr>
          <w:ilvl w:val="0"/>
          <w:numId w:val="9"/>
        </w:numPr>
        <w:shd w:val="clear" w:color="auto" w:fill="FFFFFF"/>
        <w:spacing w:after="100" w:afterAutospacing="1" w:line="360" w:lineRule="auto"/>
        <w:textAlignment w:val="baseline"/>
        <w:divId w:val="863254322"/>
        <w:rPr>
          <w:rFonts w:ascii="Times New Roman" w:eastAsia="Times New Roman" w:hAnsi="Times New Roman" w:cs="Times New Roman"/>
          <w:color w:val="000000" w:themeColor="text1"/>
          <w:sz w:val="24"/>
          <w:szCs w:val="24"/>
        </w:rPr>
      </w:pPr>
      <w:r w:rsidRPr="006D1037">
        <w:rPr>
          <w:rFonts w:ascii="Times New Roman" w:eastAsia="Times New Roman" w:hAnsi="Times New Roman" w:cs="Times New Roman"/>
          <w:color w:val="000000" w:themeColor="text1"/>
          <w:sz w:val="24"/>
          <w:szCs w:val="24"/>
        </w:rPr>
        <w:t>A</w:t>
      </w:r>
      <w:r w:rsidR="00DE592E" w:rsidRPr="006D1037">
        <w:rPr>
          <w:rFonts w:ascii="Times New Roman" w:eastAsia="Times New Roman" w:hAnsi="Times New Roman" w:cs="Times New Roman"/>
          <w:color w:val="000000" w:themeColor="text1"/>
          <w:sz w:val="24"/>
          <w:szCs w:val="24"/>
        </w:rPr>
        <w:t xml:space="preserve"> decrease renal protein kinase </w:t>
      </w:r>
    </w:p>
    <w:p w:rsidR="00AF7CAF" w:rsidRPr="00CB5A4B" w:rsidRDefault="00AF7CAF" w:rsidP="00E14C25">
      <w:pPr>
        <w:pStyle w:val="Heading2"/>
        <w:pBdr>
          <w:bottom w:val="single" w:sz="6" w:space="6" w:color="EAECF0"/>
        </w:pBdr>
        <w:shd w:val="clear" w:color="auto" w:fill="FFFFFF"/>
        <w:spacing w:before="0"/>
        <w:textAlignment w:val="baseline"/>
        <w:divId w:val="200636633"/>
        <w:rPr>
          <w:rFonts w:ascii="Times New Roman" w:eastAsia="Times New Roman" w:hAnsi="Times New Roman" w:cs="Times New Roman"/>
          <w:b/>
          <w:color w:val="000000" w:themeColor="text1"/>
          <w:sz w:val="24"/>
          <w:szCs w:val="24"/>
          <w:u w:val="single"/>
        </w:rPr>
      </w:pPr>
      <w:r w:rsidRPr="00CB5A4B">
        <w:rPr>
          <w:rStyle w:val="Heading3Char"/>
          <w:rFonts w:ascii="Times New Roman" w:eastAsia="Times New Roman" w:hAnsi="Times New Roman" w:cs="Times New Roman"/>
          <w:b/>
          <w:color w:val="000000" w:themeColor="text1"/>
          <w:u w:val="single"/>
          <w:bdr w:val="none" w:sz="0" w:space="0" w:color="auto" w:frame="1"/>
        </w:rPr>
        <w:t>Adverse effects</w:t>
      </w:r>
      <w:r w:rsidR="00C2050E">
        <w:rPr>
          <w:rStyle w:val="Heading3Char"/>
          <w:rFonts w:ascii="Times New Roman" w:eastAsia="Times New Roman" w:hAnsi="Times New Roman" w:cs="Times New Roman"/>
          <w:b/>
          <w:color w:val="000000" w:themeColor="text1"/>
          <w:u w:val="single"/>
          <w:bdr w:val="none" w:sz="0" w:space="0" w:color="auto" w:frame="1"/>
        </w:rPr>
        <w:t>:</w:t>
      </w:r>
    </w:p>
    <w:p w:rsidR="00AF7CAF" w:rsidRPr="006D1037" w:rsidRDefault="00AF7CAF" w:rsidP="00CB5A4B">
      <w:pPr>
        <w:shd w:val="clear" w:color="auto" w:fill="FFFFFF"/>
        <w:spacing w:after="0" w:line="360" w:lineRule="auto"/>
        <w:textAlignment w:val="baseline"/>
        <w:divId w:val="724183153"/>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Common </w:t>
      </w:r>
      <w:hyperlink r:id="rId59" w:tooltip="Adverse drug reaction" w:history="1">
        <w:r w:rsidR="00FE3344">
          <w:rPr>
            <w:rFonts w:ascii="Times New Roman" w:hAnsi="Times New Roman" w:cs="Times New Roman"/>
            <w:color w:val="000000" w:themeColor="text1"/>
            <w:sz w:val="24"/>
            <w:szCs w:val="24"/>
            <w:bdr w:val="none" w:sz="0" w:space="0" w:color="auto" w:frame="1"/>
          </w:rPr>
          <w:t xml:space="preserve">adverse drug </w:t>
        </w:r>
        <w:r w:rsidRPr="006D1037">
          <w:rPr>
            <w:rFonts w:ascii="Times New Roman" w:hAnsi="Times New Roman" w:cs="Times New Roman"/>
            <w:color w:val="000000" w:themeColor="text1"/>
            <w:sz w:val="24"/>
            <w:szCs w:val="24"/>
            <w:bdr w:val="none" w:sz="0" w:space="0" w:color="auto" w:frame="1"/>
          </w:rPr>
          <w:t>reactions</w:t>
        </w:r>
      </w:hyperlink>
      <w:r w:rsidRPr="006D1037">
        <w:rPr>
          <w:rFonts w:ascii="Times New Roman" w:hAnsi="Times New Roman" w:cs="Times New Roman"/>
          <w:color w:val="000000" w:themeColor="text1"/>
          <w:sz w:val="24"/>
          <w:szCs w:val="24"/>
        </w:rPr>
        <w:t> include: hypotension, </w:t>
      </w:r>
      <w:hyperlink r:id="rId60" w:tooltip="Cough" w:history="1">
        <w:r w:rsidRPr="006D1037">
          <w:rPr>
            <w:rFonts w:ascii="Times New Roman" w:hAnsi="Times New Roman" w:cs="Times New Roman"/>
            <w:color w:val="000000" w:themeColor="text1"/>
            <w:sz w:val="24"/>
            <w:szCs w:val="24"/>
            <w:bdr w:val="none" w:sz="0" w:space="0" w:color="auto" w:frame="1"/>
          </w:rPr>
          <w:t>cough</w:t>
        </w:r>
      </w:hyperlink>
      <w:r w:rsidRPr="006D1037">
        <w:rPr>
          <w:rFonts w:ascii="Times New Roman" w:hAnsi="Times New Roman" w:cs="Times New Roman"/>
          <w:color w:val="000000" w:themeColor="text1"/>
          <w:sz w:val="24"/>
          <w:szCs w:val="24"/>
        </w:rPr>
        <w:t>, </w:t>
      </w:r>
      <w:hyperlink r:id="rId61" w:tooltip="Hyperkalemia" w:history="1">
        <w:r w:rsidRPr="006D1037">
          <w:rPr>
            <w:rFonts w:ascii="Times New Roman" w:hAnsi="Times New Roman" w:cs="Times New Roman"/>
            <w:color w:val="000000" w:themeColor="text1"/>
            <w:sz w:val="24"/>
            <w:szCs w:val="24"/>
            <w:bdr w:val="none" w:sz="0" w:space="0" w:color="auto" w:frame="1"/>
          </w:rPr>
          <w:t>hyperkalemia</w:t>
        </w:r>
      </w:hyperlink>
      <w:r w:rsidRPr="006D1037">
        <w:rPr>
          <w:rFonts w:ascii="Times New Roman" w:hAnsi="Times New Roman" w:cs="Times New Roman"/>
          <w:color w:val="000000" w:themeColor="text1"/>
          <w:sz w:val="24"/>
          <w:szCs w:val="24"/>
        </w:rPr>
        <w:t>, </w:t>
      </w:r>
      <w:hyperlink r:id="rId62" w:tooltip="Headache" w:history="1">
        <w:r w:rsidRPr="006D1037">
          <w:rPr>
            <w:rFonts w:ascii="Times New Roman" w:hAnsi="Times New Roman" w:cs="Times New Roman"/>
            <w:color w:val="000000" w:themeColor="text1"/>
            <w:sz w:val="24"/>
            <w:szCs w:val="24"/>
            <w:bdr w:val="none" w:sz="0" w:space="0" w:color="auto" w:frame="1"/>
          </w:rPr>
          <w:t>headache</w:t>
        </w:r>
      </w:hyperlink>
      <w:r w:rsidRPr="006D1037">
        <w:rPr>
          <w:rFonts w:ascii="Times New Roman" w:hAnsi="Times New Roman" w:cs="Times New Roman"/>
          <w:color w:val="000000" w:themeColor="text1"/>
          <w:sz w:val="24"/>
          <w:szCs w:val="24"/>
        </w:rPr>
        <w:t>, </w:t>
      </w:r>
      <w:hyperlink r:id="rId63" w:tooltip="Vertigo (medical)" w:history="1">
        <w:r w:rsidRPr="006D1037">
          <w:rPr>
            <w:rFonts w:ascii="Times New Roman" w:hAnsi="Times New Roman" w:cs="Times New Roman"/>
            <w:color w:val="000000" w:themeColor="text1"/>
            <w:sz w:val="24"/>
            <w:szCs w:val="24"/>
            <w:bdr w:val="none" w:sz="0" w:space="0" w:color="auto" w:frame="1"/>
          </w:rPr>
          <w:t>dizziness</w:t>
        </w:r>
      </w:hyperlink>
      <w:r w:rsidRPr="006D1037">
        <w:rPr>
          <w:rFonts w:ascii="Times New Roman" w:hAnsi="Times New Roman" w:cs="Times New Roman"/>
          <w:color w:val="000000" w:themeColor="text1"/>
          <w:sz w:val="24"/>
          <w:szCs w:val="24"/>
        </w:rPr>
        <w:t>, </w:t>
      </w:r>
      <w:hyperlink r:id="rId64" w:tooltip="Fatigue (physical)" w:history="1">
        <w:r w:rsidRPr="006D1037">
          <w:rPr>
            <w:rFonts w:ascii="Times New Roman" w:hAnsi="Times New Roman" w:cs="Times New Roman"/>
            <w:color w:val="000000" w:themeColor="text1"/>
            <w:sz w:val="24"/>
            <w:szCs w:val="24"/>
            <w:bdr w:val="none" w:sz="0" w:space="0" w:color="auto" w:frame="1"/>
          </w:rPr>
          <w:t>fatigue</w:t>
        </w:r>
      </w:hyperlink>
      <w:r w:rsidRPr="006D1037">
        <w:rPr>
          <w:rFonts w:ascii="Times New Roman" w:hAnsi="Times New Roman" w:cs="Times New Roman"/>
          <w:color w:val="000000" w:themeColor="text1"/>
          <w:sz w:val="24"/>
          <w:szCs w:val="24"/>
        </w:rPr>
        <w:t>, </w:t>
      </w:r>
      <w:hyperlink r:id="rId65" w:tooltip="Nausea" w:history="1">
        <w:r w:rsidRPr="006D1037">
          <w:rPr>
            <w:rFonts w:ascii="Times New Roman" w:hAnsi="Times New Roman" w:cs="Times New Roman"/>
            <w:color w:val="000000" w:themeColor="text1"/>
            <w:sz w:val="24"/>
            <w:szCs w:val="24"/>
            <w:bdr w:val="none" w:sz="0" w:space="0" w:color="auto" w:frame="1"/>
          </w:rPr>
          <w:t>nausea</w:t>
        </w:r>
      </w:hyperlink>
      <w:r w:rsidRPr="006D1037">
        <w:rPr>
          <w:rFonts w:ascii="Times New Roman" w:hAnsi="Times New Roman" w:cs="Times New Roman"/>
          <w:color w:val="000000" w:themeColor="text1"/>
          <w:sz w:val="24"/>
          <w:szCs w:val="24"/>
        </w:rPr>
        <w:t>, and </w:t>
      </w:r>
      <w:hyperlink r:id="rId66" w:tooltip="Kidney" w:history="1">
        <w:r w:rsidRPr="006D1037">
          <w:rPr>
            <w:rFonts w:ascii="Times New Roman" w:hAnsi="Times New Roman" w:cs="Times New Roman"/>
            <w:color w:val="000000" w:themeColor="text1"/>
            <w:sz w:val="24"/>
            <w:szCs w:val="24"/>
            <w:bdr w:val="none" w:sz="0" w:space="0" w:color="auto" w:frame="1"/>
          </w:rPr>
          <w:t>renal</w:t>
        </w:r>
      </w:hyperlink>
      <w:r w:rsidRPr="006D1037">
        <w:rPr>
          <w:rFonts w:ascii="Times New Roman" w:hAnsi="Times New Roman" w:cs="Times New Roman"/>
          <w:color w:val="000000" w:themeColor="text1"/>
          <w:sz w:val="24"/>
          <w:szCs w:val="24"/>
        </w:rPr>
        <w:t>impairment.</w:t>
      </w:r>
      <w:r w:rsidR="00DE592E" w:rsidRPr="006D1037">
        <w:rPr>
          <w:rFonts w:ascii="Times New Roman" w:hAnsi="Times New Roman" w:cs="Times New Roman"/>
          <w:color w:val="000000" w:themeColor="text1"/>
          <w:sz w:val="24"/>
          <w:szCs w:val="24"/>
        </w:rPr>
        <w:t xml:space="preserve"> </w:t>
      </w:r>
      <w:r w:rsidRPr="006D1037">
        <w:rPr>
          <w:rFonts w:ascii="Times New Roman" w:hAnsi="Times New Roman" w:cs="Times New Roman"/>
          <w:color w:val="000000" w:themeColor="text1"/>
          <w:sz w:val="24"/>
          <w:szCs w:val="24"/>
        </w:rPr>
        <w:t>ACE inhibitors might increase </w:t>
      </w:r>
      <w:hyperlink r:id="rId67" w:tooltip="Inflammation" w:history="1">
        <w:r w:rsidRPr="006D1037">
          <w:rPr>
            <w:rFonts w:ascii="Times New Roman" w:hAnsi="Times New Roman" w:cs="Times New Roman"/>
            <w:color w:val="000000" w:themeColor="text1"/>
            <w:sz w:val="24"/>
            <w:szCs w:val="24"/>
            <w:bdr w:val="none" w:sz="0" w:space="0" w:color="auto" w:frame="1"/>
          </w:rPr>
          <w:t>inflammation</w:t>
        </w:r>
      </w:hyperlink>
      <w:r w:rsidRPr="006D1037">
        <w:rPr>
          <w:rFonts w:ascii="Times New Roman" w:hAnsi="Times New Roman" w:cs="Times New Roman"/>
          <w:color w:val="000000" w:themeColor="text1"/>
          <w:sz w:val="24"/>
          <w:szCs w:val="24"/>
        </w:rPr>
        <w:t>-related </w:t>
      </w:r>
      <w:hyperlink r:id="rId68" w:tooltip="Pain" w:history="1">
        <w:r w:rsidRPr="006D1037">
          <w:rPr>
            <w:rFonts w:ascii="Times New Roman" w:hAnsi="Times New Roman" w:cs="Times New Roman"/>
            <w:color w:val="000000" w:themeColor="text1"/>
            <w:sz w:val="24"/>
            <w:szCs w:val="24"/>
            <w:bdr w:val="none" w:sz="0" w:space="0" w:color="auto" w:frame="1"/>
          </w:rPr>
          <w:t>pain</w:t>
        </w:r>
      </w:hyperlink>
      <w:r w:rsidRPr="006D1037">
        <w:rPr>
          <w:rFonts w:ascii="Times New Roman" w:hAnsi="Times New Roman" w:cs="Times New Roman"/>
          <w:color w:val="000000" w:themeColor="text1"/>
          <w:sz w:val="24"/>
          <w:szCs w:val="24"/>
        </w:rPr>
        <w:t>, perhaps mediated by the buildup of </w:t>
      </w:r>
      <w:hyperlink r:id="rId69" w:tooltip="Bradykinin" w:history="1">
        <w:r w:rsidRPr="006D1037">
          <w:rPr>
            <w:rFonts w:ascii="Times New Roman" w:hAnsi="Times New Roman" w:cs="Times New Roman"/>
            <w:color w:val="000000" w:themeColor="text1"/>
            <w:sz w:val="24"/>
            <w:szCs w:val="24"/>
            <w:bdr w:val="none" w:sz="0" w:space="0" w:color="auto" w:frame="1"/>
          </w:rPr>
          <w:t>bradykinin</w:t>
        </w:r>
      </w:hyperlink>
      <w:r w:rsidRPr="006D1037">
        <w:rPr>
          <w:rFonts w:ascii="Times New Roman" w:hAnsi="Times New Roman" w:cs="Times New Roman"/>
          <w:color w:val="000000" w:themeColor="text1"/>
          <w:sz w:val="24"/>
          <w:szCs w:val="24"/>
        </w:rPr>
        <w:t> that accompanies ACE inhibition.</w:t>
      </w:r>
      <w:r w:rsidR="00DE592E" w:rsidRPr="006D1037">
        <w:rPr>
          <w:rFonts w:ascii="Times New Roman" w:hAnsi="Times New Roman" w:cs="Times New Roman"/>
          <w:color w:val="000000" w:themeColor="text1"/>
          <w:sz w:val="24"/>
          <w:szCs w:val="24"/>
        </w:rPr>
        <w:t xml:space="preserve"> </w:t>
      </w:r>
    </w:p>
    <w:p w:rsidR="00CE28AB" w:rsidRPr="006D1037" w:rsidRDefault="00CE28AB" w:rsidP="00E14C25">
      <w:pPr>
        <w:rPr>
          <w:rFonts w:ascii="Times New Roman" w:hAnsi="Times New Roman" w:cs="Times New Roman"/>
          <w:b/>
          <w:color w:val="000000" w:themeColor="text1"/>
          <w:sz w:val="24"/>
          <w:szCs w:val="24"/>
        </w:rPr>
      </w:pPr>
    </w:p>
    <w:p w:rsidR="00DE592E" w:rsidRPr="00CB5A4B" w:rsidRDefault="00DE592E" w:rsidP="00CB5A4B">
      <w:pPr>
        <w:pStyle w:val="ListParagraph"/>
        <w:numPr>
          <w:ilvl w:val="0"/>
          <w:numId w:val="20"/>
        </w:numPr>
        <w:tabs>
          <w:tab w:val="left" w:pos="6075"/>
        </w:tabs>
        <w:rPr>
          <w:rFonts w:ascii="Times New Roman" w:hAnsi="Times New Roman" w:cs="Times New Roman"/>
          <w:b/>
          <w:color w:val="000000" w:themeColor="text1"/>
          <w:sz w:val="28"/>
          <w:szCs w:val="28"/>
          <w:u w:val="single"/>
        </w:rPr>
      </w:pPr>
      <w:r w:rsidRPr="00CB5A4B">
        <w:rPr>
          <w:rFonts w:ascii="Times New Roman" w:hAnsi="Times New Roman" w:cs="Times New Roman"/>
          <w:b/>
          <w:color w:val="000000" w:themeColor="text1"/>
          <w:sz w:val="28"/>
          <w:szCs w:val="28"/>
          <w:u w:val="single"/>
        </w:rPr>
        <w:t>ANGIOTENSIN II RECEPTOR BLOCKERS</w:t>
      </w:r>
    </w:p>
    <w:p w:rsidR="00794E58" w:rsidRPr="006D1037" w:rsidRDefault="00794E58" w:rsidP="00CB5A4B">
      <w:pPr>
        <w:shd w:val="clear" w:color="auto" w:fill="FFFFFF"/>
        <w:spacing w:after="0" w:line="360" w:lineRule="auto"/>
        <w:textAlignment w:val="baseline"/>
        <w:divId w:val="799148103"/>
        <w:rPr>
          <w:rFonts w:ascii="Times New Roman" w:hAnsi="Times New Roman" w:cs="Times New Roman"/>
          <w:color w:val="000000" w:themeColor="text1"/>
          <w:sz w:val="24"/>
          <w:szCs w:val="24"/>
        </w:rPr>
      </w:pPr>
      <w:r w:rsidRPr="006D1037">
        <w:rPr>
          <w:rFonts w:ascii="Times New Roman" w:hAnsi="Times New Roman" w:cs="Times New Roman"/>
          <w:bCs/>
          <w:color w:val="000000" w:themeColor="text1"/>
          <w:sz w:val="24"/>
          <w:szCs w:val="24"/>
          <w:bdr w:val="none" w:sz="0" w:space="0" w:color="auto" w:frame="1"/>
        </w:rPr>
        <w:t>Angiotensin II receptor blockers</w:t>
      </w:r>
      <w:r w:rsidRPr="006D1037">
        <w:rPr>
          <w:rFonts w:ascii="Times New Roman" w:hAnsi="Times New Roman" w:cs="Times New Roman"/>
          <w:color w:val="000000" w:themeColor="text1"/>
          <w:sz w:val="24"/>
          <w:szCs w:val="24"/>
        </w:rPr>
        <w:t> (</w:t>
      </w:r>
      <w:r w:rsidRPr="006D1037">
        <w:rPr>
          <w:rFonts w:ascii="Times New Roman" w:hAnsi="Times New Roman" w:cs="Times New Roman"/>
          <w:bCs/>
          <w:color w:val="000000" w:themeColor="text1"/>
          <w:sz w:val="24"/>
          <w:szCs w:val="24"/>
          <w:bdr w:val="none" w:sz="0" w:space="0" w:color="auto" w:frame="1"/>
        </w:rPr>
        <w:t>ARBs</w:t>
      </w:r>
      <w:r w:rsidRPr="006D1037">
        <w:rPr>
          <w:rFonts w:ascii="Times New Roman" w:hAnsi="Times New Roman" w:cs="Times New Roman"/>
          <w:color w:val="000000" w:themeColor="text1"/>
          <w:sz w:val="24"/>
          <w:szCs w:val="24"/>
        </w:rPr>
        <w:t>), also known as </w:t>
      </w:r>
      <w:r w:rsidRPr="006D1037">
        <w:rPr>
          <w:rFonts w:ascii="Times New Roman" w:hAnsi="Times New Roman" w:cs="Times New Roman"/>
          <w:bCs/>
          <w:color w:val="000000" w:themeColor="text1"/>
          <w:sz w:val="24"/>
          <w:szCs w:val="24"/>
          <w:bdr w:val="none" w:sz="0" w:space="0" w:color="auto" w:frame="1"/>
        </w:rPr>
        <w:t>angiotensin II receptor antagonists</w:t>
      </w:r>
      <w:r w:rsidRPr="006D1037">
        <w:rPr>
          <w:rFonts w:ascii="Times New Roman" w:hAnsi="Times New Roman" w:cs="Times New Roman"/>
          <w:color w:val="000000" w:themeColor="text1"/>
          <w:sz w:val="24"/>
          <w:szCs w:val="24"/>
        </w:rPr>
        <w:t>, </w:t>
      </w:r>
      <w:r w:rsidRPr="006D1037">
        <w:rPr>
          <w:rFonts w:ascii="Times New Roman" w:hAnsi="Times New Roman" w:cs="Times New Roman"/>
          <w:bCs/>
          <w:color w:val="000000" w:themeColor="text1"/>
          <w:sz w:val="24"/>
          <w:szCs w:val="24"/>
          <w:bdr w:val="none" w:sz="0" w:space="0" w:color="auto" w:frame="1"/>
        </w:rPr>
        <w:t>AT</w:t>
      </w:r>
      <w:r w:rsidRPr="006D1037">
        <w:rPr>
          <w:rFonts w:ascii="Times New Roman" w:hAnsi="Times New Roman" w:cs="Times New Roman"/>
          <w:bCs/>
          <w:color w:val="000000" w:themeColor="text1"/>
          <w:sz w:val="24"/>
          <w:szCs w:val="24"/>
          <w:bdr w:val="none" w:sz="0" w:space="0" w:color="auto" w:frame="1"/>
          <w:vertAlign w:val="subscript"/>
        </w:rPr>
        <w:t>1</w:t>
      </w:r>
      <w:r w:rsidRPr="006D1037">
        <w:rPr>
          <w:rFonts w:ascii="Times New Roman" w:hAnsi="Times New Roman" w:cs="Times New Roman"/>
          <w:bCs/>
          <w:color w:val="000000" w:themeColor="text1"/>
          <w:sz w:val="24"/>
          <w:szCs w:val="24"/>
          <w:bdr w:val="none" w:sz="0" w:space="0" w:color="auto" w:frame="1"/>
        </w:rPr>
        <w:t> receptor antagonists</w:t>
      </w:r>
      <w:r w:rsidRPr="006D1037">
        <w:rPr>
          <w:rFonts w:ascii="Times New Roman" w:hAnsi="Times New Roman" w:cs="Times New Roman"/>
          <w:color w:val="000000" w:themeColor="text1"/>
          <w:sz w:val="24"/>
          <w:szCs w:val="24"/>
        </w:rPr>
        <w:t> or </w:t>
      </w:r>
      <w:r w:rsidRPr="006D1037">
        <w:rPr>
          <w:rFonts w:ascii="Times New Roman" w:hAnsi="Times New Roman" w:cs="Times New Roman"/>
          <w:bCs/>
          <w:color w:val="000000" w:themeColor="text1"/>
          <w:sz w:val="24"/>
          <w:szCs w:val="24"/>
          <w:bdr w:val="none" w:sz="0" w:space="0" w:color="auto" w:frame="1"/>
        </w:rPr>
        <w:t>sartans</w:t>
      </w:r>
      <w:r w:rsidRPr="006D1037">
        <w:rPr>
          <w:rFonts w:ascii="Times New Roman" w:hAnsi="Times New Roman" w:cs="Times New Roman"/>
          <w:color w:val="000000" w:themeColor="text1"/>
          <w:sz w:val="24"/>
          <w:szCs w:val="24"/>
        </w:rPr>
        <w:t>, are a group of pharmaceuticals that modulate the </w:t>
      </w:r>
      <w:hyperlink r:id="rId70" w:tooltip="Renin–angiotensin system" w:history="1">
        <w:r w:rsidRPr="006D1037">
          <w:rPr>
            <w:rStyle w:val="Heading3Char"/>
            <w:rFonts w:ascii="Times New Roman" w:hAnsi="Times New Roman" w:cs="Times New Roman"/>
            <w:color w:val="000000" w:themeColor="text1"/>
            <w:bdr w:val="none" w:sz="0" w:space="0" w:color="auto" w:frame="1"/>
          </w:rPr>
          <w:t>renin–angiotensin system</w:t>
        </w:r>
      </w:hyperlink>
      <w:r w:rsidRPr="006D1037">
        <w:rPr>
          <w:rFonts w:ascii="Times New Roman" w:hAnsi="Times New Roman" w:cs="Times New Roman"/>
          <w:color w:val="000000" w:themeColor="text1"/>
          <w:sz w:val="24"/>
          <w:szCs w:val="24"/>
        </w:rPr>
        <w:t>. Their main uses are in the treatment of </w:t>
      </w:r>
      <w:hyperlink r:id="rId71" w:tooltip="Hypertension" w:history="1">
        <w:r w:rsidRPr="006D1037">
          <w:rPr>
            <w:rStyle w:val="Heading3Char"/>
            <w:rFonts w:ascii="Times New Roman" w:hAnsi="Times New Roman" w:cs="Times New Roman"/>
            <w:color w:val="000000" w:themeColor="text1"/>
            <w:bdr w:val="none" w:sz="0" w:space="0" w:color="auto" w:frame="1"/>
          </w:rPr>
          <w:t>hypertension</w:t>
        </w:r>
      </w:hyperlink>
      <w:r w:rsidRPr="006D1037">
        <w:rPr>
          <w:rFonts w:ascii="Times New Roman" w:hAnsi="Times New Roman" w:cs="Times New Roman"/>
          <w:color w:val="000000" w:themeColor="text1"/>
          <w:sz w:val="24"/>
          <w:szCs w:val="24"/>
        </w:rPr>
        <w:t> (high blood pressure), </w:t>
      </w:r>
      <w:hyperlink r:id="rId72" w:tooltip="Diabetic nephropathy" w:history="1">
        <w:r w:rsidRPr="006D1037">
          <w:rPr>
            <w:rStyle w:val="Heading3Char"/>
            <w:rFonts w:ascii="Times New Roman" w:hAnsi="Times New Roman" w:cs="Times New Roman"/>
            <w:color w:val="000000" w:themeColor="text1"/>
            <w:bdr w:val="none" w:sz="0" w:space="0" w:color="auto" w:frame="1"/>
          </w:rPr>
          <w:t>diabetic nephropathy</w:t>
        </w:r>
      </w:hyperlink>
      <w:r w:rsidRPr="006D1037">
        <w:rPr>
          <w:rFonts w:ascii="Times New Roman" w:hAnsi="Times New Roman" w:cs="Times New Roman"/>
          <w:color w:val="000000" w:themeColor="text1"/>
          <w:sz w:val="24"/>
          <w:szCs w:val="24"/>
        </w:rPr>
        <w:t> (</w:t>
      </w:r>
      <w:hyperlink r:id="rId73" w:tooltip="Kidney damage" w:history="1">
        <w:r w:rsidRPr="006D1037">
          <w:rPr>
            <w:rStyle w:val="Heading3Char"/>
            <w:rFonts w:ascii="Times New Roman" w:hAnsi="Times New Roman" w:cs="Times New Roman"/>
            <w:color w:val="000000" w:themeColor="text1"/>
            <w:bdr w:val="none" w:sz="0" w:space="0" w:color="auto" w:frame="1"/>
          </w:rPr>
          <w:t>kidney damage</w:t>
        </w:r>
      </w:hyperlink>
      <w:r w:rsidRPr="006D1037">
        <w:rPr>
          <w:rFonts w:ascii="Times New Roman" w:hAnsi="Times New Roman" w:cs="Times New Roman"/>
          <w:color w:val="000000" w:themeColor="text1"/>
          <w:sz w:val="24"/>
          <w:szCs w:val="24"/>
        </w:rPr>
        <w:t> due to </w:t>
      </w:r>
      <w:hyperlink r:id="rId74" w:tooltip="Diabetes mellitus" w:history="1">
        <w:r w:rsidRPr="006D1037">
          <w:rPr>
            <w:rStyle w:val="Heading3Char"/>
            <w:rFonts w:ascii="Times New Roman" w:hAnsi="Times New Roman" w:cs="Times New Roman"/>
            <w:color w:val="000000" w:themeColor="text1"/>
            <w:bdr w:val="none" w:sz="0" w:space="0" w:color="auto" w:frame="1"/>
          </w:rPr>
          <w:t>diabetes</w:t>
        </w:r>
      </w:hyperlink>
      <w:r w:rsidRPr="006D1037">
        <w:rPr>
          <w:rFonts w:ascii="Times New Roman" w:hAnsi="Times New Roman" w:cs="Times New Roman"/>
          <w:color w:val="000000" w:themeColor="text1"/>
          <w:sz w:val="24"/>
          <w:szCs w:val="24"/>
        </w:rPr>
        <w:t>) and </w:t>
      </w:r>
      <w:hyperlink r:id="rId75" w:tooltip="Congestive heart failure" w:history="1">
        <w:r w:rsidRPr="006D1037">
          <w:rPr>
            <w:rStyle w:val="Heading3Char"/>
            <w:rFonts w:ascii="Times New Roman" w:hAnsi="Times New Roman" w:cs="Times New Roman"/>
            <w:color w:val="000000" w:themeColor="text1"/>
            <w:bdr w:val="none" w:sz="0" w:space="0" w:color="auto" w:frame="1"/>
          </w:rPr>
          <w:t>congestive heart failure</w:t>
        </w:r>
      </w:hyperlink>
      <w:r w:rsidRPr="006D1037">
        <w:rPr>
          <w:rFonts w:ascii="Times New Roman" w:hAnsi="Times New Roman" w:cs="Times New Roman"/>
          <w:color w:val="000000" w:themeColor="text1"/>
          <w:sz w:val="24"/>
          <w:szCs w:val="24"/>
        </w:rPr>
        <w:t>. They </w:t>
      </w:r>
      <w:r w:rsidRPr="006D1037">
        <w:rPr>
          <w:rFonts w:ascii="Times New Roman" w:hAnsi="Times New Roman" w:cs="Times New Roman"/>
          <w:i/>
          <w:iCs/>
          <w:color w:val="000000" w:themeColor="text1"/>
          <w:sz w:val="24"/>
          <w:szCs w:val="24"/>
          <w:bdr w:val="none" w:sz="0" w:space="0" w:color="auto" w:frame="1"/>
        </w:rPr>
        <w:t>selectively</w:t>
      </w:r>
      <w:r w:rsidRPr="006D1037">
        <w:rPr>
          <w:rFonts w:ascii="Times New Roman" w:hAnsi="Times New Roman" w:cs="Times New Roman"/>
          <w:color w:val="000000" w:themeColor="text1"/>
          <w:sz w:val="24"/>
          <w:szCs w:val="24"/>
        </w:rPr>
        <w:t> </w:t>
      </w:r>
      <w:hyperlink r:id="rId76" w:tooltip="Receptor antagonist" w:history="1">
        <w:r w:rsidRPr="006D1037">
          <w:rPr>
            <w:rStyle w:val="Heading3Char"/>
            <w:rFonts w:ascii="Times New Roman" w:hAnsi="Times New Roman" w:cs="Times New Roman"/>
            <w:color w:val="000000" w:themeColor="text1"/>
            <w:bdr w:val="none" w:sz="0" w:space="0" w:color="auto" w:frame="1"/>
          </w:rPr>
          <w:t>block</w:t>
        </w:r>
      </w:hyperlink>
      <w:r w:rsidRPr="006D1037">
        <w:rPr>
          <w:rFonts w:ascii="Times New Roman" w:hAnsi="Times New Roman" w:cs="Times New Roman"/>
          <w:color w:val="000000" w:themeColor="text1"/>
          <w:sz w:val="24"/>
          <w:szCs w:val="24"/>
        </w:rPr>
        <w:t> the activation of </w:t>
      </w:r>
      <w:hyperlink r:id="rId77" w:tooltip="Angiotensin II receptor type 1" w:history="1">
        <w:r w:rsidRPr="006D1037">
          <w:rPr>
            <w:rStyle w:val="Heading3Char"/>
            <w:rFonts w:ascii="Times New Roman" w:hAnsi="Times New Roman" w:cs="Times New Roman"/>
            <w:color w:val="000000" w:themeColor="text1"/>
            <w:bdr w:val="none" w:sz="0" w:space="0" w:color="auto" w:frame="1"/>
          </w:rPr>
          <w:t>AT</w:t>
        </w:r>
        <w:r w:rsidRPr="006D1037">
          <w:rPr>
            <w:rStyle w:val="Heading3Char"/>
            <w:rFonts w:ascii="Times New Roman" w:hAnsi="Times New Roman" w:cs="Times New Roman"/>
            <w:color w:val="000000" w:themeColor="text1"/>
            <w:bdr w:val="none" w:sz="0" w:space="0" w:color="auto" w:frame="1"/>
            <w:vertAlign w:val="subscript"/>
          </w:rPr>
          <w:t>1</w:t>
        </w:r>
        <w:r w:rsidRPr="006D1037">
          <w:rPr>
            <w:rStyle w:val="Heading3Char"/>
            <w:rFonts w:ascii="Times New Roman" w:hAnsi="Times New Roman" w:cs="Times New Roman"/>
            <w:color w:val="000000" w:themeColor="text1"/>
            <w:bdr w:val="none" w:sz="0" w:space="0" w:color="auto" w:frame="1"/>
          </w:rPr>
          <w:t> receptors</w:t>
        </w:r>
      </w:hyperlink>
      <w:r w:rsidRPr="006D1037">
        <w:rPr>
          <w:rFonts w:ascii="Times New Roman" w:hAnsi="Times New Roman" w:cs="Times New Roman"/>
          <w:color w:val="000000" w:themeColor="text1"/>
          <w:sz w:val="24"/>
          <w:szCs w:val="24"/>
        </w:rPr>
        <w:t>, preventing the </w:t>
      </w:r>
      <w:hyperlink r:id="rId78" w:tooltip="Ligand (biochemistry)" w:history="1">
        <w:r w:rsidRPr="006D1037">
          <w:rPr>
            <w:rStyle w:val="Heading3Char"/>
            <w:rFonts w:ascii="Times New Roman" w:hAnsi="Times New Roman" w:cs="Times New Roman"/>
            <w:color w:val="000000" w:themeColor="text1"/>
            <w:bdr w:val="none" w:sz="0" w:space="0" w:color="auto" w:frame="1"/>
          </w:rPr>
          <w:t>binding</w:t>
        </w:r>
      </w:hyperlink>
      <w:r w:rsidRPr="006D1037">
        <w:rPr>
          <w:rFonts w:ascii="Times New Roman" w:hAnsi="Times New Roman" w:cs="Times New Roman"/>
          <w:color w:val="000000" w:themeColor="text1"/>
          <w:sz w:val="24"/>
          <w:szCs w:val="24"/>
        </w:rPr>
        <w:t> of </w:t>
      </w:r>
      <w:hyperlink r:id="rId79" w:anchor="Angiotensin_II" w:tooltip="Angiotensin" w:history="1">
        <w:r w:rsidRPr="006D1037">
          <w:rPr>
            <w:rStyle w:val="Heading3Char"/>
            <w:rFonts w:ascii="Times New Roman" w:hAnsi="Times New Roman" w:cs="Times New Roman"/>
            <w:color w:val="000000" w:themeColor="text1"/>
            <w:bdr w:val="none" w:sz="0" w:space="0" w:color="auto" w:frame="1"/>
          </w:rPr>
          <w:t>angiotensin II</w:t>
        </w:r>
      </w:hyperlink>
      <w:r w:rsidRPr="006D1037">
        <w:rPr>
          <w:rFonts w:ascii="Times New Roman" w:hAnsi="Times New Roman" w:cs="Times New Roman"/>
          <w:color w:val="000000" w:themeColor="text1"/>
          <w:sz w:val="24"/>
          <w:szCs w:val="24"/>
        </w:rPr>
        <w:t> compared to </w:t>
      </w:r>
      <w:hyperlink r:id="rId80" w:tooltip="ACE inhibitors" w:history="1">
        <w:r w:rsidRPr="006D1037">
          <w:rPr>
            <w:rStyle w:val="Heading3Char"/>
            <w:rFonts w:ascii="Times New Roman" w:hAnsi="Times New Roman" w:cs="Times New Roman"/>
            <w:color w:val="000000" w:themeColor="text1"/>
            <w:bdr w:val="none" w:sz="0" w:space="0" w:color="auto" w:frame="1"/>
          </w:rPr>
          <w:t>ACE inhibitors</w:t>
        </w:r>
      </w:hyperlink>
      <w:r w:rsidRPr="006D1037">
        <w:rPr>
          <w:rFonts w:ascii="Times New Roman" w:hAnsi="Times New Roman" w:cs="Times New Roman"/>
          <w:color w:val="000000" w:themeColor="text1"/>
          <w:sz w:val="24"/>
          <w:szCs w:val="24"/>
        </w:rPr>
        <w:t>.</w:t>
      </w:r>
    </w:p>
    <w:p w:rsidR="00794E58" w:rsidRDefault="00794E58" w:rsidP="00CB5A4B">
      <w:pPr>
        <w:shd w:val="clear" w:color="auto" w:fill="FFFFFF"/>
        <w:spacing w:after="0" w:line="360" w:lineRule="auto"/>
        <w:textAlignment w:val="baseline"/>
        <w:divId w:val="799148103"/>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ARBs and the similar-attributed ACE inhibitors are both indicated as the first-line </w:t>
      </w:r>
      <w:hyperlink r:id="rId81" w:tooltip="Antihypertensive" w:history="1">
        <w:r w:rsidRPr="006D1037">
          <w:rPr>
            <w:rStyle w:val="Heading3Char"/>
            <w:rFonts w:ascii="Times New Roman" w:hAnsi="Times New Roman" w:cs="Times New Roman"/>
            <w:color w:val="000000" w:themeColor="text1"/>
            <w:bdr w:val="none" w:sz="0" w:space="0" w:color="auto" w:frame="1"/>
          </w:rPr>
          <w:t>antihypertensives</w:t>
        </w:r>
      </w:hyperlink>
      <w:r w:rsidRPr="006D1037">
        <w:rPr>
          <w:rFonts w:ascii="Times New Roman" w:hAnsi="Times New Roman" w:cs="Times New Roman"/>
          <w:color w:val="000000" w:themeColor="text1"/>
          <w:sz w:val="24"/>
          <w:szCs w:val="24"/>
        </w:rPr>
        <w:t> in patients developing </w:t>
      </w:r>
      <w:hyperlink r:id="rId82" w:tooltip="Hypertension" w:history="1">
        <w:r w:rsidRPr="006D1037">
          <w:rPr>
            <w:rStyle w:val="Heading3Char"/>
            <w:rFonts w:ascii="Times New Roman" w:hAnsi="Times New Roman" w:cs="Times New Roman"/>
            <w:color w:val="000000" w:themeColor="text1"/>
            <w:bdr w:val="none" w:sz="0" w:space="0" w:color="auto" w:frame="1"/>
          </w:rPr>
          <w:t>hypertension</w:t>
        </w:r>
      </w:hyperlink>
      <w:r w:rsidRPr="006D1037">
        <w:rPr>
          <w:rFonts w:ascii="Times New Roman" w:hAnsi="Times New Roman" w:cs="Times New Roman"/>
          <w:color w:val="000000" w:themeColor="text1"/>
          <w:sz w:val="24"/>
          <w:szCs w:val="24"/>
        </w:rPr>
        <w:t> along the </w:t>
      </w:r>
      <w:hyperlink r:id="rId83" w:tooltip="Left ventricular" w:history="1">
        <w:r w:rsidRPr="006D1037">
          <w:rPr>
            <w:rStyle w:val="Heading3Char"/>
            <w:rFonts w:ascii="Times New Roman" w:hAnsi="Times New Roman" w:cs="Times New Roman"/>
            <w:color w:val="000000" w:themeColor="text1"/>
            <w:bdr w:val="none" w:sz="0" w:space="0" w:color="auto" w:frame="1"/>
          </w:rPr>
          <w:t>left-sided</w:t>
        </w:r>
      </w:hyperlink>
      <w:hyperlink r:id="rId84" w:tooltip="Heart failure" w:history="1">
        <w:r w:rsidRPr="006D1037">
          <w:rPr>
            <w:rStyle w:val="Heading3Char"/>
            <w:rFonts w:ascii="Times New Roman" w:hAnsi="Times New Roman" w:cs="Times New Roman"/>
            <w:color w:val="000000" w:themeColor="text1"/>
            <w:bdr w:val="none" w:sz="0" w:space="0" w:color="auto" w:frame="1"/>
          </w:rPr>
          <w:t>heart failure</w:t>
        </w:r>
      </w:hyperlink>
      <w:r w:rsidRPr="006D1037">
        <w:rPr>
          <w:rFonts w:ascii="Times New Roman" w:hAnsi="Times New Roman" w:cs="Times New Roman"/>
          <w:color w:val="000000" w:themeColor="text1"/>
          <w:sz w:val="24"/>
          <w:szCs w:val="24"/>
        </w:rPr>
        <w:t xml:space="preserve"> However, ARBs appear to produce less adverse effects compared to ACEs.</w:t>
      </w:r>
      <w:r w:rsidR="00DE592E" w:rsidRPr="006D1037">
        <w:rPr>
          <w:rFonts w:ascii="Times New Roman" w:hAnsi="Times New Roman" w:cs="Times New Roman"/>
          <w:color w:val="000000" w:themeColor="text1"/>
          <w:sz w:val="24"/>
          <w:szCs w:val="24"/>
        </w:rPr>
        <w:t xml:space="preserve"> </w:t>
      </w:r>
    </w:p>
    <w:p w:rsidR="008F0749" w:rsidRDefault="008F0749" w:rsidP="00E14C25">
      <w:pPr>
        <w:shd w:val="clear" w:color="auto" w:fill="FFFFFF"/>
        <w:spacing w:after="0"/>
        <w:textAlignment w:val="baseline"/>
        <w:divId w:val="799148103"/>
        <w:rPr>
          <w:rFonts w:ascii="Times New Roman" w:hAnsi="Times New Roman" w:cs="Times New Roman"/>
          <w:color w:val="000000" w:themeColor="text1"/>
          <w:sz w:val="24"/>
          <w:szCs w:val="24"/>
        </w:rPr>
      </w:pPr>
    </w:p>
    <w:p w:rsidR="008F0749" w:rsidRPr="005A504E" w:rsidRDefault="008F0749" w:rsidP="00CB5A4B">
      <w:pPr>
        <w:divId w:val="799148103"/>
        <w:rPr>
          <w:rFonts w:ascii="Times New Roman" w:hAnsi="Times New Roman" w:cs="Times New Roman"/>
          <w:sz w:val="24"/>
          <w:szCs w:val="24"/>
        </w:rPr>
      </w:pPr>
      <w:r w:rsidRPr="005A504E">
        <w:rPr>
          <w:rFonts w:ascii="Times New Roman" w:hAnsi="Times New Roman" w:cs="Times New Roman"/>
          <w:sz w:val="24"/>
          <w:szCs w:val="24"/>
        </w:rPr>
        <w:t>Examples of angiotensin II receptor blockers include:</w:t>
      </w:r>
    </w:p>
    <w:p w:rsidR="00CB5A4B" w:rsidRDefault="00CB5A4B" w:rsidP="00E21BA9">
      <w:pPr>
        <w:numPr>
          <w:ilvl w:val="0"/>
          <w:numId w:val="24"/>
        </w:numPr>
        <w:spacing w:line="240" w:lineRule="auto"/>
        <w:divId w:val="799148103"/>
        <w:rPr>
          <w:rFonts w:ascii="Times New Roman" w:hAnsi="Times New Roman" w:cs="Times New Roman"/>
          <w:sz w:val="24"/>
          <w:szCs w:val="24"/>
        </w:rPr>
      </w:pPr>
      <w:r w:rsidRPr="005A504E">
        <w:rPr>
          <w:rFonts w:ascii="Times New Roman" w:hAnsi="Times New Roman" w:cs="Times New Roman"/>
          <w:sz w:val="24"/>
          <w:szCs w:val="24"/>
        </w:rPr>
        <w:lastRenderedPageBreak/>
        <w:t>Eprosartan.</w:t>
      </w:r>
    </w:p>
    <w:p w:rsidR="008F0749" w:rsidRPr="005A504E" w:rsidRDefault="008F0749" w:rsidP="00E21BA9">
      <w:pPr>
        <w:numPr>
          <w:ilvl w:val="0"/>
          <w:numId w:val="24"/>
        </w:numPr>
        <w:spacing w:line="240" w:lineRule="auto"/>
        <w:divId w:val="799148103"/>
        <w:rPr>
          <w:rFonts w:ascii="Times New Roman" w:hAnsi="Times New Roman" w:cs="Times New Roman"/>
          <w:sz w:val="24"/>
          <w:szCs w:val="24"/>
        </w:rPr>
      </w:pPr>
      <w:r w:rsidRPr="005A504E">
        <w:rPr>
          <w:rFonts w:ascii="Times New Roman" w:hAnsi="Times New Roman" w:cs="Times New Roman"/>
          <w:sz w:val="24"/>
          <w:szCs w:val="24"/>
        </w:rPr>
        <w:t xml:space="preserve">Azilsartan </w:t>
      </w:r>
    </w:p>
    <w:p w:rsidR="008F0749" w:rsidRPr="00091296" w:rsidRDefault="008F0749" w:rsidP="00E21BA9">
      <w:pPr>
        <w:numPr>
          <w:ilvl w:val="0"/>
          <w:numId w:val="24"/>
        </w:numPr>
        <w:spacing w:line="240" w:lineRule="auto"/>
        <w:divId w:val="799148103"/>
        <w:rPr>
          <w:rFonts w:ascii="Times New Roman" w:hAnsi="Times New Roman" w:cs="Times New Roman"/>
          <w:sz w:val="24"/>
          <w:szCs w:val="24"/>
        </w:rPr>
      </w:pPr>
      <w:r w:rsidRPr="005A504E">
        <w:rPr>
          <w:rFonts w:ascii="Times New Roman" w:hAnsi="Times New Roman" w:cs="Times New Roman"/>
          <w:sz w:val="24"/>
          <w:szCs w:val="24"/>
        </w:rPr>
        <w:t>Candesartan</w:t>
      </w:r>
    </w:p>
    <w:p w:rsidR="008F0749" w:rsidRPr="005A504E" w:rsidRDefault="008F0749" w:rsidP="00E21BA9">
      <w:pPr>
        <w:numPr>
          <w:ilvl w:val="0"/>
          <w:numId w:val="24"/>
        </w:numPr>
        <w:spacing w:line="240" w:lineRule="auto"/>
        <w:divId w:val="799148103"/>
        <w:rPr>
          <w:rFonts w:ascii="Times New Roman" w:hAnsi="Times New Roman" w:cs="Times New Roman"/>
          <w:sz w:val="24"/>
          <w:szCs w:val="24"/>
        </w:rPr>
      </w:pPr>
      <w:r w:rsidRPr="005A504E">
        <w:rPr>
          <w:rFonts w:ascii="Times New Roman" w:hAnsi="Times New Roman" w:cs="Times New Roman"/>
          <w:sz w:val="24"/>
          <w:szCs w:val="24"/>
        </w:rPr>
        <w:t xml:space="preserve">Irbesartan </w:t>
      </w:r>
    </w:p>
    <w:p w:rsidR="008F0749" w:rsidRPr="005A504E" w:rsidRDefault="008F0749" w:rsidP="00E21BA9">
      <w:pPr>
        <w:numPr>
          <w:ilvl w:val="0"/>
          <w:numId w:val="24"/>
        </w:numPr>
        <w:spacing w:line="240" w:lineRule="auto"/>
        <w:divId w:val="799148103"/>
        <w:rPr>
          <w:rFonts w:ascii="Times New Roman" w:hAnsi="Times New Roman" w:cs="Times New Roman"/>
          <w:sz w:val="24"/>
          <w:szCs w:val="24"/>
        </w:rPr>
      </w:pPr>
      <w:r w:rsidRPr="005A504E">
        <w:rPr>
          <w:rFonts w:ascii="Times New Roman" w:hAnsi="Times New Roman" w:cs="Times New Roman"/>
          <w:sz w:val="24"/>
          <w:szCs w:val="24"/>
        </w:rPr>
        <w:t xml:space="preserve">Losartan </w:t>
      </w:r>
    </w:p>
    <w:p w:rsidR="008F0749" w:rsidRPr="005A504E" w:rsidRDefault="008F0749" w:rsidP="00E21BA9">
      <w:pPr>
        <w:numPr>
          <w:ilvl w:val="0"/>
          <w:numId w:val="24"/>
        </w:numPr>
        <w:spacing w:line="240" w:lineRule="auto"/>
        <w:divId w:val="799148103"/>
        <w:rPr>
          <w:rFonts w:ascii="Times New Roman" w:hAnsi="Times New Roman" w:cs="Times New Roman"/>
          <w:sz w:val="24"/>
          <w:szCs w:val="24"/>
        </w:rPr>
      </w:pPr>
      <w:r w:rsidRPr="005A504E">
        <w:rPr>
          <w:rFonts w:ascii="Times New Roman" w:hAnsi="Times New Roman" w:cs="Times New Roman"/>
          <w:sz w:val="24"/>
          <w:szCs w:val="24"/>
        </w:rPr>
        <w:t xml:space="preserve">Olmesartan </w:t>
      </w:r>
    </w:p>
    <w:p w:rsidR="008F0749" w:rsidRPr="005A504E" w:rsidRDefault="008F0749" w:rsidP="00E21BA9">
      <w:pPr>
        <w:numPr>
          <w:ilvl w:val="0"/>
          <w:numId w:val="24"/>
        </w:numPr>
        <w:spacing w:line="240" w:lineRule="auto"/>
        <w:divId w:val="799148103"/>
        <w:rPr>
          <w:rFonts w:ascii="Times New Roman" w:hAnsi="Times New Roman" w:cs="Times New Roman"/>
          <w:sz w:val="24"/>
          <w:szCs w:val="24"/>
        </w:rPr>
      </w:pPr>
      <w:r w:rsidRPr="005A504E">
        <w:rPr>
          <w:rFonts w:ascii="Times New Roman" w:hAnsi="Times New Roman" w:cs="Times New Roman"/>
          <w:sz w:val="24"/>
          <w:szCs w:val="24"/>
        </w:rPr>
        <w:t xml:space="preserve">Telmisartan </w:t>
      </w:r>
    </w:p>
    <w:p w:rsidR="008F0749" w:rsidRPr="005A504E" w:rsidRDefault="008F0749" w:rsidP="00E21BA9">
      <w:pPr>
        <w:numPr>
          <w:ilvl w:val="0"/>
          <w:numId w:val="24"/>
        </w:numPr>
        <w:spacing w:line="240" w:lineRule="auto"/>
        <w:divId w:val="799148103"/>
        <w:rPr>
          <w:rFonts w:ascii="Times New Roman" w:hAnsi="Times New Roman" w:cs="Times New Roman"/>
          <w:sz w:val="24"/>
          <w:szCs w:val="24"/>
        </w:rPr>
      </w:pPr>
      <w:r w:rsidRPr="005A504E">
        <w:rPr>
          <w:rFonts w:ascii="Times New Roman" w:hAnsi="Times New Roman" w:cs="Times New Roman"/>
          <w:sz w:val="24"/>
          <w:szCs w:val="24"/>
        </w:rPr>
        <w:t xml:space="preserve">Valsartan </w:t>
      </w:r>
    </w:p>
    <w:p w:rsidR="008F0749" w:rsidRPr="006D1037" w:rsidRDefault="008F0749" w:rsidP="00E14C25">
      <w:pPr>
        <w:shd w:val="clear" w:color="auto" w:fill="FFFFFF"/>
        <w:spacing w:after="0"/>
        <w:textAlignment w:val="baseline"/>
        <w:divId w:val="799148103"/>
        <w:rPr>
          <w:rFonts w:ascii="Times New Roman" w:hAnsi="Times New Roman" w:cs="Times New Roman"/>
          <w:color w:val="000000" w:themeColor="text1"/>
          <w:sz w:val="24"/>
          <w:szCs w:val="24"/>
        </w:rPr>
      </w:pPr>
    </w:p>
    <w:p w:rsidR="00AB3A1C" w:rsidRPr="00C2050E" w:rsidRDefault="00AB3A1C" w:rsidP="00E14C25">
      <w:pPr>
        <w:shd w:val="clear" w:color="auto" w:fill="FFFFFF"/>
        <w:spacing w:after="0"/>
        <w:textAlignment w:val="baseline"/>
        <w:divId w:val="799148103"/>
        <w:rPr>
          <w:rFonts w:ascii="Times New Roman" w:hAnsi="Times New Roman" w:cs="Times New Roman"/>
          <w:color w:val="000000" w:themeColor="text1"/>
          <w:sz w:val="24"/>
          <w:szCs w:val="24"/>
        </w:rPr>
      </w:pPr>
    </w:p>
    <w:p w:rsidR="006C75C1" w:rsidRPr="00C2050E" w:rsidRDefault="006C75C1" w:rsidP="00E14C25">
      <w:pPr>
        <w:pStyle w:val="Heading2"/>
        <w:pBdr>
          <w:bottom w:val="single" w:sz="6" w:space="6" w:color="EAECF0"/>
        </w:pBdr>
        <w:shd w:val="clear" w:color="auto" w:fill="FFFFFF"/>
        <w:spacing w:before="0"/>
        <w:textAlignment w:val="baseline"/>
        <w:divId w:val="1847209581"/>
        <w:rPr>
          <w:rFonts w:ascii="Times New Roman" w:eastAsia="Times New Roman" w:hAnsi="Times New Roman" w:cs="Times New Roman"/>
          <w:b/>
          <w:color w:val="000000" w:themeColor="text1"/>
          <w:sz w:val="24"/>
          <w:szCs w:val="24"/>
          <w:u w:val="single"/>
        </w:rPr>
      </w:pPr>
      <w:r w:rsidRPr="00C2050E">
        <w:rPr>
          <w:rStyle w:val="Heading3Char"/>
          <w:rFonts w:ascii="Times New Roman" w:eastAsia="Times New Roman" w:hAnsi="Times New Roman" w:cs="Times New Roman"/>
          <w:b/>
          <w:color w:val="000000" w:themeColor="text1"/>
          <w:u w:val="single"/>
          <w:bdr w:val="none" w:sz="0" w:space="0" w:color="auto" w:frame="1"/>
        </w:rPr>
        <w:t>Mechanism of action</w:t>
      </w:r>
      <w:r w:rsidR="00C2050E">
        <w:rPr>
          <w:rStyle w:val="Heading3Char"/>
          <w:rFonts w:ascii="Times New Roman" w:eastAsia="Times New Roman" w:hAnsi="Times New Roman" w:cs="Times New Roman"/>
          <w:b/>
          <w:color w:val="000000" w:themeColor="text1"/>
          <w:u w:val="single"/>
          <w:bdr w:val="none" w:sz="0" w:space="0" w:color="auto" w:frame="1"/>
        </w:rPr>
        <w:t>:</w:t>
      </w:r>
    </w:p>
    <w:p w:rsidR="006C75C1" w:rsidRPr="006D1037" w:rsidRDefault="006C75C1" w:rsidP="00C2050E">
      <w:pPr>
        <w:shd w:val="clear" w:color="auto" w:fill="FFFFFF"/>
        <w:spacing w:after="0" w:line="360" w:lineRule="auto"/>
        <w:textAlignment w:val="baseline"/>
        <w:divId w:val="1546407904"/>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These substances are AT</w:t>
      </w:r>
      <w:r w:rsidRPr="006D1037">
        <w:rPr>
          <w:rFonts w:ascii="Times New Roman" w:hAnsi="Times New Roman" w:cs="Times New Roman"/>
          <w:color w:val="000000" w:themeColor="text1"/>
          <w:sz w:val="24"/>
          <w:szCs w:val="24"/>
          <w:bdr w:val="none" w:sz="0" w:space="0" w:color="auto" w:frame="1"/>
          <w:vertAlign w:val="subscript"/>
        </w:rPr>
        <w:t>1</w:t>
      </w:r>
      <w:r w:rsidRPr="006D1037">
        <w:rPr>
          <w:rFonts w:ascii="Times New Roman" w:hAnsi="Times New Roman" w:cs="Times New Roman"/>
          <w:color w:val="000000" w:themeColor="text1"/>
          <w:sz w:val="24"/>
          <w:szCs w:val="24"/>
        </w:rPr>
        <w:t>-receptor antagonists; that is, they block the activation of </w:t>
      </w:r>
      <w:hyperlink r:id="rId85" w:tooltip="Angiotensin receptor" w:history="1">
        <w:r w:rsidRPr="006D1037">
          <w:rPr>
            <w:rFonts w:ascii="Times New Roman" w:hAnsi="Times New Roman" w:cs="Times New Roman"/>
            <w:color w:val="000000" w:themeColor="text1"/>
            <w:sz w:val="24"/>
            <w:szCs w:val="24"/>
            <w:bdr w:val="none" w:sz="0" w:space="0" w:color="auto" w:frame="1"/>
          </w:rPr>
          <w:t>angiotensin II AT</w:t>
        </w:r>
        <w:r w:rsidRPr="006D1037">
          <w:rPr>
            <w:rFonts w:ascii="Times New Roman" w:hAnsi="Times New Roman" w:cs="Times New Roman"/>
            <w:color w:val="000000" w:themeColor="text1"/>
            <w:sz w:val="24"/>
            <w:szCs w:val="24"/>
            <w:bdr w:val="none" w:sz="0" w:space="0" w:color="auto" w:frame="1"/>
            <w:vertAlign w:val="subscript"/>
          </w:rPr>
          <w:t>1</w:t>
        </w:r>
        <w:r w:rsidRPr="006D1037">
          <w:rPr>
            <w:rFonts w:ascii="Times New Roman" w:hAnsi="Times New Roman" w:cs="Times New Roman"/>
            <w:color w:val="000000" w:themeColor="text1"/>
            <w:sz w:val="24"/>
            <w:szCs w:val="24"/>
            <w:bdr w:val="none" w:sz="0" w:space="0" w:color="auto" w:frame="1"/>
          </w:rPr>
          <w:t>receptors</w:t>
        </w:r>
      </w:hyperlink>
      <w:r w:rsidRPr="006D1037">
        <w:rPr>
          <w:rFonts w:ascii="Times New Roman" w:hAnsi="Times New Roman" w:cs="Times New Roman"/>
          <w:color w:val="000000" w:themeColor="text1"/>
          <w:sz w:val="24"/>
          <w:szCs w:val="24"/>
        </w:rPr>
        <w:t>. AT</w:t>
      </w:r>
      <w:r w:rsidRPr="006D1037">
        <w:rPr>
          <w:rFonts w:ascii="Times New Roman" w:hAnsi="Times New Roman" w:cs="Times New Roman"/>
          <w:color w:val="000000" w:themeColor="text1"/>
          <w:sz w:val="24"/>
          <w:szCs w:val="24"/>
          <w:bdr w:val="none" w:sz="0" w:space="0" w:color="auto" w:frame="1"/>
          <w:vertAlign w:val="subscript"/>
        </w:rPr>
        <w:t>1</w:t>
      </w:r>
      <w:r w:rsidRPr="006D1037">
        <w:rPr>
          <w:rFonts w:ascii="Times New Roman" w:hAnsi="Times New Roman" w:cs="Times New Roman"/>
          <w:color w:val="000000" w:themeColor="text1"/>
          <w:sz w:val="24"/>
          <w:szCs w:val="24"/>
        </w:rPr>
        <w:t> receptors are found in </w:t>
      </w:r>
      <w:hyperlink r:id="rId86" w:tooltip="Smooth muscle" w:history="1">
        <w:r w:rsidRPr="006D1037">
          <w:rPr>
            <w:rFonts w:ascii="Times New Roman" w:hAnsi="Times New Roman" w:cs="Times New Roman"/>
            <w:color w:val="000000" w:themeColor="text1"/>
            <w:sz w:val="24"/>
            <w:szCs w:val="24"/>
            <w:bdr w:val="none" w:sz="0" w:space="0" w:color="auto" w:frame="1"/>
          </w:rPr>
          <w:t>smooth muscle</w:t>
        </w:r>
      </w:hyperlink>
      <w:r w:rsidRPr="006D1037">
        <w:rPr>
          <w:rFonts w:ascii="Times New Roman" w:hAnsi="Times New Roman" w:cs="Times New Roman"/>
          <w:color w:val="000000" w:themeColor="text1"/>
          <w:sz w:val="24"/>
          <w:szCs w:val="24"/>
        </w:rPr>
        <w:t>cells of vessels, cortical cells of the </w:t>
      </w:r>
      <w:hyperlink r:id="rId87" w:tooltip="Adrenal gland" w:history="1">
        <w:r w:rsidRPr="006D1037">
          <w:rPr>
            <w:rFonts w:ascii="Times New Roman" w:hAnsi="Times New Roman" w:cs="Times New Roman"/>
            <w:color w:val="000000" w:themeColor="text1"/>
            <w:sz w:val="24"/>
            <w:szCs w:val="24"/>
            <w:bdr w:val="none" w:sz="0" w:space="0" w:color="auto" w:frame="1"/>
          </w:rPr>
          <w:t>adrenal gland</w:t>
        </w:r>
      </w:hyperlink>
      <w:r w:rsidRPr="006D1037">
        <w:rPr>
          <w:rFonts w:ascii="Times New Roman" w:hAnsi="Times New Roman" w:cs="Times New Roman"/>
          <w:color w:val="000000" w:themeColor="text1"/>
          <w:sz w:val="24"/>
          <w:szCs w:val="24"/>
        </w:rPr>
        <w:t>, and </w:t>
      </w:r>
      <w:hyperlink r:id="rId88" w:tooltip="Adrenaline" w:history="1">
        <w:r w:rsidRPr="006D1037">
          <w:rPr>
            <w:rFonts w:ascii="Times New Roman" w:hAnsi="Times New Roman" w:cs="Times New Roman"/>
            <w:color w:val="000000" w:themeColor="text1"/>
            <w:sz w:val="24"/>
            <w:szCs w:val="24"/>
            <w:bdr w:val="none" w:sz="0" w:space="0" w:color="auto" w:frame="1"/>
          </w:rPr>
          <w:t>adrenergic</w:t>
        </w:r>
      </w:hyperlink>
      <w:r w:rsidRPr="006D1037">
        <w:rPr>
          <w:rFonts w:ascii="Times New Roman" w:hAnsi="Times New Roman" w:cs="Times New Roman"/>
          <w:color w:val="000000" w:themeColor="text1"/>
          <w:sz w:val="24"/>
          <w:szCs w:val="24"/>
        </w:rPr>
        <w:t> nerve synapses. Blockage of AT</w:t>
      </w:r>
      <w:r w:rsidRPr="006D1037">
        <w:rPr>
          <w:rFonts w:ascii="Times New Roman" w:hAnsi="Times New Roman" w:cs="Times New Roman"/>
          <w:color w:val="000000" w:themeColor="text1"/>
          <w:sz w:val="24"/>
          <w:szCs w:val="24"/>
          <w:bdr w:val="none" w:sz="0" w:space="0" w:color="auto" w:frame="1"/>
          <w:vertAlign w:val="subscript"/>
        </w:rPr>
        <w:t>1</w:t>
      </w:r>
      <w:r w:rsidRPr="006D1037">
        <w:rPr>
          <w:rFonts w:ascii="Times New Roman" w:hAnsi="Times New Roman" w:cs="Times New Roman"/>
          <w:color w:val="000000" w:themeColor="text1"/>
          <w:sz w:val="24"/>
          <w:szCs w:val="24"/>
        </w:rPr>
        <w:t>receptors directly causes </w:t>
      </w:r>
      <w:hyperlink r:id="rId89" w:tooltip="Vasodilation" w:history="1">
        <w:r w:rsidRPr="006D1037">
          <w:rPr>
            <w:rFonts w:ascii="Times New Roman" w:hAnsi="Times New Roman" w:cs="Times New Roman"/>
            <w:color w:val="000000" w:themeColor="text1"/>
            <w:sz w:val="24"/>
            <w:szCs w:val="24"/>
            <w:bdr w:val="none" w:sz="0" w:space="0" w:color="auto" w:frame="1"/>
          </w:rPr>
          <w:t>vasodilation</w:t>
        </w:r>
      </w:hyperlink>
      <w:r w:rsidRPr="006D1037">
        <w:rPr>
          <w:rFonts w:ascii="Times New Roman" w:hAnsi="Times New Roman" w:cs="Times New Roman"/>
          <w:color w:val="000000" w:themeColor="text1"/>
          <w:sz w:val="24"/>
          <w:szCs w:val="24"/>
        </w:rPr>
        <w:t>, reduces secretion of </w:t>
      </w:r>
      <w:hyperlink r:id="rId90" w:tooltip="Vasopressin" w:history="1">
        <w:r w:rsidRPr="006D1037">
          <w:rPr>
            <w:rFonts w:ascii="Times New Roman" w:hAnsi="Times New Roman" w:cs="Times New Roman"/>
            <w:color w:val="000000" w:themeColor="text1"/>
            <w:sz w:val="24"/>
            <w:szCs w:val="24"/>
            <w:bdr w:val="none" w:sz="0" w:space="0" w:color="auto" w:frame="1"/>
          </w:rPr>
          <w:t>vasopressin</w:t>
        </w:r>
      </w:hyperlink>
      <w:r w:rsidRPr="006D1037">
        <w:rPr>
          <w:rFonts w:ascii="Times New Roman" w:hAnsi="Times New Roman" w:cs="Times New Roman"/>
          <w:color w:val="000000" w:themeColor="text1"/>
          <w:sz w:val="24"/>
          <w:szCs w:val="24"/>
        </w:rPr>
        <w:t>, and reduces production and secretion of </w:t>
      </w:r>
      <w:hyperlink r:id="rId91" w:tooltip="Aldosterone" w:history="1">
        <w:r w:rsidRPr="006D1037">
          <w:rPr>
            <w:rFonts w:ascii="Times New Roman" w:hAnsi="Times New Roman" w:cs="Times New Roman"/>
            <w:color w:val="000000" w:themeColor="text1"/>
            <w:sz w:val="24"/>
            <w:szCs w:val="24"/>
            <w:bdr w:val="none" w:sz="0" w:space="0" w:color="auto" w:frame="1"/>
          </w:rPr>
          <w:t>aldosterone</w:t>
        </w:r>
      </w:hyperlink>
      <w:r w:rsidRPr="006D1037">
        <w:rPr>
          <w:rFonts w:ascii="Times New Roman" w:hAnsi="Times New Roman" w:cs="Times New Roman"/>
          <w:color w:val="000000" w:themeColor="text1"/>
          <w:sz w:val="24"/>
          <w:szCs w:val="24"/>
        </w:rPr>
        <w:t>, among other actions. The combined effect reduces blood pressure.</w:t>
      </w:r>
    </w:p>
    <w:p w:rsidR="006C75C1" w:rsidRPr="006D1037" w:rsidRDefault="006C75C1" w:rsidP="00C2050E">
      <w:pPr>
        <w:shd w:val="clear" w:color="auto" w:fill="FFFFFF"/>
        <w:spacing w:after="0" w:line="360" w:lineRule="auto"/>
        <w:textAlignment w:val="baseline"/>
        <w:divId w:val="1546407904"/>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The specific efficacy of each ARB within this class depends upon a combination of three </w:t>
      </w:r>
      <w:hyperlink r:id="rId92" w:tooltip="Pharmacodynamic" w:history="1">
        <w:r w:rsidRPr="006D1037">
          <w:rPr>
            <w:rFonts w:ascii="Times New Roman" w:hAnsi="Times New Roman" w:cs="Times New Roman"/>
            <w:color w:val="000000" w:themeColor="text1"/>
            <w:sz w:val="24"/>
            <w:szCs w:val="24"/>
            <w:bdr w:val="none" w:sz="0" w:space="0" w:color="auto" w:frame="1"/>
          </w:rPr>
          <w:t>pharmacodynamic</w:t>
        </w:r>
      </w:hyperlink>
      <w:r w:rsidRPr="006D1037">
        <w:rPr>
          <w:rFonts w:ascii="Times New Roman" w:hAnsi="Times New Roman" w:cs="Times New Roman"/>
          <w:color w:val="000000" w:themeColor="text1"/>
          <w:sz w:val="24"/>
          <w:szCs w:val="24"/>
        </w:rPr>
        <w:t> (PD) and </w:t>
      </w:r>
      <w:hyperlink r:id="rId93" w:tooltip="Pharmacokinetic" w:history="1">
        <w:r w:rsidRPr="006D1037">
          <w:rPr>
            <w:rFonts w:ascii="Times New Roman" w:hAnsi="Times New Roman" w:cs="Times New Roman"/>
            <w:color w:val="000000" w:themeColor="text1"/>
            <w:sz w:val="24"/>
            <w:szCs w:val="24"/>
            <w:bdr w:val="none" w:sz="0" w:space="0" w:color="auto" w:frame="1"/>
          </w:rPr>
          <w:t>pharmacokinetic</w:t>
        </w:r>
      </w:hyperlink>
      <w:r w:rsidRPr="006D1037">
        <w:rPr>
          <w:rFonts w:ascii="Times New Roman" w:hAnsi="Times New Roman" w:cs="Times New Roman"/>
          <w:color w:val="000000" w:themeColor="text1"/>
          <w:sz w:val="24"/>
          <w:szCs w:val="24"/>
        </w:rPr>
        <w:t> (PK) parameters. Efficacy requires three key PD/PK areas at an effective level; the parameters of the three characteristics will need to be compiled into a table similar to one below, eliminating duplications and arriving at consensus values; the latter are at variance now.</w:t>
      </w:r>
    </w:p>
    <w:p w:rsidR="00794E58" w:rsidRPr="006D1037" w:rsidRDefault="00794E58" w:rsidP="00CB5A4B">
      <w:pPr>
        <w:spacing w:line="360" w:lineRule="auto"/>
        <w:rPr>
          <w:rFonts w:ascii="Times New Roman" w:hAnsi="Times New Roman" w:cs="Times New Roman"/>
          <w:color w:val="000000" w:themeColor="text1"/>
          <w:sz w:val="24"/>
          <w:szCs w:val="24"/>
        </w:rPr>
      </w:pPr>
    </w:p>
    <w:p w:rsidR="008E6A2C" w:rsidRPr="00C2050E" w:rsidRDefault="008E6A2C" w:rsidP="00E14C25">
      <w:pPr>
        <w:pStyle w:val="Heading2"/>
        <w:pBdr>
          <w:bottom w:val="single" w:sz="6" w:space="6" w:color="EAECF0"/>
        </w:pBdr>
        <w:shd w:val="clear" w:color="auto" w:fill="FFFFFF"/>
        <w:spacing w:before="0"/>
        <w:textAlignment w:val="baseline"/>
        <w:divId w:val="1767921482"/>
        <w:rPr>
          <w:rFonts w:ascii="Times New Roman" w:eastAsia="Times New Roman" w:hAnsi="Times New Roman" w:cs="Times New Roman"/>
          <w:b/>
          <w:color w:val="000000" w:themeColor="text1"/>
          <w:sz w:val="24"/>
          <w:szCs w:val="24"/>
          <w:u w:val="single"/>
        </w:rPr>
      </w:pPr>
      <w:r w:rsidRPr="00C2050E">
        <w:rPr>
          <w:rStyle w:val="Heading3Char"/>
          <w:rFonts w:ascii="Times New Roman" w:eastAsia="Times New Roman" w:hAnsi="Times New Roman" w:cs="Times New Roman"/>
          <w:b/>
          <w:color w:val="000000" w:themeColor="text1"/>
          <w:u w:val="single"/>
          <w:bdr w:val="none" w:sz="0" w:space="0" w:color="auto" w:frame="1"/>
        </w:rPr>
        <w:t>Adverse effects</w:t>
      </w:r>
      <w:r w:rsidR="00C2050E">
        <w:rPr>
          <w:rStyle w:val="Heading3Char"/>
          <w:rFonts w:ascii="Times New Roman" w:eastAsia="Times New Roman" w:hAnsi="Times New Roman" w:cs="Times New Roman"/>
          <w:b/>
          <w:color w:val="000000" w:themeColor="text1"/>
          <w:u w:val="single"/>
          <w:bdr w:val="none" w:sz="0" w:space="0" w:color="auto" w:frame="1"/>
        </w:rPr>
        <w:t>:</w:t>
      </w:r>
    </w:p>
    <w:p w:rsidR="008E6A2C" w:rsidRPr="006D1037" w:rsidRDefault="008E6A2C" w:rsidP="00C2050E">
      <w:pPr>
        <w:shd w:val="clear" w:color="auto" w:fill="FFFFFF"/>
        <w:spacing w:after="0" w:line="360" w:lineRule="auto"/>
        <w:textAlignment w:val="baseline"/>
        <w:divId w:val="1474061789"/>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This class of drugs is usually well tolerated. Common </w:t>
      </w:r>
      <w:hyperlink r:id="rId94" w:tooltip="Adverse drug reaction" w:history="1">
        <w:r w:rsidRPr="006D1037">
          <w:rPr>
            <w:rFonts w:ascii="Times New Roman" w:hAnsi="Times New Roman" w:cs="Times New Roman"/>
            <w:color w:val="000000" w:themeColor="text1"/>
            <w:sz w:val="24"/>
            <w:szCs w:val="24"/>
            <w:bdr w:val="none" w:sz="0" w:space="0" w:color="auto" w:frame="1"/>
          </w:rPr>
          <w:t>adverse drug reactions</w:t>
        </w:r>
      </w:hyperlink>
      <w:r w:rsidRPr="006D1037">
        <w:rPr>
          <w:rFonts w:ascii="Times New Roman" w:hAnsi="Times New Roman" w:cs="Times New Roman"/>
          <w:color w:val="000000" w:themeColor="text1"/>
          <w:sz w:val="24"/>
          <w:szCs w:val="24"/>
        </w:rPr>
        <w:t> (ADRs) include: dizziness, headache, and/or </w:t>
      </w:r>
      <w:hyperlink r:id="rId95" w:tooltip="Hyperkalemia" w:history="1">
        <w:r w:rsidRPr="006D1037">
          <w:rPr>
            <w:rFonts w:ascii="Times New Roman" w:hAnsi="Times New Roman" w:cs="Times New Roman"/>
            <w:color w:val="000000" w:themeColor="text1"/>
            <w:sz w:val="24"/>
            <w:szCs w:val="24"/>
            <w:bdr w:val="none" w:sz="0" w:space="0" w:color="auto" w:frame="1"/>
          </w:rPr>
          <w:t>hyperkalemia</w:t>
        </w:r>
      </w:hyperlink>
      <w:r w:rsidRPr="006D1037">
        <w:rPr>
          <w:rFonts w:ascii="Times New Roman" w:hAnsi="Times New Roman" w:cs="Times New Roman"/>
          <w:color w:val="000000" w:themeColor="text1"/>
          <w:sz w:val="24"/>
          <w:szCs w:val="24"/>
        </w:rPr>
        <w:t>. Infrequent ADRs associated with therapy include: first dose </w:t>
      </w:r>
      <w:hyperlink r:id="rId96" w:tooltip="Orthostatic hypotension" w:history="1">
        <w:r w:rsidRPr="006D1037">
          <w:rPr>
            <w:rFonts w:ascii="Times New Roman" w:hAnsi="Times New Roman" w:cs="Times New Roman"/>
            <w:color w:val="000000" w:themeColor="text1"/>
            <w:sz w:val="24"/>
            <w:szCs w:val="24"/>
            <w:bdr w:val="none" w:sz="0" w:space="0" w:color="auto" w:frame="1"/>
          </w:rPr>
          <w:t>orthostatic hypotension</w:t>
        </w:r>
      </w:hyperlink>
      <w:r w:rsidRPr="006D1037">
        <w:rPr>
          <w:rFonts w:ascii="Times New Roman" w:hAnsi="Times New Roman" w:cs="Times New Roman"/>
          <w:color w:val="000000" w:themeColor="text1"/>
          <w:sz w:val="24"/>
          <w:szCs w:val="24"/>
        </w:rPr>
        <w:t>, rash, diarrhea, </w:t>
      </w:r>
      <w:hyperlink r:id="rId97" w:tooltip="Dyspepsia" w:history="1">
        <w:r w:rsidRPr="006D1037">
          <w:rPr>
            <w:rFonts w:ascii="Times New Roman" w:hAnsi="Times New Roman" w:cs="Times New Roman"/>
            <w:color w:val="000000" w:themeColor="text1"/>
            <w:sz w:val="24"/>
            <w:szCs w:val="24"/>
            <w:bdr w:val="none" w:sz="0" w:space="0" w:color="auto" w:frame="1"/>
          </w:rPr>
          <w:t>dyspepsia</w:t>
        </w:r>
      </w:hyperlink>
      <w:r w:rsidRPr="006D1037">
        <w:rPr>
          <w:rFonts w:ascii="Times New Roman" w:hAnsi="Times New Roman" w:cs="Times New Roman"/>
          <w:color w:val="000000" w:themeColor="text1"/>
          <w:sz w:val="24"/>
          <w:szCs w:val="24"/>
        </w:rPr>
        <w:t>, abnormal liver function, muscle cramp, </w:t>
      </w:r>
      <w:hyperlink r:id="rId98" w:tooltip="Myalgia" w:history="1">
        <w:r w:rsidRPr="006D1037">
          <w:rPr>
            <w:rFonts w:ascii="Times New Roman" w:hAnsi="Times New Roman" w:cs="Times New Roman"/>
            <w:color w:val="000000" w:themeColor="text1"/>
            <w:sz w:val="24"/>
            <w:szCs w:val="24"/>
            <w:bdr w:val="none" w:sz="0" w:space="0" w:color="auto" w:frame="1"/>
          </w:rPr>
          <w:t>myalgia</w:t>
        </w:r>
      </w:hyperlink>
      <w:r w:rsidRPr="006D1037">
        <w:rPr>
          <w:rFonts w:ascii="Times New Roman" w:hAnsi="Times New Roman" w:cs="Times New Roman"/>
          <w:color w:val="000000" w:themeColor="text1"/>
          <w:sz w:val="24"/>
          <w:szCs w:val="24"/>
        </w:rPr>
        <w:t>, back pain, </w:t>
      </w:r>
      <w:hyperlink r:id="rId99" w:tooltip="Insomnia" w:history="1">
        <w:r w:rsidRPr="006D1037">
          <w:rPr>
            <w:rFonts w:ascii="Times New Roman" w:hAnsi="Times New Roman" w:cs="Times New Roman"/>
            <w:color w:val="000000" w:themeColor="text1"/>
            <w:sz w:val="24"/>
            <w:szCs w:val="24"/>
            <w:bdr w:val="none" w:sz="0" w:space="0" w:color="auto" w:frame="1"/>
          </w:rPr>
          <w:t>insomnia</w:t>
        </w:r>
      </w:hyperlink>
      <w:r w:rsidRPr="006D1037">
        <w:rPr>
          <w:rFonts w:ascii="Times New Roman" w:hAnsi="Times New Roman" w:cs="Times New Roman"/>
          <w:color w:val="000000" w:themeColor="text1"/>
          <w:sz w:val="24"/>
          <w:szCs w:val="24"/>
        </w:rPr>
        <w:t>, decreased </w:t>
      </w:r>
      <w:hyperlink r:id="rId100" w:tooltip="Hemoglobin" w:history="1">
        <w:r w:rsidRPr="006D1037">
          <w:rPr>
            <w:rFonts w:ascii="Times New Roman" w:hAnsi="Times New Roman" w:cs="Times New Roman"/>
            <w:color w:val="000000" w:themeColor="text1"/>
            <w:sz w:val="24"/>
            <w:szCs w:val="24"/>
            <w:bdr w:val="none" w:sz="0" w:space="0" w:color="auto" w:frame="1"/>
          </w:rPr>
          <w:t>hemoglobin</w:t>
        </w:r>
      </w:hyperlink>
      <w:r w:rsidRPr="006D1037">
        <w:rPr>
          <w:rFonts w:ascii="Times New Roman" w:hAnsi="Times New Roman" w:cs="Times New Roman"/>
          <w:color w:val="000000" w:themeColor="text1"/>
          <w:sz w:val="24"/>
          <w:szCs w:val="24"/>
        </w:rPr>
        <w:t> levels, </w:t>
      </w:r>
      <w:hyperlink r:id="rId101" w:tooltip="Renal impairment" w:history="1">
        <w:r w:rsidRPr="006D1037">
          <w:rPr>
            <w:rFonts w:ascii="Times New Roman" w:hAnsi="Times New Roman" w:cs="Times New Roman"/>
            <w:color w:val="000000" w:themeColor="text1"/>
            <w:sz w:val="24"/>
            <w:szCs w:val="24"/>
            <w:bdr w:val="none" w:sz="0" w:space="0" w:color="auto" w:frame="1"/>
          </w:rPr>
          <w:t>renal impairment</w:t>
        </w:r>
      </w:hyperlink>
      <w:r w:rsidRPr="006D1037">
        <w:rPr>
          <w:rFonts w:ascii="Times New Roman" w:hAnsi="Times New Roman" w:cs="Times New Roman"/>
          <w:color w:val="000000" w:themeColor="text1"/>
          <w:sz w:val="24"/>
          <w:szCs w:val="24"/>
        </w:rPr>
        <w:t>, </w:t>
      </w:r>
      <w:hyperlink r:id="rId102" w:tooltip="Pharyngitis" w:history="1">
        <w:r w:rsidRPr="006D1037">
          <w:rPr>
            <w:rFonts w:ascii="Times New Roman" w:hAnsi="Times New Roman" w:cs="Times New Roman"/>
            <w:color w:val="000000" w:themeColor="text1"/>
            <w:sz w:val="24"/>
            <w:szCs w:val="24"/>
            <w:bdr w:val="none" w:sz="0" w:space="0" w:color="auto" w:frame="1"/>
          </w:rPr>
          <w:t>pharyngitis</w:t>
        </w:r>
      </w:hyperlink>
      <w:r w:rsidRPr="006D1037">
        <w:rPr>
          <w:rFonts w:ascii="Times New Roman" w:hAnsi="Times New Roman" w:cs="Times New Roman"/>
          <w:color w:val="000000" w:themeColor="text1"/>
          <w:sz w:val="24"/>
          <w:szCs w:val="24"/>
        </w:rPr>
        <w:t>, and/or nasal congestion.</w:t>
      </w:r>
      <w:r w:rsidR="00AB3A1C" w:rsidRPr="006D1037">
        <w:rPr>
          <w:rFonts w:ascii="Times New Roman" w:hAnsi="Times New Roman" w:cs="Times New Roman"/>
          <w:color w:val="000000" w:themeColor="text1"/>
          <w:sz w:val="24"/>
          <w:szCs w:val="24"/>
        </w:rPr>
        <w:t xml:space="preserve"> </w:t>
      </w:r>
    </w:p>
    <w:p w:rsidR="008E6A2C" w:rsidRDefault="008E6A2C" w:rsidP="00C2050E">
      <w:pPr>
        <w:shd w:val="clear" w:color="auto" w:fill="FFFFFF"/>
        <w:spacing w:after="0" w:line="360" w:lineRule="auto"/>
        <w:textAlignment w:val="baseline"/>
        <w:divId w:val="1474061789"/>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 xml:space="preserve">While one of the main rationales for the use of this class is the avoidance of dry cough and/or angioedema associated with ACE inhibitor therapy, rarely they may still occur. In addition, there </w:t>
      </w:r>
      <w:r w:rsidRPr="006D1037">
        <w:rPr>
          <w:rFonts w:ascii="Times New Roman" w:hAnsi="Times New Roman" w:cs="Times New Roman"/>
          <w:color w:val="000000" w:themeColor="text1"/>
          <w:sz w:val="24"/>
          <w:szCs w:val="24"/>
        </w:rPr>
        <w:lastRenderedPageBreak/>
        <w:t>is also a small risk of cross-reactivity in patients having experienced </w:t>
      </w:r>
      <w:hyperlink r:id="rId103" w:tooltip="Angioedema" w:history="1">
        <w:r w:rsidRPr="006D1037">
          <w:rPr>
            <w:rFonts w:ascii="Times New Roman" w:hAnsi="Times New Roman" w:cs="Times New Roman"/>
            <w:color w:val="000000" w:themeColor="text1"/>
            <w:sz w:val="24"/>
            <w:szCs w:val="24"/>
            <w:bdr w:val="none" w:sz="0" w:space="0" w:color="auto" w:frame="1"/>
          </w:rPr>
          <w:t>angioedema</w:t>
        </w:r>
      </w:hyperlink>
      <w:r w:rsidRPr="006D1037">
        <w:rPr>
          <w:rFonts w:ascii="Times New Roman" w:hAnsi="Times New Roman" w:cs="Times New Roman"/>
          <w:color w:val="000000" w:themeColor="text1"/>
          <w:sz w:val="24"/>
          <w:szCs w:val="24"/>
        </w:rPr>
        <w:t> with ACE inhibitor therapy.</w:t>
      </w:r>
      <w:r w:rsidR="00AB3A1C" w:rsidRPr="006D1037">
        <w:rPr>
          <w:rFonts w:ascii="Times New Roman" w:hAnsi="Times New Roman" w:cs="Times New Roman"/>
          <w:color w:val="000000" w:themeColor="text1"/>
          <w:sz w:val="24"/>
          <w:szCs w:val="24"/>
        </w:rPr>
        <w:t xml:space="preserve"> </w:t>
      </w:r>
    </w:p>
    <w:p w:rsidR="00C2050E" w:rsidRPr="006D1037" w:rsidRDefault="00C2050E" w:rsidP="00C2050E">
      <w:pPr>
        <w:shd w:val="clear" w:color="auto" w:fill="FFFFFF"/>
        <w:spacing w:after="0" w:line="360" w:lineRule="auto"/>
        <w:textAlignment w:val="baseline"/>
        <w:divId w:val="1474061789"/>
        <w:rPr>
          <w:rFonts w:ascii="Times New Roman" w:hAnsi="Times New Roman" w:cs="Times New Roman"/>
          <w:color w:val="000000" w:themeColor="text1"/>
          <w:sz w:val="24"/>
          <w:szCs w:val="24"/>
        </w:rPr>
      </w:pPr>
    </w:p>
    <w:p w:rsidR="00D15037" w:rsidRPr="008F7405" w:rsidRDefault="00350D7C" w:rsidP="008F7405">
      <w:pPr>
        <w:pStyle w:val="Heading2"/>
        <w:numPr>
          <w:ilvl w:val="0"/>
          <w:numId w:val="20"/>
        </w:numPr>
        <w:spacing w:before="0" w:after="225" w:line="450" w:lineRule="atLeast"/>
        <w:divId w:val="263655297"/>
        <w:rPr>
          <w:rFonts w:ascii="Times New Roman" w:eastAsia="Times New Roman" w:hAnsi="Times New Roman" w:cs="Times New Roman"/>
          <w:b/>
          <w:color w:val="000000" w:themeColor="text1"/>
          <w:sz w:val="28"/>
          <w:szCs w:val="28"/>
          <w:u w:val="single"/>
        </w:rPr>
      </w:pPr>
      <w:bookmarkStart w:id="1" w:name="overview"/>
      <w:r w:rsidRPr="00FE3344">
        <w:rPr>
          <w:rFonts w:ascii="Times New Roman" w:eastAsia="Times New Roman" w:hAnsi="Times New Roman" w:cs="Times New Roman"/>
          <w:b/>
          <w:color w:val="000000" w:themeColor="text1"/>
          <w:sz w:val="28"/>
          <w:szCs w:val="28"/>
          <w:u w:val="single"/>
        </w:rPr>
        <w:t>B</w:t>
      </w:r>
      <w:bookmarkEnd w:id="1"/>
      <w:r w:rsidR="00C2050E">
        <w:rPr>
          <w:rFonts w:ascii="Times New Roman" w:eastAsia="Times New Roman" w:hAnsi="Times New Roman" w:cs="Times New Roman"/>
          <w:b/>
          <w:color w:val="000000" w:themeColor="text1"/>
          <w:sz w:val="28"/>
          <w:szCs w:val="28"/>
          <w:u w:val="single"/>
        </w:rPr>
        <w:t>ETA-BLOCKERS</w:t>
      </w:r>
    </w:p>
    <w:p w:rsidR="00D15037" w:rsidRPr="006D1037" w:rsidRDefault="00D15037" w:rsidP="00C2050E">
      <w:pPr>
        <w:spacing w:before="300" w:after="300" w:line="360" w:lineRule="auto"/>
        <w:contextualSpacing/>
        <w:divId w:val="1009598185"/>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Beta-blockers are a class of medication used to block the effects of stress hormones such as adrenaline on the heart. They’re often prescribed for irregular heartbeats, high blood pressure, and after heart attacks.</w:t>
      </w:r>
    </w:p>
    <w:p w:rsidR="00D15037" w:rsidRPr="006D1037" w:rsidRDefault="00D15037" w:rsidP="00C2050E">
      <w:pPr>
        <w:spacing w:before="300" w:after="300" w:line="360" w:lineRule="auto"/>
        <w:contextualSpacing/>
        <w:divId w:val="1009598185"/>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Less commonly, beta-blockers may be used to treat:</w:t>
      </w:r>
    </w:p>
    <w:p w:rsidR="00D15037" w:rsidRPr="006D1037" w:rsidRDefault="007713D7" w:rsidP="00E21BA9">
      <w:pPr>
        <w:numPr>
          <w:ilvl w:val="0"/>
          <w:numId w:val="2"/>
        </w:numPr>
        <w:spacing w:before="100" w:beforeAutospacing="1" w:after="120" w:line="240" w:lineRule="auto"/>
        <w:contextualSpacing/>
        <w:divId w:val="1009598185"/>
        <w:rPr>
          <w:rFonts w:ascii="Times New Roman" w:eastAsia="Times New Roman" w:hAnsi="Times New Roman" w:cs="Times New Roman"/>
          <w:color w:val="000000" w:themeColor="text1"/>
          <w:sz w:val="24"/>
          <w:szCs w:val="24"/>
        </w:rPr>
      </w:pPr>
      <w:hyperlink r:id="rId104" w:history="1">
        <w:r w:rsidR="00D15037" w:rsidRPr="006D1037">
          <w:rPr>
            <w:rStyle w:val="Heading3Char"/>
            <w:rFonts w:ascii="Times New Roman" w:eastAsia="Times New Roman" w:hAnsi="Times New Roman" w:cs="Times New Roman"/>
            <w:color w:val="000000" w:themeColor="text1"/>
          </w:rPr>
          <w:t>glaucoma</w:t>
        </w:r>
      </w:hyperlink>
    </w:p>
    <w:p w:rsidR="00D15037" w:rsidRPr="006D1037" w:rsidRDefault="007713D7" w:rsidP="00E21BA9">
      <w:pPr>
        <w:numPr>
          <w:ilvl w:val="0"/>
          <w:numId w:val="2"/>
        </w:numPr>
        <w:spacing w:before="100" w:beforeAutospacing="1" w:after="120" w:line="240" w:lineRule="auto"/>
        <w:contextualSpacing/>
        <w:divId w:val="1009598185"/>
        <w:rPr>
          <w:rFonts w:ascii="Times New Roman" w:eastAsia="Times New Roman" w:hAnsi="Times New Roman" w:cs="Times New Roman"/>
          <w:color w:val="000000" w:themeColor="text1"/>
          <w:sz w:val="24"/>
          <w:szCs w:val="24"/>
        </w:rPr>
      </w:pPr>
      <w:hyperlink r:id="rId105" w:history="1">
        <w:r w:rsidR="00D15037" w:rsidRPr="006D1037">
          <w:rPr>
            <w:rStyle w:val="Heading3Char"/>
            <w:rFonts w:ascii="Times New Roman" w:eastAsia="Times New Roman" w:hAnsi="Times New Roman" w:cs="Times New Roman"/>
            <w:color w:val="000000" w:themeColor="text1"/>
          </w:rPr>
          <w:t>migraines</w:t>
        </w:r>
      </w:hyperlink>
    </w:p>
    <w:p w:rsidR="00D15037" w:rsidRPr="006D1037" w:rsidRDefault="007713D7" w:rsidP="00E21BA9">
      <w:pPr>
        <w:numPr>
          <w:ilvl w:val="0"/>
          <w:numId w:val="2"/>
        </w:numPr>
        <w:spacing w:before="100" w:beforeAutospacing="1" w:after="120" w:line="240" w:lineRule="auto"/>
        <w:contextualSpacing/>
        <w:divId w:val="1009598185"/>
        <w:rPr>
          <w:rFonts w:ascii="Times New Roman" w:eastAsia="Times New Roman" w:hAnsi="Times New Roman" w:cs="Times New Roman"/>
          <w:color w:val="000000" w:themeColor="text1"/>
          <w:sz w:val="24"/>
          <w:szCs w:val="24"/>
        </w:rPr>
      </w:pPr>
      <w:hyperlink r:id="rId106" w:history="1">
        <w:r w:rsidR="00D15037" w:rsidRPr="006D1037">
          <w:rPr>
            <w:rStyle w:val="Heading3Char"/>
            <w:rFonts w:ascii="Times New Roman" w:eastAsia="Times New Roman" w:hAnsi="Times New Roman" w:cs="Times New Roman"/>
            <w:color w:val="000000" w:themeColor="text1"/>
          </w:rPr>
          <w:t>anxiety disorders</w:t>
        </w:r>
      </w:hyperlink>
    </w:p>
    <w:p w:rsidR="00D15037" w:rsidRPr="006D1037" w:rsidRDefault="007713D7" w:rsidP="00E21BA9">
      <w:pPr>
        <w:numPr>
          <w:ilvl w:val="0"/>
          <w:numId w:val="2"/>
        </w:numPr>
        <w:spacing w:before="100" w:beforeAutospacing="1" w:after="120" w:line="240" w:lineRule="auto"/>
        <w:contextualSpacing/>
        <w:divId w:val="1009598185"/>
        <w:rPr>
          <w:rFonts w:ascii="Times New Roman" w:eastAsia="Times New Roman" w:hAnsi="Times New Roman" w:cs="Times New Roman"/>
          <w:color w:val="000000" w:themeColor="text1"/>
          <w:sz w:val="24"/>
          <w:szCs w:val="24"/>
        </w:rPr>
      </w:pPr>
      <w:hyperlink r:id="rId107" w:history="1">
        <w:r w:rsidR="00D15037" w:rsidRPr="006D1037">
          <w:rPr>
            <w:rStyle w:val="Heading3Char"/>
            <w:rFonts w:ascii="Times New Roman" w:eastAsia="Times New Roman" w:hAnsi="Times New Roman" w:cs="Times New Roman"/>
            <w:color w:val="000000" w:themeColor="text1"/>
          </w:rPr>
          <w:t>hyperthyroidism</w:t>
        </w:r>
      </w:hyperlink>
    </w:p>
    <w:p w:rsidR="00D15037" w:rsidRPr="006D1037" w:rsidRDefault="007713D7" w:rsidP="00E21BA9">
      <w:pPr>
        <w:numPr>
          <w:ilvl w:val="0"/>
          <w:numId w:val="2"/>
        </w:numPr>
        <w:spacing w:before="100" w:beforeAutospacing="1" w:after="120" w:line="240" w:lineRule="auto"/>
        <w:contextualSpacing/>
        <w:divId w:val="1009598185"/>
        <w:rPr>
          <w:rFonts w:ascii="Times New Roman" w:eastAsia="Times New Roman" w:hAnsi="Times New Roman" w:cs="Times New Roman"/>
          <w:color w:val="000000" w:themeColor="text1"/>
          <w:sz w:val="24"/>
          <w:szCs w:val="24"/>
        </w:rPr>
      </w:pPr>
      <w:hyperlink r:id="rId108" w:history="1">
        <w:r w:rsidR="00D15037" w:rsidRPr="006D1037">
          <w:rPr>
            <w:rStyle w:val="Heading3Char"/>
            <w:rFonts w:ascii="Times New Roman" w:eastAsia="Times New Roman" w:hAnsi="Times New Roman" w:cs="Times New Roman"/>
            <w:color w:val="000000" w:themeColor="text1"/>
          </w:rPr>
          <w:t>tremors</w:t>
        </w:r>
      </w:hyperlink>
    </w:p>
    <w:p w:rsidR="00D15037" w:rsidRPr="006D1037" w:rsidRDefault="00D15037" w:rsidP="00C2050E">
      <w:pPr>
        <w:spacing w:before="300" w:after="300" w:line="360" w:lineRule="auto"/>
        <w:divId w:val="1009598185"/>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Doctors typically turn to beta-blockers for </w:t>
      </w:r>
      <w:hyperlink r:id="rId109" w:history="1">
        <w:r w:rsidRPr="006D1037">
          <w:rPr>
            <w:rStyle w:val="Heading3Char"/>
            <w:rFonts w:ascii="Times New Roman" w:hAnsi="Times New Roman" w:cs="Times New Roman"/>
            <w:color w:val="000000" w:themeColor="text1"/>
          </w:rPr>
          <w:t>high blood pressure</w:t>
        </w:r>
      </w:hyperlink>
      <w:r w:rsidRPr="006D1037">
        <w:rPr>
          <w:rFonts w:ascii="Times New Roman" w:hAnsi="Times New Roman" w:cs="Times New Roman"/>
          <w:color w:val="000000" w:themeColor="text1"/>
          <w:sz w:val="24"/>
          <w:szCs w:val="24"/>
        </w:rPr>
        <w:t> when other medications, such as </w:t>
      </w:r>
      <w:hyperlink r:id="rId110" w:history="1">
        <w:r w:rsidRPr="006D1037">
          <w:rPr>
            <w:rStyle w:val="Heading3Char"/>
            <w:rFonts w:ascii="Times New Roman" w:hAnsi="Times New Roman" w:cs="Times New Roman"/>
            <w:color w:val="000000" w:themeColor="text1"/>
          </w:rPr>
          <w:t>diuretics</w:t>
        </w:r>
      </w:hyperlink>
      <w:r w:rsidRPr="006D1037">
        <w:rPr>
          <w:rFonts w:ascii="Times New Roman" w:hAnsi="Times New Roman" w:cs="Times New Roman"/>
          <w:color w:val="000000" w:themeColor="text1"/>
          <w:sz w:val="24"/>
          <w:szCs w:val="24"/>
        </w:rPr>
        <w:t>, aren’t working or have too many side effects. They may be used in combination with other blood pressure-lowering medications, including </w:t>
      </w:r>
      <w:hyperlink r:id="rId111" w:history="1">
        <w:r w:rsidRPr="006D1037">
          <w:rPr>
            <w:rStyle w:val="Heading3Char"/>
            <w:rFonts w:ascii="Times New Roman" w:hAnsi="Times New Roman" w:cs="Times New Roman"/>
            <w:color w:val="000000" w:themeColor="text1"/>
          </w:rPr>
          <w:t>ACE inhibitors</w:t>
        </w:r>
      </w:hyperlink>
      <w:r w:rsidRPr="006D1037">
        <w:rPr>
          <w:rFonts w:ascii="Times New Roman" w:hAnsi="Times New Roman" w:cs="Times New Roman"/>
          <w:color w:val="000000" w:themeColor="text1"/>
          <w:sz w:val="24"/>
          <w:szCs w:val="24"/>
        </w:rPr>
        <w:t> and </w:t>
      </w:r>
      <w:hyperlink r:id="rId112" w:history="1">
        <w:r w:rsidRPr="006D1037">
          <w:rPr>
            <w:rStyle w:val="Heading3Char"/>
            <w:rFonts w:ascii="Times New Roman" w:hAnsi="Times New Roman" w:cs="Times New Roman"/>
            <w:color w:val="000000" w:themeColor="text1"/>
          </w:rPr>
          <w:t>calcium channel blockers</w:t>
        </w:r>
      </w:hyperlink>
      <w:r w:rsidRPr="006D1037">
        <w:rPr>
          <w:rFonts w:ascii="Times New Roman" w:hAnsi="Times New Roman" w:cs="Times New Roman"/>
          <w:color w:val="000000" w:themeColor="text1"/>
          <w:sz w:val="24"/>
          <w:szCs w:val="24"/>
        </w:rPr>
        <w:t>.</w:t>
      </w:r>
    </w:p>
    <w:p w:rsidR="00803441" w:rsidRPr="00C2050E" w:rsidRDefault="00C2050E" w:rsidP="00FE3344">
      <w:pPr>
        <w:spacing w:before="300" w:after="300" w:line="390" w:lineRule="atLeast"/>
        <w:jc w:val="both"/>
        <w:divId w:val="1009598185"/>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Mechanism of action:</w:t>
      </w:r>
    </w:p>
    <w:p w:rsidR="00D15037" w:rsidRPr="006D1037" w:rsidRDefault="00D15037" w:rsidP="00C2050E">
      <w:pPr>
        <w:spacing w:before="300" w:after="300" w:line="360" w:lineRule="auto"/>
        <w:jc w:val="both"/>
        <w:divId w:val="90440606"/>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Because of the way they work in the body, beta-blockers are also called beta-adrenergic blocking substances.</w:t>
      </w:r>
    </w:p>
    <w:p w:rsidR="00D15037" w:rsidRPr="006D1037" w:rsidRDefault="00D15037" w:rsidP="00C2050E">
      <w:pPr>
        <w:spacing w:before="300" w:after="300" w:line="360" w:lineRule="auto"/>
        <w:contextualSpacing/>
        <w:jc w:val="both"/>
        <w:divId w:val="90440606"/>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Different types of beta-blockers work differently. In general, these medications enhance the heart’s ability to relax. Your heart will beat slower and less forcefully when beta-blockers are working. This can help </w:t>
      </w:r>
      <w:hyperlink r:id="rId113" w:history="1">
        <w:r w:rsidRPr="006D1037">
          <w:rPr>
            <w:rStyle w:val="Heading3Char"/>
            <w:rFonts w:ascii="Times New Roman" w:hAnsi="Times New Roman" w:cs="Times New Roman"/>
            <w:color w:val="000000" w:themeColor="text1"/>
          </w:rPr>
          <w:t>reduce blood pressure</w:t>
        </w:r>
      </w:hyperlink>
      <w:r w:rsidRPr="006D1037">
        <w:rPr>
          <w:rFonts w:ascii="Times New Roman" w:hAnsi="Times New Roman" w:cs="Times New Roman"/>
          <w:color w:val="000000" w:themeColor="text1"/>
          <w:sz w:val="24"/>
          <w:szCs w:val="24"/>
        </w:rPr>
        <w:t> and alleviate </w:t>
      </w:r>
      <w:hyperlink r:id="rId114" w:history="1">
        <w:r w:rsidRPr="006D1037">
          <w:rPr>
            <w:rStyle w:val="Heading3Char"/>
            <w:rFonts w:ascii="Times New Roman" w:hAnsi="Times New Roman" w:cs="Times New Roman"/>
            <w:color w:val="000000" w:themeColor="text1"/>
          </w:rPr>
          <w:t>irregular heart rhythms</w:t>
        </w:r>
      </w:hyperlink>
      <w:r w:rsidRPr="006D1037">
        <w:rPr>
          <w:rFonts w:ascii="Times New Roman" w:hAnsi="Times New Roman" w:cs="Times New Roman"/>
          <w:color w:val="000000" w:themeColor="text1"/>
          <w:sz w:val="24"/>
          <w:szCs w:val="24"/>
        </w:rPr>
        <w:t>.</w:t>
      </w:r>
    </w:p>
    <w:p w:rsidR="00D15037" w:rsidRPr="006D1037" w:rsidRDefault="00D15037" w:rsidP="00C2050E">
      <w:pPr>
        <w:spacing w:before="300" w:after="300" w:line="360" w:lineRule="auto"/>
        <w:contextualSpacing/>
        <w:jc w:val="both"/>
        <w:divId w:val="90440606"/>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Some beta-blockers only work on the heart itself, while others affect the heart and blood vessels.</w:t>
      </w:r>
    </w:p>
    <w:p w:rsidR="00D15037" w:rsidRPr="006D1037" w:rsidRDefault="00D15037" w:rsidP="00C2050E">
      <w:pPr>
        <w:spacing w:before="300" w:after="300" w:line="360" w:lineRule="auto"/>
        <w:contextualSpacing/>
        <w:jc w:val="both"/>
        <w:divId w:val="90440606"/>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Your doctor may prescribe beta-blockers even if you have few symptoms of </w:t>
      </w:r>
      <w:hyperlink r:id="rId115" w:history="1">
        <w:r w:rsidRPr="006D1037">
          <w:rPr>
            <w:rStyle w:val="Heading3Char"/>
            <w:rFonts w:ascii="Times New Roman" w:hAnsi="Times New Roman" w:cs="Times New Roman"/>
            <w:color w:val="000000" w:themeColor="text1"/>
          </w:rPr>
          <w:t>heart problems</w:t>
        </w:r>
      </w:hyperlink>
      <w:r w:rsidRPr="006D1037">
        <w:rPr>
          <w:rFonts w:ascii="Times New Roman" w:hAnsi="Times New Roman" w:cs="Times New Roman"/>
          <w:color w:val="000000" w:themeColor="text1"/>
          <w:sz w:val="24"/>
          <w:szCs w:val="24"/>
        </w:rPr>
        <w:t> or </w:t>
      </w:r>
      <w:hyperlink r:id="rId116" w:history="1">
        <w:r w:rsidRPr="006D1037">
          <w:rPr>
            <w:rStyle w:val="Heading3Char"/>
            <w:rFonts w:ascii="Times New Roman" w:hAnsi="Times New Roman" w:cs="Times New Roman"/>
            <w:color w:val="000000" w:themeColor="text1"/>
          </w:rPr>
          <w:t>heart failure</w:t>
        </w:r>
      </w:hyperlink>
      <w:r w:rsidRPr="006D1037">
        <w:rPr>
          <w:rFonts w:ascii="Times New Roman" w:hAnsi="Times New Roman" w:cs="Times New Roman"/>
          <w:color w:val="000000" w:themeColor="text1"/>
          <w:sz w:val="24"/>
          <w:szCs w:val="24"/>
        </w:rPr>
        <w:t>. These medications can actually improve the heart’s ability to beat.</w:t>
      </w:r>
    </w:p>
    <w:p w:rsidR="00D15037" w:rsidRPr="006D1037" w:rsidRDefault="00D15037" w:rsidP="00C2050E">
      <w:pPr>
        <w:spacing w:before="300" w:after="300" w:line="360" w:lineRule="auto"/>
        <w:contextualSpacing/>
        <w:jc w:val="both"/>
        <w:divId w:val="90440606"/>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Commonly prescribed beta-blockers include:</w:t>
      </w:r>
    </w:p>
    <w:p w:rsidR="00D15037" w:rsidRPr="006D1037" w:rsidRDefault="007713D7" w:rsidP="00E21BA9">
      <w:pPr>
        <w:numPr>
          <w:ilvl w:val="0"/>
          <w:numId w:val="4"/>
        </w:numPr>
        <w:spacing w:before="100" w:beforeAutospacing="1" w:after="120" w:line="240" w:lineRule="auto"/>
        <w:contextualSpacing/>
        <w:jc w:val="both"/>
        <w:divId w:val="90440606"/>
        <w:rPr>
          <w:rFonts w:ascii="Times New Roman" w:eastAsia="Times New Roman" w:hAnsi="Times New Roman" w:cs="Times New Roman"/>
          <w:color w:val="000000" w:themeColor="text1"/>
          <w:sz w:val="24"/>
          <w:szCs w:val="24"/>
        </w:rPr>
      </w:pPr>
      <w:hyperlink r:id="rId117" w:history="1">
        <w:r w:rsidR="00D15037" w:rsidRPr="006D1037">
          <w:rPr>
            <w:rStyle w:val="Heading3Char"/>
            <w:rFonts w:ascii="Times New Roman" w:eastAsia="Times New Roman" w:hAnsi="Times New Roman" w:cs="Times New Roman"/>
            <w:color w:val="000000" w:themeColor="text1"/>
          </w:rPr>
          <w:t>acebutolol</w:t>
        </w:r>
      </w:hyperlink>
      <w:r w:rsidR="008F0749">
        <w:rPr>
          <w:rFonts w:ascii="Times New Roman" w:eastAsia="Times New Roman" w:hAnsi="Times New Roman" w:cs="Times New Roman"/>
          <w:color w:val="000000" w:themeColor="text1"/>
          <w:sz w:val="24"/>
          <w:szCs w:val="24"/>
        </w:rPr>
        <w:t> </w:t>
      </w:r>
    </w:p>
    <w:p w:rsidR="00D15037" w:rsidRPr="006D1037" w:rsidRDefault="007713D7" w:rsidP="00E21BA9">
      <w:pPr>
        <w:numPr>
          <w:ilvl w:val="0"/>
          <w:numId w:val="4"/>
        </w:numPr>
        <w:spacing w:before="100" w:beforeAutospacing="1" w:after="120" w:line="240" w:lineRule="auto"/>
        <w:contextualSpacing/>
        <w:jc w:val="both"/>
        <w:divId w:val="90440606"/>
        <w:rPr>
          <w:rFonts w:ascii="Times New Roman" w:eastAsia="Times New Roman" w:hAnsi="Times New Roman" w:cs="Times New Roman"/>
          <w:color w:val="000000" w:themeColor="text1"/>
          <w:sz w:val="24"/>
          <w:szCs w:val="24"/>
        </w:rPr>
      </w:pPr>
      <w:hyperlink r:id="rId118" w:history="1">
        <w:r w:rsidR="00D15037" w:rsidRPr="006D1037">
          <w:rPr>
            <w:rStyle w:val="Heading3Char"/>
            <w:rFonts w:ascii="Times New Roman" w:eastAsia="Times New Roman" w:hAnsi="Times New Roman" w:cs="Times New Roman"/>
            <w:color w:val="000000" w:themeColor="text1"/>
          </w:rPr>
          <w:t>atenolol</w:t>
        </w:r>
      </w:hyperlink>
      <w:r w:rsidR="008F0749">
        <w:rPr>
          <w:rFonts w:ascii="Times New Roman" w:eastAsia="Times New Roman" w:hAnsi="Times New Roman" w:cs="Times New Roman"/>
          <w:color w:val="000000" w:themeColor="text1"/>
          <w:sz w:val="24"/>
          <w:szCs w:val="24"/>
        </w:rPr>
        <w:t> </w:t>
      </w:r>
    </w:p>
    <w:p w:rsidR="00D15037" w:rsidRPr="006D1037" w:rsidRDefault="007713D7" w:rsidP="00E21BA9">
      <w:pPr>
        <w:numPr>
          <w:ilvl w:val="0"/>
          <w:numId w:val="4"/>
        </w:numPr>
        <w:spacing w:before="100" w:beforeAutospacing="1" w:after="120" w:line="240" w:lineRule="auto"/>
        <w:contextualSpacing/>
        <w:jc w:val="both"/>
        <w:divId w:val="90440606"/>
        <w:rPr>
          <w:rFonts w:ascii="Times New Roman" w:eastAsia="Times New Roman" w:hAnsi="Times New Roman" w:cs="Times New Roman"/>
          <w:color w:val="000000" w:themeColor="text1"/>
          <w:sz w:val="24"/>
          <w:szCs w:val="24"/>
        </w:rPr>
      </w:pPr>
      <w:hyperlink r:id="rId119" w:history="1">
        <w:r w:rsidR="00D15037" w:rsidRPr="006D1037">
          <w:rPr>
            <w:rStyle w:val="Heading3Char"/>
            <w:rFonts w:ascii="Times New Roman" w:eastAsia="Times New Roman" w:hAnsi="Times New Roman" w:cs="Times New Roman"/>
            <w:color w:val="000000" w:themeColor="text1"/>
          </w:rPr>
          <w:t>bisoprolol</w:t>
        </w:r>
      </w:hyperlink>
      <w:r w:rsidR="008F0749">
        <w:rPr>
          <w:rFonts w:ascii="Times New Roman" w:eastAsia="Times New Roman" w:hAnsi="Times New Roman" w:cs="Times New Roman"/>
          <w:color w:val="000000" w:themeColor="text1"/>
          <w:sz w:val="24"/>
          <w:szCs w:val="24"/>
        </w:rPr>
        <w:t> </w:t>
      </w:r>
    </w:p>
    <w:p w:rsidR="00D15037" w:rsidRPr="006D1037" w:rsidRDefault="008F0749" w:rsidP="00E21BA9">
      <w:pPr>
        <w:numPr>
          <w:ilvl w:val="0"/>
          <w:numId w:val="4"/>
        </w:numPr>
        <w:spacing w:before="100" w:beforeAutospacing="1" w:after="120" w:line="240" w:lineRule="auto"/>
        <w:contextualSpacing/>
        <w:jc w:val="both"/>
        <w:divId w:val="9044060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carteolol </w:t>
      </w:r>
    </w:p>
    <w:p w:rsidR="00D15037" w:rsidRPr="006D1037" w:rsidRDefault="008F0749" w:rsidP="00E21BA9">
      <w:pPr>
        <w:numPr>
          <w:ilvl w:val="0"/>
          <w:numId w:val="4"/>
        </w:numPr>
        <w:spacing w:before="100" w:beforeAutospacing="1" w:after="120" w:line="240" w:lineRule="auto"/>
        <w:contextualSpacing/>
        <w:jc w:val="both"/>
        <w:divId w:val="9044060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esmolol </w:t>
      </w:r>
    </w:p>
    <w:p w:rsidR="00D15037" w:rsidRPr="006D1037" w:rsidRDefault="007713D7" w:rsidP="00E21BA9">
      <w:pPr>
        <w:numPr>
          <w:ilvl w:val="0"/>
          <w:numId w:val="4"/>
        </w:numPr>
        <w:spacing w:before="100" w:beforeAutospacing="1" w:after="120" w:line="240" w:lineRule="auto"/>
        <w:contextualSpacing/>
        <w:jc w:val="both"/>
        <w:divId w:val="90440606"/>
        <w:rPr>
          <w:rFonts w:ascii="Times New Roman" w:eastAsia="Times New Roman" w:hAnsi="Times New Roman" w:cs="Times New Roman"/>
          <w:color w:val="000000" w:themeColor="text1"/>
          <w:sz w:val="24"/>
          <w:szCs w:val="24"/>
        </w:rPr>
      </w:pPr>
      <w:hyperlink r:id="rId120" w:history="1">
        <w:r w:rsidR="00D15037" w:rsidRPr="006D1037">
          <w:rPr>
            <w:rStyle w:val="Heading3Char"/>
            <w:rFonts w:ascii="Times New Roman" w:eastAsia="Times New Roman" w:hAnsi="Times New Roman" w:cs="Times New Roman"/>
            <w:color w:val="000000" w:themeColor="text1"/>
          </w:rPr>
          <w:t>metoprolol</w:t>
        </w:r>
      </w:hyperlink>
      <w:r w:rsidR="008F0749">
        <w:rPr>
          <w:rFonts w:ascii="Times New Roman" w:eastAsia="Times New Roman" w:hAnsi="Times New Roman" w:cs="Times New Roman"/>
          <w:color w:val="000000" w:themeColor="text1"/>
          <w:sz w:val="24"/>
          <w:szCs w:val="24"/>
        </w:rPr>
        <w:t> </w:t>
      </w:r>
    </w:p>
    <w:p w:rsidR="00D15037" w:rsidRPr="006D1037" w:rsidRDefault="007713D7" w:rsidP="00E21BA9">
      <w:pPr>
        <w:numPr>
          <w:ilvl w:val="0"/>
          <w:numId w:val="4"/>
        </w:numPr>
        <w:spacing w:before="100" w:beforeAutospacing="1" w:after="120" w:line="240" w:lineRule="auto"/>
        <w:contextualSpacing/>
        <w:jc w:val="both"/>
        <w:divId w:val="90440606"/>
        <w:rPr>
          <w:rFonts w:ascii="Times New Roman" w:eastAsia="Times New Roman" w:hAnsi="Times New Roman" w:cs="Times New Roman"/>
          <w:color w:val="000000" w:themeColor="text1"/>
          <w:sz w:val="24"/>
          <w:szCs w:val="24"/>
        </w:rPr>
      </w:pPr>
      <w:hyperlink r:id="rId121" w:history="1">
        <w:r w:rsidR="00D15037" w:rsidRPr="006D1037">
          <w:rPr>
            <w:rStyle w:val="Heading3Char"/>
            <w:rFonts w:ascii="Times New Roman" w:eastAsia="Times New Roman" w:hAnsi="Times New Roman" w:cs="Times New Roman"/>
            <w:color w:val="000000" w:themeColor="text1"/>
          </w:rPr>
          <w:t>nadolol</w:t>
        </w:r>
      </w:hyperlink>
      <w:r w:rsidR="008F0749">
        <w:rPr>
          <w:rFonts w:ascii="Times New Roman" w:eastAsia="Times New Roman" w:hAnsi="Times New Roman" w:cs="Times New Roman"/>
          <w:color w:val="000000" w:themeColor="text1"/>
          <w:sz w:val="24"/>
          <w:szCs w:val="24"/>
        </w:rPr>
        <w:t> </w:t>
      </w:r>
    </w:p>
    <w:p w:rsidR="00D15037" w:rsidRPr="006D1037" w:rsidRDefault="007713D7" w:rsidP="00E21BA9">
      <w:pPr>
        <w:numPr>
          <w:ilvl w:val="0"/>
          <w:numId w:val="4"/>
        </w:numPr>
        <w:spacing w:before="100" w:beforeAutospacing="1" w:after="120" w:line="240" w:lineRule="auto"/>
        <w:contextualSpacing/>
        <w:jc w:val="both"/>
        <w:divId w:val="90440606"/>
        <w:rPr>
          <w:rFonts w:ascii="Times New Roman" w:eastAsia="Times New Roman" w:hAnsi="Times New Roman" w:cs="Times New Roman"/>
          <w:color w:val="000000" w:themeColor="text1"/>
          <w:sz w:val="24"/>
          <w:szCs w:val="24"/>
        </w:rPr>
      </w:pPr>
      <w:hyperlink r:id="rId122" w:history="1">
        <w:r w:rsidR="00D15037" w:rsidRPr="006D1037">
          <w:rPr>
            <w:rStyle w:val="Heading3Char"/>
            <w:rFonts w:ascii="Times New Roman" w:eastAsia="Times New Roman" w:hAnsi="Times New Roman" w:cs="Times New Roman"/>
            <w:color w:val="000000" w:themeColor="text1"/>
          </w:rPr>
          <w:t>nebivolol</w:t>
        </w:r>
      </w:hyperlink>
      <w:r w:rsidR="008F0749">
        <w:rPr>
          <w:rFonts w:ascii="Times New Roman" w:eastAsia="Times New Roman" w:hAnsi="Times New Roman" w:cs="Times New Roman"/>
          <w:color w:val="000000" w:themeColor="text1"/>
          <w:sz w:val="24"/>
          <w:szCs w:val="24"/>
        </w:rPr>
        <w:t> </w:t>
      </w:r>
    </w:p>
    <w:p w:rsidR="00D15037" w:rsidRPr="006D1037" w:rsidRDefault="007713D7" w:rsidP="00E21BA9">
      <w:pPr>
        <w:numPr>
          <w:ilvl w:val="0"/>
          <w:numId w:val="4"/>
        </w:numPr>
        <w:spacing w:before="100" w:beforeAutospacing="1" w:after="120" w:line="240" w:lineRule="auto"/>
        <w:contextualSpacing/>
        <w:jc w:val="both"/>
        <w:divId w:val="90440606"/>
        <w:rPr>
          <w:rFonts w:ascii="Times New Roman" w:eastAsia="Times New Roman" w:hAnsi="Times New Roman" w:cs="Times New Roman"/>
          <w:color w:val="000000" w:themeColor="text1"/>
          <w:sz w:val="24"/>
          <w:szCs w:val="24"/>
        </w:rPr>
      </w:pPr>
      <w:hyperlink r:id="rId123" w:history="1">
        <w:r w:rsidR="00D15037" w:rsidRPr="006D1037">
          <w:rPr>
            <w:rStyle w:val="Heading3Char"/>
            <w:rFonts w:ascii="Times New Roman" w:eastAsia="Times New Roman" w:hAnsi="Times New Roman" w:cs="Times New Roman"/>
            <w:color w:val="000000" w:themeColor="text1"/>
          </w:rPr>
          <w:t>propranolol</w:t>
        </w:r>
      </w:hyperlink>
      <w:r w:rsidR="008F0749">
        <w:rPr>
          <w:rFonts w:ascii="Times New Roman" w:eastAsia="Times New Roman" w:hAnsi="Times New Roman" w:cs="Times New Roman"/>
          <w:color w:val="000000" w:themeColor="text1"/>
          <w:sz w:val="24"/>
          <w:szCs w:val="24"/>
        </w:rPr>
        <w:t> </w:t>
      </w:r>
    </w:p>
    <w:p w:rsidR="00701EC7" w:rsidRPr="00C2050E" w:rsidRDefault="00701EC7" w:rsidP="00C2050E">
      <w:pPr>
        <w:pStyle w:val="Heading2"/>
        <w:spacing w:before="450" w:after="225" w:line="360" w:lineRule="auto"/>
        <w:contextualSpacing/>
        <w:jc w:val="both"/>
        <w:divId w:val="498355315"/>
        <w:rPr>
          <w:rFonts w:ascii="Times New Roman" w:eastAsia="Times New Roman" w:hAnsi="Times New Roman" w:cs="Times New Roman"/>
          <w:b/>
          <w:color w:val="000000" w:themeColor="text1"/>
          <w:sz w:val="24"/>
          <w:szCs w:val="24"/>
          <w:u w:val="single"/>
        </w:rPr>
      </w:pPr>
      <w:bookmarkStart w:id="2" w:name="side-effects-andrisks"/>
      <w:r w:rsidRPr="00C2050E">
        <w:rPr>
          <w:rFonts w:ascii="Times New Roman" w:eastAsia="Times New Roman" w:hAnsi="Times New Roman" w:cs="Times New Roman"/>
          <w:b/>
          <w:color w:val="000000" w:themeColor="text1"/>
          <w:sz w:val="24"/>
          <w:szCs w:val="24"/>
          <w:u w:val="single"/>
        </w:rPr>
        <w:t>Side effects and risks of beta-blockers</w:t>
      </w:r>
      <w:bookmarkEnd w:id="2"/>
      <w:r w:rsidR="00C2050E">
        <w:rPr>
          <w:rFonts w:ascii="Times New Roman" w:eastAsia="Times New Roman" w:hAnsi="Times New Roman" w:cs="Times New Roman"/>
          <w:b/>
          <w:color w:val="000000" w:themeColor="text1"/>
          <w:sz w:val="24"/>
          <w:szCs w:val="24"/>
          <w:u w:val="single"/>
        </w:rPr>
        <w:t>:</w:t>
      </w:r>
    </w:p>
    <w:p w:rsidR="00701EC7" w:rsidRPr="006D1037" w:rsidRDefault="00701EC7" w:rsidP="00C2050E">
      <w:pPr>
        <w:spacing w:before="300" w:after="300" w:line="360" w:lineRule="auto"/>
        <w:contextualSpacing/>
        <w:jc w:val="both"/>
        <w:divId w:val="1074859674"/>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People with </w:t>
      </w:r>
      <w:hyperlink r:id="rId124" w:history="1">
        <w:r w:rsidRPr="006D1037">
          <w:rPr>
            <w:rStyle w:val="Heading1Char"/>
            <w:rFonts w:ascii="Times New Roman" w:hAnsi="Times New Roman" w:cs="Times New Roman"/>
            <w:color w:val="000000" w:themeColor="text1"/>
            <w:sz w:val="24"/>
            <w:szCs w:val="24"/>
          </w:rPr>
          <w:t>asthma</w:t>
        </w:r>
      </w:hyperlink>
      <w:r w:rsidRPr="006D1037">
        <w:rPr>
          <w:rFonts w:ascii="Times New Roman" w:hAnsi="Times New Roman" w:cs="Times New Roman"/>
          <w:color w:val="000000" w:themeColor="text1"/>
          <w:sz w:val="24"/>
          <w:szCs w:val="24"/>
        </w:rPr>
        <w:t> typically shouldn’t take beta-blockers since they can </w:t>
      </w:r>
      <w:hyperlink r:id="rId125" w:history="1">
        <w:r w:rsidRPr="006D1037">
          <w:rPr>
            <w:rStyle w:val="Heading1Char"/>
            <w:rFonts w:ascii="Times New Roman" w:hAnsi="Times New Roman" w:cs="Times New Roman"/>
            <w:color w:val="000000" w:themeColor="text1"/>
            <w:sz w:val="24"/>
            <w:szCs w:val="24"/>
          </w:rPr>
          <w:t>trigger</w:t>
        </w:r>
      </w:hyperlink>
      <w:r w:rsidRPr="006D1037">
        <w:rPr>
          <w:rFonts w:ascii="Times New Roman" w:hAnsi="Times New Roman" w:cs="Times New Roman"/>
          <w:color w:val="000000" w:themeColor="text1"/>
          <w:sz w:val="24"/>
          <w:szCs w:val="24"/>
        </w:rPr>
        <w:t> asthma attacks.</w:t>
      </w:r>
    </w:p>
    <w:p w:rsidR="00701EC7" w:rsidRPr="006D1037" w:rsidRDefault="00701EC7" w:rsidP="00C2050E">
      <w:pPr>
        <w:spacing w:before="300" w:after="300" w:line="360" w:lineRule="auto"/>
        <w:contextualSpacing/>
        <w:jc w:val="both"/>
        <w:divId w:val="1074859674"/>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Because beta-blockers may affect the control of </w:t>
      </w:r>
      <w:hyperlink r:id="rId126" w:history="1">
        <w:r w:rsidRPr="006D1037">
          <w:rPr>
            <w:rStyle w:val="Heading1Char"/>
            <w:rFonts w:ascii="Times New Roman" w:hAnsi="Times New Roman" w:cs="Times New Roman"/>
            <w:color w:val="000000" w:themeColor="text1"/>
            <w:sz w:val="24"/>
            <w:szCs w:val="24"/>
          </w:rPr>
          <w:t>blood sugar</w:t>
        </w:r>
      </w:hyperlink>
      <w:r w:rsidRPr="006D1037">
        <w:rPr>
          <w:rFonts w:ascii="Times New Roman" w:hAnsi="Times New Roman" w:cs="Times New Roman"/>
          <w:color w:val="000000" w:themeColor="text1"/>
          <w:sz w:val="24"/>
          <w:szCs w:val="24"/>
        </w:rPr>
        <w:t>, they’re not usually recommended for people with </w:t>
      </w:r>
      <w:hyperlink r:id="rId127" w:history="1">
        <w:r w:rsidRPr="006D1037">
          <w:rPr>
            <w:rStyle w:val="Heading1Char"/>
            <w:rFonts w:ascii="Times New Roman" w:hAnsi="Times New Roman" w:cs="Times New Roman"/>
            <w:color w:val="000000" w:themeColor="text1"/>
            <w:sz w:val="24"/>
            <w:szCs w:val="24"/>
          </w:rPr>
          <w:t>diabetes</w:t>
        </w:r>
      </w:hyperlink>
      <w:r w:rsidRPr="006D1037">
        <w:rPr>
          <w:rFonts w:ascii="Times New Roman" w:hAnsi="Times New Roman" w:cs="Times New Roman"/>
          <w:color w:val="000000" w:themeColor="text1"/>
          <w:sz w:val="24"/>
          <w:szCs w:val="24"/>
        </w:rPr>
        <w:t>.</w:t>
      </w:r>
    </w:p>
    <w:p w:rsidR="00701EC7" w:rsidRPr="006D1037" w:rsidRDefault="00701EC7" w:rsidP="00C2050E">
      <w:pPr>
        <w:spacing w:before="300" w:after="300" w:line="360" w:lineRule="auto"/>
        <w:contextualSpacing/>
        <w:jc w:val="both"/>
        <w:divId w:val="1074859674"/>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Side effects of these medications can vary. Many people will experience:</w:t>
      </w:r>
    </w:p>
    <w:p w:rsidR="00701EC7" w:rsidRPr="00C2050E" w:rsidRDefault="007713D7" w:rsidP="00C2050E">
      <w:pPr>
        <w:numPr>
          <w:ilvl w:val="0"/>
          <w:numId w:val="5"/>
        </w:numPr>
        <w:spacing w:before="100" w:beforeAutospacing="1" w:after="120" w:line="360" w:lineRule="auto"/>
        <w:contextualSpacing/>
        <w:jc w:val="both"/>
        <w:divId w:val="1074859674"/>
        <w:rPr>
          <w:rFonts w:ascii="Times New Roman" w:eastAsia="Times New Roman" w:hAnsi="Times New Roman" w:cs="Times New Roman"/>
          <w:color w:val="000000" w:themeColor="text1"/>
          <w:sz w:val="24"/>
          <w:szCs w:val="24"/>
        </w:rPr>
      </w:pPr>
      <w:hyperlink r:id="rId128" w:history="1">
        <w:r w:rsidR="00701EC7" w:rsidRPr="006D1037">
          <w:rPr>
            <w:rStyle w:val="Heading1Char"/>
            <w:rFonts w:ascii="Times New Roman" w:eastAsia="Times New Roman" w:hAnsi="Times New Roman" w:cs="Times New Roman"/>
            <w:color w:val="000000" w:themeColor="text1"/>
            <w:sz w:val="24"/>
            <w:szCs w:val="24"/>
          </w:rPr>
          <w:t>fatigue</w:t>
        </w:r>
      </w:hyperlink>
      <w:r w:rsidR="00C2050E">
        <w:rPr>
          <w:rFonts w:ascii="Times New Roman" w:eastAsia="Times New Roman" w:hAnsi="Times New Roman" w:cs="Times New Roman"/>
          <w:color w:val="000000" w:themeColor="text1"/>
          <w:sz w:val="24"/>
          <w:szCs w:val="24"/>
        </w:rPr>
        <w:t xml:space="preserve">, </w:t>
      </w:r>
      <w:r w:rsidR="00701EC7" w:rsidRPr="00C2050E">
        <w:rPr>
          <w:rFonts w:ascii="Times New Roman" w:eastAsia="Times New Roman" w:hAnsi="Times New Roman" w:cs="Times New Roman"/>
          <w:color w:val="000000" w:themeColor="text1"/>
          <w:sz w:val="24"/>
          <w:szCs w:val="24"/>
        </w:rPr>
        <w:t>cold hands</w:t>
      </w:r>
      <w:r w:rsidR="00C2050E" w:rsidRPr="00C2050E">
        <w:rPr>
          <w:rFonts w:ascii="Times New Roman" w:eastAsia="Times New Roman" w:hAnsi="Times New Roman" w:cs="Times New Roman"/>
          <w:color w:val="000000" w:themeColor="text1"/>
          <w:sz w:val="24"/>
          <w:szCs w:val="24"/>
        </w:rPr>
        <w:t xml:space="preserve">, </w:t>
      </w:r>
      <w:hyperlink r:id="rId129" w:history="1">
        <w:r w:rsidR="00701EC7" w:rsidRPr="00C2050E">
          <w:rPr>
            <w:rStyle w:val="Heading1Char"/>
            <w:rFonts w:ascii="Times New Roman" w:eastAsia="Times New Roman" w:hAnsi="Times New Roman" w:cs="Times New Roman"/>
            <w:color w:val="000000" w:themeColor="text1"/>
            <w:sz w:val="24"/>
            <w:szCs w:val="24"/>
          </w:rPr>
          <w:t>headache</w:t>
        </w:r>
      </w:hyperlink>
      <w:r w:rsidR="00C2050E" w:rsidRPr="00C2050E">
        <w:rPr>
          <w:rFonts w:ascii="Times New Roman" w:eastAsia="Times New Roman" w:hAnsi="Times New Roman" w:cs="Times New Roman"/>
          <w:color w:val="000000" w:themeColor="text1"/>
          <w:sz w:val="24"/>
          <w:szCs w:val="24"/>
        </w:rPr>
        <w:t xml:space="preserve">, </w:t>
      </w:r>
      <w:r w:rsidR="00701EC7" w:rsidRPr="00C2050E">
        <w:rPr>
          <w:rFonts w:ascii="Times New Roman" w:eastAsia="Times New Roman" w:hAnsi="Times New Roman" w:cs="Times New Roman"/>
          <w:color w:val="000000" w:themeColor="text1"/>
          <w:sz w:val="24"/>
          <w:szCs w:val="24"/>
        </w:rPr>
        <w:t>digestive problems</w:t>
      </w:r>
      <w:r w:rsidR="00C2050E" w:rsidRPr="00C2050E">
        <w:rPr>
          <w:rFonts w:ascii="Times New Roman" w:eastAsia="Times New Roman" w:hAnsi="Times New Roman" w:cs="Times New Roman"/>
          <w:color w:val="000000" w:themeColor="text1"/>
          <w:sz w:val="24"/>
          <w:szCs w:val="24"/>
        </w:rPr>
        <w:t xml:space="preserve">, </w:t>
      </w:r>
      <w:hyperlink r:id="rId130" w:history="1">
        <w:r w:rsidR="00701EC7" w:rsidRPr="00C2050E">
          <w:rPr>
            <w:rStyle w:val="Heading1Char"/>
            <w:rFonts w:ascii="Times New Roman" w:eastAsia="Times New Roman" w:hAnsi="Times New Roman" w:cs="Times New Roman"/>
            <w:color w:val="000000" w:themeColor="text1"/>
            <w:sz w:val="24"/>
            <w:szCs w:val="24"/>
          </w:rPr>
          <w:t>constipation</w:t>
        </w:r>
      </w:hyperlink>
      <w:r w:rsidR="00C2050E" w:rsidRPr="00C2050E">
        <w:rPr>
          <w:rFonts w:ascii="Times New Roman" w:eastAsia="Times New Roman" w:hAnsi="Times New Roman" w:cs="Times New Roman"/>
          <w:color w:val="000000" w:themeColor="text1"/>
          <w:sz w:val="24"/>
          <w:szCs w:val="24"/>
        </w:rPr>
        <w:t xml:space="preserve">, </w:t>
      </w:r>
      <w:hyperlink r:id="rId131" w:history="1">
        <w:r w:rsidR="00701EC7" w:rsidRPr="00C2050E">
          <w:rPr>
            <w:rStyle w:val="Heading1Char"/>
            <w:rFonts w:ascii="Times New Roman" w:eastAsia="Times New Roman" w:hAnsi="Times New Roman" w:cs="Times New Roman"/>
            <w:color w:val="000000" w:themeColor="text1"/>
            <w:sz w:val="24"/>
            <w:szCs w:val="24"/>
          </w:rPr>
          <w:t>diarrhea</w:t>
        </w:r>
      </w:hyperlink>
      <w:r w:rsidR="00C2050E" w:rsidRPr="00C2050E">
        <w:rPr>
          <w:rFonts w:ascii="Times New Roman" w:eastAsia="Times New Roman" w:hAnsi="Times New Roman" w:cs="Times New Roman"/>
          <w:color w:val="000000" w:themeColor="text1"/>
          <w:sz w:val="24"/>
          <w:szCs w:val="24"/>
        </w:rPr>
        <w:t xml:space="preserve">, </w:t>
      </w:r>
      <w:hyperlink r:id="rId132" w:history="1">
        <w:r w:rsidR="00701EC7" w:rsidRPr="00C2050E">
          <w:rPr>
            <w:rStyle w:val="Heading1Char"/>
            <w:rFonts w:ascii="Times New Roman" w:eastAsia="Times New Roman" w:hAnsi="Times New Roman" w:cs="Times New Roman"/>
            <w:color w:val="000000" w:themeColor="text1"/>
            <w:sz w:val="24"/>
            <w:szCs w:val="24"/>
          </w:rPr>
          <w:t>dizziness</w:t>
        </w:r>
      </w:hyperlink>
    </w:p>
    <w:p w:rsidR="00701EC7" w:rsidRPr="006D1037" w:rsidRDefault="00701EC7" w:rsidP="00C2050E">
      <w:pPr>
        <w:spacing w:before="300" w:after="300" w:line="360" w:lineRule="auto"/>
        <w:contextualSpacing/>
        <w:jc w:val="both"/>
        <w:divId w:val="1074859674"/>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Rarely, you may experience:</w:t>
      </w:r>
    </w:p>
    <w:p w:rsidR="00701EC7" w:rsidRDefault="007713D7" w:rsidP="00C2050E">
      <w:pPr>
        <w:numPr>
          <w:ilvl w:val="0"/>
          <w:numId w:val="5"/>
        </w:numPr>
        <w:spacing w:before="100" w:beforeAutospacing="1" w:after="120" w:line="360" w:lineRule="auto"/>
        <w:contextualSpacing/>
        <w:jc w:val="both"/>
        <w:divId w:val="1074859674"/>
        <w:rPr>
          <w:rStyle w:val="Heading1Char"/>
          <w:rFonts w:ascii="Times New Roman" w:eastAsia="Times New Roman" w:hAnsi="Times New Roman" w:cs="Times New Roman"/>
          <w:color w:val="000000" w:themeColor="text1"/>
          <w:sz w:val="24"/>
          <w:szCs w:val="24"/>
        </w:rPr>
      </w:pPr>
      <w:hyperlink r:id="rId133" w:history="1">
        <w:r w:rsidR="00701EC7" w:rsidRPr="006D1037">
          <w:rPr>
            <w:rStyle w:val="Heading1Char"/>
            <w:rFonts w:ascii="Times New Roman" w:eastAsia="Times New Roman" w:hAnsi="Times New Roman" w:cs="Times New Roman"/>
            <w:color w:val="000000" w:themeColor="text1"/>
            <w:sz w:val="24"/>
            <w:szCs w:val="24"/>
          </w:rPr>
          <w:t>shortness of breath</w:t>
        </w:r>
      </w:hyperlink>
      <w:r w:rsidR="00C2050E">
        <w:rPr>
          <w:rFonts w:ascii="Times New Roman" w:eastAsia="Times New Roman" w:hAnsi="Times New Roman" w:cs="Times New Roman"/>
          <w:color w:val="000000" w:themeColor="text1"/>
          <w:sz w:val="24"/>
          <w:szCs w:val="24"/>
        </w:rPr>
        <w:t xml:space="preserve">, </w:t>
      </w:r>
      <w:hyperlink r:id="rId134" w:history="1">
        <w:r w:rsidR="00701EC7" w:rsidRPr="00C2050E">
          <w:rPr>
            <w:rStyle w:val="Heading1Char"/>
            <w:rFonts w:ascii="Times New Roman" w:eastAsia="Times New Roman" w:hAnsi="Times New Roman" w:cs="Times New Roman"/>
            <w:color w:val="000000" w:themeColor="text1"/>
            <w:sz w:val="24"/>
            <w:szCs w:val="24"/>
          </w:rPr>
          <w:t>trouble sleeping</w:t>
        </w:r>
      </w:hyperlink>
      <w:r w:rsidR="00C2050E" w:rsidRPr="00C2050E">
        <w:rPr>
          <w:rFonts w:ascii="Times New Roman" w:eastAsia="Times New Roman" w:hAnsi="Times New Roman" w:cs="Times New Roman"/>
          <w:color w:val="000000" w:themeColor="text1"/>
          <w:sz w:val="24"/>
          <w:szCs w:val="24"/>
        </w:rPr>
        <w:t xml:space="preserve">, </w:t>
      </w:r>
      <w:r w:rsidR="00701EC7" w:rsidRPr="00C2050E">
        <w:rPr>
          <w:rFonts w:ascii="Times New Roman" w:eastAsia="Times New Roman" w:hAnsi="Times New Roman" w:cs="Times New Roman"/>
          <w:color w:val="000000" w:themeColor="text1"/>
          <w:sz w:val="24"/>
          <w:szCs w:val="24"/>
        </w:rPr>
        <w:t>decreased libido</w:t>
      </w:r>
      <w:r w:rsidR="00C2050E" w:rsidRPr="00C2050E">
        <w:rPr>
          <w:rFonts w:ascii="Times New Roman" w:eastAsia="Times New Roman" w:hAnsi="Times New Roman" w:cs="Times New Roman"/>
          <w:color w:val="000000" w:themeColor="text1"/>
          <w:sz w:val="24"/>
          <w:szCs w:val="24"/>
        </w:rPr>
        <w:t xml:space="preserve">, </w:t>
      </w:r>
      <w:hyperlink r:id="rId135" w:history="1">
        <w:r w:rsidR="00701EC7" w:rsidRPr="00C2050E">
          <w:rPr>
            <w:rStyle w:val="Heading1Char"/>
            <w:rFonts w:ascii="Times New Roman" w:eastAsia="Times New Roman" w:hAnsi="Times New Roman" w:cs="Times New Roman"/>
            <w:color w:val="000000" w:themeColor="text1"/>
            <w:sz w:val="24"/>
            <w:szCs w:val="24"/>
          </w:rPr>
          <w:t>depression</w:t>
        </w:r>
      </w:hyperlink>
    </w:p>
    <w:p w:rsidR="00C2050E" w:rsidRPr="00C2050E" w:rsidRDefault="00C2050E" w:rsidP="00C2050E">
      <w:pPr>
        <w:spacing w:before="100" w:beforeAutospacing="1" w:after="120" w:line="360" w:lineRule="auto"/>
        <w:ind w:left="720"/>
        <w:contextualSpacing/>
        <w:jc w:val="both"/>
        <w:divId w:val="1074859674"/>
        <w:rPr>
          <w:rStyle w:val="Heading1Char"/>
          <w:rFonts w:ascii="Times New Roman" w:eastAsia="Times New Roman" w:hAnsi="Times New Roman" w:cs="Times New Roman"/>
          <w:color w:val="000000" w:themeColor="text1"/>
          <w:sz w:val="24"/>
          <w:szCs w:val="24"/>
        </w:rPr>
      </w:pPr>
    </w:p>
    <w:p w:rsidR="00FE3344" w:rsidRPr="00C2050E" w:rsidRDefault="00803441" w:rsidP="00C2050E">
      <w:pPr>
        <w:pStyle w:val="ListParagraph"/>
        <w:numPr>
          <w:ilvl w:val="0"/>
          <w:numId w:val="20"/>
        </w:numPr>
        <w:spacing w:before="100" w:beforeAutospacing="1" w:after="120" w:line="390" w:lineRule="atLeast"/>
        <w:jc w:val="both"/>
        <w:divId w:val="1074859674"/>
        <w:rPr>
          <w:rFonts w:ascii="Times New Roman" w:eastAsia="Times New Roman" w:hAnsi="Times New Roman" w:cs="Times New Roman"/>
          <w:b/>
          <w:color w:val="000000" w:themeColor="text1"/>
          <w:sz w:val="28"/>
          <w:szCs w:val="28"/>
          <w:u w:val="single"/>
        </w:rPr>
      </w:pPr>
      <w:r w:rsidRPr="00C2050E">
        <w:rPr>
          <w:rStyle w:val="Heading1Char"/>
          <w:rFonts w:ascii="Times New Roman" w:eastAsia="Times New Roman" w:hAnsi="Times New Roman" w:cs="Times New Roman"/>
          <w:b/>
          <w:color w:val="000000" w:themeColor="text1"/>
          <w:sz w:val="28"/>
          <w:szCs w:val="28"/>
          <w:u w:val="single"/>
        </w:rPr>
        <w:t>CALCIU</w:t>
      </w:r>
      <w:r w:rsidR="00FE3344" w:rsidRPr="00C2050E">
        <w:rPr>
          <w:rStyle w:val="Heading1Char"/>
          <w:rFonts w:ascii="Times New Roman" w:eastAsia="Times New Roman" w:hAnsi="Times New Roman" w:cs="Times New Roman"/>
          <w:b/>
          <w:color w:val="000000" w:themeColor="text1"/>
          <w:sz w:val="28"/>
          <w:szCs w:val="28"/>
          <w:u w:val="single"/>
        </w:rPr>
        <w:t>M CHANNEL BLOCKERS</w:t>
      </w:r>
    </w:p>
    <w:p w:rsidR="008F0749" w:rsidRPr="00FE3344" w:rsidRDefault="00FE3344" w:rsidP="00C2050E">
      <w:pPr>
        <w:spacing w:before="100" w:beforeAutospacing="1" w:after="120" w:line="360" w:lineRule="auto"/>
        <w:divId w:val="1074859674"/>
        <w:rPr>
          <w:rFonts w:ascii="Times New Roman" w:eastAsia="Times New Roman" w:hAnsi="Times New Roman" w:cs="Times New Roman"/>
          <w:b/>
          <w:color w:val="000000" w:themeColor="text1"/>
          <w:sz w:val="28"/>
          <w:szCs w:val="28"/>
        </w:rPr>
      </w:pPr>
      <w:r w:rsidRPr="006D1037">
        <w:rPr>
          <w:rFonts w:ascii="Times New Roman" w:eastAsia="Times New Roman" w:hAnsi="Times New Roman" w:cs="Times New Roman"/>
          <w:bCs/>
          <w:color w:val="000000" w:themeColor="text1"/>
          <w:sz w:val="24"/>
          <w:szCs w:val="24"/>
          <w:bdr w:val="none" w:sz="0" w:space="0" w:color="auto" w:frame="1"/>
          <w:shd w:val="clear" w:color="auto" w:fill="FFFFFF"/>
        </w:rPr>
        <w:t>Calcium channel blockers</w:t>
      </w:r>
      <w:r w:rsidRPr="006D1037">
        <w:rPr>
          <w:rFonts w:ascii="Times New Roman" w:eastAsia="Times New Roman" w:hAnsi="Times New Roman" w:cs="Times New Roman"/>
          <w:color w:val="000000" w:themeColor="text1"/>
          <w:sz w:val="24"/>
          <w:szCs w:val="24"/>
          <w:shd w:val="clear" w:color="auto" w:fill="FFFFFF"/>
        </w:rPr>
        <w:t> (</w:t>
      </w:r>
      <w:r w:rsidRPr="006D1037">
        <w:rPr>
          <w:rFonts w:ascii="Times New Roman" w:eastAsia="Times New Roman" w:hAnsi="Times New Roman" w:cs="Times New Roman"/>
          <w:bCs/>
          <w:color w:val="000000" w:themeColor="text1"/>
          <w:sz w:val="24"/>
          <w:szCs w:val="24"/>
          <w:bdr w:val="none" w:sz="0" w:space="0" w:color="auto" w:frame="1"/>
          <w:shd w:val="clear" w:color="auto" w:fill="FFFFFF"/>
        </w:rPr>
        <w:t>CCB</w:t>
      </w:r>
      <w:r w:rsidRPr="006D1037">
        <w:rPr>
          <w:rFonts w:ascii="Times New Roman" w:eastAsia="Times New Roman" w:hAnsi="Times New Roman" w:cs="Times New Roman"/>
          <w:color w:val="000000" w:themeColor="text1"/>
          <w:sz w:val="24"/>
          <w:szCs w:val="24"/>
          <w:shd w:val="clear" w:color="auto" w:fill="FFFFFF"/>
        </w:rPr>
        <w:t>), </w:t>
      </w:r>
      <w:r w:rsidRPr="006D1037">
        <w:rPr>
          <w:rFonts w:ascii="Times New Roman" w:eastAsia="Times New Roman" w:hAnsi="Times New Roman" w:cs="Times New Roman"/>
          <w:bCs/>
          <w:color w:val="000000" w:themeColor="text1"/>
          <w:sz w:val="24"/>
          <w:szCs w:val="24"/>
          <w:bdr w:val="none" w:sz="0" w:space="0" w:color="auto" w:frame="1"/>
          <w:shd w:val="clear" w:color="auto" w:fill="FFFFFF"/>
        </w:rPr>
        <w:t xml:space="preserve">calcium </w:t>
      </w:r>
      <w:r w:rsidR="00324526" w:rsidRPr="006D1037">
        <w:rPr>
          <w:rFonts w:ascii="Times New Roman" w:eastAsia="Times New Roman" w:hAnsi="Times New Roman" w:cs="Times New Roman"/>
          <w:bCs/>
          <w:color w:val="000000" w:themeColor="text1"/>
          <w:sz w:val="24"/>
          <w:szCs w:val="24"/>
          <w:bdr w:val="none" w:sz="0" w:space="0" w:color="auto" w:frame="1"/>
          <w:shd w:val="clear" w:color="auto" w:fill="FFFFFF"/>
        </w:rPr>
        <w:t>channel antagonists</w:t>
      </w:r>
      <w:r w:rsidR="00324526" w:rsidRPr="006D1037">
        <w:rPr>
          <w:rFonts w:ascii="Times New Roman" w:eastAsia="Times New Roman" w:hAnsi="Times New Roman" w:cs="Times New Roman"/>
          <w:color w:val="000000" w:themeColor="text1"/>
          <w:sz w:val="24"/>
          <w:szCs w:val="24"/>
          <w:shd w:val="clear" w:color="auto" w:fill="FFFFFF"/>
        </w:rPr>
        <w:t> or </w:t>
      </w:r>
      <w:r w:rsidR="00324526" w:rsidRPr="006D1037">
        <w:rPr>
          <w:rFonts w:ascii="Times New Roman" w:eastAsia="Times New Roman" w:hAnsi="Times New Roman" w:cs="Times New Roman"/>
          <w:bCs/>
          <w:color w:val="000000" w:themeColor="text1"/>
          <w:sz w:val="24"/>
          <w:szCs w:val="24"/>
          <w:bdr w:val="none" w:sz="0" w:space="0" w:color="auto" w:frame="1"/>
          <w:shd w:val="clear" w:color="auto" w:fill="FFFFFF"/>
        </w:rPr>
        <w:t>calcium antagonists</w:t>
      </w:r>
      <w:r w:rsidR="00324526" w:rsidRPr="006D1037">
        <w:rPr>
          <w:rFonts w:ascii="Times New Roman" w:eastAsia="Times New Roman" w:hAnsi="Times New Roman" w:cs="Times New Roman"/>
          <w:color w:val="000000" w:themeColor="text1"/>
          <w:sz w:val="24"/>
          <w:szCs w:val="24"/>
          <w:shd w:val="clear" w:color="auto" w:fill="FFFFFF"/>
        </w:rPr>
        <w:t> are several medications that disrupt the movement of </w:t>
      </w:r>
      <w:hyperlink r:id="rId136" w:tooltip="Calcium" w:history="1">
        <w:r w:rsidR="00324526" w:rsidRPr="006D1037">
          <w:rPr>
            <w:rStyle w:val="Heading2Char"/>
            <w:rFonts w:ascii="Times New Roman" w:eastAsia="Times New Roman" w:hAnsi="Times New Roman" w:cs="Times New Roman"/>
            <w:color w:val="000000" w:themeColor="text1"/>
            <w:sz w:val="24"/>
            <w:szCs w:val="24"/>
            <w:bdr w:val="none" w:sz="0" w:space="0" w:color="auto" w:frame="1"/>
            <w:shd w:val="clear" w:color="auto" w:fill="FFFFFF"/>
          </w:rPr>
          <w:t>calcium</w:t>
        </w:r>
      </w:hyperlink>
      <w:r w:rsidR="00324526" w:rsidRPr="006D1037">
        <w:rPr>
          <w:rFonts w:ascii="Times New Roman" w:eastAsia="Times New Roman" w:hAnsi="Times New Roman" w:cs="Times New Roman"/>
          <w:color w:val="000000" w:themeColor="text1"/>
          <w:sz w:val="24"/>
          <w:szCs w:val="24"/>
          <w:shd w:val="clear" w:color="auto" w:fill="FFFFFF"/>
        </w:rPr>
        <w:t>(</w:t>
      </w:r>
      <w:r w:rsidR="00324526" w:rsidRPr="006D1037">
        <w:rPr>
          <w:rStyle w:val="Heading1Char"/>
          <w:rFonts w:ascii="Times New Roman" w:eastAsia="Times New Roman" w:hAnsi="Times New Roman" w:cs="Times New Roman"/>
          <w:color w:val="000000" w:themeColor="text1"/>
          <w:sz w:val="24"/>
          <w:szCs w:val="24"/>
          <w:bdr w:val="none" w:sz="0" w:space="0" w:color="auto" w:frame="1"/>
          <w:shd w:val="clear" w:color="auto" w:fill="FFFFFF"/>
        </w:rPr>
        <w:t>Ca</w:t>
      </w:r>
      <w:r w:rsidR="00324526" w:rsidRPr="006D1037">
        <w:rPr>
          <w:rStyle w:val="Heading1Char"/>
          <w:rFonts w:ascii="Times New Roman" w:eastAsia="Times New Roman" w:hAnsi="Times New Roman" w:cs="Times New Roman"/>
          <w:color w:val="000000" w:themeColor="text1"/>
          <w:sz w:val="24"/>
          <w:szCs w:val="24"/>
          <w:bdr w:val="none" w:sz="0" w:space="0" w:color="auto" w:frame="1"/>
          <w:shd w:val="clear" w:color="auto" w:fill="FFFFFF"/>
          <w:vertAlign w:val="superscript"/>
        </w:rPr>
        <w:t>2+</w:t>
      </w:r>
      <w:r w:rsidR="00324526" w:rsidRPr="006D1037">
        <w:rPr>
          <w:rFonts w:ascii="Times New Roman" w:eastAsia="Times New Roman" w:hAnsi="Times New Roman" w:cs="Times New Roman"/>
          <w:color w:val="000000" w:themeColor="text1"/>
          <w:sz w:val="24"/>
          <w:szCs w:val="24"/>
          <w:shd w:val="clear" w:color="auto" w:fill="FFFFFF"/>
        </w:rPr>
        <w:t>) through </w:t>
      </w:r>
      <w:hyperlink r:id="rId137" w:tooltip="Calcium channel" w:history="1">
        <w:r w:rsidR="00324526" w:rsidRPr="006D1037">
          <w:rPr>
            <w:rStyle w:val="Heading2Char"/>
            <w:rFonts w:ascii="Times New Roman" w:eastAsia="Times New Roman" w:hAnsi="Times New Roman" w:cs="Times New Roman"/>
            <w:color w:val="000000" w:themeColor="text1"/>
            <w:sz w:val="24"/>
            <w:szCs w:val="24"/>
            <w:bdr w:val="none" w:sz="0" w:space="0" w:color="auto" w:frame="1"/>
            <w:shd w:val="clear" w:color="auto" w:fill="FFFFFF"/>
          </w:rPr>
          <w:t>calcium channels</w:t>
        </w:r>
      </w:hyperlink>
      <w:r w:rsidR="00324526" w:rsidRPr="006D1037">
        <w:rPr>
          <w:rFonts w:ascii="Times New Roman" w:eastAsia="Times New Roman" w:hAnsi="Times New Roman" w:cs="Times New Roman"/>
          <w:color w:val="000000" w:themeColor="text1"/>
          <w:sz w:val="24"/>
          <w:szCs w:val="24"/>
          <w:shd w:val="clear" w:color="auto" w:fill="FFFFFF"/>
        </w:rPr>
        <w:t>. Calcium channel blockers are used as </w:t>
      </w:r>
      <w:hyperlink r:id="rId138" w:tooltip="Antihypertensive drug" w:history="1">
        <w:r w:rsidR="00324526" w:rsidRPr="006D1037">
          <w:rPr>
            <w:rStyle w:val="Heading2Char"/>
            <w:rFonts w:ascii="Times New Roman" w:eastAsia="Times New Roman" w:hAnsi="Times New Roman" w:cs="Times New Roman"/>
            <w:color w:val="000000" w:themeColor="text1"/>
            <w:sz w:val="24"/>
            <w:szCs w:val="24"/>
            <w:bdr w:val="none" w:sz="0" w:space="0" w:color="auto" w:frame="1"/>
            <w:shd w:val="clear" w:color="auto" w:fill="FFFFFF"/>
          </w:rPr>
          <w:t>antihypertensive drugs</w:t>
        </w:r>
      </w:hyperlink>
      <w:r w:rsidR="00324526" w:rsidRPr="006D1037">
        <w:rPr>
          <w:rFonts w:ascii="Times New Roman" w:eastAsia="Times New Roman" w:hAnsi="Times New Roman" w:cs="Times New Roman"/>
          <w:color w:val="000000" w:themeColor="text1"/>
          <w:sz w:val="24"/>
          <w:szCs w:val="24"/>
          <w:shd w:val="clear" w:color="auto" w:fill="FFFFFF"/>
        </w:rPr>
        <w:t>, i.e., as medications to decrease </w:t>
      </w:r>
      <w:hyperlink r:id="rId139" w:tooltip="Blood pressure" w:history="1">
        <w:r w:rsidR="00324526" w:rsidRPr="006D1037">
          <w:rPr>
            <w:rStyle w:val="Heading2Char"/>
            <w:rFonts w:ascii="Times New Roman" w:eastAsia="Times New Roman" w:hAnsi="Times New Roman" w:cs="Times New Roman"/>
            <w:color w:val="000000" w:themeColor="text1"/>
            <w:sz w:val="24"/>
            <w:szCs w:val="24"/>
            <w:bdr w:val="none" w:sz="0" w:space="0" w:color="auto" w:frame="1"/>
            <w:shd w:val="clear" w:color="auto" w:fill="FFFFFF"/>
          </w:rPr>
          <w:t>blood pressure</w:t>
        </w:r>
      </w:hyperlink>
      <w:r w:rsidR="00324526" w:rsidRPr="006D1037">
        <w:rPr>
          <w:rFonts w:ascii="Times New Roman" w:eastAsia="Times New Roman" w:hAnsi="Times New Roman" w:cs="Times New Roman"/>
          <w:color w:val="000000" w:themeColor="text1"/>
          <w:sz w:val="24"/>
          <w:szCs w:val="24"/>
          <w:shd w:val="clear" w:color="auto" w:fill="FFFFFF"/>
        </w:rPr>
        <w:t> in patients with </w:t>
      </w:r>
      <w:hyperlink r:id="rId140" w:tooltip="Hypertension" w:history="1">
        <w:r w:rsidR="00324526" w:rsidRPr="006D1037">
          <w:rPr>
            <w:rStyle w:val="Heading2Char"/>
            <w:rFonts w:ascii="Times New Roman" w:eastAsia="Times New Roman" w:hAnsi="Times New Roman" w:cs="Times New Roman"/>
            <w:color w:val="000000" w:themeColor="text1"/>
            <w:sz w:val="24"/>
            <w:szCs w:val="24"/>
            <w:bdr w:val="none" w:sz="0" w:space="0" w:color="auto" w:frame="1"/>
            <w:shd w:val="clear" w:color="auto" w:fill="FFFFFF"/>
          </w:rPr>
          <w:t>hypertension</w:t>
        </w:r>
      </w:hyperlink>
      <w:r w:rsidR="00324526" w:rsidRPr="006D1037">
        <w:rPr>
          <w:rFonts w:ascii="Times New Roman" w:eastAsia="Times New Roman" w:hAnsi="Times New Roman" w:cs="Times New Roman"/>
          <w:color w:val="000000" w:themeColor="text1"/>
          <w:sz w:val="24"/>
          <w:szCs w:val="24"/>
          <w:shd w:val="clear" w:color="auto" w:fill="FFFFFF"/>
        </w:rPr>
        <w:t>. CCBs are particularly effective against large vessel stiffness, one of the common causes of elevated </w:t>
      </w:r>
      <w:hyperlink r:id="rId141" w:tooltip="Systolic" w:history="1">
        <w:r w:rsidR="00324526" w:rsidRPr="006D1037">
          <w:rPr>
            <w:rStyle w:val="Heading2Char"/>
            <w:rFonts w:ascii="Times New Roman" w:eastAsia="Times New Roman" w:hAnsi="Times New Roman" w:cs="Times New Roman"/>
            <w:color w:val="000000" w:themeColor="text1"/>
            <w:sz w:val="24"/>
            <w:szCs w:val="24"/>
            <w:bdr w:val="none" w:sz="0" w:space="0" w:color="auto" w:frame="1"/>
            <w:shd w:val="clear" w:color="auto" w:fill="FFFFFF"/>
          </w:rPr>
          <w:t>systolic</w:t>
        </w:r>
      </w:hyperlink>
      <w:r w:rsidR="00324526" w:rsidRPr="006D1037">
        <w:rPr>
          <w:rFonts w:ascii="Times New Roman" w:eastAsia="Times New Roman" w:hAnsi="Times New Roman" w:cs="Times New Roman"/>
          <w:color w:val="000000" w:themeColor="text1"/>
          <w:sz w:val="24"/>
          <w:szCs w:val="24"/>
          <w:shd w:val="clear" w:color="auto" w:fill="FFFFFF"/>
        </w:rPr>
        <w:t> blood pressure in </w:t>
      </w:r>
      <w:hyperlink r:id="rId142" w:tooltip="Elderly care" w:history="1">
        <w:r w:rsidR="00324526" w:rsidRPr="006D1037">
          <w:rPr>
            <w:rStyle w:val="Heading2Char"/>
            <w:rFonts w:ascii="Times New Roman" w:eastAsia="Times New Roman" w:hAnsi="Times New Roman" w:cs="Times New Roman"/>
            <w:color w:val="000000" w:themeColor="text1"/>
            <w:sz w:val="24"/>
            <w:szCs w:val="24"/>
            <w:bdr w:val="none" w:sz="0" w:space="0" w:color="auto" w:frame="1"/>
            <w:shd w:val="clear" w:color="auto" w:fill="FFFFFF"/>
          </w:rPr>
          <w:t>elderly patients</w:t>
        </w:r>
      </w:hyperlink>
      <w:r w:rsidR="00324526" w:rsidRPr="006D1037">
        <w:rPr>
          <w:rFonts w:ascii="Times New Roman" w:eastAsia="Times New Roman" w:hAnsi="Times New Roman" w:cs="Times New Roman"/>
          <w:color w:val="000000" w:themeColor="text1"/>
          <w:sz w:val="24"/>
          <w:szCs w:val="24"/>
          <w:shd w:val="clear" w:color="auto" w:fill="FFFFFF"/>
        </w:rPr>
        <w:t>. Calcium channel blockers are also frequently used to alter </w:t>
      </w:r>
      <w:hyperlink r:id="rId143" w:tooltip="Heart rate" w:history="1">
        <w:r w:rsidR="00324526" w:rsidRPr="006D1037">
          <w:rPr>
            <w:rStyle w:val="Heading2Char"/>
            <w:rFonts w:ascii="Times New Roman" w:eastAsia="Times New Roman" w:hAnsi="Times New Roman" w:cs="Times New Roman"/>
            <w:color w:val="000000" w:themeColor="text1"/>
            <w:sz w:val="24"/>
            <w:szCs w:val="24"/>
            <w:bdr w:val="none" w:sz="0" w:space="0" w:color="auto" w:frame="1"/>
            <w:shd w:val="clear" w:color="auto" w:fill="FFFFFF"/>
          </w:rPr>
          <w:t>heart rate</w:t>
        </w:r>
      </w:hyperlink>
      <w:r w:rsidR="00324526" w:rsidRPr="006D1037">
        <w:rPr>
          <w:rFonts w:ascii="Times New Roman" w:eastAsia="Times New Roman" w:hAnsi="Times New Roman" w:cs="Times New Roman"/>
          <w:color w:val="000000" w:themeColor="text1"/>
          <w:sz w:val="24"/>
          <w:szCs w:val="24"/>
          <w:shd w:val="clear" w:color="auto" w:fill="FFFFFF"/>
        </w:rPr>
        <w:t>, to prevent </w:t>
      </w:r>
      <w:hyperlink r:id="rId144" w:tooltip="Cerebral vasospasm" w:history="1">
        <w:r w:rsidR="00324526" w:rsidRPr="006D1037">
          <w:rPr>
            <w:rStyle w:val="Heading2Char"/>
            <w:rFonts w:ascii="Times New Roman" w:eastAsia="Times New Roman" w:hAnsi="Times New Roman" w:cs="Times New Roman"/>
            <w:color w:val="000000" w:themeColor="text1"/>
            <w:sz w:val="24"/>
            <w:szCs w:val="24"/>
            <w:bdr w:val="none" w:sz="0" w:space="0" w:color="auto" w:frame="1"/>
            <w:shd w:val="clear" w:color="auto" w:fill="FFFFFF"/>
          </w:rPr>
          <w:t>cerebral vasospasm</w:t>
        </w:r>
      </w:hyperlink>
      <w:r w:rsidR="00324526" w:rsidRPr="006D1037">
        <w:rPr>
          <w:rFonts w:ascii="Times New Roman" w:eastAsia="Times New Roman" w:hAnsi="Times New Roman" w:cs="Times New Roman"/>
          <w:color w:val="000000" w:themeColor="text1"/>
          <w:sz w:val="24"/>
          <w:szCs w:val="24"/>
          <w:shd w:val="clear" w:color="auto" w:fill="FFFFFF"/>
        </w:rPr>
        <w:t>, and to reduce </w:t>
      </w:r>
      <w:hyperlink r:id="rId145" w:tooltip="Chest pain" w:history="1">
        <w:r w:rsidR="00324526" w:rsidRPr="006D1037">
          <w:rPr>
            <w:rStyle w:val="Heading2Char"/>
            <w:rFonts w:ascii="Times New Roman" w:eastAsia="Times New Roman" w:hAnsi="Times New Roman" w:cs="Times New Roman"/>
            <w:color w:val="000000" w:themeColor="text1"/>
            <w:sz w:val="24"/>
            <w:szCs w:val="24"/>
            <w:bdr w:val="none" w:sz="0" w:space="0" w:color="auto" w:frame="1"/>
            <w:shd w:val="clear" w:color="auto" w:fill="FFFFFF"/>
          </w:rPr>
          <w:t>chest pain</w:t>
        </w:r>
      </w:hyperlink>
      <w:r w:rsidR="00324526" w:rsidRPr="006D1037">
        <w:rPr>
          <w:rFonts w:ascii="Times New Roman" w:eastAsia="Times New Roman" w:hAnsi="Times New Roman" w:cs="Times New Roman"/>
          <w:color w:val="000000" w:themeColor="text1"/>
          <w:sz w:val="24"/>
          <w:szCs w:val="24"/>
          <w:shd w:val="clear" w:color="auto" w:fill="FFFFFF"/>
        </w:rPr>
        <w:t> caused by </w:t>
      </w:r>
      <w:hyperlink r:id="rId146" w:tooltip="Angina pectoris" w:history="1">
        <w:r w:rsidR="00324526" w:rsidRPr="006D1037">
          <w:rPr>
            <w:rStyle w:val="Heading2Char"/>
            <w:rFonts w:ascii="Times New Roman" w:eastAsia="Times New Roman" w:hAnsi="Times New Roman" w:cs="Times New Roman"/>
            <w:color w:val="000000" w:themeColor="text1"/>
            <w:sz w:val="24"/>
            <w:szCs w:val="24"/>
            <w:bdr w:val="none" w:sz="0" w:space="0" w:color="auto" w:frame="1"/>
            <w:shd w:val="clear" w:color="auto" w:fill="FFFFFF"/>
          </w:rPr>
          <w:t>angina pectoris</w:t>
        </w:r>
      </w:hyperlink>
      <w:r w:rsidR="00324526" w:rsidRPr="006D1037">
        <w:rPr>
          <w:rFonts w:ascii="Times New Roman" w:eastAsia="Times New Roman" w:hAnsi="Times New Roman" w:cs="Times New Roman"/>
          <w:color w:val="000000" w:themeColor="text1"/>
          <w:sz w:val="24"/>
          <w:szCs w:val="24"/>
          <w:shd w:val="clear" w:color="auto" w:fill="FFFFFF"/>
        </w:rPr>
        <w:t>.</w:t>
      </w:r>
    </w:p>
    <w:p w:rsidR="008F0749" w:rsidRPr="008F0749" w:rsidRDefault="008F0749" w:rsidP="00C2050E">
      <w:pPr>
        <w:spacing w:line="360" w:lineRule="auto"/>
        <w:contextualSpacing/>
        <w:rPr>
          <w:rFonts w:ascii="Times New Roman" w:eastAsia="Times New Roman" w:hAnsi="Times New Roman" w:cs="Times New Roman"/>
          <w:color w:val="000000" w:themeColor="text1"/>
          <w:sz w:val="24"/>
          <w:szCs w:val="24"/>
          <w:shd w:val="clear" w:color="auto" w:fill="FFFFFF"/>
        </w:rPr>
      </w:pPr>
      <w:r w:rsidRPr="005A504E">
        <w:rPr>
          <w:rFonts w:ascii="Times New Roman" w:hAnsi="Times New Roman" w:cs="Times New Roman"/>
          <w:sz w:val="24"/>
          <w:szCs w:val="24"/>
        </w:rPr>
        <w:t>Examples of calcium channel blockers include:</w:t>
      </w:r>
    </w:p>
    <w:p w:rsidR="008F0749" w:rsidRPr="005A504E" w:rsidRDefault="008F0749" w:rsidP="00E21BA9">
      <w:pPr>
        <w:numPr>
          <w:ilvl w:val="0"/>
          <w:numId w:val="25"/>
        </w:numPr>
        <w:spacing w:line="240" w:lineRule="auto"/>
        <w:rPr>
          <w:rFonts w:ascii="Times New Roman" w:hAnsi="Times New Roman" w:cs="Times New Roman"/>
          <w:sz w:val="24"/>
          <w:szCs w:val="24"/>
        </w:rPr>
      </w:pPr>
      <w:r w:rsidRPr="005A504E">
        <w:rPr>
          <w:rFonts w:ascii="Times New Roman" w:hAnsi="Times New Roman" w:cs="Times New Roman"/>
          <w:sz w:val="24"/>
          <w:szCs w:val="24"/>
        </w:rPr>
        <w:t xml:space="preserve">Amlodipine </w:t>
      </w:r>
    </w:p>
    <w:p w:rsidR="008F0749" w:rsidRPr="005A504E" w:rsidRDefault="008F0749" w:rsidP="00E21BA9">
      <w:pPr>
        <w:numPr>
          <w:ilvl w:val="0"/>
          <w:numId w:val="25"/>
        </w:numPr>
        <w:spacing w:line="240" w:lineRule="auto"/>
        <w:rPr>
          <w:rFonts w:ascii="Times New Roman" w:hAnsi="Times New Roman" w:cs="Times New Roman"/>
          <w:sz w:val="24"/>
          <w:szCs w:val="24"/>
        </w:rPr>
      </w:pPr>
      <w:r w:rsidRPr="005A504E">
        <w:rPr>
          <w:rFonts w:ascii="Times New Roman" w:hAnsi="Times New Roman" w:cs="Times New Roman"/>
          <w:sz w:val="24"/>
          <w:szCs w:val="24"/>
        </w:rPr>
        <w:t xml:space="preserve">Diltiazem </w:t>
      </w:r>
    </w:p>
    <w:p w:rsidR="008F0749" w:rsidRPr="005A504E" w:rsidRDefault="008F0749" w:rsidP="00E21BA9">
      <w:pPr>
        <w:numPr>
          <w:ilvl w:val="0"/>
          <w:numId w:val="25"/>
        </w:numPr>
        <w:spacing w:line="240" w:lineRule="auto"/>
        <w:rPr>
          <w:rFonts w:ascii="Times New Roman" w:hAnsi="Times New Roman" w:cs="Times New Roman"/>
          <w:sz w:val="24"/>
          <w:szCs w:val="24"/>
        </w:rPr>
      </w:pPr>
      <w:r w:rsidRPr="005A504E">
        <w:rPr>
          <w:rFonts w:ascii="Times New Roman" w:hAnsi="Times New Roman" w:cs="Times New Roman"/>
          <w:sz w:val="24"/>
          <w:szCs w:val="24"/>
        </w:rPr>
        <w:t>Felodipine</w:t>
      </w:r>
    </w:p>
    <w:p w:rsidR="008F0749" w:rsidRPr="005A504E" w:rsidRDefault="008F0749" w:rsidP="00E21BA9">
      <w:pPr>
        <w:numPr>
          <w:ilvl w:val="0"/>
          <w:numId w:val="25"/>
        </w:numPr>
        <w:spacing w:line="240" w:lineRule="auto"/>
        <w:rPr>
          <w:rFonts w:ascii="Times New Roman" w:hAnsi="Times New Roman" w:cs="Times New Roman"/>
          <w:sz w:val="24"/>
          <w:szCs w:val="24"/>
        </w:rPr>
      </w:pPr>
      <w:r w:rsidRPr="005A504E">
        <w:rPr>
          <w:rFonts w:ascii="Times New Roman" w:hAnsi="Times New Roman" w:cs="Times New Roman"/>
          <w:sz w:val="24"/>
          <w:szCs w:val="24"/>
        </w:rPr>
        <w:t>Isradipine</w:t>
      </w:r>
    </w:p>
    <w:p w:rsidR="008F0749" w:rsidRPr="005A504E" w:rsidRDefault="008F0749" w:rsidP="00E21BA9">
      <w:pPr>
        <w:numPr>
          <w:ilvl w:val="0"/>
          <w:numId w:val="25"/>
        </w:numPr>
        <w:spacing w:line="240" w:lineRule="auto"/>
        <w:rPr>
          <w:rFonts w:ascii="Times New Roman" w:hAnsi="Times New Roman" w:cs="Times New Roman"/>
          <w:sz w:val="24"/>
          <w:szCs w:val="24"/>
        </w:rPr>
      </w:pPr>
      <w:r w:rsidRPr="005A504E">
        <w:rPr>
          <w:rFonts w:ascii="Times New Roman" w:hAnsi="Times New Roman" w:cs="Times New Roman"/>
          <w:sz w:val="24"/>
          <w:szCs w:val="24"/>
        </w:rPr>
        <w:t>Nicardipine</w:t>
      </w:r>
    </w:p>
    <w:p w:rsidR="008F0749" w:rsidRPr="005A504E" w:rsidRDefault="008F0749" w:rsidP="00E21BA9">
      <w:pPr>
        <w:numPr>
          <w:ilvl w:val="0"/>
          <w:numId w:val="25"/>
        </w:numPr>
        <w:spacing w:line="240" w:lineRule="auto"/>
        <w:rPr>
          <w:rFonts w:ascii="Times New Roman" w:hAnsi="Times New Roman" w:cs="Times New Roman"/>
          <w:sz w:val="24"/>
          <w:szCs w:val="24"/>
        </w:rPr>
      </w:pPr>
      <w:r w:rsidRPr="005A504E">
        <w:rPr>
          <w:rFonts w:ascii="Times New Roman" w:hAnsi="Times New Roman" w:cs="Times New Roman"/>
          <w:sz w:val="24"/>
          <w:szCs w:val="24"/>
        </w:rPr>
        <w:lastRenderedPageBreak/>
        <w:t xml:space="preserve">Nifedipine </w:t>
      </w:r>
    </w:p>
    <w:p w:rsidR="008F0749" w:rsidRPr="005A504E" w:rsidRDefault="008F0749" w:rsidP="00E21BA9">
      <w:pPr>
        <w:numPr>
          <w:ilvl w:val="0"/>
          <w:numId w:val="25"/>
        </w:numPr>
        <w:spacing w:line="240" w:lineRule="auto"/>
        <w:rPr>
          <w:rFonts w:ascii="Times New Roman" w:hAnsi="Times New Roman" w:cs="Times New Roman"/>
          <w:sz w:val="24"/>
          <w:szCs w:val="24"/>
        </w:rPr>
      </w:pPr>
      <w:r w:rsidRPr="005A504E">
        <w:rPr>
          <w:rFonts w:ascii="Times New Roman" w:hAnsi="Times New Roman" w:cs="Times New Roman"/>
          <w:sz w:val="24"/>
          <w:szCs w:val="24"/>
        </w:rPr>
        <w:t xml:space="preserve">Nisoldipine </w:t>
      </w:r>
    </w:p>
    <w:p w:rsidR="008F0749" w:rsidRPr="005A504E" w:rsidRDefault="008F0749" w:rsidP="00C2050E">
      <w:pPr>
        <w:tabs>
          <w:tab w:val="left" w:pos="6396"/>
        </w:tabs>
        <w:spacing w:line="360" w:lineRule="auto"/>
        <w:rPr>
          <w:rFonts w:ascii="Times New Roman" w:hAnsi="Times New Roman" w:cs="Times New Roman"/>
          <w:sz w:val="24"/>
          <w:szCs w:val="24"/>
        </w:rPr>
      </w:pPr>
      <w:r w:rsidRPr="005A504E">
        <w:rPr>
          <w:rFonts w:ascii="Times New Roman" w:hAnsi="Times New Roman" w:cs="Times New Roman"/>
          <w:sz w:val="24"/>
          <w:szCs w:val="24"/>
        </w:rPr>
        <w:t>Verapamil acting on  the muscle cells in the arterial walls</w:t>
      </w:r>
      <w:r>
        <w:rPr>
          <w:rFonts w:ascii="Times New Roman" w:hAnsi="Times New Roman" w:cs="Times New Roman"/>
          <w:sz w:val="24"/>
          <w:szCs w:val="24"/>
        </w:rPr>
        <w:tab/>
      </w:r>
    </w:p>
    <w:p w:rsidR="00C2050E" w:rsidRDefault="00C2050E" w:rsidP="00E14C25">
      <w:pPr>
        <w:rPr>
          <w:rFonts w:ascii="Times New Roman" w:hAnsi="Times New Roman" w:cs="Times New Roman"/>
          <w:sz w:val="24"/>
          <w:szCs w:val="24"/>
        </w:rPr>
      </w:pPr>
    </w:p>
    <w:p w:rsidR="00A640DD" w:rsidRPr="00C2050E" w:rsidRDefault="00A640DD" w:rsidP="00E14C25">
      <w:pPr>
        <w:rPr>
          <w:rFonts w:ascii="Times New Roman" w:eastAsia="Times New Roman" w:hAnsi="Times New Roman" w:cs="Times New Roman"/>
          <w:b/>
          <w:color w:val="000000" w:themeColor="text1"/>
          <w:sz w:val="24"/>
          <w:szCs w:val="24"/>
          <w:u w:val="single"/>
          <w:shd w:val="clear" w:color="auto" w:fill="FFFFFF"/>
        </w:rPr>
      </w:pPr>
      <w:r w:rsidRPr="00C2050E">
        <w:rPr>
          <w:rFonts w:ascii="Times New Roman" w:eastAsia="Times New Roman" w:hAnsi="Times New Roman" w:cs="Times New Roman"/>
          <w:b/>
          <w:color w:val="000000" w:themeColor="text1"/>
          <w:sz w:val="24"/>
          <w:szCs w:val="24"/>
          <w:u w:val="single"/>
          <w:shd w:val="clear" w:color="auto" w:fill="FFFFFF"/>
        </w:rPr>
        <w:t xml:space="preserve">Mechanism of action </w:t>
      </w:r>
      <w:r w:rsidR="00C2050E">
        <w:rPr>
          <w:rFonts w:ascii="Times New Roman" w:eastAsia="Times New Roman" w:hAnsi="Times New Roman" w:cs="Times New Roman"/>
          <w:b/>
          <w:color w:val="000000" w:themeColor="text1"/>
          <w:sz w:val="24"/>
          <w:szCs w:val="24"/>
          <w:u w:val="single"/>
          <w:shd w:val="clear" w:color="auto" w:fill="FFFFFF"/>
        </w:rPr>
        <w:t>:</w:t>
      </w:r>
    </w:p>
    <w:p w:rsidR="00DD72D7" w:rsidRPr="006D1037" w:rsidRDefault="00A640DD" w:rsidP="00C2050E">
      <w:pPr>
        <w:shd w:val="clear" w:color="auto" w:fill="FFFFFF"/>
        <w:spacing w:after="0" w:line="360" w:lineRule="auto"/>
        <w:textAlignment w:val="baseline"/>
        <w:divId w:val="848712162"/>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 xml:space="preserve"> In</w:t>
      </w:r>
      <w:r w:rsidR="00DD72D7" w:rsidRPr="006D1037">
        <w:rPr>
          <w:rFonts w:ascii="Times New Roman" w:hAnsi="Times New Roman" w:cs="Times New Roman"/>
          <w:color w:val="000000" w:themeColor="text1"/>
          <w:sz w:val="24"/>
          <w:szCs w:val="24"/>
        </w:rPr>
        <w:t> the body's tissues, the concentration of calcium ions (</w:t>
      </w:r>
      <w:r w:rsidR="00DD72D7" w:rsidRPr="006D1037">
        <w:rPr>
          <w:rStyle w:val="Heading3Char"/>
          <w:rFonts w:ascii="Times New Roman" w:hAnsi="Times New Roman" w:cs="Times New Roman"/>
          <w:color w:val="000000" w:themeColor="text1"/>
          <w:bdr w:val="none" w:sz="0" w:space="0" w:color="auto" w:frame="1"/>
        </w:rPr>
        <w:t>Ca</w:t>
      </w:r>
      <w:r w:rsidR="00DD72D7" w:rsidRPr="006D1037">
        <w:rPr>
          <w:rStyle w:val="Heading3Char"/>
          <w:rFonts w:ascii="Times New Roman" w:hAnsi="Times New Roman" w:cs="Times New Roman"/>
          <w:color w:val="000000" w:themeColor="text1"/>
          <w:bdr w:val="none" w:sz="0" w:space="0" w:color="auto" w:frame="1"/>
          <w:vertAlign w:val="superscript"/>
        </w:rPr>
        <w:t>2+</w:t>
      </w:r>
      <w:r w:rsidR="00DD72D7" w:rsidRPr="006D1037">
        <w:rPr>
          <w:rFonts w:ascii="Times New Roman" w:hAnsi="Times New Roman" w:cs="Times New Roman"/>
          <w:color w:val="000000" w:themeColor="text1"/>
          <w:sz w:val="24"/>
          <w:szCs w:val="24"/>
        </w:rPr>
        <w:t>) outside cells is normally about 10000-fold higher than the concentration inside cells. Embedded in the </w:t>
      </w:r>
      <w:hyperlink r:id="rId147" w:tooltip="Cell membrane" w:history="1">
        <w:r w:rsidR="00DD72D7" w:rsidRPr="006D1037">
          <w:rPr>
            <w:rStyle w:val="Heading1Char"/>
            <w:rFonts w:ascii="Times New Roman" w:hAnsi="Times New Roman" w:cs="Times New Roman"/>
            <w:color w:val="000000" w:themeColor="text1"/>
            <w:sz w:val="24"/>
            <w:szCs w:val="24"/>
            <w:bdr w:val="none" w:sz="0" w:space="0" w:color="auto" w:frame="1"/>
          </w:rPr>
          <w:t>membrane</w:t>
        </w:r>
      </w:hyperlink>
      <w:r w:rsidR="00DD72D7" w:rsidRPr="006D1037">
        <w:rPr>
          <w:rFonts w:ascii="Times New Roman" w:hAnsi="Times New Roman" w:cs="Times New Roman"/>
          <w:color w:val="000000" w:themeColor="text1"/>
          <w:sz w:val="24"/>
          <w:szCs w:val="24"/>
        </w:rPr>
        <w:t> of some cells are </w:t>
      </w:r>
      <w:hyperlink r:id="rId148" w:tooltip="Calcium channel" w:history="1">
        <w:r w:rsidR="00DD72D7" w:rsidRPr="006D1037">
          <w:rPr>
            <w:rStyle w:val="Heading1Char"/>
            <w:rFonts w:ascii="Times New Roman" w:hAnsi="Times New Roman" w:cs="Times New Roman"/>
            <w:color w:val="000000" w:themeColor="text1"/>
            <w:sz w:val="24"/>
            <w:szCs w:val="24"/>
            <w:bdr w:val="none" w:sz="0" w:space="0" w:color="auto" w:frame="1"/>
          </w:rPr>
          <w:t>calcium channels</w:t>
        </w:r>
      </w:hyperlink>
      <w:r w:rsidR="00DD72D7" w:rsidRPr="006D1037">
        <w:rPr>
          <w:rFonts w:ascii="Times New Roman" w:hAnsi="Times New Roman" w:cs="Times New Roman"/>
          <w:color w:val="000000" w:themeColor="text1"/>
          <w:sz w:val="24"/>
          <w:szCs w:val="24"/>
        </w:rPr>
        <w:t>. When these cells receive a certain signal, the channels open, letting calcium rush into the cell. The resulting increase in intracellular calcium has different effects in different types of cells. Calcium channel blockers prevent or reduce the opening of these channels and thereby reduce these effects.</w:t>
      </w:r>
    </w:p>
    <w:p w:rsidR="00DD72D7" w:rsidRPr="006D1037" w:rsidRDefault="00DD72D7" w:rsidP="00C2050E">
      <w:pPr>
        <w:shd w:val="clear" w:color="auto" w:fill="FFFFFF"/>
        <w:spacing w:after="0" w:line="360" w:lineRule="auto"/>
        <w:textAlignment w:val="baseline"/>
        <w:divId w:val="848712162"/>
        <w:rPr>
          <w:rFonts w:ascii="Times New Roman" w:hAnsi="Times New Roman" w:cs="Times New Roman"/>
          <w:color w:val="000000" w:themeColor="text1"/>
          <w:sz w:val="24"/>
          <w:szCs w:val="24"/>
        </w:rPr>
      </w:pPr>
      <w:r w:rsidRPr="006D1037">
        <w:rPr>
          <w:rFonts w:ascii="Times New Roman" w:hAnsi="Times New Roman" w:cs="Times New Roman"/>
          <w:color w:val="000000" w:themeColor="text1"/>
          <w:sz w:val="24"/>
          <w:szCs w:val="24"/>
        </w:rPr>
        <w:t>Several types of calcium channels occur, with a number of classes of blockers, but almost all of them preferentially or exclusively block the </w:t>
      </w:r>
      <w:hyperlink r:id="rId149" w:tooltip="L-type calcium channel" w:history="1">
        <w:r w:rsidRPr="006D1037">
          <w:rPr>
            <w:rStyle w:val="Heading1Char"/>
            <w:rFonts w:ascii="Times New Roman" w:hAnsi="Times New Roman" w:cs="Times New Roman"/>
            <w:color w:val="000000" w:themeColor="text1"/>
            <w:sz w:val="24"/>
            <w:szCs w:val="24"/>
            <w:bdr w:val="none" w:sz="0" w:space="0" w:color="auto" w:frame="1"/>
          </w:rPr>
          <w:t>L-type</w:t>
        </w:r>
      </w:hyperlink>
      <w:r w:rsidRPr="006D1037">
        <w:rPr>
          <w:rFonts w:ascii="Times New Roman" w:hAnsi="Times New Roman" w:cs="Times New Roman"/>
          <w:color w:val="000000" w:themeColor="text1"/>
          <w:sz w:val="24"/>
          <w:szCs w:val="24"/>
        </w:rPr>
        <w:t> voltage-gated calcium channel.</w:t>
      </w:r>
      <w:r w:rsidR="00803441" w:rsidRPr="006D1037">
        <w:rPr>
          <w:rFonts w:ascii="Times New Roman" w:hAnsi="Times New Roman" w:cs="Times New Roman"/>
          <w:color w:val="000000" w:themeColor="text1"/>
          <w:sz w:val="24"/>
          <w:szCs w:val="24"/>
        </w:rPr>
        <w:t xml:space="preserve"> </w:t>
      </w:r>
    </w:p>
    <w:p w:rsidR="00DD72D7" w:rsidRPr="006D1037" w:rsidRDefault="007713D7" w:rsidP="00C2050E">
      <w:pPr>
        <w:shd w:val="clear" w:color="auto" w:fill="FFFFFF"/>
        <w:spacing w:after="0" w:line="360" w:lineRule="auto"/>
        <w:textAlignment w:val="baseline"/>
        <w:divId w:val="848712162"/>
        <w:rPr>
          <w:rFonts w:ascii="Times New Roman" w:hAnsi="Times New Roman" w:cs="Times New Roman"/>
          <w:color w:val="000000" w:themeColor="text1"/>
          <w:sz w:val="24"/>
          <w:szCs w:val="24"/>
        </w:rPr>
      </w:pPr>
      <w:hyperlink r:id="rId150" w:tooltip="Voltage-dependent calcium channel" w:history="1">
        <w:r w:rsidR="00DD72D7" w:rsidRPr="006D1037">
          <w:rPr>
            <w:rStyle w:val="Heading1Char"/>
            <w:rFonts w:ascii="Times New Roman" w:hAnsi="Times New Roman" w:cs="Times New Roman"/>
            <w:color w:val="000000" w:themeColor="text1"/>
            <w:sz w:val="24"/>
            <w:szCs w:val="24"/>
            <w:bdr w:val="none" w:sz="0" w:space="0" w:color="auto" w:frame="1"/>
          </w:rPr>
          <w:t>Voltage-dependent calcium channels</w:t>
        </w:r>
      </w:hyperlink>
      <w:r w:rsidR="00DD72D7" w:rsidRPr="006D1037">
        <w:rPr>
          <w:rFonts w:ascii="Times New Roman" w:hAnsi="Times New Roman" w:cs="Times New Roman"/>
          <w:color w:val="000000" w:themeColor="text1"/>
          <w:sz w:val="24"/>
          <w:szCs w:val="24"/>
        </w:rPr>
        <w:t> are responsible for excitation-</w:t>
      </w:r>
      <w:hyperlink r:id="rId151" w:tooltip="Muscle contraction" w:history="1">
        <w:r w:rsidR="00DD72D7" w:rsidRPr="006D1037">
          <w:rPr>
            <w:rStyle w:val="Heading1Char"/>
            <w:rFonts w:ascii="Times New Roman" w:hAnsi="Times New Roman" w:cs="Times New Roman"/>
            <w:color w:val="000000" w:themeColor="text1"/>
            <w:sz w:val="24"/>
            <w:szCs w:val="24"/>
            <w:bdr w:val="none" w:sz="0" w:space="0" w:color="auto" w:frame="1"/>
          </w:rPr>
          <w:t>contraction</w:t>
        </w:r>
      </w:hyperlink>
      <w:r w:rsidR="00DD72D7" w:rsidRPr="006D1037">
        <w:rPr>
          <w:rFonts w:ascii="Times New Roman" w:hAnsi="Times New Roman" w:cs="Times New Roman"/>
          <w:color w:val="000000" w:themeColor="text1"/>
          <w:sz w:val="24"/>
          <w:szCs w:val="24"/>
        </w:rPr>
        <w:t> coupling of </w:t>
      </w:r>
      <w:hyperlink r:id="rId152" w:tooltip="Skeletal muscle" w:history="1">
        <w:r w:rsidR="00DD72D7" w:rsidRPr="006D1037">
          <w:rPr>
            <w:rStyle w:val="Heading1Char"/>
            <w:rFonts w:ascii="Times New Roman" w:hAnsi="Times New Roman" w:cs="Times New Roman"/>
            <w:color w:val="000000" w:themeColor="text1"/>
            <w:sz w:val="24"/>
            <w:szCs w:val="24"/>
            <w:bdr w:val="none" w:sz="0" w:space="0" w:color="auto" w:frame="1"/>
          </w:rPr>
          <w:t>skeletal</w:t>
        </w:r>
      </w:hyperlink>
      <w:r w:rsidR="00DD72D7" w:rsidRPr="006D1037">
        <w:rPr>
          <w:rFonts w:ascii="Times New Roman" w:hAnsi="Times New Roman" w:cs="Times New Roman"/>
          <w:color w:val="000000" w:themeColor="text1"/>
          <w:sz w:val="24"/>
          <w:szCs w:val="24"/>
        </w:rPr>
        <w:t>, </w:t>
      </w:r>
      <w:hyperlink r:id="rId153" w:tooltip="Smooth muscle" w:history="1">
        <w:r w:rsidR="00DD72D7" w:rsidRPr="006D1037">
          <w:rPr>
            <w:rStyle w:val="Heading1Char"/>
            <w:rFonts w:ascii="Times New Roman" w:hAnsi="Times New Roman" w:cs="Times New Roman"/>
            <w:color w:val="000000" w:themeColor="text1"/>
            <w:sz w:val="24"/>
            <w:szCs w:val="24"/>
            <w:bdr w:val="none" w:sz="0" w:space="0" w:color="auto" w:frame="1"/>
          </w:rPr>
          <w:t>smooth</w:t>
        </w:r>
      </w:hyperlink>
      <w:r w:rsidR="00DD72D7" w:rsidRPr="006D1037">
        <w:rPr>
          <w:rFonts w:ascii="Times New Roman" w:hAnsi="Times New Roman" w:cs="Times New Roman"/>
          <w:color w:val="000000" w:themeColor="text1"/>
          <w:sz w:val="24"/>
          <w:szCs w:val="24"/>
        </w:rPr>
        <w:t>, and </w:t>
      </w:r>
      <w:hyperlink r:id="rId154" w:tooltip="Cardiac muscle" w:history="1">
        <w:r w:rsidR="00DD72D7" w:rsidRPr="006D1037">
          <w:rPr>
            <w:rStyle w:val="Heading1Char"/>
            <w:rFonts w:ascii="Times New Roman" w:hAnsi="Times New Roman" w:cs="Times New Roman"/>
            <w:color w:val="000000" w:themeColor="text1"/>
            <w:sz w:val="24"/>
            <w:szCs w:val="24"/>
            <w:bdr w:val="none" w:sz="0" w:space="0" w:color="auto" w:frame="1"/>
          </w:rPr>
          <w:t>cardiac muscle</w:t>
        </w:r>
      </w:hyperlink>
      <w:r w:rsidR="00DD72D7" w:rsidRPr="006D1037">
        <w:rPr>
          <w:rFonts w:ascii="Times New Roman" w:hAnsi="Times New Roman" w:cs="Times New Roman"/>
          <w:color w:val="000000" w:themeColor="text1"/>
          <w:sz w:val="24"/>
          <w:szCs w:val="24"/>
        </w:rPr>
        <w:t> and for regulating </w:t>
      </w:r>
      <w:hyperlink r:id="rId155" w:tooltip="Aldosterone" w:history="1">
        <w:r w:rsidR="00DD72D7" w:rsidRPr="006D1037">
          <w:rPr>
            <w:rStyle w:val="Heading1Char"/>
            <w:rFonts w:ascii="Times New Roman" w:hAnsi="Times New Roman" w:cs="Times New Roman"/>
            <w:color w:val="000000" w:themeColor="text1"/>
            <w:sz w:val="24"/>
            <w:szCs w:val="24"/>
            <w:bdr w:val="none" w:sz="0" w:space="0" w:color="auto" w:frame="1"/>
          </w:rPr>
          <w:t>aldosterone</w:t>
        </w:r>
      </w:hyperlink>
      <w:r w:rsidR="00DD72D7" w:rsidRPr="006D1037">
        <w:rPr>
          <w:rFonts w:ascii="Times New Roman" w:hAnsi="Times New Roman" w:cs="Times New Roman"/>
          <w:color w:val="000000" w:themeColor="text1"/>
          <w:sz w:val="24"/>
          <w:szCs w:val="24"/>
        </w:rPr>
        <w:t> and </w:t>
      </w:r>
      <w:hyperlink r:id="rId156" w:tooltip="Cortisol" w:history="1">
        <w:r w:rsidR="00DD72D7" w:rsidRPr="006D1037">
          <w:rPr>
            <w:rStyle w:val="Heading1Char"/>
            <w:rFonts w:ascii="Times New Roman" w:hAnsi="Times New Roman" w:cs="Times New Roman"/>
            <w:color w:val="000000" w:themeColor="text1"/>
            <w:sz w:val="24"/>
            <w:szCs w:val="24"/>
            <w:bdr w:val="none" w:sz="0" w:space="0" w:color="auto" w:frame="1"/>
          </w:rPr>
          <w:t>cortisol</w:t>
        </w:r>
      </w:hyperlink>
      <w:r w:rsidR="00DD72D7" w:rsidRPr="006D1037">
        <w:rPr>
          <w:rFonts w:ascii="Times New Roman" w:hAnsi="Times New Roman" w:cs="Times New Roman"/>
          <w:color w:val="000000" w:themeColor="text1"/>
          <w:sz w:val="24"/>
          <w:szCs w:val="24"/>
        </w:rPr>
        <w:t> secretion in </w:t>
      </w:r>
      <w:hyperlink r:id="rId157" w:tooltip="Endocrine system" w:history="1">
        <w:r w:rsidR="00DD72D7" w:rsidRPr="006D1037">
          <w:rPr>
            <w:rStyle w:val="Heading1Char"/>
            <w:rFonts w:ascii="Times New Roman" w:hAnsi="Times New Roman" w:cs="Times New Roman"/>
            <w:color w:val="000000" w:themeColor="text1"/>
            <w:sz w:val="24"/>
            <w:szCs w:val="24"/>
            <w:bdr w:val="none" w:sz="0" w:space="0" w:color="auto" w:frame="1"/>
          </w:rPr>
          <w:t>endocrine cells</w:t>
        </w:r>
      </w:hyperlink>
      <w:r w:rsidR="00DD72D7" w:rsidRPr="006D1037">
        <w:rPr>
          <w:rFonts w:ascii="Times New Roman" w:hAnsi="Times New Roman" w:cs="Times New Roman"/>
          <w:color w:val="000000" w:themeColor="text1"/>
          <w:sz w:val="24"/>
          <w:szCs w:val="24"/>
        </w:rPr>
        <w:t>of the </w:t>
      </w:r>
      <w:hyperlink r:id="rId158" w:tooltip="Adrenal cortex" w:history="1">
        <w:r w:rsidR="00DD72D7" w:rsidRPr="006D1037">
          <w:rPr>
            <w:rStyle w:val="Heading1Char"/>
            <w:rFonts w:ascii="Times New Roman" w:hAnsi="Times New Roman" w:cs="Times New Roman"/>
            <w:color w:val="000000" w:themeColor="text1"/>
            <w:sz w:val="24"/>
            <w:szCs w:val="24"/>
            <w:bdr w:val="none" w:sz="0" w:space="0" w:color="auto" w:frame="1"/>
          </w:rPr>
          <w:t>adrenal cortex</w:t>
        </w:r>
      </w:hyperlink>
      <w:r w:rsidR="00DD72D7" w:rsidRPr="006D1037">
        <w:rPr>
          <w:rFonts w:ascii="Times New Roman" w:hAnsi="Times New Roman" w:cs="Times New Roman"/>
          <w:color w:val="000000" w:themeColor="text1"/>
          <w:sz w:val="24"/>
          <w:szCs w:val="24"/>
        </w:rPr>
        <w:t>. In the heart, they are also involved in the conduction of the </w:t>
      </w:r>
      <w:hyperlink r:id="rId159" w:tooltip="Cardiac pacemaker" w:history="1">
        <w:r w:rsidR="00DD72D7" w:rsidRPr="006D1037">
          <w:rPr>
            <w:rStyle w:val="Heading1Char"/>
            <w:rFonts w:ascii="Times New Roman" w:hAnsi="Times New Roman" w:cs="Times New Roman"/>
            <w:color w:val="000000" w:themeColor="text1"/>
            <w:sz w:val="24"/>
            <w:szCs w:val="24"/>
            <w:bdr w:val="none" w:sz="0" w:space="0" w:color="auto" w:frame="1"/>
          </w:rPr>
          <w:t>pacemaker</w:t>
        </w:r>
      </w:hyperlink>
      <w:r w:rsidR="00DD72D7" w:rsidRPr="006D1037">
        <w:rPr>
          <w:rFonts w:ascii="Times New Roman" w:hAnsi="Times New Roman" w:cs="Times New Roman"/>
          <w:color w:val="000000" w:themeColor="text1"/>
          <w:sz w:val="24"/>
          <w:szCs w:val="24"/>
        </w:rPr>
        <w:t> signals. CCBs used as medications primarily have four effects:</w:t>
      </w:r>
    </w:p>
    <w:p w:rsidR="00DD72D7" w:rsidRPr="006D1037" w:rsidRDefault="00DD72D7" w:rsidP="00C2050E">
      <w:pPr>
        <w:numPr>
          <w:ilvl w:val="0"/>
          <w:numId w:val="6"/>
        </w:numPr>
        <w:shd w:val="clear" w:color="auto" w:fill="FFFFFF"/>
        <w:spacing w:line="360" w:lineRule="auto"/>
        <w:textAlignment w:val="baseline"/>
        <w:divId w:val="848712162"/>
        <w:rPr>
          <w:rFonts w:ascii="Times New Roman" w:eastAsia="Times New Roman" w:hAnsi="Times New Roman" w:cs="Times New Roman"/>
          <w:color w:val="000000" w:themeColor="text1"/>
          <w:sz w:val="24"/>
          <w:szCs w:val="24"/>
        </w:rPr>
      </w:pPr>
      <w:r w:rsidRPr="006D1037">
        <w:rPr>
          <w:rFonts w:ascii="Times New Roman" w:eastAsia="Times New Roman" w:hAnsi="Times New Roman" w:cs="Times New Roman"/>
          <w:color w:val="000000" w:themeColor="text1"/>
          <w:sz w:val="24"/>
          <w:szCs w:val="24"/>
        </w:rPr>
        <w:t>By acting on </w:t>
      </w:r>
      <w:hyperlink r:id="rId160" w:tooltip="Vascular smooth muscle" w:history="1">
        <w:r w:rsidRPr="006D1037">
          <w:rPr>
            <w:rStyle w:val="Heading1Char"/>
            <w:rFonts w:ascii="Times New Roman" w:eastAsia="Times New Roman" w:hAnsi="Times New Roman" w:cs="Times New Roman"/>
            <w:color w:val="000000" w:themeColor="text1"/>
            <w:sz w:val="24"/>
            <w:szCs w:val="24"/>
            <w:bdr w:val="none" w:sz="0" w:space="0" w:color="auto" w:frame="1"/>
          </w:rPr>
          <w:t>vascular smooth muscle</w:t>
        </w:r>
      </w:hyperlink>
      <w:r w:rsidRPr="006D1037">
        <w:rPr>
          <w:rFonts w:ascii="Times New Roman" w:eastAsia="Times New Roman" w:hAnsi="Times New Roman" w:cs="Times New Roman"/>
          <w:color w:val="000000" w:themeColor="text1"/>
          <w:sz w:val="24"/>
          <w:szCs w:val="24"/>
        </w:rPr>
        <w:t>, they reduce contraction of the arteries and cause an increase in </w:t>
      </w:r>
      <w:hyperlink r:id="rId161" w:tooltip="Artery" w:history="1">
        <w:r w:rsidRPr="006D1037">
          <w:rPr>
            <w:rStyle w:val="Heading1Char"/>
            <w:rFonts w:ascii="Times New Roman" w:eastAsia="Times New Roman" w:hAnsi="Times New Roman" w:cs="Times New Roman"/>
            <w:color w:val="000000" w:themeColor="text1"/>
            <w:sz w:val="24"/>
            <w:szCs w:val="24"/>
            <w:bdr w:val="none" w:sz="0" w:space="0" w:color="auto" w:frame="1"/>
          </w:rPr>
          <w:t>arterial</w:t>
        </w:r>
      </w:hyperlink>
      <w:r w:rsidRPr="006D1037">
        <w:rPr>
          <w:rFonts w:ascii="Times New Roman" w:eastAsia="Times New Roman" w:hAnsi="Times New Roman" w:cs="Times New Roman"/>
          <w:color w:val="000000" w:themeColor="text1"/>
          <w:sz w:val="24"/>
          <w:szCs w:val="24"/>
        </w:rPr>
        <w:t> diameter, a phenomenon called </w:t>
      </w:r>
      <w:hyperlink r:id="rId162" w:tooltip="Vasodilation" w:history="1">
        <w:r w:rsidRPr="006D1037">
          <w:rPr>
            <w:rStyle w:val="Heading1Char"/>
            <w:rFonts w:ascii="Times New Roman" w:eastAsia="Times New Roman" w:hAnsi="Times New Roman" w:cs="Times New Roman"/>
            <w:color w:val="000000" w:themeColor="text1"/>
            <w:sz w:val="24"/>
            <w:szCs w:val="24"/>
            <w:bdr w:val="none" w:sz="0" w:space="0" w:color="auto" w:frame="1"/>
          </w:rPr>
          <w:t>vasodilation</w:t>
        </w:r>
      </w:hyperlink>
      <w:r w:rsidRPr="006D1037">
        <w:rPr>
          <w:rFonts w:ascii="Times New Roman" w:eastAsia="Times New Roman" w:hAnsi="Times New Roman" w:cs="Times New Roman"/>
          <w:color w:val="000000" w:themeColor="text1"/>
          <w:sz w:val="24"/>
          <w:szCs w:val="24"/>
        </w:rPr>
        <w:t> (CCBs do not work on </w:t>
      </w:r>
      <w:hyperlink r:id="rId163" w:tooltip="Vein" w:history="1">
        <w:r w:rsidRPr="006D1037">
          <w:rPr>
            <w:rStyle w:val="Heading1Char"/>
            <w:rFonts w:ascii="Times New Roman" w:eastAsia="Times New Roman" w:hAnsi="Times New Roman" w:cs="Times New Roman"/>
            <w:color w:val="000000" w:themeColor="text1"/>
            <w:sz w:val="24"/>
            <w:szCs w:val="24"/>
            <w:bdr w:val="none" w:sz="0" w:space="0" w:color="auto" w:frame="1"/>
          </w:rPr>
          <w:t>venous</w:t>
        </w:r>
      </w:hyperlink>
      <w:r w:rsidRPr="006D1037">
        <w:rPr>
          <w:rFonts w:ascii="Times New Roman" w:eastAsia="Times New Roman" w:hAnsi="Times New Roman" w:cs="Times New Roman"/>
          <w:color w:val="000000" w:themeColor="text1"/>
          <w:sz w:val="24"/>
          <w:szCs w:val="24"/>
        </w:rPr>
        <w:t> smooth muscle).</w:t>
      </w:r>
    </w:p>
    <w:p w:rsidR="00DD72D7" w:rsidRPr="006D1037" w:rsidRDefault="00DD72D7" w:rsidP="00C2050E">
      <w:pPr>
        <w:numPr>
          <w:ilvl w:val="0"/>
          <w:numId w:val="6"/>
        </w:numPr>
        <w:shd w:val="clear" w:color="auto" w:fill="FFFFFF"/>
        <w:spacing w:line="360" w:lineRule="auto"/>
        <w:textAlignment w:val="baseline"/>
        <w:divId w:val="848712162"/>
        <w:rPr>
          <w:rFonts w:ascii="Times New Roman" w:eastAsia="Times New Roman" w:hAnsi="Times New Roman" w:cs="Times New Roman"/>
          <w:color w:val="000000" w:themeColor="text1"/>
          <w:sz w:val="24"/>
          <w:szCs w:val="24"/>
        </w:rPr>
      </w:pPr>
      <w:r w:rsidRPr="006D1037">
        <w:rPr>
          <w:rFonts w:ascii="Times New Roman" w:eastAsia="Times New Roman" w:hAnsi="Times New Roman" w:cs="Times New Roman"/>
          <w:color w:val="000000" w:themeColor="text1"/>
          <w:sz w:val="24"/>
          <w:szCs w:val="24"/>
        </w:rPr>
        <w:t>By acting on cardiac muscles (</w:t>
      </w:r>
      <w:hyperlink r:id="rId164" w:tooltip="Myocardium" w:history="1">
        <w:r w:rsidRPr="006D1037">
          <w:rPr>
            <w:rStyle w:val="Heading1Char"/>
            <w:rFonts w:ascii="Times New Roman" w:eastAsia="Times New Roman" w:hAnsi="Times New Roman" w:cs="Times New Roman"/>
            <w:color w:val="000000" w:themeColor="text1"/>
            <w:sz w:val="24"/>
            <w:szCs w:val="24"/>
            <w:bdr w:val="none" w:sz="0" w:space="0" w:color="auto" w:frame="1"/>
          </w:rPr>
          <w:t>myocardium</w:t>
        </w:r>
      </w:hyperlink>
      <w:r w:rsidRPr="006D1037">
        <w:rPr>
          <w:rFonts w:ascii="Times New Roman" w:eastAsia="Times New Roman" w:hAnsi="Times New Roman" w:cs="Times New Roman"/>
          <w:color w:val="000000" w:themeColor="text1"/>
          <w:sz w:val="24"/>
          <w:szCs w:val="24"/>
        </w:rPr>
        <w:t>), they reduce the force of contraction of the heart.</w:t>
      </w:r>
    </w:p>
    <w:p w:rsidR="00DD72D7" w:rsidRPr="006D1037" w:rsidRDefault="00DD72D7" w:rsidP="00C2050E">
      <w:pPr>
        <w:numPr>
          <w:ilvl w:val="0"/>
          <w:numId w:val="6"/>
        </w:numPr>
        <w:shd w:val="clear" w:color="auto" w:fill="FFFFFF"/>
        <w:spacing w:after="150" w:line="360" w:lineRule="auto"/>
        <w:textAlignment w:val="baseline"/>
        <w:divId w:val="848712162"/>
        <w:rPr>
          <w:rFonts w:ascii="Times New Roman" w:eastAsia="Times New Roman" w:hAnsi="Times New Roman" w:cs="Times New Roman"/>
          <w:color w:val="000000" w:themeColor="text1"/>
          <w:sz w:val="24"/>
          <w:szCs w:val="24"/>
        </w:rPr>
      </w:pPr>
      <w:r w:rsidRPr="006D1037">
        <w:rPr>
          <w:rFonts w:ascii="Times New Roman" w:eastAsia="Times New Roman" w:hAnsi="Times New Roman" w:cs="Times New Roman"/>
          <w:color w:val="000000" w:themeColor="text1"/>
          <w:sz w:val="24"/>
          <w:szCs w:val="24"/>
        </w:rPr>
        <w:t>By slowing down the conduction of electrical activity within the heart, they slow down the heart beat.</w:t>
      </w:r>
    </w:p>
    <w:p w:rsidR="00DD72D7" w:rsidRPr="006D1037" w:rsidRDefault="00DD72D7" w:rsidP="00C2050E">
      <w:pPr>
        <w:numPr>
          <w:ilvl w:val="0"/>
          <w:numId w:val="6"/>
        </w:numPr>
        <w:shd w:val="clear" w:color="auto" w:fill="FFFFFF"/>
        <w:spacing w:after="100" w:afterAutospacing="1" w:line="360" w:lineRule="auto"/>
        <w:textAlignment w:val="baseline"/>
        <w:divId w:val="848712162"/>
        <w:rPr>
          <w:rFonts w:ascii="Times New Roman" w:eastAsia="Times New Roman" w:hAnsi="Times New Roman" w:cs="Times New Roman"/>
          <w:color w:val="000000" w:themeColor="text1"/>
          <w:sz w:val="24"/>
          <w:szCs w:val="24"/>
        </w:rPr>
      </w:pPr>
      <w:r w:rsidRPr="006D1037">
        <w:rPr>
          <w:rFonts w:ascii="Times New Roman" w:eastAsia="Times New Roman" w:hAnsi="Times New Roman" w:cs="Times New Roman"/>
          <w:color w:val="000000" w:themeColor="text1"/>
          <w:sz w:val="24"/>
          <w:szCs w:val="24"/>
        </w:rPr>
        <w:t>By blocking the calcium signal on adrenal cortex cells, they directly reduce aldosterone production, which correlates to lower blood pressure.</w:t>
      </w:r>
    </w:p>
    <w:p w:rsidR="0068083D" w:rsidRPr="00C2050E" w:rsidRDefault="00602F03" w:rsidP="00C2050E">
      <w:pPr>
        <w:shd w:val="clear" w:color="auto" w:fill="FFFFFF"/>
        <w:spacing w:before="120" w:after="240" w:line="360" w:lineRule="auto"/>
        <w:textAlignment w:val="baseline"/>
        <w:divId w:val="1902128750"/>
        <w:rPr>
          <w:rFonts w:ascii="Times New Roman" w:hAnsi="Times New Roman" w:cs="Times New Roman"/>
          <w:b/>
          <w:color w:val="000000" w:themeColor="text1"/>
          <w:sz w:val="24"/>
          <w:szCs w:val="24"/>
          <w:u w:val="single"/>
        </w:rPr>
      </w:pPr>
      <w:r w:rsidRPr="00C2050E">
        <w:rPr>
          <w:rFonts w:ascii="Times New Roman" w:hAnsi="Times New Roman" w:cs="Times New Roman"/>
          <w:b/>
          <w:color w:val="000000" w:themeColor="text1"/>
          <w:sz w:val="24"/>
          <w:szCs w:val="24"/>
          <w:u w:val="single"/>
        </w:rPr>
        <w:t xml:space="preserve">Side effects </w:t>
      </w:r>
      <w:r w:rsidR="008377E5" w:rsidRPr="00C2050E">
        <w:rPr>
          <w:rFonts w:ascii="Times New Roman" w:hAnsi="Times New Roman" w:cs="Times New Roman"/>
          <w:b/>
          <w:color w:val="000000" w:themeColor="text1"/>
          <w:sz w:val="24"/>
          <w:szCs w:val="24"/>
          <w:u w:val="single"/>
        </w:rPr>
        <w:t xml:space="preserve">of this drug include but are not </w:t>
      </w:r>
      <w:r w:rsidR="0068083D" w:rsidRPr="00C2050E">
        <w:rPr>
          <w:rFonts w:ascii="Times New Roman" w:hAnsi="Times New Roman" w:cs="Times New Roman"/>
          <w:b/>
          <w:color w:val="000000" w:themeColor="text1"/>
          <w:sz w:val="24"/>
          <w:szCs w:val="24"/>
          <w:u w:val="single"/>
        </w:rPr>
        <w:t>limited to:</w:t>
      </w:r>
    </w:p>
    <w:p w:rsidR="0068083D" w:rsidRPr="006D1037" w:rsidRDefault="007713D7" w:rsidP="00E21BA9">
      <w:pPr>
        <w:numPr>
          <w:ilvl w:val="0"/>
          <w:numId w:val="7"/>
        </w:numPr>
        <w:shd w:val="clear" w:color="auto" w:fill="FFFFFF"/>
        <w:spacing w:line="240" w:lineRule="auto"/>
        <w:textAlignment w:val="baseline"/>
        <w:divId w:val="1902128750"/>
        <w:rPr>
          <w:rFonts w:ascii="Times New Roman" w:eastAsia="Times New Roman" w:hAnsi="Times New Roman" w:cs="Times New Roman"/>
          <w:color w:val="000000" w:themeColor="text1"/>
          <w:sz w:val="24"/>
          <w:szCs w:val="24"/>
        </w:rPr>
      </w:pPr>
      <w:hyperlink r:id="rId165" w:tooltip="Constipation" w:history="1">
        <w:r w:rsidR="0068083D" w:rsidRPr="006D1037">
          <w:rPr>
            <w:rStyle w:val="Heading3Char"/>
            <w:rFonts w:ascii="Times New Roman" w:eastAsia="Times New Roman" w:hAnsi="Times New Roman" w:cs="Times New Roman"/>
            <w:color w:val="000000" w:themeColor="text1"/>
            <w:bdr w:val="none" w:sz="0" w:space="0" w:color="auto" w:frame="1"/>
          </w:rPr>
          <w:t>Constipation</w:t>
        </w:r>
      </w:hyperlink>
    </w:p>
    <w:p w:rsidR="0068083D" w:rsidRPr="006D1037" w:rsidRDefault="0068083D" w:rsidP="00E21BA9">
      <w:pPr>
        <w:numPr>
          <w:ilvl w:val="0"/>
          <w:numId w:val="7"/>
        </w:numPr>
        <w:shd w:val="clear" w:color="auto" w:fill="FFFFFF"/>
        <w:spacing w:after="150" w:line="240" w:lineRule="auto"/>
        <w:textAlignment w:val="baseline"/>
        <w:divId w:val="1902128750"/>
        <w:rPr>
          <w:rFonts w:ascii="Times New Roman" w:eastAsia="Times New Roman" w:hAnsi="Times New Roman" w:cs="Times New Roman"/>
          <w:color w:val="000000" w:themeColor="text1"/>
          <w:sz w:val="24"/>
          <w:szCs w:val="24"/>
        </w:rPr>
      </w:pPr>
      <w:r w:rsidRPr="006D1037">
        <w:rPr>
          <w:rFonts w:ascii="Times New Roman" w:eastAsia="Times New Roman" w:hAnsi="Times New Roman" w:cs="Times New Roman"/>
          <w:color w:val="000000" w:themeColor="text1"/>
          <w:sz w:val="24"/>
          <w:szCs w:val="24"/>
        </w:rPr>
        <w:lastRenderedPageBreak/>
        <w:t>Dizziness, headache, redness in the face</w:t>
      </w:r>
    </w:p>
    <w:p w:rsidR="0068083D" w:rsidRPr="006D1037" w:rsidRDefault="0068083D" w:rsidP="00E21BA9">
      <w:pPr>
        <w:numPr>
          <w:ilvl w:val="0"/>
          <w:numId w:val="7"/>
        </w:numPr>
        <w:shd w:val="clear" w:color="auto" w:fill="FFFFFF"/>
        <w:spacing w:after="0" w:line="240" w:lineRule="auto"/>
        <w:textAlignment w:val="baseline"/>
        <w:divId w:val="1902128750"/>
        <w:rPr>
          <w:rFonts w:ascii="Times New Roman" w:eastAsia="Times New Roman" w:hAnsi="Times New Roman" w:cs="Times New Roman"/>
          <w:color w:val="000000" w:themeColor="text1"/>
          <w:sz w:val="24"/>
          <w:szCs w:val="24"/>
        </w:rPr>
      </w:pPr>
      <w:r w:rsidRPr="006D1037">
        <w:rPr>
          <w:rFonts w:ascii="Times New Roman" w:eastAsia="Times New Roman" w:hAnsi="Times New Roman" w:cs="Times New Roman"/>
          <w:color w:val="000000" w:themeColor="text1"/>
          <w:sz w:val="24"/>
          <w:szCs w:val="24"/>
        </w:rPr>
        <w:t>Fluid buildup in the legs and ankle </w:t>
      </w:r>
      <w:hyperlink r:id="rId166" w:tooltip="Edema" w:history="1">
        <w:r w:rsidRPr="006D1037">
          <w:rPr>
            <w:rStyle w:val="Heading3Char"/>
            <w:rFonts w:ascii="Times New Roman" w:eastAsia="Times New Roman" w:hAnsi="Times New Roman" w:cs="Times New Roman"/>
            <w:color w:val="000000" w:themeColor="text1"/>
            <w:bdr w:val="none" w:sz="0" w:space="0" w:color="auto" w:frame="1"/>
          </w:rPr>
          <w:t>edema</w:t>
        </w:r>
      </w:hyperlink>
    </w:p>
    <w:p w:rsidR="0068083D" w:rsidRPr="006D1037" w:rsidRDefault="007713D7" w:rsidP="00E21BA9">
      <w:pPr>
        <w:numPr>
          <w:ilvl w:val="0"/>
          <w:numId w:val="7"/>
        </w:numPr>
        <w:shd w:val="clear" w:color="auto" w:fill="FFFFFF"/>
        <w:spacing w:line="240" w:lineRule="auto"/>
        <w:textAlignment w:val="baseline"/>
        <w:divId w:val="1902128750"/>
        <w:rPr>
          <w:rFonts w:ascii="Times New Roman" w:eastAsia="Times New Roman" w:hAnsi="Times New Roman" w:cs="Times New Roman"/>
          <w:color w:val="000000" w:themeColor="text1"/>
          <w:sz w:val="24"/>
          <w:szCs w:val="24"/>
        </w:rPr>
      </w:pPr>
      <w:hyperlink r:id="rId167" w:tooltip="Gingival enlargement" w:history="1">
        <w:r w:rsidR="0068083D" w:rsidRPr="006D1037">
          <w:rPr>
            <w:rStyle w:val="Heading3Char"/>
            <w:rFonts w:ascii="Times New Roman" w:eastAsia="Times New Roman" w:hAnsi="Times New Roman" w:cs="Times New Roman"/>
            <w:color w:val="000000" w:themeColor="text1"/>
            <w:bdr w:val="none" w:sz="0" w:space="0" w:color="auto" w:frame="1"/>
          </w:rPr>
          <w:t>Gingival overgrowth</w:t>
        </w:r>
      </w:hyperlink>
    </w:p>
    <w:p w:rsidR="0068083D" w:rsidRPr="00FE3344" w:rsidRDefault="0068083D" w:rsidP="00E21BA9">
      <w:pPr>
        <w:pStyle w:val="ListParagraph"/>
        <w:numPr>
          <w:ilvl w:val="0"/>
          <w:numId w:val="7"/>
        </w:numPr>
        <w:shd w:val="clear" w:color="auto" w:fill="FFFFFF"/>
        <w:spacing w:after="150" w:line="240" w:lineRule="auto"/>
        <w:textAlignment w:val="baseline"/>
        <w:divId w:val="1902128750"/>
        <w:rPr>
          <w:rFonts w:ascii="Times New Roman" w:eastAsia="Times New Roman" w:hAnsi="Times New Roman" w:cs="Times New Roman"/>
          <w:color w:val="000000" w:themeColor="text1"/>
          <w:sz w:val="24"/>
          <w:szCs w:val="24"/>
        </w:rPr>
      </w:pPr>
      <w:r w:rsidRPr="00FE3344">
        <w:rPr>
          <w:rFonts w:ascii="Times New Roman" w:eastAsia="Times New Roman" w:hAnsi="Times New Roman" w:cs="Times New Roman"/>
          <w:color w:val="000000" w:themeColor="text1"/>
          <w:sz w:val="24"/>
          <w:szCs w:val="24"/>
        </w:rPr>
        <w:t>Rapid heart rate</w:t>
      </w:r>
    </w:p>
    <w:p w:rsidR="0068083D" w:rsidRPr="006D1037" w:rsidRDefault="0068083D" w:rsidP="00E21BA9">
      <w:pPr>
        <w:numPr>
          <w:ilvl w:val="0"/>
          <w:numId w:val="7"/>
        </w:numPr>
        <w:shd w:val="clear" w:color="auto" w:fill="FFFFFF"/>
        <w:spacing w:after="100" w:afterAutospacing="1" w:line="240" w:lineRule="auto"/>
        <w:textAlignment w:val="baseline"/>
        <w:divId w:val="1902128750"/>
        <w:rPr>
          <w:rFonts w:ascii="Times New Roman" w:eastAsia="Times New Roman" w:hAnsi="Times New Roman" w:cs="Times New Roman"/>
          <w:color w:val="000000" w:themeColor="text1"/>
          <w:sz w:val="24"/>
          <w:szCs w:val="24"/>
        </w:rPr>
      </w:pPr>
      <w:r w:rsidRPr="006D1037">
        <w:rPr>
          <w:rFonts w:ascii="Times New Roman" w:eastAsia="Times New Roman" w:hAnsi="Times New Roman" w:cs="Times New Roman"/>
          <w:color w:val="000000" w:themeColor="text1"/>
          <w:sz w:val="24"/>
          <w:szCs w:val="24"/>
        </w:rPr>
        <w:t>Slow heart rate</w:t>
      </w:r>
    </w:p>
    <w:p w:rsidR="000F0FBE" w:rsidRDefault="000F0FBE" w:rsidP="000F0FBE">
      <w:pPr>
        <w:pStyle w:val="ListParagraph"/>
        <w:shd w:val="clear" w:color="auto" w:fill="FFFFFF"/>
        <w:spacing w:after="100" w:afterAutospacing="1"/>
        <w:textAlignment w:val="baseline"/>
        <w:divId w:val="1902128750"/>
        <w:rPr>
          <w:rFonts w:ascii="Times New Roman" w:eastAsia="Times New Roman" w:hAnsi="Times New Roman" w:cs="Times New Roman"/>
          <w:b/>
          <w:color w:val="000000" w:themeColor="text1"/>
          <w:sz w:val="28"/>
          <w:szCs w:val="28"/>
          <w:u w:val="single"/>
        </w:rPr>
      </w:pPr>
    </w:p>
    <w:p w:rsidR="000F0FBE" w:rsidRPr="000F0FBE" w:rsidRDefault="000F0FBE" w:rsidP="000F0FBE">
      <w:pPr>
        <w:pStyle w:val="ListParagraph"/>
        <w:shd w:val="clear" w:color="auto" w:fill="FFFFFF"/>
        <w:spacing w:after="100" w:afterAutospacing="1"/>
        <w:textAlignment w:val="baseline"/>
        <w:divId w:val="1902128750"/>
        <w:rPr>
          <w:rFonts w:ascii="Times New Roman" w:eastAsia="Times New Roman" w:hAnsi="Times New Roman" w:cs="Times New Roman"/>
          <w:b/>
          <w:color w:val="000000" w:themeColor="text1"/>
          <w:sz w:val="28"/>
          <w:szCs w:val="28"/>
          <w:u w:val="single"/>
        </w:rPr>
      </w:pPr>
    </w:p>
    <w:p w:rsidR="00803441" w:rsidRPr="00C2050E" w:rsidRDefault="00803441" w:rsidP="00C2050E">
      <w:pPr>
        <w:pStyle w:val="ListParagraph"/>
        <w:numPr>
          <w:ilvl w:val="0"/>
          <w:numId w:val="20"/>
        </w:numPr>
        <w:shd w:val="clear" w:color="auto" w:fill="FFFFFF"/>
        <w:spacing w:after="100" w:afterAutospacing="1"/>
        <w:textAlignment w:val="baseline"/>
        <w:divId w:val="1902128750"/>
        <w:rPr>
          <w:rFonts w:ascii="Times New Roman" w:eastAsia="Times New Roman" w:hAnsi="Times New Roman" w:cs="Times New Roman"/>
          <w:b/>
          <w:color w:val="000000" w:themeColor="text1"/>
          <w:sz w:val="28"/>
          <w:szCs w:val="28"/>
          <w:u w:val="single"/>
        </w:rPr>
      </w:pPr>
      <w:r w:rsidRPr="00C2050E">
        <w:rPr>
          <w:rFonts w:ascii="Times New Roman" w:eastAsia="Times New Roman" w:hAnsi="Times New Roman" w:cs="Times New Roman"/>
          <w:b/>
          <w:color w:val="000000" w:themeColor="text1"/>
          <w:sz w:val="28"/>
          <w:szCs w:val="28"/>
          <w:u w:val="single"/>
        </w:rPr>
        <w:t>RENIN INHIBITORS</w:t>
      </w:r>
    </w:p>
    <w:p w:rsidR="00FE3344" w:rsidRPr="000F0FBE" w:rsidRDefault="00780C51" w:rsidP="000F0FBE">
      <w:pPr>
        <w:spacing w:line="276" w:lineRule="auto"/>
        <w:rPr>
          <w:rFonts w:ascii="Times New Roman" w:eastAsia="Times New Roman" w:hAnsi="Times New Roman" w:cs="Times New Roman"/>
          <w:color w:val="000000" w:themeColor="text1"/>
          <w:sz w:val="24"/>
          <w:szCs w:val="24"/>
          <w:shd w:val="clear" w:color="auto" w:fill="FFFFFF"/>
        </w:rPr>
      </w:pPr>
      <w:r w:rsidRPr="000F0FBE">
        <w:rPr>
          <w:rFonts w:ascii="Times New Roman" w:eastAsia="Times New Roman" w:hAnsi="Times New Roman" w:cs="Times New Roman"/>
          <w:bCs/>
          <w:color w:val="000000" w:themeColor="text1"/>
          <w:sz w:val="24"/>
          <w:szCs w:val="24"/>
          <w:bdr w:val="none" w:sz="0" w:space="0" w:color="auto" w:frame="1"/>
          <w:shd w:val="clear" w:color="auto" w:fill="FFFFFF"/>
        </w:rPr>
        <w:t>Renin inhibitors</w:t>
      </w:r>
      <w:r w:rsidRPr="000F0FBE">
        <w:rPr>
          <w:rFonts w:ascii="Times New Roman" w:eastAsia="Times New Roman" w:hAnsi="Times New Roman" w:cs="Times New Roman"/>
          <w:color w:val="000000" w:themeColor="text1"/>
          <w:sz w:val="24"/>
          <w:szCs w:val="24"/>
          <w:shd w:val="clear" w:color="auto" w:fill="FFFFFF"/>
        </w:rPr>
        <w:t> are a group of </w:t>
      </w:r>
      <w:hyperlink r:id="rId168" w:tooltip="Pharmaceutical drugs" w:history="1">
        <w:r w:rsidRPr="000F0FBE">
          <w:rPr>
            <w:rStyle w:val="Heading2Char"/>
            <w:rFonts w:ascii="Times New Roman" w:eastAsia="Times New Roman" w:hAnsi="Times New Roman" w:cs="Times New Roman"/>
            <w:color w:val="000000" w:themeColor="text1"/>
            <w:sz w:val="24"/>
            <w:szCs w:val="24"/>
            <w:bdr w:val="none" w:sz="0" w:space="0" w:color="auto" w:frame="1"/>
            <w:shd w:val="clear" w:color="auto" w:fill="FFFFFF"/>
          </w:rPr>
          <w:t>pharmaceutical drugs</w:t>
        </w:r>
      </w:hyperlink>
      <w:r w:rsidRPr="000F0FBE">
        <w:rPr>
          <w:rFonts w:ascii="Times New Roman" w:eastAsia="Times New Roman" w:hAnsi="Times New Roman" w:cs="Times New Roman"/>
          <w:color w:val="000000" w:themeColor="text1"/>
          <w:sz w:val="24"/>
          <w:szCs w:val="24"/>
          <w:shd w:val="clear" w:color="auto" w:fill="FFFFFF"/>
        </w:rPr>
        <w:t>used primarily in treatment of </w:t>
      </w:r>
      <w:hyperlink r:id="rId169" w:tooltip="Essential hypertension" w:history="1">
        <w:r w:rsidRPr="000F0FBE">
          <w:rPr>
            <w:rStyle w:val="Heading2Char"/>
            <w:rFonts w:ascii="Times New Roman" w:eastAsia="Times New Roman" w:hAnsi="Times New Roman" w:cs="Times New Roman"/>
            <w:color w:val="000000" w:themeColor="text1"/>
            <w:sz w:val="24"/>
            <w:szCs w:val="24"/>
            <w:bdr w:val="none" w:sz="0" w:space="0" w:color="auto" w:frame="1"/>
            <w:shd w:val="clear" w:color="auto" w:fill="FFFFFF"/>
          </w:rPr>
          <w:t>essential</w:t>
        </w:r>
      </w:hyperlink>
      <w:r w:rsidRPr="000F0FBE">
        <w:rPr>
          <w:rFonts w:ascii="Times New Roman" w:eastAsia="Times New Roman" w:hAnsi="Times New Roman" w:cs="Times New Roman"/>
          <w:color w:val="000000" w:themeColor="text1"/>
          <w:sz w:val="24"/>
          <w:szCs w:val="24"/>
          <w:shd w:val="clear" w:color="auto" w:fill="FFFFFF"/>
        </w:rPr>
        <w:t> </w:t>
      </w:r>
      <w:hyperlink r:id="rId170" w:tooltip="Hypertension" w:history="1">
        <w:r w:rsidRPr="000F0FBE">
          <w:rPr>
            <w:rStyle w:val="Heading2Char"/>
            <w:rFonts w:ascii="Times New Roman" w:eastAsia="Times New Roman" w:hAnsi="Times New Roman" w:cs="Times New Roman"/>
            <w:color w:val="000000" w:themeColor="text1"/>
            <w:sz w:val="24"/>
            <w:szCs w:val="24"/>
            <w:bdr w:val="none" w:sz="0" w:space="0" w:color="auto" w:frame="1"/>
            <w:shd w:val="clear" w:color="auto" w:fill="FFFFFF"/>
          </w:rPr>
          <w:t>hypertension</w:t>
        </w:r>
      </w:hyperlink>
      <w:r w:rsidRPr="000F0FBE">
        <w:rPr>
          <w:rFonts w:ascii="Times New Roman" w:eastAsia="Times New Roman" w:hAnsi="Times New Roman" w:cs="Times New Roman"/>
          <w:color w:val="000000" w:themeColor="text1"/>
          <w:sz w:val="24"/>
          <w:szCs w:val="24"/>
          <w:shd w:val="clear" w:color="auto" w:fill="FFFFFF"/>
        </w:rPr>
        <w:t>(high blood pressure).</w:t>
      </w:r>
      <w:r w:rsidR="00C57884" w:rsidRPr="000F0FBE">
        <w:rPr>
          <w:rFonts w:ascii="Times New Roman" w:eastAsia="Times New Roman" w:hAnsi="Times New Roman" w:cs="Times New Roman"/>
          <w:color w:val="000000" w:themeColor="text1"/>
          <w:sz w:val="24"/>
          <w:szCs w:val="24"/>
          <w:shd w:val="clear" w:color="auto" w:fill="FFFFFF"/>
        </w:rPr>
        <w:t xml:space="preserve"> These drugs </w:t>
      </w:r>
      <w:hyperlink r:id="rId171" w:tooltip="Enzyme inhibitor" w:history="1">
        <w:r w:rsidR="00C57884" w:rsidRPr="000F0FBE">
          <w:rPr>
            <w:rStyle w:val="Heading2Char"/>
            <w:rFonts w:ascii="Times New Roman" w:eastAsia="Times New Roman" w:hAnsi="Times New Roman" w:cs="Times New Roman"/>
            <w:color w:val="000000" w:themeColor="text1"/>
            <w:sz w:val="24"/>
            <w:szCs w:val="24"/>
            <w:bdr w:val="none" w:sz="0" w:space="0" w:color="auto" w:frame="1"/>
            <w:shd w:val="clear" w:color="auto" w:fill="FFFFFF"/>
          </w:rPr>
          <w:t>inhibit</w:t>
        </w:r>
      </w:hyperlink>
      <w:r w:rsidR="00C57884" w:rsidRPr="000F0FBE">
        <w:rPr>
          <w:rFonts w:ascii="Times New Roman" w:eastAsia="Times New Roman" w:hAnsi="Times New Roman" w:cs="Times New Roman"/>
          <w:color w:val="000000" w:themeColor="text1"/>
          <w:sz w:val="24"/>
          <w:szCs w:val="24"/>
          <w:shd w:val="clear" w:color="auto" w:fill="FFFFFF"/>
        </w:rPr>
        <w:t> the first and </w:t>
      </w:r>
      <w:hyperlink r:id="rId172" w:tooltip="Rate-determining step" w:history="1">
        <w:r w:rsidR="00C57884" w:rsidRPr="000F0FBE">
          <w:rPr>
            <w:rStyle w:val="Heading2Char"/>
            <w:rFonts w:ascii="Times New Roman" w:eastAsia="Times New Roman" w:hAnsi="Times New Roman" w:cs="Times New Roman"/>
            <w:color w:val="000000" w:themeColor="text1"/>
            <w:sz w:val="24"/>
            <w:szCs w:val="24"/>
            <w:bdr w:val="none" w:sz="0" w:space="0" w:color="auto" w:frame="1"/>
            <w:shd w:val="clear" w:color="auto" w:fill="FFFFFF"/>
          </w:rPr>
          <w:t>rate-limiting step</w:t>
        </w:r>
      </w:hyperlink>
      <w:r w:rsidR="00C57884" w:rsidRPr="000F0FBE">
        <w:rPr>
          <w:rFonts w:ascii="Times New Roman" w:eastAsia="Times New Roman" w:hAnsi="Times New Roman" w:cs="Times New Roman"/>
          <w:color w:val="000000" w:themeColor="text1"/>
          <w:sz w:val="24"/>
          <w:szCs w:val="24"/>
          <w:shd w:val="clear" w:color="auto" w:fill="FFFFFF"/>
        </w:rPr>
        <w:t> of the </w:t>
      </w:r>
      <w:hyperlink r:id="rId173" w:tooltip="Renin–angiotensin–aldosterone system" w:history="1">
        <w:r w:rsidR="00C57884" w:rsidRPr="000F0FBE">
          <w:rPr>
            <w:rStyle w:val="Heading2Char"/>
            <w:rFonts w:ascii="Times New Roman" w:eastAsia="Times New Roman" w:hAnsi="Times New Roman" w:cs="Times New Roman"/>
            <w:color w:val="000000" w:themeColor="text1"/>
            <w:sz w:val="24"/>
            <w:szCs w:val="24"/>
            <w:bdr w:val="none" w:sz="0" w:space="0" w:color="auto" w:frame="1"/>
            <w:shd w:val="clear" w:color="auto" w:fill="FFFFFF"/>
          </w:rPr>
          <w:t>renin–angiotensin–aldosterone system</w:t>
        </w:r>
      </w:hyperlink>
      <w:r w:rsidR="00C57884" w:rsidRPr="000F0FBE">
        <w:rPr>
          <w:rFonts w:ascii="Times New Roman" w:eastAsia="Times New Roman" w:hAnsi="Times New Roman" w:cs="Times New Roman"/>
          <w:color w:val="000000" w:themeColor="text1"/>
          <w:sz w:val="24"/>
          <w:szCs w:val="24"/>
          <w:shd w:val="clear" w:color="auto" w:fill="FFFFFF"/>
        </w:rPr>
        <w:t> (RAAS), namely the conversion of </w:t>
      </w:r>
      <w:hyperlink r:id="rId174" w:tooltip="Angiotensinogen" w:history="1">
        <w:r w:rsidR="00C57884" w:rsidRPr="000F0FBE">
          <w:rPr>
            <w:rStyle w:val="Heading2Char"/>
            <w:rFonts w:ascii="Times New Roman" w:eastAsia="Times New Roman" w:hAnsi="Times New Roman" w:cs="Times New Roman"/>
            <w:color w:val="000000" w:themeColor="text1"/>
            <w:sz w:val="24"/>
            <w:szCs w:val="24"/>
            <w:bdr w:val="none" w:sz="0" w:space="0" w:color="auto" w:frame="1"/>
            <w:shd w:val="clear" w:color="auto" w:fill="FFFFFF"/>
          </w:rPr>
          <w:t>angiotensinogen</w:t>
        </w:r>
      </w:hyperlink>
      <w:r w:rsidR="00C57884" w:rsidRPr="000F0FBE">
        <w:rPr>
          <w:rFonts w:ascii="Times New Roman" w:eastAsia="Times New Roman" w:hAnsi="Times New Roman" w:cs="Times New Roman"/>
          <w:color w:val="000000" w:themeColor="text1"/>
          <w:sz w:val="24"/>
          <w:szCs w:val="24"/>
          <w:shd w:val="clear" w:color="auto" w:fill="FFFFFF"/>
        </w:rPr>
        <w:t> to </w:t>
      </w:r>
      <w:hyperlink r:id="rId175" w:tooltip="Angiotensin I" w:history="1">
        <w:r w:rsidR="00C57884" w:rsidRPr="000F0FBE">
          <w:rPr>
            <w:rStyle w:val="Heading2Char"/>
            <w:rFonts w:ascii="Times New Roman" w:eastAsia="Times New Roman" w:hAnsi="Times New Roman" w:cs="Times New Roman"/>
            <w:color w:val="000000" w:themeColor="text1"/>
            <w:sz w:val="24"/>
            <w:szCs w:val="24"/>
            <w:bdr w:val="none" w:sz="0" w:space="0" w:color="auto" w:frame="1"/>
            <w:shd w:val="clear" w:color="auto" w:fill="FFFFFF"/>
          </w:rPr>
          <w:t>angiotensin I</w:t>
        </w:r>
      </w:hyperlink>
      <w:r w:rsidR="00C57884" w:rsidRPr="000F0FBE">
        <w:rPr>
          <w:rFonts w:ascii="Times New Roman" w:eastAsia="Times New Roman" w:hAnsi="Times New Roman" w:cs="Times New Roman"/>
          <w:color w:val="000000" w:themeColor="text1"/>
          <w:sz w:val="24"/>
          <w:szCs w:val="24"/>
          <w:shd w:val="clear" w:color="auto" w:fill="FFFFFF"/>
        </w:rPr>
        <w:t>. This leads to a totality in absence of Angiotensin II based on the rationale that renin only acts to inhibit this step unlike Angiotensin Converting </w:t>
      </w:r>
    </w:p>
    <w:p w:rsidR="00FE3344" w:rsidRPr="000F0FBE" w:rsidRDefault="00FE3344" w:rsidP="000F0FBE">
      <w:pPr>
        <w:pStyle w:val="ListParagraph"/>
        <w:spacing w:line="276" w:lineRule="auto"/>
        <w:rPr>
          <w:rFonts w:ascii="Times New Roman" w:eastAsia="Times New Roman" w:hAnsi="Times New Roman" w:cs="Times New Roman"/>
          <w:color w:val="000000" w:themeColor="text1"/>
          <w:sz w:val="24"/>
          <w:szCs w:val="24"/>
          <w:shd w:val="clear" w:color="auto" w:fill="FFFFFF"/>
        </w:rPr>
      </w:pPr>
      <w:r w:rsidRPr="000F0FBE">
        <w:rPr>
          <w:rFonts w:ascii="Times New Roman" w:hAnsi="Times New Roman" w:cs="Times New Roman"/>
          <w:color w:val="000000" w:themeColor="text1"/>
          <w:kern w:val="24"/>
          <w:sz w:val="24"/>
          <w:szCs w:val="24"/>
          <w:lang w:val="en-US"/>
        </w:rPr>
        <w:t>Examples of the drugs include:</w:t>
      </w:r>
    </w:p>
    <w:p w:rsidR="00FE3344" w:rsidRPr="000F0FBE" w:rsidRDefault="00FE3344" w:rsidP="000F0FBE">
      <w:pPr>
        <w:pStyle w:val="ListParagraph"/>
        <w:numPr>
          <w:ilvl w:val="0"/>
          <w:numId w:val="18"/>
        </w:numPr>
        <w:spacing w:after="0" w:line="276" w:lineRule="auto"/>
        <w:rPr>
          <w:rFonts w:ascii="Times New Roman" w:eastAsia="Times New Roman" w:hAnsi="Times New Roman" w:cs="Times New Roman"/>
          <w:color w:val="000000" w:themeColor="text1"/>
          <w:sz w:val="24"/>
          <w:szCs w:val="24"/>
          <w:lang w:val="en-US"/>
        </w:rPr>
      </w:pPr>
      <w:r w:rsidRPr="000F0FBE">
        <w:rPr>
          <w:rFonts w:ascii="Times New Roman" w:hAnsi="Times New Roman" w:cs="Times New Roman"/>
          <w:color w:val="000000" w:themeColor="text1"/>
          <w:kern w:val="24"/>
          <w:sz w:val="24"/>
          <w:szCs w:val="24"/>
          <w:lang w:val="en-US"/>
        </w:rPr>
        <w:t>Amlodipine</w:t>
      </w:r>
    </w:p>
    <w:p w:rsidR="00FE3344" w:rsidRPr="000F0FBE" w:rsidRDefault="00FE3344" w:rsidP="000F0FBE">
      <w:pPr>
        <w:pStyle w:val="ListParagraph"/>
        <w:numPr>
          <w:ilvl w:val="0"/>
          <w:numId w:val="18"/>
        </w:numPr>
        <w:spacing w:after="0" w:line="276" w:lineRule="auto"/>
        <w:rPr>
          <w:rFonts w:ascii="Times New Roman" w:eastAsia="Times New Roman" w:hAnsi="Times New Roman" w:cs="Times New Roman"/>
          <w:color w:val="000000" w:themeColor="text1"/>
          <w:sz w:val="24"/>
          <w:szCs w:val="24"/>
          <w:lang w:val="en-US"/>
        </w:rPr>
      </w:pPr>
      <w:r w:rsidRPr="000F0FBE">
        <w:rPr>
          <w:rFonts w:ascii="Times New Roman" w:hAnsi="Times New Roman" w:cs="Times New Roman"/>
          <w:color w:val="000000" w:themeColor="text1"/>
          <w:kern w:val="24"/>
          <w:sz w:val="24"/>
          <w:szCs w:val="24"/>
          <w:lang w:val="en-US"/>
        </w:rPr>
        <w:t>Hydrochlorothiazide</w:t>
      </w:r>
    </w:p>
    <w:p w:rsidR="00FE3344" w:rsidRPr="000F0FBE" w:rsidRDefault="00E21BA9" w:rsidP="000F0FBE">
      <w:pPr>
        <w:pStyle w:val="ListParagraph"/>
        <w:numPr>
          <w:ilvl w:val="0"/>
          <w:numId w:val="18"/>
        </w:numPr>
        <w:spacing w:after="0" w:line="276" w:lineRule="auto"/>
        <w:rPr>
          <w:rFonts w:ascii="Times New Roman" w:eastAsia="Times New Roman" w:hAnsi="Times New Roman" w:cs="Times New Roman"/>
          <w:color w:val="000000" w:themeColor="text1"/>
          <w:sz w:val="24"/>
          <w:szCs w:val="24"/>
          <w:lang w:val="en-US"/>
        </w:rPr>
      </w:pPr>
      <w:r>
        <w:rPr>
          <w:rFonts w:ascii="Times New Roman" w:hAnsi="Times New Roman" w:cs="Times New Roman"/>
          <w:color w:val="000000" w:themeColor="text1"/>
          <w:kern w:val="24"/>
          <w:sz w:val="24"/>
          <w:szCs w:val="24"/>
          <w:lang w:val="en-US"/>
        </w:rPr>
        <w:t>V</w:t>
      </w:r>
      <w:r w:rsidR="00FE3344" w:rsidRPr="000F0FBE">
        <w:rPr>
          <w:rFonts w:ascii="Times New Roman" w:hAnsi="Times New Roman" w:cs="Times New Roman"/>
          <w:color w:val="000000" w:themeColor="text1"/>
          <w:kern w:val="24"/>
          <w:sz w:val="24"/>
          <w:szCs w:val="24"/>
          <w:lang w:val="en-US"/>
        </w:rPr>
        <w:t>alsartan</w:t>
      </w:r>
    </w:p>
    <w:p w:rsidR="00FE3344" w:rsidRPr="000F0FBE" w:rsidRDefault="00FE3344" w:rsidP="000F0FBE">
      <w:pPr>
        <w:spacing w:line="276" w:lineRule="auto"/>
        <w:rPr>
          <w:rFonts w:ascii="Times New Roman" w:eastAsia="Times New Roman" w:hAnsi="Times New Roman" w:cs="Times New Roman"/>
          <w:color w:val="000000" w:themeColor="text1"/>
          <w:sz w:val="24"/>
          <w:szCs w:val="24"/>
          <w:shd w:val="clear" w:color="auto" w:fill="FFFFFF"/>
        </w:rPr>
      </w:pPr>
    </w:p>
    <w:p w:rsidR="00AB3A1C" w:rsidRPr="00FE3344" w:rsidRDefault="00AB3A1C" w:rsidP="00E14C25">
      <w:pPr>
        <w:rPr>
          <w:rFonts w:ascii="Times New Roman" w:eastAsia="Times New Roman" w:hAnsi="Times New Roman" w:cs="Times New Roman"/>
          <w:b/>
          <w:color w:val="000000" w:themeColor="text1"/>
          <w:sz w:val="24"/>
          <w:szCs w:val="24"/>
          <w:u w:val="single"/>
          <w:shd w:val="clear" w:color="auto" w:fill="FFFFFF"/>
        </w:rPr>
      </w:pPr>
      <w:r w:rsidRPr="00FE3344">
        <w:rPr>
          <w:rFonts w:ascii="Times New Roman" w:eastAsia="Times New Roman" w:hAnsi="Times New Roman" w:cs="Times New Roman"/>
          <w:b/>
          <w:color w:val="000000" w:themeColor="text1"/>
          <w:sz w:val="24"/>
          <w:szCs w:val="24"/>
          <w:u w:val="single"/>
          <w:shd w:val="clear" w:color="auto" w:fill="FFFFFF"/>
        </w:rPr>
        <w:t>M</w:t>
      </w:r>
      <w:r w:rsidR="000F0FBE">
        <w:rPr>
          <w:rFonts w:ascii="Times New Roman" w:eastAsia="Times New Roman" w:hAnsi="Times New Roman" w:cs="Times New Roman"/>
          <w:b/>
          <w:color w:val="000000" w:themeColor="text1"/>
          <w:sz w:val="24"/>
          <w:szCs w:val="24"/>
          <w:u w:val="single"/>
          <w:shd w:val="clear" w:color="auto" w:fill="FFFFFF"/>
        </w:rPr>
        <w:t>echanism of action:</w:t>
      </w:r>
    </w:p>
    <w:p w:rsidR="00D7630C" w:rsidRPr="006D1037" w:rsidRDefault="00D7630C" w:rsidP="000F0FBE">
      <w:pPr>
        <w:spacing w:line="360" w:lineRule="auto"/>
        <w:rPr>
          <w:rFonts w:ascii="Times New Roman" w:eastAsia="Times New Roman" w:hAnsi="Times New Roman" w:cs="Times New Roman"/>
          <w:color w:val="000000" w:themeColor="text1"/>
          <w:sz w:val="24"/>
          <w:szCs w:val="24"/>
          <w:bdr w:val="none" w:sz="0" w:space="0" w:color="auto" w:frame="1"/>
          <w:shd w:val="clear" w:color="auto" w:fill="FFFFFF"/>
          <w:vertAlign w:val="superscript"/>
        </w:rPr>
      </w:pPr>
      <w:r w:rsidRPr="006D1037">
        <w:rPr>
          <w:rFonts w:ascii="Times New Roman" w:eastAsia="Times New Roman" w:hAnsi="Times New Roman" w:cs="Times New Roman"/>
          <w:color w:val="000000" w:themeColor="text1"/>
          <w:sz w:val="24"/>
          <w:szCs w:val="24"/>
          <w:shd w:val="clear" w:color="auto" w:fill="FFFFFF"/>
        </w:rPr>
        <w:t>Renin inhibitors bind to the </w:t>
      </w:r>
      <w:hyperlink r:id="rId176" w:tooltip="Active site" w:history="1">
        <w:r w:rsidRPr="006D1037">
          <w:rPr>
            <w:rStyle w:val="Heading2Char"/>
            <w:rFonts w:ascii="Times New Roman" w:eastAsia="Times New Roman" w:hAnsi="Times New Roman" w:cs="Times New Roman"/>
            <w:color w:val="000000" w:themeColor="text1"/>
            <w:sz w:val="24"/>
            <w:szCs w:val="24"/>
            <w:bdr w:val="none" w:sz="0" w:space="0" w:color="auto" w:frame="1"/>
            <w:shd w:val="clear" w:color="auto" w:fill="FFFFFF"/>
          </w:rPr>
          <w:t>active site</w:t>
        </w:r>
      </w:hyperlink>
      <w:r w:rsidRPr="006D1037">
        <w:rPr>
          <w:rFonts w:ascii="Times New Roman" w:eastAsia="Times New Roman" w:hAnsi="Times New Roman" w:cs="Times New Roman"/>
          <w:color w:val="000000" w:themeColor="text1"/>
          <w:sz w:val="24"/>
          <w:szCs w:val="24"/>
          <w:shd w:val="clear" w:color="auto" w:fill="FFFFFF"/>
        </w:rPr>
        <w:t> of renin and inhibit the binding of renin to angiotensinogen, which is the rate-determining step of the RAAS cascade.</w:t>
      </w:r>
      <w:r w:rsidR="00803441" w:rsidRPr="006D1037">
        <w:rPr>
          <w:rFonts w:ascii="Times New Roman" w:eastAsia="Times New Roman" w:hAnsi="Times New Roman" w:cs="Times New Roman"/>
          <w:color w:val="000000" w:themeColor="text1"/>
          <w:sz w:val="24"/>
          <w:szCs w:val="24"/>
          <w:shd w:val="clear" w:color="auto" w:fill="FFFFFF"/>
        </w:rPr>
        <w:t xml:space="preserve"> </w:t>
      </w:r>
      <w:r w:rsidRPr="006D1037">
        <w:rPr>
          <w:rFonts w:ascii="Times New Roman" w:eastAsia="Times New Roman" w:hAnsi="Times New Roman" w:cs="Times New Roman"/>
          <w:color w:val="000000" w:themeColor="text1"/>
          <w:sz w:val="24"/>
          <w:szCs w:val="24"/>
          <w:shd w:val="clear" w:color="auto" w:fill="FFFFFF"/>
        </w:rPr>
        <w:t>Consequently, renin inhibitors prevent the formation of Ang I and Ang II. Renin inhibitors may also prevent Ang-(1-7), Ang-(1-9) and Ang-(1-5) formation,</w:t>
      </w:r>
      <w:r w:rsidR="00803441" w:rsidRPr="006D1037">
        <w:rPr>
          <w:rFonts w:ascii="Times New Roman" w:eastAsia="Times New Roman" w:hAnsi="Times New Roman" w:cs="Times New Roman"/>
          <w:color w:val="000000" w:themeColor="text1"/>
          <w:sz w:val="24"/>
          <w:szCs w:val="24"/>
          <w:shd w:val="clear" w:color="auto" w:fill="FFFFFF"/>
        </w:rPr>
        <w:t xml:space="preserve"> </w:t>
      </w:r>
      <w:r w:rsidRPr="006D1037">
        <w:rPr>
          <w:rFonts w:ascii="Times New Roman" w:eastAsia="Times New Roman" w:hAnsi="Times New Roman" w:cs="Times New Roman"/>
          <w:color w:val="000000" w:themeColor="text1"/>
          <w:sz w:val="24"/>
          <w:szCs w:val="24"/>
          <w:shd w:val="clear" w:color="auto" w:fill="FFFFFF"/>
        </w:rPr>
        <w:t>although it is not known if this is clinically important. Renin is highly selective for its only naturally occurring </w:t>
      </w:r>
      <w:hyperlink r:id="rId177" w:tooltip="Enzyme substrate (biology)" w:history="1">
        <w:r w:rsidRPr="006D1037">
          <w:rPr>
            <w:rStyle w:val="Heading2Char"/>
            <w:rFonts w:ascii="Times New Roman" w:eastAsia="Times New Roman" w:hAnsi="Times New Roman" w:cs="Times New Roman"/>
            <w:color w:val="000000" w:themeColor="text1"/>
            <w:sz w:val="24"/>
            <w:szCs w:val="24"/>
            <w:bdr w:val="none" w:sz="0" w:space="0" w:color="auto" w:frame="1"/>
            <w:shd w:val="clear" w:color="auto" w:fill="FFFFFF"/>
          </w:rPr>
          <w:t>substrate</w:t>
        </w:r>
      </w:hyperlink>
      <w:r w:rsidRPr="006D1037">
        <w:rPr>
          <w:rFonts w:ascii="Times New Roman" w:eastAsia="Times New Roman" w:hAnsi="Times New Roman" w:cs="Times New Roman"/>
          <w:color w:val="000000" w:themeColor="text1"/>
          <w:sz w:val="24"/>
          <w:szCs w:val="24"/>
          <w:shd w:val="clear" w:color="auto" w:fill="FFFFFF"/>
        </w:rPr>
        <w:t> which is angiotensinogen, and the incidence of unwanted side effects with a renin inhibitor is infrequent and similar to </w:t>
      </w:r>
      <w:hyperlink r:id="rId178" w:tooltip="Angiotensin II receptor antagonist" w:history="1">
        <w:r w:rsidRPr="006D1037">
          <w:rPr>
            <w:rStyle w:val="Heading2Char"/>
            <w:rFonts w:ascii="Times New Roman" w:eastAsia="Times New Roman" w:hAnsi="Times New Roman" w:cs="Times New Roman"/>
            <w:color w:val="000000" w:themeColor="text1"/>
            <w:sz w:val="24"/>
            <w:szCs w:val="24"/>
            <w:bdr w:val="none" w:sz="0" w:space="0" w:color="auto" w:frame="1"/>
            <w:shd w:val="clear" w:color="auto" w:fill="FFFFFF"/>
          </w:rPr>
          <w:t>angiotensin II receptor antagonists</w:t>
        </w:r>
      </w:hyperlink>
      <w:r w:rsidRPr="006D1037">
        <w:rPr>
          <w:rFonts w:ascii="Times New Roman" w:eastAsia="Times New Roman" w:hAnsi="Times New Roman" w:cs="Times New Roman"/>
          <w:color w:val="000000" w:themeColor="text1"/>
          <w:sz w:val="24"/>
          <w:szCs w:val="24"/>
          <w:shd w:val="clear" w:color="auto" w:fill="FFFFFF"/>
        </w:rPr>
        <w:t>.</w:t>
      </w:r>
      <w:r w:rsidR="00803441" w:rsidRPr="006D1037">
        <w:rPr>
          <w:rFonts w:ascii="Times New Roman" w:eastAsia="Times New Roman" w:hAnsi="Times New Roman" w:cs="Times New Roman"/>
          <w:color w:val="000000" w:themeColor="text1"/>
          <w:sz w:val="24"/>
          <w:szCs w:val="24"/>
          <w:shd w:val="clear" w:color="auto" w:fill="FFFFFF"/>
        </w:rPr>
        <w:t xml:space="preserve"> </w:t>
      </w:r>
      <w:r w:rsidRPr="006D1037">
        <w:rPr>
          <w:rFonts w:ascii="Times New Roman" w:eastAsia="Times New Roman" w:hAnsi="Times New Roman" w:cs="Times New Roman"/>
          <w:color w:val="000000" w:themeColor="text1"/>
          <w:sz w:val="24"/>
          <w:szCs w:val="24"/>
          <w:shd w:val="clear" w:color="auto" w:fill="FFFFFF"/>
        </w:rPr>
        <w:t>Ang II also functions within the RAAS as a negative feedback to suppress further release of renin. A reduction in Ang II levels or blockade of angiotensin receptors will suppress the feedback loop and lead to increased plasma renin concentrations (PRC) and </w:t>
      </w:r>
      <w:hyperlink r:id="rId179" w:tooltip="Plasma renin activity" w:history="1">
        <w:r w:rsidRPr="006D1037">
          <w:rPr>
            <w:rStyle w:val="Heading2Char"/>
            <w:rFonts w:ascii="Times New Roman" w:eastAsia="Times New Roman" w:hAnsi="Times New Roman" w:cs="Times New Roman"/>
            <w:color w:val="000000" w:themeColor="text1"/>
            <w:sz w:val="24"/>
            <w:szCs w:val="24"/>
            <w:bdr w:val="none" w:sz="0" w:space="0" w:color="auto" w:frame="1"/>
            <w:shd w:val="clear" w:color="auto" w:fill="FFFFFF"/>
          </w:rPr>
          <w:t>plasma renin activity</w:t>
        </w:r>
      </w:hyperlink>
      <w:r w:rsidRPr="006D1037">
        <w:rPr>
          <w:rFonts w:ascii="Times New Roman" w:eastAsia="Times New Roman" w:hAnsi="Times New Roman" w:cs="Times New Roman"/>
          <w:color w:val="000000" w:themeColor="text1"/>
          <w:sz w:val="24"/>
          <w:szCs w:val="24"/>
          <w:shd w:val="clear" w:color="auto" w:fill="FFFFFF"/>
        </w:rPr>
        <w:t>(PRA). This can be problematic for </w:t>
      </w:r>
      <w:hyperlink r:id="rId180" w:tooltip="ACE inhibitor" w:history="1">
        <w:r w:rsidRPr="006D1037">
          <w:rPr>
            <w:rStyle w:val="Heading2Char"/>
            <w:rFonts w:ascii="Times New Roman" w:eastAsia="Times New Roman" w:hAnsi="Times New Roman" w:cs="Times New Roman"/>
            <w:color w:val="000000" w:themeColor="text1"/>
            <w:sz w:val="24"/>
            <w:szCs w:val="24"/>
            <w:bdr w:val="none" w:sz="0" w:space="0" w:color="auto" w:frame="1"/>
            <w:shd w:val="clear" w:color="auto" w:fill="FFFFFF"/>
          </w:rPr>
          <w:t>ACE inhibitor</w:t>
        </w:r>
      </w:hyperlink>
      <w:r w:rsidRPr="006D1037">
        <w:rPr>
          <w:rFonts w:ascii="Times New Roman" w:eastAsia="Times New Roman" w:hAnsi="Times New Roman" w:cs="Times New Roman"/>
          <w:color w:val="000000" w:themeColor="text1"/>
          <w:sz w:val="24"/>
          <w:szCs w:val="24"/>
          <w:shd w:val="clear" w:color="auto" w:fill="FFFFFF"/>
        </w:rPr>
        <w:t> and </w:t>
      </w:r>
      <w:hyperlink r:id="rId181" w:tooltip="Angiotensin II receptor antagonist" w:history="1">
        <w:r w:rsidRPr="006D1037">
          <w:rPr>
            <w:rStyle w:val="Heading2Char"/>
            <w:rFonts w:ascii="Times New Roman" w:eastAsia="Times New Roman" w:hAnsi="Times New Roman" w:cs="Times New Roman"/>
            <w:color w:val="000000" w:themeColor="text1"/>
            <w:sz w:val="24"/>
            <w:szCs w:val="24"/>
            <w:bdr w:val="none" w:sz="0" w:space="0" w:color="auto" w:frame="1"/>
            <w:shd w:val="clear" w:color="auto" w:fill="FFFFFF"/>
          </w:rPr>
          <w:t>angiotensin II receptor antagonist</w:t>
        </w:r>
      </w:hyperlink>
      <w:r w:rsidRPr="006D1037">
        <w:rPr>
          <w:rFonts w:ascii="Times New Roman" w:eastAsia="Times New Roman" w:hAnsi="Times New Roman" w:cs="Times New Roman"/>
          <w:color w:val="000000" w:themeColor="text1"/>
          <w:sz w:val="24"/>
          <w:szCs w:val="24"/>
          <w:shd w:val="clear" w:color="auto" w:fill="FFFFFF"/>
        </w:rPr>
        <w:t xml:space="preserve"> therapy since increased PRA could partially overcome the pharmacologic inhibition of the RAAS cascade. Because renin inhibitors directly </w:t>
      </w:r>
      <w:r w:rsidRPr="006D1037">
        <w:rPr>
          <w:rFonts w:ascii="Times New Roman" w:eastAsia="Times New Roman" w:hAnsi="Times New Roman" w:cs="Times New Roman"/>
          <w:color w:val="000000" w:themeColor="text1"/>
          <w:sz w:val="24"/>
          <w:szCs w:val="24"/>
          <w:shd w:val="clear" w:color="auto" w:fill="FFFFFF"/>
        </w:rPr>
        <w:lastRenderedPageBreak/>
        <w:t>affect renin activity, decrease of PRA despite the increased PRC (from loss of the negative feedback) may be clinically advantageous.</w:t>
      </w:r>
      <w:r w:rsidR="00803441" w:rsidRPr="006D1037">
        <w:rPr>
          <w:rFonts w:ascii="Times New Roman" w:eastAsia="Times New Roman" w:hAnsi="Times New Roman" w:cs="Times New Roman"/>
          <w:color w:val="000000" w:themeColor="text1"/>
          <w:sz w:val="24"/>
          <w:szCs w:val="24"/>
          <w:bdr w:val="none" w:sz="0" w:space="0" w:color="auto" w:frame="1"/>
          <w:shd w:val="clear" w:color="auto" w:fill="FFFFFF"/>
          <w:vertAlign w:val="superscript"/>
        </w:rPr>
        <w:t xml:space="preserve"> </w:t>
      </w:r>
    </w:p>
    <w:p w:rsidR="00803441" w:rsidRPr="006D1037" w:rsidRDefault="00803441" w:rsidP="002E0C5C">
      <w:pPr>
        <w:tabs>
          <w:tab w:val="left" w:pos="2730"/>
        </w:tabs>
        <w:rPr>
          <w:rFonts w:ascii="Times New Roman" w:hAnsi="Times New Roman" w:cs="Times New Roman"/>
          <w:b/>
          <w:bCs/>
          <w:sz w:val="24"/>
          <w:szCs w:val="24"/>
        </w:rPr>
      </w:pPr>
      <w:r w:rsidRPr="006D1037">
        <w:rPr>
          <w:rFonts w:ascii="Times New Roman" w:hAnsi="Times New Roman" w:cs="Times New Roman"/>
          <w:b/>
          <w:bCs/>
          <w:sz w:val="24"/>
          <w:szCs w:val="24"/>
        </w:rPr>
        <w:t xml:space="preserve"> </w:t>
      </w:r>
      <w:r w:rsidR="002E0C5C">
        <w:rPr>
          <w:rFonts w:ascii="Times New Roman" w:hAnsi="Times New Roman" w:cs="Times New Roman"/>
          <w:b/>
          <w:bCs/>
          <w:sz w:val="24"/>
          <w:szCs w:val="24"/>
        </w:rPr>
        <w:tab/>
      </w:r>
    </w:p>
    <w:p w:rsidR="00803441" w:rsidRPr="000F0FBE" w:rsidRDefault="00803441" w:rsidP="000F0FBE">
      <w:pPr>
        <w:pStyle w:val="ListParagraph"/>
        <w:numPr>
          <w:ilvl w:val="0"/>
          <w:numId w:val="20"/>
        </w:numPr>
        <w:rPr>
          <w:rFonts w:ascii="Times New Roman" w:hAnsi="Times New Roman" w:cs="Times New Roman"/>
          <w:b/>
          <w:bCs/>
          <w:sz w:val="28"/>
          <w:szCs w:val="28"/>
          <w:u w:val="single"/>
        </w:rPr>
      </w:pPr>
      <w:r w:rsidRPr="000F0FBE">
        <w:rPr>
          <w:rFonts w:ascii="Times New Roman" w:hAnsi="Times New Roman" w:cs="Times New Roman"/>
          <w:b/>
          <w:bCs/>
          <w:sz w:val="28"/>
          <w:szCs w:val="28"/>
          <w:u w:val="single"/>
        </w:rPr>
        <w:t>DIURETICS DRUGS</w:t>
      </w:r>
    </w:p>
    <w:p w:rsidR="00803441" w:rsidRPr="006D1037" w:rsidRDefault="00803441" w:rsidP="002E0C5C">
      <w:pPr>
        <w:spacing w:line="360" w:lineRule="auto"/>
        <w:rPr>
          <w:rFonts w:ascii="Times New Roman" w:hAnsi="Times New Roman" w:cs="Times New Roman"/>
          <w:sz w:val="24"/>
          <w:szCs w:val="24"/>
        </w:rPr>
      </w:pPr>
      <w:r w:rsidRPr="006D1037">
        <w:rPr>
          <w:rFonts w:ascii="Times New Roman" w:hAnsi="Times New Roman" w:cs="Times New Roman"/>
          <w:sz w:val="24"/>
          <w:szCs w:val="24"/>
        </w:rPr>
        <w:t>Diuretics, also called water pills, are medications designed to increase the amount of water and salt expelled from the body as urine. There are three types of prescription diuretics. They're often prescribed to help treat high blood diuretics: bumetanide. Ethacrynic acid. Furosemide. Torsemide.</w:t>
      </w:r>
    </w:p>
    <w:p w:rsidR="00803441" w:rsidRPr="000F0FBE" w:rsidRDefault="00FE3344" w:rsidP="002E0C5C">
      <w:pPr>
        <w:numPr>
          <w:ilvl w:val="0"/>
          <w:numId w:val="26"/>
        </w:numPr>
        <w:spacing w:line="360" w:lineRule="auto"/>
        <w:rPr>
          <w:rFonts w:ascii="Times New Roman" w:hAnsi="Times New Roman" w:cs="Times New Roman"/>
          <w:sz w:val="24"/>
          <w:szCs w:val="24"/>
        </w:rPr>
      </w:pPr>
      <w:r w:rsidRPr="000F0FBE">
        <w:rPr>
          <w:rFonts w:ascii="Times New Roman" w:hAnsi="Times New Roman" w:cs="Times New Roman"/>
          <w:sz w:val="24"/>
          <w:szCs w:val="24"/>
          <w:u w:val="single"/>
        </w:rPr>
        <w:t xml:space="preserve">Thiazide </w:t>
      </w:r>
      <w:r w:rsidR="00803441" w:rsidRPr="000F0FBE">
        <w:rPr>
          <w:rFonts w:ascii="Times New Roman" w:hAnsi="Times New Roman" w:cs="Times New Roman"/>
          <w:sz w:val="24"/>
          <w:szCs w:val="24"/>
          <w:u w:val="single"/>
        </w:rPr>
        <w:t>diuretics</w:t>
      </w:r>
      <w:r w:rsidRPr="000F0FBE">
        <w:rPr>
          <w:rFonts w:ascii="Times New Roman" w:hAnsi="Times New Roman" w:cs="Times New Roman"/>
          <w:sz w:val="24"/>
          <w:szCs w:val="24"/>
          <w:u w:val="single"/>
        </w:rPr>
        <w:t>:</w:t>
      </w:r>
      <w:r w:rsidRPr="000F0FBE">
        <w:rPr>
          <w:rFonts w:ascii="Times New Roman" w:hAnsi="Times New Roman" w:cs="Times New Roman"/>
          <w:sz w:val="24"/>
          <w:szCs w:val="24"/>
        </w:rPr>
        <w:t xml:space="preserve"> </w:t>
      </w:r>
      <w:r w:rsidR="00857492" w:rsidRPr="000F0FBE">
        <w:rPr>
          <w:rFonts w:ascii="Times New Roman" w:hAnsi="Times New Roman" w:cs="Times New Roman"/>
          <w:sz w:val="24"/>
          <w:szCs w:val="24"/>
        </w:rPr>
        <w:t>epitizide,</w:t>
      </w:r>
      <w:r w:rsidR="00803441" w:rsidRPr="000F0FBE">
        <w:rPr>
          <w:rFonts w:ascii="Times New Roman" w:hAnsi="Times New Roman" w:cs="Times New Roman"/>
          <w:sz w:val="24"/>
          <w:szCs w:val="24"/>
        </w:rPr>
        <w:t xml:space="preserve"> Hydrochlorothiazide and chlorothiazide, , methyclothiazide.</w:t>
      </w:r>
    </w:p>
    <w:p w:rsidR="00803441" w:rsidRPr="000F0FBE" w:rsidRDefault="00803441" w:rsidP="002E0C5C">
      <w:pPr>
        <w:numPr>
          <w:ilvl w:val="0"/>
          <w:numId w:val="26"/>
        </w:numPr>
        <w:spacing w:line="360" w:lineRule="auto"/>
        <w:rPr>
          <w:rFonts w:ascii="Times New Roman" w:hAnsi="Times New Roman" w:cs="Times New Roman"/>
          <w:sz w:val="24"/>
          <w:szCs w:val="24"/>
        </w:rPr>
      </w:pPr>
      <w:r w:rsidRPr="000F0FBE">
        <w:rPr>
          <w:rFonts w:ascii="Times New Roman" w:hAnsi="Times New Roman" w:cs="Times New Roman"/>
          <w:sz w:val="24"/>
          <w:szCs w:val="24"/>
          <w:u w:val="single"/>
        </w:rPr>
        <w:t>Loop diuretics</w:t>
      </w:r>
      <w:r w:rsidRPr="000F0FBE">
        <w:rPr>
          <w:rFonts w:ascii="Times New Roman" w:hAnsi="Times New Roman" w:cs="Times New Roman"/>
          <w:sz w:val="24"/>
          <w:szCs w:val="24"/>
        </w:rPr>
        <w:t>, such as furosemide, torsemide and ethacrynic acid</w:t>
      </w:r>
    </w:p>
    <w:p w:rsidR="00803441" w:rsidRDefault="00803441" w:rsidP="002E0C5C">
      <w:pPr>
        <w:numPr>
          <w:ilvl w:val="0"/>
          <w:numId w:val="26"/>
        </w:numPr>
        <w:spacing w:line="360" w:lineRule="auto"/>
        <w:rPr>
          <w:rFonts w:ascii="Times New Roman" w:hAnsi="Times New Roman" w:cs="Times New Roman"/>
          <w:sz w:val="24"/>
          <w:szCs w:val="24"/>
        </w:rPr>
      </w:pPr>
      <w:r w:rsidRPr="000F0FBE">
        <w:rPr>
          <w:rFonts w:ascii="Times New Roman" w:hAnsi="Times New Roman" w:cs="Times New Roman"/>
          <w:sz w:val="24"/>
          <w:szCs w:val="24"/>
          <w:u w:val="single"/>
        </w:rPr>
        <w:t>Potassium-sparing diuretics:</w:t>
      </w:r>
      <w:r w:rsidRPr="000F0FBE">
        <w:rPr>
          <w:rFonts w:ascii="Times New Roman" w:hAnsi="Times New Roman" w:cs="Times New Roman"/>
          <w:sz w:val="24"/>
          <w:szCs w:val="24"/>
        </w:rPr>
        <w:t xml:space="preserve"> amiloride. triamterene. spironolactone. eplerenone.ood pressure, but they're used for other</w:t>
      </w:r>
      <w:r w:rsidRPr="006D1037">
        <w:rPr>
          <w:rFonts w:ascii="Times New Roman" w:hAnsi="Times New Roman" w:cs="Times New Roman"/>
          <w:sz w:val="24"/>
          <w:szCs w:val="24"/>
        </w:rPr>
        <w:t xml:space="preserve"> conditions as well.</w:t>
      </w:r>
    </w:p>
    <w:p w:rsidR="00857492" w:rsidRPr="006D1037" w:rsidRDefault="00857492" w:rsidP="000F0FBE">
      <w:pPr>
        <w:spacing w:line="276" w:lineRule="auto"/>
        <w:ind w:left="720"/>
        <w:rPr>
          <w:rFonts w:ascii="Times New Roman" w:hAnsi="Times New Roman" w:cs="Times New Roman"/>
          <w:sz w:val="24"/>
          <w:szCs w:val="24"/>
        </w:rPr>
      </w:pPr>
    </w:p>
    <w:p w:rsidR="006D1037" w:rsidRPr="002E5CFD" w:rsidRDefault="006D1037" w:rsidP="000F0FBE">
      <w:pPr>
        <w:pStyle w:val="ListParagraph"/>
        <w:spacing w:line="276" w:lineRule="auto"/>
        <w:rPr>
          <w:rFonts w:ascii="Times New Roman" w:hAnsi="Times New Roman" w:cs="Times New Roman"/>
          <w:b/>
          <w:sz w:val="28"/>
          <w:szCs w:val="28"/>
          <w:u w:val="single"/>
        </w:rPr>
      </w:pPr>
      <w:r w:rsidRPr="002E5CFD">
        <w:rPr>
          <w:rFonts w:ascii="Times New Roman" w:hAnsi="Times New Roman" w:cs="Times New Roman"/>
          <w:b/>
          <w:sz w:val="28"/>
          <w:szCs w:val="28"/>
          <w:u w:val="single"/>
        </w:rPr>
        <w:t>RECOMMENDATION</w:t>
      </w:r>
    </w:p>
    <w:p w:rsidR="006D1037" w:rsidRDefault="006D1037" w:rsidP="002E0C5C">
      <w:pPr>
        <w:pStyle w:val="ListParagraph"/>
        <w:spacing w:line="360" w:lineRule="auto"/>
        <w:rPr>
          <w:rFonts w:ascii="Times New Roman" w:hAnsi="Times New Roman" w:cs="Times New Roman"/>
          <w:sz w:val="24"/>
          <w:szCs w:val="24"/>
        </w:rPr>
      </w:pPr>
      <w:r w:rsidRPr="006D1037">
        <w:rPr>
          <w:rFonts w:ascii="Times New Roman" w:hAnsi="Times New Roman" w:cs="Times New Roman"/>
          <w:sz w:val="24"/>
          <w:szCs w:val="24"/>
        </w:rPr>
        <w:t>I hope with the implication of my indus</w:t>
      </w:r>
      <w:r w:rsidR="00857492">
        <w:rPr>
          <w:rFonts w:ascii="Times New Roman" w:hAnsi="Times New Roman" w:cs="Times New Roman"/>
          <w:sz w:val="24"/>
          <w:szCs w:val="24"/>
        </w:rPr>
        <w:t>trial training, there will be no</w:t>
      </w:r>
      <w:r w:rsidRPr="006D1037">
        <w:rPr>
          <w:rFonts w:ascii="Times New Roman" w:hAnsi="Times New Roman" w:cs="Times New Roman"/>
          <w:sz w:val="24"/>
          <w:szCs w:val="24"/>
        </w:rPr>
        <w:t xml:space="preserve"> more anomalous feelings when the students started working after they have finished their course later </w:t>
      </w:r>
      <w:r w:rsidR="00FE3344">
        <w:rPr>
          <w:rFonts w:ascii="Times New Roman" w:hAnsi="Times New Roman" w:cs="Times New Roman"/>
          <w:sz w:val="24"/>
          <w:szCs w:val="24"/>
        </w:rPr>
        <w:t>.</w:t>
      </w:r>
    </w:p>
    <w:p w:rsidR="00FE3344" w:rsidRPr="006D1037" w:rsidRDefault="00FE3344" w:rsidP="000F0FBE">
      <w:pPr>
        <w:pStyle w:val="ListParagraph"/>
        <w:spacing w:line="276" w:lineRule="auto"/>
        <w:rPr>
          <w:rFonts w:ascii="Times New Roman" w:hAnsi="Times New Roman" w:cs="Times New Roman"/>
          <w:sz w:val="24"/>
          <w:szCs w:val="24"/>
        </w:rPr>
      </w:pPr>
    </w:p>
    <w:p w:rsidR="006D1037" w:rsidRPr="002E5CFD" w:rsidRDefault="006D1037" w:rsidP="000F0FBE">
      <w:pPr>
        <w:pStyle w:val="ListParagraph"/>
        <w:spacing w:line="276" w:lineRule="auto"/>
        <w:rPr>
          <w:rFonts w:ascii="Times New Roman" w:hAnsi="Times New Roman" w:cs="Times New Roman"/>
          <w:b/>
          <w:sz w:val="28"/>
          <w:szCs w:val="28"/>
          <w:u w:val="single"/>
        </w:rPr>
      </w:pPr>
      <w:r w:rsidRPr="002E5CFD">
        <w:rPr>
          <w:rFonts w:ascii="Times New Roman" w:hAnsi="Times New Roman" w:cs="Times New Roman"/>
          <w:b/>
          <w:sz w:val="28"/>
          <w:szCs w:val="28"/>
          <w:u w:val="single"/>
        </w:rPr>
        <w:t xml:space="preserve">CONCLUSION </w:t>
      </w:r>
    </w:p>
    <w:p w:rsidR="006D1037" w:rsidRDefault="006D1037" w:rsidP="002E0C5C">
      <w:pPr>
        <w:pStyle w:val="ListParagraph"/>
        <w:spacing w:line="360" w:lineRule="auto"/>
        <w:rPr>
          <w:rFonts w:ascii="Times New Roman" w:hAnsi="Times New Roman" w:cs="Times New Roman"/>
          <w:sz w:val="24"/>
          <w:szCs w:val="24"/>
        </w:rPr>
      </w:pPr>
      <w:r w:rsidRPr="008F0749">
        <w:rPr>
          <w:rFonts w:ascii="Times New Roman" w:hAnsi="Times New Roman" w:cs="Times New Roman"/>
          <w:sz w:val="24"/>
          <w:szCs w:val="24"/>
        </w:rPr>
        <w:t>In conclusion</w:t>
      </w:r>
      <w:r w:rsidRPr="008F0749">
        <w:rPr>
          <w:rFonts w:ascii="Times New Roman" w:hAnsi="Times New Roman" w:cs="Times New Roman"/>
          <w:b/>
          <w:sz w:val="24"/>
          <w:szCs w:val="24"/>
        </w:rPr>
        <w:t>,</w:t>
      </w:r>
      <w:r w:rsidRPr="006D1037">
        <w:rPr>
          <w:rFonts w:ascii="Times New Roman" w:hAnsi="Times New Roman" w:cs="Times New Roman"/>
          <w:sz w:val="24"/>
          <w:szCs w:val="24"/>
        </w:rPr>
        <w:t xml:space="preserve"> the industrial training that I had already gone through for 13 weeks at irrua teaching hospital in the department of pharmacy. During my industrial training, there are many changes from the point of learning environments and discussion among colleagues. It can directly increase the dedication and rational attitude towards myself. </w:t>
      </w:r>
    </w:p>
    <w:p w:rsidR="002E5CFD" w:rsidRDefault="002E5CFD" w:rsidP="000F0FBE">
      <w:pPr>
        <w:pStyle w:val="ListParagraph"/>
        <w:spacing w:line="276" w:lineRule="auto"/>
        <w:rPr>
          <w:rFonts w:ascii="Times New Roman" w:hAnsi="Times New Roman" w:cs="Times New Roman"/>
          <w:sz w:val="24"/>
          <w:szCs w:val="24"/>
        </w:rPr>
      </w:pPr>
    </w:p>
    <w:p w:rsidR="002E5CFD" w:rsidRDefault="002E5CFD" w:rsidP="00857492">
      <w:pPr>
        <w:pStyle w:val="ListParagraph"/>
        <w:jc w:val="both"/>
        <w:rPr>
          <w:rFonts w:ascii="Times New Roman" w:hAnsi="Times New Roman" w:cs="Times New Roman"/>
          <w:sz w:val="24"/>
          <w:szCs w:val="24"/>
        </w:rPr>
      </w:pPr>
    </w:p>
    <w:p w:rsidR="002E5CFD" w:rsidRDefault="002E5CFD" w:rsidP="00857492">
      <w:pPr>
        <w:pStyle w:val="ListParagraph"/>
        <w:jc w:val="both"/>
        <w:rPr>
          <w:rFonts w:ascii="Times New Roman" w:hAnsi="Times New Roman" w:cs="Times New Roman"/>
          <w:sz w:val="24"/>
          <w:szCs w:val="24"/>
        </w:rPr>
      </w:pPr>
    </w:p>
    <w:p w:rsidR="002E5CFD" w:rsidRDefault="002E5CFD" w:rsidP="002E5CFD">
      <w:pPr>
        <w:pStyle w:val="ListParagraph"/>
        <w:tabs>
          <w:tab w:val="left" w:pos="7470"/>
        </w:tabs>
        <w:jc w:val="both"/>
        <w:rPr>
          <w:rFonts w:ascii="Times New Roman" w:hAnsi="Times New Roman" w:cs="Times New Roman"/>
          <w:sz w:val="24"/>
          <w:szCs w:val="24"/>
        </w:rPr>
      </w:pPr>
    </w:p>
    <w:p w:rsidR="002E5CFD" w:rsidRPr="002E5CFD" w:rsidRDefault="002E5CFD" w:rsidP="002E5CFD">
      <w:pPr>
        <w:pStyle w:val="ListParagraph"/>
        <w:tabs>
          <w:tab w:val="left" w:pos="5985"/>
        </w:tabs>
        <w:jc w:val="right"/>
        <w:rPr>
          <w:rFonts w:ascii="Times New Roman" w:hAnsi="Times New Roman" w:cs="Times New Roman"/>
          <w:b/>
          <w:sz w:val="24"/>
          <w:szCs w:val="24"/>
        </w:rPr>
      </w:pPr>
      <w:r w:rsidRPr="002E5CFD">
        <w:rPr>
          <w:rFonts w:ascii="Times New Roman" w:hAnsi="Times New Roman" w:cs="Times New Roman"/>
          <w:b/>
          <w:sz w:val="24"/>
          <w:szCs w:val="24"/>
        </w:rPr>
        <w:t>EHIKIOYA SANDRA</w:t>
      </w:r>
    </w:p>
    <w:p w:rsidR="002E5CFD" w:rsidRPr="002E5CFD" w:rsidRDefault="00144EDC" w:rsidP="002E5CFD">
      <w:pPr>
        <w:pStyle w:val="ListParagraph"/>
        <w:tabs>
          <w:tab w:val="left" w:pos="5985"/>
        </w:tabs>
        <w:jc w:val="right"/>
        <w:rPr>
          <w:rFonts w:ascii="Times New Roman" w:hAnsi="Times New Roman" w:cs="Times New Roman"/>
          <w:b/>
          <w:sz w:val="24"/>
          <w:szCs w:val="24"/>
        </w:rPr>
      </w:pPr>
      <w:r>
        <w:rPr>
          <w:rFonts w:ascii="Times New Roman" w:hAnsi="Times New Roman" w:cs="Times New Roman"/>
          <w:b/>
          <w:sz w:val="24"/>
          <w:szCs w:val="24"/>
        </w:rPr>
        <w:t>4</w:t>
      </w:r>
      <w:r w:rsidR="002E5CFD" w:rsidRPr="002E5CFD">
        <w:rPr>
          <w:rFonts w:ascii="Times New Roman" w:hAnsi="Times New Roman" w:cs="Times New Roman"/>
          <w:b/>
          <w:sz w:val="24"/>
          <w:szCs w:val="24"/>
        </w:rPr>
        <w:t>00L</w:t>
      </w:r>
    </w:p>
    <w:p w:rsidR="002E5CFD" w:rsidRPr="002E5CFD" w:rsidRDefault="002E5CFD" w:rsidP="002E5CFD">
      <w:pPr>
        <w:pStyle w:val="ListParagraph"/>
        <w:tabs>
          <w:tab w:val="left" w:pos="5985"/>
        </w:tabs>
        <w:jc w:val="right"/>
        <w:rPr>
          <w:rFonts w:ascii="Times New Roman" w:hAnsi="Times New Roman" w:cs="Times New Roman"/>
          <w:b/>
          <w:sz w:val="24"/>
          <w:szCs w:val="24"/>
        </w:rPr>
      </w:pPr>
      <w:r w:rsidRPr="002E5CFD">
        <w:rPr>
          <w:rFonts w:ascii="Times New Roman" w:hAnsi="Times New Roman" w:cs="Times New Roman"/>
          <w:b/>
          <w:sz w:val="24"/>
          <w:szCs w:val="24"/>
        </w:rPr>
        <w:t>DEPARTMENT</w:t>
      </w:r>
    </w:p>
    <w:p w:rsidR="00F8180E" w:rsidRPr="00144EDC" w:rsidRDefault="00144EDC" w:rsidP="00144EDC">
      <w:pPr>
        <w:pStyle w:val="ListParagraph"/>
        <w:tabs>
          <w:tab w:val="left" w:pos="5985"/>
        </w:tabs>
        <w:jc w:val="right"/>
        <w:rPr>
          <w:rFonts w:ascii="Times New Roman" w:hAnsi="Times New Roman" w:cs="Times New Roman"/>
          <w:b/>
          <w:sz w:val="24"/>
          <w:szCs w:val="24"/>
        </w:rPr>
      </w:pPr>
      <w:r>
        <w:rPr>
          <w:rFonts w:ascii="Times New Roman" w:hAnsi="Times New Roman" w:cs="Times New Roman"/>
          <w:b/>
          <w:sz w:val="24"/>
          <w:szCs w:val="24"/>
        </w:rPr>
        <w:t>OF PHARMACOLOGY AND THRAPEUTIC</w:t>
      </w:r>
      <w:r w:rsidRPr="00144EDC">
        <w:rPr>
          <w:rFonts w:ascii="Times New Roman" w:eastAsia="Times New Roman" w:hAnsi="Times New Roman" w:cs="Times New Roman"/>
          <w:color w:val="000000" w:themeColor="text1"/>
          <w:sz w:val="24"/>
          <w:szCs w:val="24"/>
          <w:shd w:val="clear" w:color="auto" w:fill="FFFFFF"/>
        </w:rPr>
        <w:t xml:space="preserve"> </w:t>
      </w:r>
    </w:p>
    <w:p w:rsidR="00D26402" w:rsidRPr="00D26402" w:rsidRDefault="00D26402" w:rsidP="00D26402">
      <w:pPr>
        <w:jc w:val="both"/>
        <w:rPr>
          <w:rFonts w:ascii="Times New Roman" w:hAnsi="Times New Roman" w:cs="Times New Roman"/>
          <w:color w:val="000000" w:themeColor="text1"/>
          <w:sz w:val="28"/>
          <w:szCs w:val="28"/>
        </w:rPr>
      </w:pPr>
    </w:p>
    <w:sectPr w:rsidR="00D26402" w:rsidRPr="00D26402" w:rsidSect="00D70154">
      <w:footerReference w:type="default" r:id="rId18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D7" w:rsidRDefault="007713D7" w:rsidP="00DE592E">
      <w:pPr>
        <w:spacing w:after="0" w:line="240" w:lineRule="auto"/>
      </w:pPr>
      <w:r>
        <w:separator/>
      </w:r>
    </w:p>
  </w:endnote>
  <w:endnote w:type="continuationSeparator" w:id="0">
    <w:p w:rsidR="007713D7" w:rsidRDefault="007713D7" w:rsidP="00DE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824260"/>
      <w:docPartObj>
        <w:docPartGallery w:val="Page Numbers (Bottom of Page)"/>
        <w:docPartUnique/>
      </w:docPartObj>
    </w:sdtPr>
    <w:sdtEndPr>
      <w:rPr>
        <w:noProof/>
      </w:rPr>
    </w:sdtEndPr>
    <w:sdtContent>
      <w:p w:rsidR="000B08AE" w:rsidRDefault="000B08AE">
        <w:pPr>
          <w:pStyle w:val="Footer"/>
        </w:pPr>
        <w:r>
          <w:fldChar w:fldCharType="begin"/>
        </w:r>
        <w:r>
          <w:instrText xml:space="preserve"> PAGE   \* MERGEFORMAT </w:instrText>
        </w:r>
        <w:r>
          <w:fldChar w:fldCharType="separate"/>
        </w:r>
        <w:r w:rsidR="005962B3">
          <w:rPr>
            <w:noProof/>
          </w:rPr>
          <w:t>16</w:t>
        </w:r>
        <w:r>
          <w:rPr>
            <w:noProof/>
          </w:rPr>
          <w:fldChar w:fldCharType="end"/>
        </w:r>
      </w:p>
    </w:sdtContent>
  </w:sdt>
  <w:p w:rsidR="000B08AE" w:rsidRDefault="000B08AE" w:rsidP="002E0C5C">
    <w:pPr>
      <w:pStyle w:val="Footer"/>
      <w:tabs>
        <w:tab w:val="clear" w:pos="4680"/>
        <w:tab w:val="clear" w:pos="9360"/>
        <w:tab w:val="left" w:pos="27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D7" w:rsidRDefault="007713D7" w:rsidP="00DE592E">
      <w:pPr>
        <w:spacing w:after="0" w:line="240" w:lineRule="auto"/>
      </w:pPr>
      <w:r>
        <w:separator/>
      </w:r>
    </w:p>
  </w:footnote>
  <w:footnote w:type="continuationSeparator" w:id="0">
    <w:p w:rsidR="007713D7" w:rsidRDefault="007713D7" w:rsidP="00DE5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78FF"/>
    <w:multiLevelType w:val="hybridMultilevel"/>
    <w:tmpl w:val="2A3CA562"/>
    <w:lvl w:ilvl="0" w:tplc="04090001">
      <w:start w:val="1"/>
      <w:numFmt w:val="bullet"/>
      <w:lvlText w:val=""/>
      <w:lvlJc w:val="left"/>
      <w:pPr>
        <w:tabs>
          <w:tab w:val="num" w:pos="720"/>
        </w:tabs>
        <w:ind w:left="720" w:hanging="360"/>
      </w:pPr>
      <w:rPr>
        <w:rFonts w:ascii="Symbol" w:hAnsi="Symbol" w:hint="default"/>
      </w:rPr>
    </w:lvl>
    <w:lvl w:ilvl="1" w:tplc="D90880D6" w:tentative="1">
      <w:start w:val="1"/>
      <w:numFmt w:val="bullet"/>
      <w:lvlText w:val=""/>
      <w:lvlJc w:val="left"/>
      <w:pPr>
        <w:tabs>
          <w:tab w:val="num" w:pos="1440"/>
        </w:tabs>
        <w:ind w:left="1440" w:hanging="360"/>
      </w:pPr>
      <w:rPr>
        <w:rFonts w:ascii="Wingdings 3" w:hAnsi="Wingdings 3" w:hint="default"/>
      </w:rPr>
    </w:lvl>
    <w:lvl w:ilvl="2" w:tplc="1E424396" w:tentative="1">
      <w:start w:val="1"/>
      <w:numFmt w:val="bullet"/>
      <w:lvlText w:val=""/>
      <w:lvlJc w:val="left"/>
      <w:pPr>
        <w:tabs>
          <w:tab w:val="num" w:pos="2160"/>
        </w:tabs>
        <w:ind w:left="2160" w:hanging="360"/>
      </w:pPr>
      <w:rPr>
        <w:rFonts w:ascii="Wingdings 3" w:hAnsi="Wingdings 3" w:hint="default"/>
      </w:rPr>
    </w:lvl>
    <w:lvl w:ilvl="3" w:tplc="23364166" w:tentative="1">
      <w:start w:val="1"/>
      <w:numFmt w:val="bullet"/>
      <w:lvlText w:val=""/>
      <w:lvlJc w:val="left"/>
      <w:pPr>
        <w:tabs>
          <w:tab w:val="num" w:pos="2880"/>
        </w:tabs>
        <w:ind w:left="2880" w:hanging="360"/>
      </w:pPr>
      <w:rPr>
        <w:rFonts w:ascii="Wingdings 3" w:hAnsi="Wingdings 3" w:hint="default"/>
      </w:rPr>
    </w:lvl>
    <w:lvl w:ilvl="4" w:tplc="70E0B308" w:tentative="1">
      <w:start w:val="1"/>
      <w:numFmt w:val="bullet"/>
      <w:lvlText w:val=""/>
      <w:lvlJc w:val="left"/>
      <w:pPr>
        <w:tabs>
          <w:tab w:val="num" w:pos="3600"/>
        </w:tabs>
        <w:ind w:left="3600" w:hanging="360"/>
      </w:pPr>
      <w:rPr>
        <w:rFonts w:ascii="Wingdings 3" w:hAnsi="Wingdings 3" w:hint="default"/>
      </w:rPr>
    </w:lvl>
    <w:lvl w:ilvl="5" w:tplc="E93405D2" w:tentative="1">
      <w:start w:val="1"/>
      <w:numFmt w:val="bullet"/>
      <w:lvlText w:val=""/>
      <w:lvlJc w:val="left"/>
      <w:pPr>
        <w:tabs>
          <w:tab w:val="num" w:pos="4320"/>
        </w:tabs>
        <w:ind w:left="4320" w:hanging="360"/>
      </w:pPr>
      <w:rPr>
        <w:rFonts w:ascii="Wingdings 3" w:hAnsi="Wingdings 3" w:hint="default"/>
      </w:rPr>
    </w:lvl>
    <w:lvl w:ilvl="6" w:tplc="BFF6E7C0" w:tentative="1">
      <w:start w:val="1"/>
      <w:numFmt w:val="bullet"/>
      <w:lvlText w:val=""/>
      <w:lvlJc w:val="left"/>
      <w:pPr>
        <w:tabs>
          <w:tab w:val="num" w:pos="5040"/>
        </w:tabs>
        <w:ind w:left="5040" w:hanging="360"/>
      </w:pPr>
      <w:rPr>
        <w:rFonts w:ascii="Wingdings 3" w:hAnsi="Wingdings 3" w:hint="default"/>
      </w:rPr>
    </w:lvl>
    <w:lvl w:ilvl="7" w:tplc="43EC285C" w:tentative="1">
      <w:start w:val="1"/>
      <w:numFmt w:val="bullet"/>
      <w:lvlText w:val=""/>
      <w:lvlJc w:val="left"/>
      <w:pPr>
        <w:tabs>
          <w:tab w:val="num" w:pos="5760"/>
        </w:tabs>
        <w:ind w:left="5760" w:hanging="360"/>
      </w:pPr>
      <w:rPr>
        <w:rFonts w:ascii="Wingdings 3" w:hAnsi="Wingdings 3" w:hint="default"/>
      </w:rPr>
    </w:lvl>
    <w:lvl w:ilvl="8" w:tplc="A0321512" w:tentative="1">
      <w:start w:val="1"/>
      <w:numFmt w:val="bullet"/>
      <w:lvlText w:val=""/>
      <w:lvlJc w:val="left"/>
      <w:pPr>
        <w:tabs>
          <w:tab w:val="num" w:pos="6480"/>
        </w:tabs>
        <w:ind w:left="6480" w:hanging="360"/>
      </w:pPr>
      <w:rPr>
        <w:rFonts w:ascii="Wingdings 3" w:hAnsi="Wingdings 3" w:hint="default"/>
      </w:rPr>
    </w:lvl>
  </w:abstractNum>
  <w:abstractNum w:abstractNumId="1">
    <w:nsid w:val="08E8637D"/>
    <w:multiLevelType w:val="multilevel"/>
    <w:tmpl w:val="1CB492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C4A34AA"/>
    <w:multiLevelType w:val="multilevel"/>
    <w:tmpl w:val="1CB492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D104CC4"/>
    <w:multiLevelType w:val="hybridMultilevel"/>
    <w:tmpl w:val="8166BB08"/>
    <w:lvl w:ilvl="0" w:tplc="CFF0EA96">
      <w:start w:val="1"/>
      <w:numFmt w:val="bullet"/>
      <w:lvlText w:val=""/>
      <w:lvlJc w:val="left"/>
      <w:pPr>
        <w:tabs>
          <w:tab w:val="num" w:pos="360"/>
        </w:tabs>
        <w:ind w:left="360" w:hanging="360"/>
      </w:pPr>
      <w:rPr>
        <w:rFonts w:ascii="Wingdings 3" w:hAnsi="Wingdings 3" w:hint="default"/>
      </w:rPr>
    </w:lvl>
    <w:lvl w:ilvl="1" w:tplc="124EBE5A" w:tentative="1">
      <w:start w:val="1"/>
      <w:numFmt w:val="bullet"/>
      <w:lvlText w:val=""/>
      <w:lvlJc w:val="left"/>
      <w:pPr>
        <w:tabs>
          <w:tab w:val="num" w:pos="1080"/>
        </w:tabs>
        <w:ind w:left="1080" w:hanging="360"/>
      </w:pPr>
      <w:rPr>
        <w:rFonts w:ascii="Wingdings 3" w:hAnsi="Wingdings 3" w:hint="default"/>
      </w:rPr>
    </w:lvl>
    <w:lvl w:ilvl="2" w:tplc="010C7D16" w:tentative="1">
      <w:start w:val="1"/>
      <w:numFmt w:val="bullet"/>
      <w:lvlText w:val=""/>
      <w:lvlJc w:val="left"/>
      <w:pPr>
        <w:tabs>
          <w:tab w:val="num" w:pos="1800"/>
        </w:tabs>
        <w:ind w:left="1800" w:hanging="360"/>
      </w:pPr>
      <w:rPr>
        <w:rFonts w:ascii="Wingdings 3" w:hAnsi="Wingdings 3" w:hint="default"/>
      </w:rPr>
    </w:lvl>
    <w:lvl w:ilvl="3" w:tplc="501A6E02" w:tentative="1">
      <w:start w:val="1"/>
      <w:numFmt w:val="bullet"/>
      <w:lvlText w:val=""/>
      <w:lvlJc w:val="left"/>
      <w:pPr>
        <w:tabs>
          <w:tab w:val="num" w:pos="2520"/>
        </w:tabs>
        <w:ind w:left="2520" w:hanging="360"/>
      </w:pPr>
      <w:rPr>
        <w:rFonts w:ascii="Wingdings 3" w:hAnsi="Wingdings 3" w:hint="default"/>
      </w:rPr>
    </w:lvl>
    <w:lvl w:ilvl="4" w:tplc="BD6A1A0C" w:tentative="1">
      <w:start w:val="1"/>
      <w:numFmt w:val="bullet"/>
      <w:lvlText w:val=""/>
      <w:lvlJc w:val="left"/>
      <w:pPr>
        <w:tabs>
          <w:tab w:val="num" w:pos="3240"/>
        </w:tabs>
        <w:ind w:left="3240" w:hanging="360"/>
      </w:pPr>
      <w:rPr>
        <w:rFonts w:ascii="Wingdings 3" w:hAnsi="Wingdings 3" w:hint="default"/>
      </w:rPr>
    </w:lvl>
    <w:lvl w:ilvl="5" w:tplc="901E32EE" w:tentative="1">
      <w:start w:val="1"/>
      <w:numFmt w:val="bullet"/>
      <w:lvlText w:val=""/>
      <w:lvlJc w:val="left"/>
      <w:pPr>
        <w:tabs>
          <w:tab w:val="num" w:pos="3960"/>
        </w:tabs>
        <w:ind w:left="3960" w:hanging="360"/>
      </w:pPr>
      <w:rPr>
        <w:rFonts w:ascii="Wingdings 3" w:hAnsi="Wingdings 3" w:hint="default"/>
      </w:rPr>
    </w:lvl>
    <w:lvl w:ilvl="6" w:tplc="353A8084" w:tentative="1">
      <w:start w:val="1"/>
      <w:numFmt w:val="bullet"/>
      <w:lvlText w:val=""/>
      <w:lvlJc w:val="left"/>
      <w:pPr>
        <w:tabs>
          <w:tab w:val="num" w:pos="4680"/>
        </w:tabs>
        <w:ind w:left="4680" w:hanging="360"/>
      </w:pPr>
      <w:rPr>
        <w:rFonts w:ascii="Wingdings 3" w:hAnsi="Wingdings 3" w:hint="default"/>
      </w:rPr>
    </w:lvl>
    <w:lvl w:ilvl="7" w:tplc="B4E8BA5A" w:tentative="1">
      <w:start w:val="1"/>
      <w:numFmt w:val="bullet"/>
      <w:lvlText w:val=""/>
      <w:lvlJc w:val="left"/>
      <w:pPr>
        <w:tabs>
          <w:tab w:val="num" w:pos="5400"/>
        </w:tabs>
        <w:ind w:left="5400" w:hanging="360"/>
      </w:pPr>
      <w:rPr>
        <w:rFonts w:ascii="Wingdings 3" w:hAnsi="Wingdings 3" w:hint="default"/>
      </w:rPr>
    </w:lvl>
    <w:lvl w:ilvl="8" w:tplc="8488CF90" w:tentative="1">
      <w:start w:val="1"/>
      <w:numFmt w:val="bullet"/>
      <w:lvlText w:val=""/>
      <w:lvlJc w:val="left"/>
      <w:pPr>
        <w:tabs>
          <w:tab w:val="num" w:pos="6120"/>
        </w:tabs>
        <w:ind w:left="6120" w:hanging="360"/>
      </w:pPr>
      <w:rPr>
        <w:rFonts w:ascii="Wingdings 3" w:hAnsi="Wingdings 3" w:hint="default"/>
      </w:rPr>
    </w:lvl>
  </w:abstractNum>
  <w:abstractNum w:abstractNumId="4">
    <w:nsid w:val="13F70D0D"/>
    <w:multiLevelType w:val="multilevel"/>
    <w:tmpl w:val="1CB492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71B285B"/>
    <w:multiLevelType w:val="hybridMultilevel"/>
    <w:tmpl w:val="E6EA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76B4B"/>
    <w:multiLevelType w:val="hybridMultilevel"/>
    <w:tmpl w:val="B174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01E50"/>
    <w:multiLevelType w:val="hybridMultilevel"/>
    <w:tmpl w:val="6FA8E526"/>
    <w:lvl w:ilvl="0" w:tplc="0409000F">
      <w:start w:val="1"/>
      <w:numFmt w:val="decimal"/>
      <w:lvlText w:val="%1."/>
      <w:lvlJc w:val="left"/>
      <w:pPr>
        <w:ind w:left="72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A237681"/>
    <w:multiLevelType w:val="hybridMultilevel"/>
    <w:tmpl w:val="F692EE7A"/>
    <w:lvl w:ilvl="0" w:tplc="04090001">
      <w:start w:val="1"/>
      <w:numFmt w:val="bullet"/>
      <w:lvlText w:val=""/>
      <w:lvlJc w:val="left"/>
      <w:pPr>
        <w:tabs>
          <w:tab w:val="num" w:pos="720"/>
        </w:tabs>
        <w:ind w:left="720" w:hanging="360"/>
      </w:pPr>
      <w:rPr>
        <w:rFonts w:ascii="Symbol" w:hAnsi="Symbol" w:hint="default"/>
      </w:rPr>
    </w:lvl>
    <w:lvl w:ilvl="1" w:tplc="27AC3948" w:tentative="1">
      <w:start w:val="1"/>
      <w:numFmt w:val="bullet"/>
      <w:lvlText w:val=""/>
      <w:lvlJc w:val="left"/>
      <w:pPr>
        <w:tabs>
          <w:tab w:val="num" w:pos="1440"/>
        </w:tabs>
        <w:ind w:left="1440" w:hanging="360"/>
      </w:pPr>
      <w:rPr>
        <w:rFonts w:ascii="Wingdings 3" w:hAnsi="Wingdings 3" w:hint="default"/>
      </w:rPr>
    </w:lvl>
    <w:lvl w:ilvl="2" w:tplc="CE705E42" w:tentative="1">
      <w:start w:val="1"/>
      <w:numFmt w:val="bullet"/>
      <w:lvlText w:val=""/>
      <w:lvlJc w:val="left"/>
      <w:pPr>
        <w:tabs>
          <w:tab w:val="num" w:pos="2160"/>
        </w:tabs>
        <w:ind w:left="2160" w:hanging="360"/>
      </w:pPr>
      <w:rPr>
        <w:rFonts w:ascii="Wingdings 3" w:hAnsi="Wingdings 3" w:hint="default"/>
      </w:rPr>
    </w:lvl>
    <w:lvl w:ilvl="3" w:tplc="84288FA4" w:tentative="1">
      <w:start w:val="1"/>
      <w:numFmt w:val="bullet"/>
      <w:lvlText w:val=""/>
      <w:lvlJc w:val="left"/>
      <w:pPr>
        <w:tabs>
          <w:tab w:val="num" w:pos="2880"/>
        </w:tabs>
        <w:ind w:left="2880" w:hanging="360"/>
      </w:pPr>
      <w:rPr>
        <w:rFonts w:ascii="Wingdings 3" w:hAnsi="Wingdings 3" w:hint="default"/>
      </w:rPr>
    </w:lvl>
    <w:lvl w:ilvl="4" w:tplc="0748A324" w:tentative="1">
      <w:start w:val="1"/>
      <w:numFmt w:val="bullet"/>
      <w:lvlText w:val=""/>
      <w:lvlJc w:val="left"/>
      <w:pPr>
        <w:tabs>
          <w:tab w:val="num" w:pos="3600"/>
        </w:tabs>
        <w:ind w:left="3600" w:hanging="360"/>
      </w:pPr>
      <w:rPr>
        <w:rFonts w:ascii="Wingdings 3" w:hAnsi="Wingdings 3" w:hint="default"/>
      </w:rPr>
    </w:lvl>
    <w:lvl w:ilvl="5" w:tplc="35A08E9C" w:tentative="1">
      <w:start w:val="1"/>
      <w:numFmt w:val="bullet"/>
      <w:lvlText w:val=""/>
      <w:lvlJc w:val="left"/>
      <w:pPr>
        <w:tabs>
          <w:tab w:val="num" w:pos="4320"/>
        </w:tabs>
        <w:ind w:left="4320" w:hanging="360"/>
      </w:pPr>
      <w:rPr>
        <w:rFonts w:ascii="Wingdings 3" w:hAnsi="Wingdings 3" w:hint="default"/>
      </w:rPr>
    </w:lvl>
    <w:lvl w:ilvl="6" w:tplc="8D3CC13E" w:tentative="1">
      <w:start w:val="1"/>
      <w:numFmt w:val="bullet"/>
      <w:lvlText w:val=""/>
      <w:lvlJc w:val="left"/>
      <w:pPr>
        <w:tabs>
          <w:tab w:val="num" w:pos="5040"/>
        </w:tabs>
        <w:ind w:left="5040" w:hanging="360"/>
      </w:pPr>
      <w:rPr>
        <w:rFonts w:ascii="Wingdings 3" w:hAnsi="Wingdings 3" w:hint="default"/>
      </w:rPr>
    </w:lvl>
    <w:lvl w:ilvl="7" w:tplc="F21A8B2E" w:tentative="1">
      <w:start w:val="1"/>
      <w:numFmt w:val="bullet"/>
      <w:lvlText w:val=""/>
      <w:lvlJc w:val="left"/>
      <w:pPr>
        <w:tabs>
          <w:tab w:val="num" w:pos="5760"/>
        </w:tabs>
        <w:ind w:left="5760" w:hanging="360"/>
      </w:pPr>
      <w:rPr>
        <w:rFonts w:ascii="Wingdings 3" w:hAnsi="Wingdings 3" w:hint="default"/>
      </w:rPr>
    </w:lvl>
    <w:lvl w:ilvl="8" w:tplc="06B241CC" w:tentative="1">
      <w:start w:val="1"/>
      <w:numFmt w:val="bullet"/>
      <w:lvlText w:val=""/>
      <w:lvlJc w:val="left"/>
      <w:pPr>
        <w:tabs>
          <w:tab w:val="num" w:pos="6480"/>
        </w:tabs>
        <w:ind w:left="6480" w:hanging="360"/>
      </w:pPr>
      <w:rPr>
        <w:rFonts w:ascii="Wingdings 3" w:hAnsi="Wingdings 3" w:hint="default"/>
      </w:rPr>
    </w:lvl>
  </w:abstractNum>
  <w:abstractNum w:abstractNumId="9">
    <w:nsid w:val="27774709"/>
    <w:multiLevelType w:val="hybridMultilevel"/>
    <w:tmpl w:val="BA54A364"/>
    <w:lvl w:ilvl="0" w:tplc="E322209C">
      <w:start w:val="1"/>
      <w:numFmt w:val="bullet"/>
      <w:lvlText w:val=""/>
      <w:lvlJc w:val="left"/>
      <w:pPr>
        <w:tabs>
          <w:tab w:val="num" w:pos="720"/>
        </w:tabs>
        <w:ind w:left="720" w:hanging="360"/>
      </w:pPr>
      <w:rPr>
        <w:rFonts w:ascii="Wingdings 3" w:hAnsi="Wingdings 3" w:hint="default"/>
      </w:rPr>
    </w:lvl>
    <w:lvl w:ilvl="1" w:tplc="7A72F7D6" w:tentative="1">
      <w:start w:val="1"/>
      <w:numFmt w:val="bullet"/>
      <w:lvlText w:val=""/>
      <w:lvlJc w:val="left"/>
      <w:pPr>
        <w:tabs>
          <w:tab w:val="num" w:pos="1440"/>
        </w:tabs>
        <w:ind w:left="1440" w:hanging="360"/>
      </w:pPr>
      <w:rPr>
        <w:rFonts w:ascii="Wingdings 3" w:hAnsi="Wingdings 3" w:hint="default"/>
      </w:rPr>
    </w:lvl>
    <w:lvl w:ilvl="2" w:tplc="76A63984" w:tentative="1">
      <w:start w:val="1"/>
      <w:numFmt w:val="bullet"/>
      <w:lvlText w:val=""/>
      <w:lvlJc w:val="left"/>
      <w:pPr>
        <w:tabs>
          <w:tab w:val="num" w:pos="2160"/>
        </w:tabs>
        <w:ind w:left="2160" w:hanging="360"/>
      </w:pPr>
      <w:rPr>
        <w:rFonts w:ascii="Wingdings 3" w:hAnsi="Wingdings 3" w:hint="default"/>
      </w:rPr>
    </w:lvl>
    <w:lvl w:ilvl="3" w:tplc="F68C109C" w:tentative="1">
      <w:start w:val="1"/>
      <w:numFmt w:val="bullet"/>
      <w:lvlText w:val=""/>
      <w:lvlJc w:val="left"/>
      <w:pPr>
        <w:tabs>
          <w:tab w:val="num" w:pos="2880"/>
        </w:tabs>
        <w:ind w:left="2880" w:hanging="360"/>
      </w:pPr>
      <w:rPr>
        <w:rFonts w:ascii="Wingdings 3" w:hAnsi="Wingdings 3" w:hint="default"/>
      </w:rPr>
    </w:lvl>
    <w:lvl w:ilvl="4" w:tplc="75F23E7C" w:tentative="1">
      <w:start w:val="1"/>
      <w:numFmt w:val="bullet"/>
      <w:lvlText w:val=""/>
      <w:lvlJc w:val="left"/>
      <w:pPr>
        <w:tabs>
          <w:tab w:val="num" w:pos="3600"/>
        </w:tabs>
        <w:ind w:left="3600" w:hanging="360"/>
      </w:pPr>
      <w:rPr>
        <w:rFonts w:ascii="Wingdings 3" w:hAnsi="Wingdings 3" w:hint="default"/>
      </w:rPr>
    </w:lvl>
    <w:lvl w:ilvl="5" w:tplc="AE22F3BA" w:tentative="1">
      <w:start w:val="1"/>
      <w:numFmt w:val="bullet"/>
      <w:lvlText w:val=""/>
      <w:lvlJc w:val="left"/>
      <w:pPr>
        <w:tabs>
          <w:tab w:val="num" w:pos="4320"/>
        </w:tabs>
        <w:ind w:left="4320" w:hanging="360"/>
      </w:pPr>
      <w:rPr>
        <w:rFonts w:ascii="Wingdings 3" w:hAnsi="Wingdings 3" w:hint="default"/>
      </w:rPr>
    </w:lvl>
    <w:lvl w:ilvl="6" w:tplc="AE4040D4" w:tentative="1">
      <w:start w:val="1"/>
      <w:numFmt w:val="bullet"/>
      <w:lvlText w:val=""/>
      <w:lvlJc w:val="left"/>
      <w:pPr>
        <w:tabs>
          <w:tab w:val="num" w:pos="5040"/>
        </w:tabs>
        <w:ind w:left="5040" w:hanging="360"/>
      </w:pPr>
      <w:rPr>
        <w:rFonts w:ascii="Wingdings 3" w:hAnsi="Wingdings 3" w:hint="default"/>
      </w:rPr>
    </w:lvl>
    <w:lvl w:ilvl="7" w:tplc="7F2A0254" w:tentative="1">
      <w:start w:val="1"/>
      <w:numFmt w:val="bullet"/>
      <w:lvlText w:val=""/>
      <w:lvlJc w:val="left"/>
      <w:pPr>
        <w:tabs>
          <w:tab w:val="num" w:pos="5760"/>
        </w:tabs>
        <w:ind w:left="5760" w:hanging="360"/>
      </w:pPr>
      <w:rPr>
        <w:rFonts w:ascii="Wingdings 3" w:hAnsi="Wingdings 3" w:hint="default"/>
      </w:rPr>
    </w:lvl>
    <w:lvl w:ilvl="8" w:tplc="BCAED86E" w:tentative="1">
      <w:start w:val="1"/>
      <w:numFmt w:val="bullet"/>
      <w:lvlText w:val=""/>
      <w:lvlJc w:val="left"/>
      <w:pPr>
        <w:tabs>
          <w:tab w:val="num" w:pos="6480"/>
        </w:tabs>
        <w:ind w:left="6480" w:hanging="360"/>
      </w:pPr>
      <w:rPr>
        <w:rFonts w:ascii="Wingdings 3" w:hAnsi="Wingdings 3" w:hint="default"/>
      </w:rPr>
    </w:lvl>
  </w:abstractNum>
  <w:abstractNum w:abstractNumId="10">
    <w:nsid w:val="28A7468F"/>
    <w:multiLevelType w:val="multilevel"/>
    <w:tmpl w:val="1CB492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6AD4276"/>
    <w:multiLevelType w:val="multilevel"/>
    <w:tmpl w:val="1CB492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AAA4470"/>
    <w:multiLevelType w:val="hybridMultilevel"/>
    <w:tmpl w:val="6C6CC344"/>
    <w:lvl w:ilvl="0" w:tplc="04090001">
      <w:start w:val="1"/>
      <w:numFmt w:val="bullet"/>
      <w:lvlText w:val=""/>
      <w:lvlJc w:val="left"/>
      <w:pPr>
        <w:tabs>
          <w:tab w:val="num" w:pos="720"/>
        </w:tabs>
        <w:ind w:left="720" w:hanging="360"/>
      </w:pPr>
      <w:rPr>
        <w:rFonts w:ascii="Symbol" w:hAnsi="Symbol" w:hint="default"/>
      </w:rPr>
    </w:lvl>
    <w:lvl w:ilvl="1" w:tplc="7A72F7D6" w:tentative="1">
      <w:start w:val="1"/>
      <w:numFmt w:val="bullet"/>
      <w:lvlText w:val=""/>
      <w:lvlJc w:val="left"/>
      <w:pPr>
        <w:tabs>
          <w:tab w:val="num" w:pos="1440"/>
        </w:tabs>
        <w:ind w:left="1440" w:hanging="360"/>
      </w:pPr>
      <w:rPr>
        <w:rFonts w:ascii="Wingdings 3" w:hAnsi="Wingdings 3" w:hint="default"/>
      </w:rPr>
    </w:lvl>
    <w:lvl w:ilvl="2" w:tplc="76A63984" w:tentative="1">
      <w:start w:val="1"/>
      <w:numFmt w:val="bullet"/>
      <w:lvlText w:val=""/>
      <w:lvlJc w:val="left"/>
      <w:pPr>
        <w:tabs>
          <w:tab w:val="num" w:pos="2160"/>
        </w:tabs>
        <w:ind w:left="2160" w:hanging="360"/>
      </w:pPr>
      <w:rPr>
        <w:rFonts w:ascii="Wingdings 3" w:hAnsi="Wingdings 3" w:hint="default"/>
      </w:rPr>
    </w:lvl>
    <w:lvl w:ilvl="3" w:tplc="F68C109C" w:tentative="1">
      <w:start w:val="1"/>
      <w:numFmt w:val="bullet"/>
      <w:lvlText w:val=""/>
      <w:lvlJc w:val="left"/>
      <w:pPr>
        <w:tabs>
          <w:tab w:val="num" w:pos="2880"/>
        </w:tabs>
        <w:ind w:left="2880" w:hanging="360"/>
      </w:pPr>
      <w:rPr>
        <w:rFonts w:ascii="Wingdings 3" w:hAnsi="Wingdings 3" w:hint="default"/>
      </w:rPr>
    </w:lvl>
    <w:lvl w:ilvl="4" w:tplc="75F23E7C" w:tentative="1">
      <w:start w:val="1"/>
      <w:numFmt w:val="bullet"/>
      <w:lvlText w:val=""/>
      <w:lvlJc w:val="left"/>
      <w:pPr>
        <w:tabs>
          <w:tab w:val="num" w:pos="3600"/>
        </w:tabs>
        <w:ind w:left="3600" w:hanging="360"/>
      </w:pPr>
      <w:rPr>
        <w:rFonts w:ascii="Wingdings 3" w:hAnsi="Wingdings 3" w:hint="default"/>
      </w:rPr>
    </w:lvl>
    <w:lvl w:ilvl="5" w:tplc="AE22F3BA" w:tentative="1">
      <w:start w:val="1"/>
      <w:numFmt w:val="bullet"/>
      <w:lvlText w:val=""/>
      <w:lvlJc w:val="left"/>
      <w:pPr>
        <w:tabs>
          <w:tab w:val="num" w:pos="4320"/>
        </w:tabs>
        <w:ind w:left="4320" w:hanging="360"/>
      </w:pPr>
      <w:rPr>
        <w:rFonts w:ascii="Wingdings 3" w:hAnsi="Wingdings 3" w:hint="default"/>
      </w:rPr>
    </w:lvl>
    <w:lvl w:ilvl="6" w:tplc="AE4040D4" w:tentative="1">
      <w:start w:val="1"/>
      <w:numFmt w:val="bullet"/>
      <w:lvlText w:val=""/>
      <w:lvlJc w:val="left"/>
      <w:pPr>
        <w:tabs>
          <w:tab w:val="num" w:pos="5040"/>
        </w:tabs>
        <w:ind w:left="5040" w:hanging="360"/>
      </w:pPr>
      <w:rPr>
        <w:rFonts w:ascii="Wingdings 3" w:hAnsi="Wingdings 3" w:hint="default"/>
      </w:rPr>
    </w:lvl>
    <w:lvl w:ilvl="7" w:tplc="7F2A0254" w:tentative="1">
      <w:start w:val="1"/>
      <w:numFmt w:val="bullet"/>
      <w:lvlText w:val=""/>
      <w:lvlJc w:val="left"/>
      <w:pPr>
        <w:tabs>
          <w:tab w:val="num" w:pos="5760"/>
        </w:tabs>
        <w:ind w:left="5760" w:hanging="360"/>
      </w:pPr>
      <w:rPr>
        <w:rFonts w:ascii="Wingdings 3" w:hAnsi="Wingdings 3" w:hint="default"/>
      </w:rPr>
    </w:lvl>
    <w:lvl w:ilvl="8" w:tplc="BCAED86E" w:tentative="1">
      <w:start w:val="1"/>
      <w:numFmt w:val="bullet"/>
      <w:lvlText w:val=""/>
      <w:lvlJc w:val="left"/>
      <w:pPr>
        <w:tabs>
          <w:tab w:val="num" w:pos="6480"/>
        </w:tabs>
        <w:ind w:left="6480" w:hanging="360"/>
      </w:pPr>
      <w:rPr>
        <w:rFonts w:ascii="Wingdings 3" w:hAnsi="Wingdings 3" w:hint="default"/>
      </w:rPr>
    </w:lvl>
  </w:abstractNum>
  <w:abstractNum w:abstractNumId="13">
    <w:nsid w:val="3ACC62C8"/>
    <w:multiLevelType w:val="hybridMultilevel"/>
    <w:tmpl w:val="E9C01A8C"/>
    <w:lvl w:ilvl="0" w:tplc="ECAAB81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8673F9"/>
    <w:multiLevelType w:val="hybridMultilevel"/>
    <w:tmpl w:val="412C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56B27"/>
    <w:multiLevelType w:val="hybridMultilevel"/>
    <w:tmpl w:val="10AA9E52"/>
    <w:lvl w:ilvl="0" w:tplc="6EE48188">
      <w:start w:val="1"/>
      <w:numFmt w:val="bullet"/>
      <w:lvlText w:val=""/>
      <w:lvlJc w:val="left"/>
      <w:pPr>
        <w:tabs>
          <w:tab w:val="num" w:pos="720"/>
        </w:tabs>
        <w:ind w:left="720" w:hanging="360"/>
      </w:pPr>
      <w:rPr>
        <w:rFonts w:ascii="Wingdings 3" w:hAnsi="Wingdings 3" w:hint="default"/>
      </w:rPr>
    </w:lvl>
    <w:lvl w:ilvl="1" w:tplc="E2C2E18E" w:tentative="1">
      <w:start w:val="1"/>
      <w:numFmt w:val="bullet"/>
      <w:lvlText w:val=""/>
      <w:lvlJc w:val="left"/>
      <w:pPr>
        <w:tabs>
          <w:tab w:val="num" w:pos="1440"/>
        </w:tabs>
        <w:ind w:left="1440" w:hanging="360"/>
      </w:pPr>
      <w:rPr>
        <w:rFonts w:ascii="Wingdings 3" w:hAnsi="Wingdings 3" w:hint="default"/>
      </w:rPr>
    </w:lvl>
    <w:lvl w:ilvl="2" w:tplc="8834D3D6" w:tentative="1">
      <w:start w:val="1"/>
      <w:numFmt w:val="bullet"/>
      <w:lvlText w:val=""/>
      <w:lvlJc w:val="left"/>
      <w:pPr>
        <w:tabs>
          <w:tab w:val="num" w:pos="2160"/>
        </w:tabs>
        <w:ind w:left="2160" w:hanging="360"/>
      </w:pPr>
      <w:rPr>
        <w:rFonts w:ascii="Wingdings 3" w:hAnsi="Wingdings 3" w:hint="default"/>
      </w:rPr>
    </w:lvl>
    <w:lvl w:ilvl="3" w:tplc="32AA1D00" w:tentative="1">
      <w:start w:val="1"/>
      <w:numFmt w:val="bullet"/>
      <w:lvlText w:val=""/>
      <w:lvlJc w:val="left"/>
      <w:pPr>
        <w:tabs>
          <w:tab w:val="num" w:pos="2880"/>
        </w:tabs>
        <w:ind w:left="2880" w:hanging="360"/>
      </w:pPr>
      <w:rPr>
        <w:rFonts w:ascii="Wingdings 3" w:hAnsi="Wingdings 3" w:hint="default"/>
      </w:rPr>
    </w:lvl>
    <w:lvl w:ilvl="4" w:tplc="013EEAC0" w:tentative="1">
      <w:start w:val="1"/>
      <w:numFmt w:val="bullet"/>
      <w:lvlText w:val=""/>
      <w:lvlJc w:val="left"/>
      <w:pPr>
        <w:tabs>
          <w:tab w:val="num" w:pos="3600"/>
        </w:tabs>
        <w:ind w:left="3600" w:hanging="360"/>
      </w:pPr>
      <w:rPr>
        <w:rFonts w:ascii="Wingdings 3" w:hAnsi="Wingdings 3" w:hint="default"/>
      </w:rPr>
    </w:lvl>
    <w:lvl w:ilvl="5" w:tplc="90DA61EC" w:tentative="1">
      <w:start w:val="1"/>
      <w:numFmt w:val="bullet"/>
      <w:lvlText w:val=""/>
      <w:lvlJc w:val="left"/>
      <w:pPr>
        <w:tabs>
          <w:tab w:val="num" w:pos="4320"/>
        </w:tabs>
        <w:ind w:left="4320" w:hanging="360"/>
      </w:pPr>
      <w:rPr>
        <w:rFonts w:ascii="Wingdings 3" w:hAnsi="Wingdings 3" w:hint="default"/>
      </w:rPr>
    </w:lvl>
    <w:lvl w:ilvl="6" w:tplc="12E686D0" w:tentative="1">
      <w:start w:val="1"/>
      <w:numFmt w:val="bullet"/>
      <w:lvlText w:val=""/>
      <w:lvlJc w:val="left"/>
      <w:pPr>
        <w:tabs>
          <w:tab w:val="num" w:pos="5040"/>
        </w:tabs>
        <w:ind w:left="5040" w:hanging="360"/>
      </w:pPr>
      <w:rPr>
        <w:rFonts w:ascii="Wingdings 3" w:hAnsi="Wingdings 3" w:hint="default"/>
      </w:rPr>
    </w:lvl>
    <w:lvl w:ilvl="7" w:tplc="57D605BA" w:tentative="1">
      <w:start w:val="1"/>
      <w:numFmt w:val="bullet"/>
      <w:lvlText w:val=""/>
      <w:lvlJc w:val="left"/>
      <w:pPr>
        <w:tabs>
          <w:tab w:val="num" w:pos="5760"/>
        </w:tabs>
        <w:ind w:left="5760" w:hanging="360"/>
      </w:pPr>
      <w:rPr>
        <w:rFonts w:ascii="Wingdings 3" w:hAnsi="Wingdings 3" w:hint="default"/>
      </w:rPr>
    </w:lvl>
    <w:lvl w:ilvl="8" w:tplc="3032422A" w:tentative="1">
      <w:start w:val="1"/>
      <w:numFmt w:val="bullet"/>
      <w:lvlText w:val=""/>
      <w:lvlJc w:val="left"/>
      <w:pPr>
        <w:tabs>
          <w:tab w:val="num" w:pos="6480"/>
        </w:tabs>
        <w:ind w:left="6480" w:hanging="360"/>
      </w:pPr>
      <w:rPr>
        <w:rFonts w:ascii="Wingdings 3" w:hAnsi="Wingdings 3" w:hint="default"/>
      </w:rPr>
    </w:lvl>
  </w:abstractNum>
  <w:abstractNum w:abstractNumId="16">
    <w:nsid w:val="3E8D5808"/>
    <w:multiLevelType w:val="hybridMultilevel"/>
    <w:tmpl w:val="E758A84E"/>
    <w:lvl w:ilvl="0" w:tplc="2DE647A4">
      <w:start w:val="1"/>
      <w:numFmt w:val="bullet"/>
      <w:lvlText w:val=""/>
      <w:lvlJc w:val="left"/>
      <w:pPr>
        <w:tabs>
          <w:tab w:val="num" w:pos="720"/>
        </w:tabs>
        <w:ind w:left="720" w:hanging="360"/>
      </w:pPr>
      <w:rPr>
        <w:rFonts w:ascii="Wingdings 3" w:hAnsi="Wingdings 3" w:hint="default"/>
      </w:rPr>
    </w:lvl>
    <w:lvl w:ilvl="1" w:tplc="D90880D6" w:tentative="1">
      <w:start w:val="1"/>
      <w:numFmt w:val="bullet"/>
      <w:lvlText w:val=""/>
      <w:lvlJc w:val="left"/>
      <w:pPr>
        <w:tabs>
          <w:tab w:val="num" w:pos="1440"/>
        </w:tabs>
        <w:ind w:left="1440" w:hanging="360"/>
      </w:pPr>
      <w:rPr>
        <w:rFonts w:ascii="Wingdings 3" w:hAnsi="Wingdings 3" w:hint="default"/>
      </w:rPr>
    </w:lvl>
    <w:lvl w:ilvl="2" w:tplc="1E424396" w:tentative="1">
      <w:start w:val="1"/>
      <w:numFmt w:val="bullet"/>
      <w:lvlText w:val=""/>
      <w:lvlJc w:val="left"/>
      <w:pPr>
        <w:tabs>
          <w:tab w:val="num" w:pos="2160"/>
        </w:tabs>
        <w:ind w:left="2160" w:hanging="360"/>
      </w:pPr>
      <w:rPr>
        <w:rFonts w:ascii="Wingdings 3" w:hAnsi="Wingdings 3" w:hint="default"/>
      </w:rPr>
    </w:lvl>
    <w:lvl w:ilvl="3" w:tplc="23364166" w:tentative="1">
      <w:start w:val="1"/>
      <w:numFmt w:val="bullet"/>
      <w:lvlText w:val=""/>
      <w:lvlJc w:val="left"/>
      <w:pPr>
        <w:tabs>
          <w:tab w:val="num" w:pos="2880"/>
        </w:tabs>
        <w:ind w:left="2880" w:hanging="360"/>
      </w:pPr>
      <w:rPr>
        <w:rFonts w:ascii="Wingdings 3" w:hAnsi="Wingdings 3" w:hint="default"/>
      </w:rPr>
    </w:lvl>
    <w:lvl w:ilvl="4" w:tplc="70E0B308" w:tentative="1">
      <w:start w:val="1"/>
      <w:numFmt w:val="bullet"/>
      <w:lvlText w:val=""/>
      <w:lvlJc w:val="left"/>
      <w:pPr>
        <w:tabs>
          <w:tab w:val="num" w:pos="3600"/>
        </w:tabs>
        <w:ind w:left="3600" w:hanging="360"/>
      </w:pPr>
      <w:rPr>
        <w:rFonts w:ascii="Wingdings 3" w:hAnsi="Wingdings 3" w:hint="default"/>
      </w:rPr>
    </w:lvl>
    <w:lvl w:ilvl="5" w:tplc="E93405D2" w:tentative="1">
      <w:start w:val="1"/>
      <w:numFmt w:val="bullet"/>
      <w:lvlText w:val=""/>
      <w:lvlJc w:val="left"/>
      <w:pPr>
        <w:tabs>
          <w:tab w:val="num" w:pos="4320"/>
        </w:tabs>
        <w:ind w:left="4320" w:hanging="360"/>
      </w:pPr>
      <w:rPr>
        <w:rFonts w:ascii="Wingdings 3" w:hAnsi="Wingdings 3" w:hint="default"/>
      </w:rPr>
    </w:lvl>
    <w:lvl w:ilvl="6" w:tplc="BFF6E7C0" w:tentative="1">
      <w:start w:val="1"/>
      <w:numFmt w:val="bullet"/>
      <w:lvlText w:val=""/>
      <w:lvlJc w:val="left"/>
      <w:pPr>
        <w:tabs>
          <w:tab w:val="num" w:pos="5040"/>
        </w:tabs>
        <w:ind w:left="5040" w:hanging="360"/>
      </w:pPr>
      <w:rPr>
        <w:rFonts w:ascii="Wingdings 3" w:hAnsi="Wingdings 3" w:hint="default"/>
      </w:rPr>
    </w:lvl>
    <w:lvl w:ilvl="7" w:tplc="43EC285C" w:tentative="1">
      <w:start w:val="1"/>
      <w:numFmt w:val="bullet"/>
      <w:lvlText w:val=""/>
      <w:lvlJc w:val="left"/>
      <w:pPr>
        <w:tabs>
          <w:tab w:val="num" w:pos="5760"/>
        </w:tabs>
        <w:ind w:left="5760" w:hanging="360"/>
      </w:pPr>
      <w:rPr>
        <w:rFonts w:ascii="Wingdings 3" w:hAnsi="Wingdings 3" w:hint="default"/>
      </w:rPr>
    </w:lvl>
    <w:lvl w:ilvl="8" w:tplc="A0321512" w:tentative="1">
      <w:start w:val="1"/>
      <w:numFmt w:val="bullet"/>
      <w:lvlText w:val=""/>
      <w:lvlJc w:val="left"/>
      <w:pPr>
        <w:tabs>
          <w:tab w:val="num" w:pos="6480"/>
        </w:tabs>
        <w:ind w:left="6480" w:hanging="360"/>
      </w:pPr>
      <w:rPr>
        <w:rFonts w:ascii="Wingdings 3" w:hAnsi="Wingdings 3" w:hint="default"/>
      </w:rPr>
    </w:lvl>
  </w:abstractNum>
  <w:abstractNum w:abstractNumId="17">
    <w:nsid w:val="4D2C50EA"/>
    <w:multiLevelType w:val="hybridMultilevel"/>
    <w:tmpl w:val="6FA8E526"/>
    <w:lvl w:ilvl="0" w:tplc="0409000F">
      <w:start w:val="1"/>
      <w:numFmt w:val="decimal"/>
      <w:lvlText w:val="%1."/>
      <w:lvlJc w:val="left"/>
      <w:pPr>
        <w:ind w:left="72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4F7D3738"/>
    <w:multiLevelType w:val="multilevel"/>
    <w:tmpl w:val="B43E3BC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3D258C8"/>
    <w:multiLevelType w:val="multilevel"/>
    <w:tmpl w:val="1CB492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6A533F4"/>
    <w:multiLevelType w:val="multilevel"/>
    <w:tmpl w:val="1CB492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8934775"/>
    <w:multiLevelType w:val="hybridMultilevel"/>
    <w:tmpl w:val="0BC0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0F12BC"/>
    <w:multiLevelType w:val="hybridMultilevel"/>
    <w:tmpl w:val="F006B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3276AB"/>
    <w:multiLevelType w:val="hybridMultilevel"/>
    <w:tmpl w:val="BAA6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E4D9E"/>
    <w:multiLevelType w:val="multilevel"/>
    <w:tmpl w:val="1CB492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F9D3661"/>
    <w:multiLevelType w:val="hybridMultilevel"/>
    <w:tmpl w:val="D7A8DCAE"/>
    <w:lvl w:ilvl="0" w:tplc="04090001">
      <w:start w:val="1"/>
      <w:numFmt w:val="bullet"/>
      <w:lvlText w:val=""/>
      <w:lvlJc w:val="left"/>
      <w:pPr>
        <w:tabs>
          <w:tab w:val="num" w:pos="720"/>
        </w:tabs>
        <w:ind w:left="720" w:hanging="360"/>
      </w:pPr>
      <w:rPr>
        <w:rFonts w:ascii="Symbol" w:hAnsi="Symbol" w:hint="default"/>
      </w:rPr>
    </w:lvl>
    <w:lvl w:ilvl="1" w:tplc="77EC108E" w:tentative="1">
      <w:start w:val="1"/>
      <w:numFmt w:val="bullet"/>
      <w:lvlText w:val=""/>
      <w:lvlJc w:val="left"/>
      <w:pPr>
        <w:tabs>
          <w:tab w:val="num" w:pos="1440"/>
        </w:tabs>
        <w:ind w:left="1440" w:hanging="360"/>
      </w:pPr>
      <w:rPr>
        <w:rFonts w:ascii="Wingdings 3" w:hAnsi="Wingdings 3" w:hint="default"/>
      </w:rPr>
    </w:lvl>
    <w:lvl w:ilvl="2" w:tplc="5E04591E" w:tentative="1">
      <w:start w:val="1"/>
      <w:numFmt w:val="bullet"/>
      <w:lvlText w:val=""/>
      <w:lvlJc w:val="left"/>
      <w:pPr>
        <w:tabs>
          <w:tab w:val="num" w:pos="2160"/>
        </w:tabs>
        <w:ind w:left="2160" w:hanging="360"/>
      </w:pPr>
      <w:rPr>
        <w:rFonts w:ascii="Wingdings 3" w:hAnsi="Wingdings 3" w:hint="default"/>
      </w:rPr>
    </w:lvl>
    <w:lvl w:ilvl="3" w:tplc="6D2E0DC2" w:tentative="1">
      <w:start w:val="1"/>
      <w:numFmt w:val="bullet"/>
      <w:lvlText w:val=""/>
      <w:lvlJc w:val="left"/>
      <w:pPr>
        <w:tabs>
          <w:tab w:val="num" w:pos="2880"/>
        </w:tabs>
        <w:ind w:left="2880" w:hanging="360"/>
      </w:pPr>
      <w:rPr>
        <w:rFonts w:ascii="Wingdings 3" w:hAnsi="Wingdings 3" w:hint="default"/>
      </w:rPr>
    </w:lvl>
    <w:lvl w:ilvl="4" w:tplc="07A23F00" w:tentative="1">
      <w:start w:val="1"/>
      <w:numFmt w:val="bullet"/>
      <w:lvlText w:val=""/>
      <w:lvlJc w:val="left"/>
      <w:pPr>
        <w:tabs>
          <w:tab w:val="num" w:pos="3600"/>
        </w:tabs>
        <w:ind w:left="3600" w:hanging="360"/>
      </w:pPr>
      <w:rPr>
        <w:rFonts w:ascii="Wingdings 3" w:hAnsi="Wingdings 3" w:hint="default"/>
      </w:rPr>
    </w:lvl>
    <w:lvl w:ilvl="5" w:tplc="3DC8951A" w:tentative="1">
      <w:start w:val="1"/>
      <w:numFmt w:val="bullet"/>
      <w:lvlText w:val=""/>
      <w:lvlJc w:val="left"/>
      <w:pPr>
        <w:tabs>
          <w:tab w:val="num" w:pos="4320"/>
        </w:tabs>
        <w:ind w:left="4320" w:hanging="360"/>
      </w:pPr>
      <w:rPr>
        <w:rFonts w:ascii="Wingdings 3" w:hAnsi="Wingdings 3" w:hint="default"/>
      </w:rPr>
    </w:lvl>
    <w:lvl w:ilvl="6" w:tplc="97703428" w:tentative="1">
      <w:start w:val="1"/>
      <w:numFmt w:val="bullet"/>
      <w:lvlText w:val=""/>
      <w:lvlJc w:val="left"/>
      <w:pPr>
        <w:tabs>
          <w:tab w:val="num" w:pos="5040"/>
        </w:tabs>
        <w:ind w:left="5040" w:hanging="360"/>
      </w:pPr>
      <w:rPr>
        <w:rFonts w:ascii="Wingdings 3" w:hAnsi="Wingdings 3" w:hint="default"/>
      </w:rPr>
    </w:lvl>
    <w:lvl w:ilvl="7" w:tplc="46B29308" w:tentative="1">
      <w:start w:val="1"/>
      <w:numFmt w:val="bullet"/>
      <w:lvlText w:val=""/>
      <w:lvlJc w:val="left"/>
      <w:pPr>
        <w:tabs>
          <w:tab w:val="num" w:pos="5760"/>
        </w:tabs>
        <w:ind w:left="5760" w:hanging="360"/>
      </w:pPr>
      <w:rPr>
        <w:rFonts w:ascii="Wingdings 3" w:hAnsi="Wingdings 3" w:hint="default"/>
      </w:rPr>
    </w:lvl>
    <w:lvl w:ilvl="8" w:tplc="022A4C06" w:tentative="1">
      <w:start w:val="1"/>
      <w:numFmt w:val="bullet"/>
      <w:lvlText w:val=""/>
      <w:lvlJc w:val="left"/>
      <w:pPr>
        <w:tabs>
          <w:tab w:val="num" w:pos="6480"/>
        </w:tabs>
        <w:ind w:left="6480" w:hanging="360"/>
      </w:pPr>
      <w:rPr>
        <w:rFonts w:ascii="Wingdings 3" w:hAnsi="Wingdings 3" w:hint="default"/>
      </w:rPr>
    </w:lvl>
  </w:abstractNum>
  <w:abstractNum w:abstractNumId="26">
    <w:nsid w:val="71D120C4"/>
    <w:multiLevelType w:val="hybridMultilevel"/>
    <w:tmpl w:val="8F961AF8"/>
    <w:lvl w:ilvl="0" w:tplc="E736B022">
      <w:start w:val="1"/>
      <w:numFmt w:val="bullet"/>
      <w:lvlText w:val=""/>
      <w:lvlJc w:val="left"/>
      <w:pPr>
        <w:tabs>
          <w:tab w:val="num" w:pos="720"/>
        </w:tabs>
        <w:ind w:left="720" w:hanging="360"/>
      </w:pPr>
      <w:rPr>
        <w:rFonts w:ascii="Wingdings 3" w:hAnsi="Wingdings 3" w:hint="default"/>
      </w:rPr>
    </w:lvl>
    <w:lvl w:ilvl="1" w:tplc="77EC108E" w:tentative="1">
      <w:start w:val="1"/>
      <w:numFmt w:val="bullet"/>
      <w:lvlText w:val=""/>
      <w:lvlJc w:val="left"/>
      <w:pPr>
        <w:tabs>
          <w:tab w:val="num" w:pos="1440"/>
        </w:tabs>
        <w:ind w:left="1440" w:hanging="360"/>
      </w:pPr>
      <w:rPr>
        <w:rFonts w:ascii="Wingdings 3" w:hAnsi="Wingdings 3" w:hint="default"/>
      </w:rPr>
    </w:lvl>
    <w:lvl w:ilvl="2" w:tplc="5E04591E" w:tentative="1">
      <w:start w:val="1"/>
      <w:numFmt w:val="bullet"/>
      <w:lvlText w:val=""/>
      <w:lvlJc w:val="left"/>
      <w:pPr>
        <w:tabs>
          <w:tab w:val="num" w:pos="2160"/>
        </w:tabs>
        <w:ind w:left="2160" w:hanging="360"/>
      </w:pPr>
      <w:rPr>
        <w:rFonts w:ascii="Wingdings 3" w:hAnsi="Wingdings 3" w:hint="default"/>
      </w:rPr>
    </w:lvl>
    <w:lvl w:ilvl="3" w:tplc="6D2E0DC2" w:tentative="1">
      <w:start w:val="1"/>
      <w:numFmt w:val="bullet"/>
      <w:lvlText w:val=""/>
      <w:lvlJc w:val="left"/>
      <w:pPr>
        <w:tabs>
          <w:tab w:val="num" w:pos="2880"/>
        </w:tabs>
        <w:ind w:left="2880" w:hanging="360"/>
      </w:pPr>
      <w:rPr>
        <w:rFonts w:ascii="Wingdings 3" w:hAnsi="Wingdings 3" w:hint="default"/>
      </w:rPr>
    </w:lvl>
    <w:lvl w:ilvl="4" w:tplc="07A23F00" w:tentative="1">
      <w:start w:val="1"/>
      <w:numFmt w:val="bullet"/>
      <w:lvlText w:val=""/>
      <w:lvlJc w:val="left"/>
      <w:pPr>
        <w:tabs>
          <w:tab w:val="num" w:pos="3600"/>
        </w:tabs>
        <w:ind w:left="3600" w:hanging="360"/>
      </w:pPr>
      <w:rPr>
        <w:rFonts w:ascii="Wingdings 3" w:hAnsi="Wingdings 3" w:hint="default"/>
      </w:rPr>
    </w:lvl>
    <w:lvl w:ilvl="5" w:tplc="3DC8951A" w:tentative="1">
      <w:start w:val="1"/>
      <w:numFmt w:val="bullet"/>
      <w:lvlText w:val=""/>
      <w:lvlJc w:val="left"/>
      <w:pPr>
        <w:tabs>
          <w:tab w:val="num" w:pos="4320"/>
        </w:tabs>
        <w:ind w:left="4320" w:hanging="360"/>
      </w:pPr>
      <w:rPr>
        <w:rFonts w:ascii="Wingdings 3" w:hAnsi="Wingdings 3" w:hint="default"/>
      </w:rPr>
    </w:lvl>
    <w:lvl w:ilvl="6" w:tplc="97703428" w:tentative="1">
      <w:start w:val="1"/>
      <w:numFmt w:val="bullet"/>
      <w:lvlText w:val=""/>
      <w:lvlJc w:val="left"/>
      <w:pPr>
        <w:tabs>
          <w:tab w:val="num" w:pos="5040"/>
        </w:tabs>
        <w:ind w:left="5040" w:hanging="360"/>
      </w:pPr>
      <w:rPr>
        <w:rFonts w:ascii="Wingdings 3" w:hAnsi="Wingdings 3" w:hint="default"/>
      </w:rPr>
    </w:lvl>
    <w:lvl w:ilvl="7" w:tplc="46B29308" w:tentative="1">
      <w:start w:val="1"/>
      <w:numFmt w:val="bullet"/>
      <w:lvlText w:val=""/>
      <w:lvlJc w:val="left"/>
      <w:pPr>
        <w:tabs>
          <w:tab w:val="num" w:pos="5760"/>
        </w:tabs>
        <w:ind w:left="5760" w:hanging="360"/>
      </w:pPr>
      <w:rPr>
        <w:rFonts w:ascii="Wingdings 3" w:hAnsi="Wingdings 3" w:hint="default"/>
      </w:rPr>
    </w:lvl>
    <w:lvl w:ilvl="8" w:tplc="022A4C06" w:tentative="1">
      <w:start w:val="1"/>
      <w:numFmt w:val="bullet"/>
      <w:lvlText w:val=""/>
      <w:lvlJc w:val="left"/>
      <w:pPr>
        <w:tabs>
          <w:tab w:val="num" w:pos="6480"/>
        </w:tabs>
        <w:ind w:left="6480" w:hanging="360"/>
      </w:pPr>
      <w:rPr>
        <w:rFonts w:ascii="Wingdings 3" w:hAnsi="Wingdings 3" w:hint="default"/>
      </w:rPr>
    </w:lvl>
  </w:abstractNum>
  <w:abstractNum w:abstractNumId="27">
    <w:nsid w:val="7240431C"/>
    <w:multiLevelType w:val="hybridMultilevel"/>
    <w:tmpl w:val="AF6E944E"/>
    <w:lvl w:ilvl="0" w:tplc="E4BC8F12">
      <w:start w:val="1"/>
      <w:numFmt w:val="bullet"/>
      <w:lvlText w:val=""/>
      <w:lvlJc w:val="left"/>
      <w:pPr>
        <w:tabs>
          <w:tab w:val="num" w:pos="720"/>
        </w:tabs>
        <w:ind w:left="720" w:hanging="360"/>
      </w:pPr>
      <w:rPr>
        <w:rFonts w:ascii="Wingdings 3" w:hAnsi="Wingdings 3" w:hint="default"/>
      </w:rPr>
    </w:lvl>
    <w:lvl w:ilvl="1" w:tplc="27AC3948" w:tentative="1">
      <w:start w:val="1"/>
      <w:numFmt w:val="bullet"/>
      <w:lvlText w:val=""/>
      <w:lvlJc w:val="left"/>
      <w:pPr>
        <w:tabs>
          <w:tab w:val="num" w:pos="1440"/>
        </w:tabs>
        <w:ind w:left="1440" w:hanging="360"/>
      </w:pPr>
      <w:rPr>
        <w:rFonts w:ascii="Wingdings 3" w:hAnsi="Wingdings 3" w:hint="default"/>
      </w:rPr>
    </w:lvl>
    <w:lvl w:ilvl="2" w:tplc="CE705E42" w:tentative="1">
      <w:start w:val="1"/>
      <w:numFmt w:val="bullet"/>
      <w:lvlText w:val=""/>
      <w:lvlJc w:val="left"/>
      <w:pPr>
        <w:tabs>
          <w:tab w:val="num" w:pos="2160"/>
        </w:tabs>
        <w:ind w:left="2160" w:hanging="360"/>
      </w:pPr>
      <w:rPr>
        <w:rFonts w:ascii="Wingdings 3" w:hAnsi="Wingdings 3" w:hint="default"/>
      </w:rPr>
    </w:lvl>
    <w:lvl w:ilvl="3" w:tplc="84288FA4" w:tentative="1">
      <w:start w:val="1"/>
      <w:numFmt w:val="bullet"/>
      <w:lvlText w:val=""/>
      <w:lvlJc w:val="left"/>
      <w:pPr>
        <w:tabs>
          <w:tab w:val="num" w:pos="2880"/>
        </w:tabs>
        <w:ind w:left="2880" w:hanging="360"/>
      </w:pPr>
      <w:rPr>
        <w:rFonts w:ascii="Wingdings 3" w:hAnsi="Wingdings 3" w:hint="default"/>
      </w:rPr>
    </w:lvl>
    <w:lvl w:ilvl="4" w:tplc="0748A324" w:tentative="1">
      <w:start w:val="1"/>
      <w:numFmt w:val="bullet"/>
      <w:lvlText w:val=""/>
      <w:lvlJc w:val="left"/>
      <w:pPr>
        <w:tabs>
          <w:tab w:val="num" w:pos="3600"/>
        </w:tabs>
        <w:ind w:left="3600" w:hanging="360"/>
      </w:pPr>
      <w:rPr>
        <w:rFonts w:ascii="Wingdings 3" w:hAnsi="Wingdings 3" w:hint="default"/>
      </w:rPr>
    </w:lvl>
    <w:lvl w:ilvl="5" w:tplc="35A08E9C" w:tentative="1">
      <w:start w:val="1"/>
      <w:numFmt w:val="bullet"/>
      <w:lvlText w:val=""/>
      <w:lvlJc w:val="left"/>
      <w:pPr>
        <w:tabs>
          <w:tab w:val="num" w:pos="4320"/>
        </w:tabs>
        <w:ind w:left="4320" w:hanging="360"/>
      </w:pPr>
      <w:rPr>
        <w:rFonts w:ascii="Wingdings 3" w:hAnsi="Wingdings 3" w:hint="default"/>
      </w:rPr>
    </w:lvl>
    <w:lvl w:ilvl="6" w:tplc="8D3CC13E" w:tentative="1">
      <w:start w:val="1"/>
      <w:numFmt w:val="bullet"/>
      <w:lvlText w:val=""/>
      <w:lvlJc w:val="left"/>
      <w:pPr>
        <w:tabs>
          <w:tab w:val="num" w:pos="5040"/>
        </w:tabs>
        <w:ind w:left="5040" w:hanging="360"/>
      </w:pPr>
      <w:rPr>
        <w:rFonts w:ascii="Wingdings 3" w:hAnsi="Wingdings 3" w:hint="default"/>
      </w:rPr>
    </w:lvl>
    <w:lvl w:ilvl="7" w:tplc="F21A8B2E" w:tentative="1">
      <w:start w:val="1"/>
      <w:numFmt w:val="bullet"/>
      <w:lvlText w:val=""/>
      <w:lvlJc w:val="left"/>
      <w:pPr>
        <w:tabs>
          <w:tab w:val="num" w:pos="5760"/>
        </w:tabs>
        <w:ind w:left="5760" w:hanging="360"/>
      </w:pPr>
      <w:rPr>
        <w:rFonts w:ascii="Wingdings 3" w:hAnsi="Wingdings 3" w:hint="default"/>
      </w:rPr>
    </w:lvl>
    <w:lvl w:ilvl="8" w:tplc="06B241CC" w:tentative="1">
      <w:start w:val="1"/>
      <w:numFmt w:val="bullet"/>
      <w:lvlText w:val=""/>
      <w:lvlJc w:val="left"/>
      <w:pPr>
        <w:tabs>
          <w:tab w:val="num" w:pos="6480"/>
        </w:tabs>
        <w:ind w:left="6480" w:hanging="360"/>
      </w:pPr>
      <w:rPr>
        <w:rFonts w:ascii="Wingdings 3" w:hAnsi="Wingdings 3" w:hint="default"/>
      </w:rPr>
    </w:lvl>
  </w:abstractNum>
  <w:abstractNum w:abstractNumId="28">
    <w:nsid w:val="75E5182A"/>
    <w:multiLevelType w:val="multilevel"/>
    <w:tmpl w:val="1CB492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E490CE5"/>
    <w:multiLevelType w:val="hybridMultilevel"/>
    <w:tmpl w:val="E2A695F8"/>
    <w:lvl w:ilvl="0" w:tplc="BD7029B4">
      <w:start w:val="1"/>
      <w:numFmt w:val="bullet"/>
      <w:lvlText w:val=""/>
      <w:lvlJc w:val="left"/>
      <w:pPr>
        <w:tabs>
          <w:tab w:val="num" w:pos="720"/>
        </w:tabs>
        <w:ind w:left="720" w:hanging="360"/>
      </w:pPr>
      <w:rPr>
        <w:rFonts w:ascii="Wingdings 3" w:hAnsi="Wingdings 3" w:hint="default"/>
      </w:rPr>
    </w:lvl>
    <w:lvl w:ilvl="1" w:tplc="644EA340" w:tentative="1">
      <w:start w:val="1"/>
      <w:numFmt w:val="bullet"/>
      <w:lvlText w:val=""/>
      <w:lvlJc w:val="left"/>
      <w:pPr>
        <w:tabs>
          <w:tab w:val="num" w:pos="1440"/>
        </w:tabs>
        <w:ind w:left="1440" w:hanging="360"/>
      </w:pPr>
      <w:rPr>
        <w:rFonts w:ascii="Wingdings 3" w:hAnsi="Wingdings 3" w:hint="default"/>
      </w:rPr>
    </w:lvl>
    <w:lvl w:ilvl="2" w:tplc="3CE2F45E" w:tentative="1">
      <w:start w:val="1"/>
      <w:numFmt w:val="bullet"/>
      <w:lvlText w:val=""/>
      <w:lvlJc w:val="left"/>
      <w:pPr>
        <w:tabs>
          <w:tab w:val="num" w:pos="2160"/>
        </w:tabs>
        <w:ind w:left="2160" w:hanging="360"/>
      </w:pPr>
      <w:rPr>
        <w:rFonts w:ascii="Wingdings 3" w:hAnsi="Wingdings 3" w:hint="default"/>
      </w:rPr>
    </w:lvl>
    <w:lvl w:ilvl="3" w:tplc="7EB6A148" w:tentative="1">
      <w:start w:val="1"/>
      <w:numFmt w:val="bullet"/>
      <w:lvlText w:val=""/>
      <w:lvlJc w:val="left"/>
      <w:pPr>
        <w:tabs>
          <w:tab w:val="num" w:pos="2880"/>
        </w:tabs>
        <w:ind w:left="2880" w:hanging="360"/>
      </w:pPr>
      <w:rPr>
        <w:rFonts w:ascii="Wingdings 3" w:hAnsi="Wingdings 3" w:hint="default"/>
      </w:rPr>
    </w:lvl>
    <w:lvl w:ilvl="4" w:tplc="B2F6F684" w:tentative="1">
      <w:start w:val="1"/>
      <w:numFmt w:val="bullet"/>
      <w:lvlText w:val=""/>
      <w:lvlJc w:val="left"/>
      <w:pPr>
        <w:tabs>
          <w:tab w:val="num" w:pos="3600"/>
        </w:tabs>
        <w:ind w:left="3600" w:hanging="360"/>
      </w:pPr>
      <w:rPr>
        <w:rFonts w:ascii="Wingdings 3" w:hAnsi="Wingdings 3" w:hint="default"/>
      </w:rPr>
    </w:lvl>
    <w:lvl w:ilvl="5" w:tplc="DF707038" w:tentative="1">
      <w:start w:val="1"/>
      <w:numFmt w:val="bullet"/>
      <w:lvlText w:val=""/>
      <w:lvlJc w:val="left"/>
      <w:pPr>
        <w:tabs>
          <w:tab w:val="num" w:pos="4320"/>
        </w:tabs>
        <w:ind w:left="4320" w:hanging="360"/>
      </w:pPr>
      <w:rPr>
        <w:rFonts w:ascii="Wingdings 3" w:hAnsi="Wingdings 3" w:hint="default"/>
      </w:rPr>
    </w:lvl>
    <w:lvl w:ilvl="6" w:tplc="7F740630" w:tentative="1">
      <w:start w:val="1"/>
      <w:numFmt w:val="bullet"/>
      <w:lvlText w:val=""/>
      <w:lvlJc w:val="left"/>
      <w:pPr>
        <w:tabs>
          <w:tab w:val="num" w:pos="5040"/>
        </w:tabs>
        <w:ind w:left="5040" w:hanging="360"/>
      </w:pPr>
      <w:rPr>
        <w:rFonts w:ascii="Wingdings 3" w:hAnsi="Wingdings 3" w:hint="default"/>
      </w:rPr>
    </w:lvl>
    <w:lvl w:ilvl="7" w:tplc="99467CC0" w:tentative="1">
      <w:start w:val="1"/>
      <w:numFmt w:val="bullet"/>
      <w:lvlText w:val=""/>
      <w:lvlJc w:val="left"/>
      <w:pPr>
        <w:tabs>
          <w:tab w:val="num" w:pos="5760"/>
        </w:tabs>
        <w:ind w:left="5760" w:hanging="360"/>
      </w:pPr>
      <w:rPr>
        <w:rFonts w:ascii="Wingdings 3" w:hAnsi="Wingdings 3" w:hint="default"/>
      </w:rPr>
    </w:lvl>
    <w:lvl w:ilvl="8" w:tplc="61068118"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2"/>
  </w:num>
  <w:num w:numId="7">
    <w:abstractNumId w:val="10"/>
  </w:num>
  <w:num w:numId="8">
    <w:abstractNumId w:val="16"/>
  </w:num>
  <w:num w:numId="9">
    <w:abstractNumId w:val="11"/>
  </w:num>
  <w:num w:numId="10">
    <w:abstractNumId w:val="28"/>
  </w:num>
  <w:num w:numId="11">
    <w:abstractNumId w:val="13"/>
  </w:num>
  <w:num w:numId="12">
    <w:abstractNumId w:val="9"/>
  </w:num>
  <w:num w:numId="13">
    <w:abstractNumId w:val="27"/>
  </w:num>
  <w:num w:numId="14">
    <w:abstractNumId w:val="26"/>
  </w:num>
  <w:num w:numId="15">
    <w:abstractNumId w:val="3"/>
  </w:num>
  <w:num w:numId="16">
    <w:abstractNumId w:val="20"/>
  </w:num>
  <w:num w:numId="17">
    <w:abstractNumId w:val="24"/>
  </w:num>
  <w:num w:numId="18">
    <w:abstractNumId w:val="18"/>
  </w:num>
  <w:num w:numId="19">
    <w:abstractNumId w:val="7"/>
  </w:num>
  <w:num w:numId="20">
    <w:abstractNumId w:val="15"/>
  </w:num>
  <w:num w:numId="21">
    <w:abstractNumId w:val="29"/>
  </w:num>
  <w:num w:numId="22">
    <w:abstractNumId w:val="6"/>
  </w:num>
  <w:num w:numId="23">
    <w:abstractNumId w:val="12"/>
  </w:num>
  <w:num w:numId="24">
    <w:abstractNumId w:val="8"/>
  </w:num>
  <w:num w:numId="25">
    <w:abstractNumId w:val="25"/>
  </w:num>
  <w:num w:numId="26">
    <w:abstractNumId w:val="0"/>
  </w:num>
  <w:num w:numId="27">
    <w:abstractNumId w:val="17"/>
  </w:num>
  <w:num w:numId="28">
    <w:abstractNumId w:val="14"/>
  </w:num>
  <w:num w:numId="29">
    <w:abstractNumId w:val="21"/>
  </w:num>
  <w:num w:numId="30">
    <w:abstractNumId w:val="5"/>
  </w:num>
  <w:num w:numId="31">
    <w:abstractNumId w:val="2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AB"/>
    <w:rsid w:val="0007186A"/>
    <w:rsid w:val="000B08AE"/>
    <w:rsid w:val="000F0FBE"/>
    <w:rsid w:val="00144EDC"/>
    <w:rsid w:val="00146787"/>
    <w:rsid w:val="001A355D"/>
    <w:rsid w:val="001E22A0"/>
    <w:rsid w:val="00213AB1"/>
    <w:rsid w:val="002E0C5C"/>
    <w:rsid w:val="002E5CFD"/>
    <w:rsid w:val="00301050"/>
    <w:rsid w:val="00320B62"/>
    <w:rsid w:val="00324526"/>
    <w:rsid w:val="00347A1A"/>
    <w:rsid w:val="00350D7C"/>
    <w:rsid w:val="00363F08"/>
    <w:rsid w:val="0038738D"/>
    <w:rsid w:val="00431F3B"/>
    <w:rsid w:val="0043295D"/>
    <w:rsid w:val="004359E0"/>
    <w:rsid w:val="004A477D"/>
    <w:rsid w:val="004B4543"/>
    <w:rsid w:val="004B5332"/>
    <w:rsid w:val="004D0CC0"/>
    <w:rsid w:val="004D38A5"/>
    <w:rsid w:val="004E6245"/>
    <w:rsid w:val="00501F93"/>
    <w:rsid w:val="00533FA5"/>
    <w:rsid w:val="00546625"/>
    <w:rsid w:val="005770AC"/>
    <w:rsid w:val="005962B3"/>
    <w:rsid w:val="00602F03"/>
    <w:rsid w:val="006136FB"/>
    <w:rsid w:val="00617003"/>
    <w:rsid w:val="006312D0"/>
    <w:rsid w:val="006342F0"/>
    <w:rsid w:val="00662FD8"/>
    <w:rsid w:val="0068083D"/>
    <w:rsid w:val="00694DD4"/>
    <w:rsid w:val="006C5910"/>
    <w:rsid w:val="006C75C1"/>
    <w:rsid w:val="006D1037"/>
    <w:rsid w:val="00701EC7"/>
    <w:rsid w:val="00712BEC"/>
    <w:rsid w:val="0072421E"/>
    <w:rsid w:val="00725E5D"/>
    <w:rsid w:val="007713D7"/>
    <w:rsid w:val="00780C51"/>
    <w:rsid w:val="00794E58"/>
    <w:rsid w:val="007B0322"/>
    <w:rsid w:val="007B2B6E"/>
    <w:rsid w:val="00803441"/>
    <w:rsid w:val="008251F3"/>
    <w:rsid w:val="008377E5"/>
    <w:rsid w:val="0084344E"/>
    <w:rsid w:val="00857492"/>
    <w:rsid w:val="00897178"/>
    <w:rsid w:val="008C08E1"/>
    <w:rsid w:val="008E6A2C"/>
    <w:rsid w:val="008F0749"/>
    <w:rsid w:val="008F7405"/>
    <w:rsid w:val="00993A8D"/>
    <w:rsid w:val="00A55CA3"/>
    <w:rsid w:val="00A57E0D"/>
    <w:rsid w:val="00A62AA4"/>
    <w:rsid w:val="00A640DD"/>
    <w:rsid w:val="00A74862"/>
    <w:rsid w:val="00AB3A1C"/>
    <w:rsid w:val="00AC5FBB"/>
    <w:rsid w:val="00AF7CAF"/>
    <w:rsid w:val="00B66CAE"/>
    <w:rsid w:val="00B93EA4"/>
    <w:rsid w:val="00BA2D7C"/>
    <w:rsid w:val="00C2050E"/>
    <w:rsid w:val="00C514F5"/>
    <w:rsid w:val="00C57884"/>
    <w:rsid w:val="00CB5A4B"/>
    <w:rsid w:val="00CE28AB"/>
    <w:rsid w:val="00D15037"/>
    <w:rsid w:val="00D26402"/>
    <w:rsid w:val="00D70154"/>
    <w:rsid w:val="00D7630C"/>
    <w:rsid w:val="00D90ABD"/>
    <w:rsid w:val="00DA64F3"/>
    <w:rsid w:val="00DD72D7"/>
    <w:rsid w:val="00DE592E"/>
    <w:rsid w:val="00DF2C90"/>
    <w:rsid w:val="00E016E8"/>
    <w:rsid w:val="00E12DAB"/>
    <w:rsid w:val="00E14C25"/>
    <w:rsid w:val="00E16716"/>
    <w:rsid w:val="00E21504"/>
    <w:rsid w:val="00E21BA9"/>
    <w:rsid w:val="00E70AD8"/>
    <w:rsid w:val="00EB194F"/>
    <w:rsid w:val="00F24492"/>
    <w:rsid w:val="00F35268"/>
    <w:rsid w:val="00F8180E"/>
    <w:rsid w:val="00F95922"/>
    <w:rsid w:val="00FA2FEE"/>
    <w:rsid w:val="00FE3344"/>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022840-8078-514D-A55C-2ED1D266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5037"/>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unhideWhenUsed/>
    <w:qFormat/>
    <w:rsid w:val="00320B62"/>
    <w:pPr>
      <w:keepNext/>
      <w:keepLines/>
      <w:spacing w:before="40" w:after="0"/>
      <w:outlineLvl w:val="1"/>
    </w:pPr>
    <w:rPr>
      <w:rFonts w:asciiTheme="majorHAnsi" w:eastAsiaTheme="majorEastAsia" w:hAnsiTheme="majorHAnsi" w:cstheme="majorBidi"/>
      <w:color w:val="6B911C" w:themeColor="accent1" w:themeShade="BF"/>
      <w:sz w:val="26"/>
      <w:szCs w:val="26"/>
    </w:rPr>
  </w:style>
  <w:style w:type="paragraph" w:styleId="Heading3">
    <w:name w:val="heading 3"/>
    <w:basedOn w:val="Normal"/>
    <w:next w:val="Normal"/>
    <w:link w:val="Heading3Char"/>
    <w:uiPriority w:val="9"/>
    <w:unhideWhenUsed/>
    <w:qFormat/>
    <w:rsid w:val="00E21504"/>
    <w:pPr>
      <w:keepNext/>
      <w:keepLines/>
      <w:spacing w:before="40" w:after="0"/>
      <w:outlineLvl w:val="2"/>
    </w:pPr>
    <w:rPr>
      <w:rFonts w:asciiTheme="majorHAnsi" w:eastAsiaTheme="majorEastAsia" w:hAnsiTheme="majorHAnsi" w:cstheme="majorBidi"/>
      <w:color w:val="47601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8AB"/>
    <w:rPr>
      <w:color w:val="0000FF"/>
      <w:u w:val="single"/>
    </w:rPr>
  </w:style>
  <w:style w:type="character" w:customStyle="1" w:styleId="Heading2Char">
    <w:name w:val="Heading 2 Char"/>
    <w:basedOn w:val="DefaultParagraphFont"/>
    <w:link w:val="Heading2"/>
    <w:uiPriority w:val="9"/>
    <w:rsid w:val="00320B62"/>
    <w:rPr>
      <w:rFonts w:asciiTheme="majorHAnsi" w:eastAsiaTheme="majorEastAsia" w:hAnsiTheme="majorHAnsi" w:cstheme="majorBidi"/>
      <w:color w:val="6B911C" w:themeColor="accent1" w:themeShade="BF"/>
      <w:sz w:val="26"/>
      <w:szCs w:val="26"/>
    </w:rPr>
  </w:style>
  <w:style w:type="character" w:customStyle="1" w:styleId="Heading3Char">
    <w:name w:val="Heading 3 Char"/>
    <w:basedOn w:val="DefaultParagraphFont"/>
    <w:link w:val="Heading3"/>
    <w:uiPriority w:val="9"/>
    <w:rsid w:val="00E21504"/>
    <w:rPr>
      <w:rFonts w:asciiTheme="majorHAnsi" w:eastAsiaTheme="majorEastAsia" w:hAnsiTheme="majorHAnsi" w:cstheme="majorBidi"/>
      <w:color w:val="476013" w:themeColor="accent1" w:themeShade="7F"/>
      <w:sz w:val="24"/>
      <w:szCs w:val="24"/>
    </w:rPr>
  </w:style>
  <w:style w:type="character" w:customStyle="1" w:styleId="Heading1Char">
    <w:name w:val="Heading 1 Char"/>
    <w:basedOn w:val="DefaultParagraphFont"/>
    <w:link w:val="Heading1"/>
    <w:uiPriority w:val="9"/>
    <w:rsid w:val="00D15037"/>
    <w:rPr>
      <w:rFonts w:asciiTheme="majorHAnsi" w:eastAsiaTheme="majorEastAsia" w:hAnsiTheme="majorHAnsi" w:cstheme="majorBidi"/>
      <w:color w:val="6B911C" w:themeColor="accent1" w:themeShade="BF"/>
      <w:sz w:val="32"/>
      <w:szCs w:val="32"/>
    </w:rPr>
  </w:style>
  <w:style w:type="paragraph" w:styleId="Header">
    <w:name w:val="header"/>
    <w:basedOn w:val="Normal"/>
    <w:link w:val="HeaderChar"/>
    <w:uiPriority w:val="99"/>
    <w:unhideWhenUsed/>
    <w:rsid w:val="00DE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2E"/>
  </w:style>
  <w:style w:type="paragraph" w:styleId="Footer">
    <w:name w:val="footer"/>
    <w:basedOn w:val="Normal"/>
    <w:link w:val="FooterChar"/>
    <w:uiPriority w:val="99"/>
    <w:unhideWhenUsed/>
    <w:rsid w:val="00DE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2E"/>
  </w:style>
  <w:style w:type="paragraph" w:styleId="ListParagraph">
    <w:name w:val="List Paragraph"/>
    <w:basedOn w:val="Normal"/>
    <w:uiPriority w:val="34"/>
    <w:qFormat/>
    <w:rsid w:val="00803441"/>
    <w:pPr>
      <w:ind w:left="720"/>
      <w:contextualSpacing/>
    </w:pPr>
  </w:style>
  <w:style w:type="character" w:styleId="LineNumber">
    <w:name w:val="line number"/>
    <w:basedOn w:val="DefaultParagraphFont"/>
    <w:uiPriority w:val="99"/>
    <w:semiHidden/>
    <w:unhideWhenUsed/>
    <w:rsid w:val="00363F08"/>
  </w:style>
  <w:style w:type="paragraph" w:styleId="IntenseQuote">
    <w:name w:val="Intense Quote"/>
    <w:basedOn w:val="Normal"/>
    <w:next w:val="Normal"/>
    <w:link w:val="IntenseQuoteChar"/>
    <w:uiPriority w:val="30"/>
    <w:qFormat/>
    <w:rsid w:val="00897178"/>
    <w:pPr>
      <w:pBdr>
        <w:top w:val="thinThickThinMediumGap" w:sz="24" w:space="10" w:color="000000" w:themeColor="text1"/>
        <w:left w:val="thinThickThinMediumGap" w:sz="24" w:space="4" w:color="000000" w:themeColor="text1"/>
        <w:bottom w:val="thinThickThinMediumGap" w:sz="24" w:space="10" w:color="000000" w:themeColor="text1"/>
        <w:right w:val="thinThickThinMediumGap" w:sz="24" w:space="4" w:color="000000" w:themeColor="tex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8971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0153">
      <w:bodyDiv w:val="1"/>
      <w:marLeft w:val="0"/>
      <w:marRight w:val="0"/>
      <w:marTop w:val="0"/>
      <w:marBottom w:val="0"/>
      <w:divBdr>
        <w:top w:val="none" w:sz="0" w:space="0" w:color="auto"/>
        <w:left w:val="none" w:sz="0" w:space="0" w:color="auto"/>
        <w:bottom w:val="none" w:sz="0" w:space="0" w:color="auto"/>
        <w:right w:val="none" w:sz="0" w:space="0" w:color="auto"/>
      </w:divBdr>
      <w:divsChild>
        <w:div w:id="263655297">
          <w:marLeft w:val="0"/>
          <w:marRight w:val="0"/>
          <w:marTop w:val="0"/>
          <w:marBottom w:val="0"/>
          <w:divBdr>
            <w:top w:val="none" w:sz="0" w:space="0" w:color="auto"/>
            <w:left w:val="none" w:sz="0" w:space="0" w:color="auto"/>
            <w:bottom w:val="none" w:sz="0" w:space="0" w:color="auto"/>
            <w:right w:val="none" w:sz="0" w:space="0" w:color="auto"/>
          </w:divBdr>
        </w:div>
      </w:divsChild>
    </w:div>
    <w:div w:id="200636633">
      <w:bodyDiv w:val="1"/>
      <w:marLeft w:val="0"/>
      <w:marRight w:val="0"/>
      <w:marTop w:val="0"/>
      <w:marBottom w:val="0"/>
      <w:divBdr>
        <w:top w:val="none" w:sz="0" w:space="0" w:color="auto"/>
        <w:left w:val="none" w:sz="0" w:space="0" w:color="auto"/>
        <w:bottom w:val="none" w:sz="0" w:space="0" w:color="auto"/>
        <w:right w:val="none" w:sz="0" w:space="0" w:color="auto"/>
      </w:divBdr>
      <w:divsChild>
        <w:div w:id="724183153">
          <w:marLeft w:val="0"/>
          <w:marRight w:val="0"/>
          <w:marTop w:val="0"/>
          <w:marBottom w:val="0"/>
          <w:divBdr>
            <w:top w:val="none" w:sz="0" w:space="0" w:color="auto"/>
            <w:left w:val="none" w:sz="0" w:space="0" w:color="auto"/>
            <w:bottom w:val="none" w:sz="0" w:space="0" w:color="auto"/>
            <w:right w:val="none" w:sz="0" w:space="0" w:color="auto"/>
          </w:divBdr>
        </w:div>
      </w:divsChild>
    </w:div>
    <w:div w:id="236863566">
      <w:bodyDiv w:val="1"/>
      <w:marLeft w:val="0"/>
      <w:marRight w:val="0"/>
      <w:marTop w:val="0"/>
      <w:marBottom w:val="0"/>
      <w:divBdr>
        <w:top w:val="none" w:sz="0" w:space="0" w:color="auto"/>
        <w:left w:val="none" w:sz="0" w:space="0" w:color="auto"/>
        <w:bottom w:val="none" w:sz="0" w:space="0" w:color="auto"/>
        <w:right w:val="none" w:sz="0" w:space="0" w:color="auto"/>
      </w:divBdr>
      <w:divsChild>
        <w:div w:id="646252184">
          <w:marLeft w:val="0"/>
          <w:marRight w:val="0"/>
          <w:marTop w:val="0"/>
          <w:marBottom w:val="0"/>
          <w:divBdr>
            <w:top w:val="none" w:sz="0" w:space="0" w:color="auto"/>
            <w:left w:val="none" w:sz="0" w:space="0" w:color="auto"/>
            <w:bottom w:val="none" w:sz="0" w:space="0" w:color="auto"/>
            <w:right w:val="none" w:sz="0" w:space="0" w:color="auto"/>
          </w:divBdr>
          <w:divsChild>
            <w:div w:id="1666933965">
              <w:marLeft w:val="0"/>
              <w:marRight w:val="0"/>
              <w:marTop w:val="0"/>
              <w:marBottom w:val="0"/>
              <w:divBdr>
                <w:top w:val="none" w:sz="0" w:space="0" w:color="auto"/>
                <w:left w:val="none" w:sz="0" w:space="0" w:color="auto"/>
                <w:bottom w:val="none" w:sz="0" w:space="0" w:color="auto"/>
                <w:right w:val="none" w:sz="0" w:space="0" w:color="auto"/>
              </w:divBdr>
              <w:divsChild>
                <w:div w:id="6703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07666">
      <w:bodyDiv w:val="1"/>
      <w:marLeft w:val="0"/>
      <w:marRight w:val="0"/>
      <w:marTop w:val="0"/>
      <w:marBottom w:val="0"/>
      <w:divBdr>
        <w:top w:val="none" w:sz="0" w:space="0" w:color="auto"/>
        <w:left w:val="none" w:sz="0" w:space="0" w:color="auto"/>
        <w:bottom w:val="none" w:sz="0" w:space="0" w:color="auto"/>
        <w:right w:val="none" w:sz="0" w:space="0" w:color="auto"/>
      </w:divBdr>
      <w:divsChild>
        <w:div w:id="1585067873">
          <w:marLeft w:val="0"/>
          <w:marRight w:val="0"/>
          <w:marTop w:val="0"/>
          <w:marBottom w:val="0"/>
          <w:divBdr>
            <w:top w:val="none" w:sz="0" w:space="0" w:color="auto"/>
            <w:left w:val="none" w:sz="0" w:space="0" w:color="auto"/>
            <w:bottom w:val="none" w:sz="0" w:space="0" w:color="auto"/>
            <w:right w:val="none" w:sz="0" w:space="0" w:color="auto"/>
          </w:divBdr>
          <w:divsChild>
            <w:div w:id="489835868">
              <w:marLeft w:val="0"/>
              <w:marRight w:val="0"/>
              <w:marTop w:val="0"/>
              <w:marBottom w:val="0"/>
              <w:divBdr>
                <w:top w:val="none" w:sz="0" w:space="0" w:color="auto"/>
                <w:left w:val="none" w:sz="0" w:space="0" w:color="auto"/>
                <w:bottom w:val="none" w:sz="0" w:space="0" w:color="auto"/>
                <w:right w:val="none" w:sz="0" w:space="0" w:color="auto"/>
              </w:divBdr>
              <w:divsChild>
                <w:div w:id="2879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128">
          <w:marLeft w:val="0"/>
          <w:marRight w:val="0"/>
          <w:marTop w:val="0"/>
          <w:marBottom w:val="0"/>
          <w:divBdr>
            <w:top w:val="none" w:sz="0" w:space="0" w:color="auto"/>
            <w:left w:val="none" w:sz="0" w:space="0" w:color="auto"/>
            <w:bottom w:val="none" w:sz="0" w:space="0" w:color="auto"/>
            <w:right w:val="none" w:sz="0" w:space="0" w:color="auto"/>
          </w:divBdr>
          <w:divsChild>
            <w:div w:id="1992246971">
              <w:marLeft w:val="0"/>
              <w:marRight w:val="0"/>
              <w:marTop w:val="0"/>
              <w:marBottom w:val="0"/>
              <w:divBdr>
                <w:top w:val="none" w:sz="0" w:space="0" w:color="auto"/>
                <w:left w:val="none" w:sz="0" w:space="0" w:color="auto"/>
                <w:bottom w:val="none" w:sz="0" w:space="0" w:color="auto"/>
                <w:right w:val="none" w:sz="0" w:space="0" w:color="auto"/>
              </w:divBdr>
              <w:divsChild>
                <w:div w:id="8676562">
                  <w:marLeft w:val="0"/>
                  <w:marRight w:val="0"/>
                  <w:marTop w:val="0"/>
                  <w:marBottom w:val="0"/>
                  <w:divBdr>
                    <w:top w:val="none" w:sz="0" w:space="0" w:color="auto"/>
                    <w:left w:val="none" w:sz="0" w:space="0" w:color="auto"/>
                    <w:bottom w:val="none" w:sz="0" w:space="0" w:color="auto"/>
                    <w:right w:val="none" w:sz="0" w:space="0" w:color="auto"/>
                  </w:divBdr>
                  <w:divsChild>
                    <w:div w:id="1027407900">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150"/>
                          <w:marTop w:val="0"/>
                          <w:marBottom w:val="0"/>
                          <w:divBdr>
                            <w:top w:val="none" w:sz="0" w:space="0" w:color="auto"/>
                            <w:left w:val="none" w:sz="0" w:space="0" w:color="auto"/>
                            <w:bottom w:val="none" w:sz="0" w:space="0" w:color="auto"/>
                            <w:right w:val="none" w:sz="0" w:space="0" w:color="auto"/>
                          </w:divBdr>
                          <w:divsChild>
                            <w:div w:id="420108977">
                              <w:marLeft w:val="0"/>
                              <w:marRight w:val="0"/>
                              <w:marTop w:val="0"/>
                              <w:marBottom w:val="0"/>
                              <w:divBdr>
                                <w:top w:val="none" w:sz="0" w:space="0" w:color="auto"/>
                                <w:left w:val="none" w:sz="0" w:space="0" w:color="auto"/>
                                <w:bottom w:val="none" w:sz="0" w:space="0" w:color="auto"/>
                                <w:right w:val="none" w:sz="0" w:space="0" w:color="auto"/>
                              </w:divBdr>
                            </w:div>
                          </w:divsChild>
                        </w:div>
                        <w:div w:id="1143891383">
                          <w:marLeft w:val="0"/>
                          <w:marRight w:val="0"/>
                          <w:marTop w:val="0"/>
                          <w:marBottom w:val="0"/>
                          <w:divBdr>
                            <w:top w:val="none" w:sz="0" w:space="0" w:color="auto"/>
                            <w:left w:val="none" w:sz="0" w:space="0" w:color="auto"/>
                            <w:bottom w:val="none" w:sz="0" w:space="0" w:color="auto"/>
                            <w:right w:val="none" w:sz="0" w:space="0" w:color="auto"/>
                          </w:divBdr>
                        </w:div>
                      </w:divsChild>
                    </w:div>
                    <w:div w:id="1294872619">
                      <w:marLeft w:val="0"/>
                      <w:marRight w:val="0"/>
                      <w:marTop w:val="0"/>
                      <w:marBottom w:val="0"/>
                      <w:divBdr>
                        <w:top w:val="none" w:sz="0" w:space="0" w:color="auto"/>
                        <w:left w:val="none" w:sz="0" w:space="0" w:color="auto"/>
                        <w:bottom w:val="none" w:sz="0" w:space="0" w:color="auto"/>
                        <w:right w:val="none" w:sz="0" w:space="0" w:color="auto"/>
                      </w:divBdr>
                      <w:divsChild>
                        <w:div w:id="1009598185">
                          <w:marLeft w:val="0"/>
                          <w:marRight w:val="0"/>
                          <w:marTop w:val="0"/>
                          <w:marBottom w:val="0"/>
                          <w:divBdr>
                            <w:top w:val="none" w:sz="0" w:space="0" w:color="auto"/>
                            <w:left w:val="none" w:sz="0" w:space="0" w:color="auto"/>
                            <w:bottom w:val="none" w:sz="0" w:space="0" w:color="auto"/>
                            <w:right w:val="none" w:sz="0" w:space="0" w:color="auto"/>
                          </w:divBdr>
                          <w:divsChild>
                            <w:div w:id="1847746980">
                              <w:marLeft w:val="0"/>
                              <w:marRight w:val="0"/>
                              <w:marTop w:val="0"/>
                              <w:marBottom w:val="0"/>
                              <w:divBdr>
                                <w:top w:val="none" w:sz="0" w:space="0" w:color="auto"/>
                                <w:left w:val="none" w:sz="0" w:space="0" w:color="auto"/>
                                <w:bottom w:val="none" w:sz="0" w:space="0" w:color="auto"/>
                                <w:right w:val="none" w:sz="0" w:space="0" w:color="auto"/>
                              </w:divBdr>
                            </w:div>
                          </w:divsChild>
                        </w:div>
                        <w:div w:id="90440606">
                          <w:marLeft w:val="0"/>
                          <w:marRight w:val="0"/>
                          <w:marTop w:val="0"/>
                          <w:marBottom w:val="0"/>
                          <w:divBdr>
                            <w:top w:val="none" w:sz="0" w:space="0" w:color="auto"/>
                            <w:left w:val="none" w:sz="0" w:space="0" w:color="auto"/>
                            <w:bottom w:val="none" w:sz="0" w:space="0" w:color="auto"/>
                            <w:right w:val="none" w:sz="0" w:space="0" w:color="auto"/>
                          </w:divBdr>
                          <w:divsChild>
                            <w:div w:id="1888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019972">
      <w:bodyDiv w:val="1"/>
      <w:marLeft w:val="0"/>
      <w:marRight w:val="0"/>
      <w:marTop w:val="0"/>
      <w:marBottom w:val="0"/>
      <w:divBdr>
        <w:top w:val="none" w:sz="0" w:space="0" w:color="auto"/>
        <w:left w:val="none" w:sz="0" w:space="0" w:color="auto"/>
        <w:bottom w:val="none" w:sz="0" w:space="0" w:color="auto"/>
        <w:right w:val="none" w:sz="0" w:space="0" w:color="auto"/>
      </w:divBdr>
      <w:divsChild>
        <w:div w:id="2033141960">
          <w:marLeft w:val="0"/>
          <w:marRight w:val="0"/>
          <w:marTop w:val="0"/>
          <w:marBottom w:val="0"/>
          <w:divBdr>
            <w:top w:val="none" w:sz="0" w:space="0" w:color="auto"/>
            <w:left w:val="none" w:sz="0" w:space="0" w:color="auto"/>
            <w:bottom w:val="none" w:sz="0" w:space="0" w:color="auto"/>
            <w:right w:val="none" w:sz="0" w:space="0" w:color="auto"/>
          </w:divBdr>
        </w:div>
        <w:div w:id="1119835046">
          <w:marLeft w:val="0"/>
          <w:marRight w:val="0"/>
          <w:marTop w:val="0"/>
          <w:marBottom w:val="0"/>
          <w:divBdr>
            <w:top w:val="none" w:sz="0" w:space="0" w:color="auto"/>
            <w:left w:val="none" w:sz="0" w:space="0" w:color="auto"/>
            <w:bottom w:val="none" w:sz="0" w:space="0" w:color="auto"/>
            <w:right w:val="none" w:sz="0" w:space="0" w:color="auto"/>
          </w:divBdr>
        </w:div>
      </w:divsChild>
    </w:div>
    <w:div w:id="799148103">
      <w:bodyDiv w:val="1"/>
      <w:marLeft w:val="0"/>
      <w:marRight w:val="0"/>
      <w:marTop w:val="0"/>
      <w:marBottom w:val="0"/>
      <w:divBdr>
        <w:top w:val="none" w:sz="0" w:space="0" w:color="auto"/>
        <w:left w:val="none" w:sz="0" w:space="0" w:color="auto"/>
        <w:bottom w:val="none" w:sz="0" w:space="0" w:color="auto"/>
        <w:right w:val="none" w:sz="0" w:space="0" w:color="auto"/>
      </w:divBdr>
      <w:divsChild>
        <w:div w:id="877084097">
          <w:marLeft w:val="0"/>
          <w:marRight w:val="0"/>
          <w:marTop w:val="144"/>
          <w:marBottom w:val="144"/>
          <w:divBdr>
            <w:top w:val="none" w:sz="0" w:space="0" w:color="auto"/>
            <w:left w:val="none" w:sz="0" w:space="0" w:color="auto"/>
            <w:bottom w:val="none" w:sz="0" w:space="0" w:color="auto"/>
            <w:right w:val="none" w:sz="0" w:space="0" w:color="auto"/>
          </w:divBdr>
          <w:divsChild>
            <w:div w:id="1552766109">
              <w:marLeft w:val="0"/>
              <w:marRight w:val="0"/>
              <w:marTop w:val="0"/>
              <w:marBottom w:val="0"/>
              <w:divBdr>
                <w:top w:val="none" w:sz="0" w:space="0" w:color="auto"/>
                <w:left w:val="none" w:sz="0" w:space="0" w:color="auto"/>
                <w:bottom w:val="none" w:sz="0" w:space="0" w:color="auto"/>
                <w:right w:val="none" w:sz="0" w:space="0" w:color="auto"/>
              </w:divBdr>
              <w:divsChild>
                <w:div w:id="9987269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48712162">
      <w:bodyDiv w:val="1"/>
      <w:marLeft w:val="0"/>
      <w:marRight w:val="0"/>
      <w:marTop w:val="0"/>
      <w:marBottom w:val="0"/>
      <w:divBdr>
        <w:top w:val="none" w:sz="0" w:space="0" w:color="auto"/>
        <w:left w:val="none" w:sz="0" w:space="0" w:color="auto"/>
        <w:bottom w:val="none" w:sz="0" w:space="0" w:color="auto"/>
        <w:right w:val="none" w:sz="0" w:space="0" w:color="auto"/>
      </w:divBdr>
    </w:div>
    <w:div w:id="1010909008">
      <w:bodyDiv w:val="1"/>
      <w:marLeft w:val="0"/>
      <w:marRight w:val="0"/>
      <w:marTop w:val="0"/>
      <w:marBottom w:val="0"/>
      <w:divBdr>
        <w:top w:val="none" w:sz="0" w:space="0" w:color="auto"/>
        <w:left w:val="none" w:sz="0" w:space="0" w:color="auto"/>
        <w:bottom w:val="none" w:sz="0" w:space="0" w:color="auto"/>
        <w:right w:val="none" w:sz="0" w:space="0" w:color="auto"/>
      </w:divBdr>
      <w:divsChild>
        <w:div w:id="1207647894">
          <w:marLeft w:val="0"/>
          <w:marRight w:val="0"/>
          <w:marTop w:val="0"/>
          <w:marBottom w:val="0"/>
          <w:divBdr>
            <w:top w:val="none" w:sz="0" w:space="0" w:color="auto"/>
            <w:left w:val="none" w:sz="0" w:space="0" w:color="auto"/>
            <w:bottom w:val="none" w:sz="0" w:space="0" w:color="auto"/>
            <w:right w:val="none" w:sz="0" w:space="0" w:color="auto"/>
          </w:divBdr>
        </w:div>
        <w:div w:id="6368968">
          <w:marLeft w:val="0"/>
          <w:marRight w:val="0"/>
          <w:marTop w:val="0"/>
          <w:marBottom w:val="0"/>
          <w:divBdr>
            <w:top w:val="none" w:sz="0" w:space="0" w:color="auto"/>
            <w:left w:val="none" w:sz="0" w:space="0" w:color="auto"/>
            <w:bottom w:val="none" w:sz="0" w:space="0" w:color="auto"/>
            <w:right w:val="none" w:sz="0" w:space="0" w:color="auto"/>
          </w:divBdr>
        </w:div>
      </w:divsChild>
    </w:div>
    <w:div w:id="1074859674">
      <w:bodyDiv w:val="1"/>
      <w:marLeft w:val="0"/>
      <w:marRight w:val="0"/>
      <w:marTop w:val="0"/>
      <w:marBottom w:val="0"/>
      <w:divBdr>
        <w:top w:val="none" w:sz="0" w:space="0" w:color="auto"/>
        <w:left w:val="none" w:sz="0" w:space="0" w:color="auto"/>
        <w:bottom w:val="none" w:sz="0" w:space="0" w:color="auto"/>
        <w:right w:val="none" w:sz="0" w:space="0" w:color="auto"/>
      </w:divBdr>
      <w:divsChild>
        <w:div w:id="498355315">
          <w:marLeft w:val="0"/>
          <w:marRight w:val="0"/>
          <w:marTop w:val="0"/>
          <w:marBottom w:val="0"/>
          <w:divBdr>
            <w:top w:val="none" w:sz="0" w:space="0" w:color="auto"/>
            <w:left w:val="none" w:sz="0" w:space="0" w:color="auto"/>
            <w:bottom w:val="none" w:sz="0" w:space="0" w:color="auto"/>
            <w:right w:val="none" w:sz="0" w:space="0" w:color="auto"/>
          </w:divBdr>
        </w:div>
      </w:divsChild>
    </w:div>
    <w:div w:id="1489053194">
      <w:bodyDiv w:val="1"/>
      <w:marLeft w:val="0"/>
      <w:marRight w:val="0"/>
      <w:marTop w:val="0"/>
      <w:marBottom w:val="0"/>
      <w:divBdr>
        <w:top w:val="none" w:sz="0" w:space="0" w:color="auto"/>
        <w:left w:val="none" w:sz="0" w:space="0" w:color="auto"/>
        <w:bottom w:val="none" w:sz="0" w:space="0" w:color="auto"/>
        <w:right w:val="none" w:sz="0" w:space="0" w:color="auto"/>
      </w:divBdr>
      <w:divsChild>
        <w:div w:id="1902128750">
          <w:marLeft w:val="0"/>
          <w:marRight w:val="0"/>
          <w:marTop w:val="0"/>
          <w:marBottom w:val="0"/>
          <w:divBdr>
            <w:top w:val="none" w:sz="0" w:space="0" w:color="auto"/>
            <w:left w:val="none" w:sz="0" w:space="0" w:color="auto"/>
            <w:bottom w:val="none" w:sz="0" w:space="0" w:color="auto"/>
            <w:right w:val="none" w:sz="0" w:space="0" w:color="auto"/>
          </w:divBdr>
        </w:div>
      </w:divsChild>
    </w:div>
    <w:div w:id="1687712951">
      <w:bodyDiv w:val="1"/>
      <w:marLeft w:val="0"/>
      <w:marRight w:val="0"/>
      <w:marTop w:val="0"/>
      <w:marBottom w:val="0"/>
      <w:divBdr>
        <w:top w:val="none" w:sz="0" w:space="0" w:color="auto"/>
        <w:left w:val="none" w:sz="0" w:space="0" w:color="auto"/>
        <w:bottom w:val="none" w:sz="0" w:space="0" w:color="auto"/>
        <w:right w:val="none" w:sz="0" w:space="0" w:color="auto"/>
      </w:divBdr>
      <w:divsChild>
        <w:div w:id="1639797526">
          <w:marLeft w:val="547"/>
          <w:marRight w:val="0"/>
          <w:marTop w:val="200"/>
          <w:marBottom w:val="0"/>
          <w:divBdr>
            <w:top w:val="none" w:sz="0" w:space="0" w:color="auto"/>
            <w:left w:val="none" w:sz="0" w:space="0" w:color="auto"/>
            <w:bottom w:val="none" w:sz="0" w:space="0" w:color="auto"/>
            <w:right w:val="none" w:sz="0" w:space="0" w:color="auto"/>
          </w:divBdr>
        </w:div>
        <w:div w:id="1797337683">
          <w:marLeft w:val="547"/>
          <w:marRight w:val="0"/>
          <w:marTop w:val="200"/>
          <w:marBottom w:val="0"/>
          <w:divBdr>
            <w:top w:val="none" w:sz="0" w:space="0" w:color="auto"/>
            <w:left w:val="none" w:sz="0" w:space="0" w:color="auto"/>
            <w:bottom w:val="none" w:sz="0" w:space="0" w:color="auto"/>
            <w:right w:val="none" w:sz="0" w:space="0" w:color="auto"/>
          </w:divBdr>
        </w:div>
        <w:div w:id="865677055">
          <w:marLeft w:val="547"/>
          <w:marRight w:val="0"/>
          <w:marTop w:val="200"/>
          <w:marBottom w:val="0"/>
          <w:divBdr>
            <w:top w:val="none" w:sz="0" w:space="0" w:color="auto"/>
            <w:left w:val="none" w:sz="0" w:space="0" w:color="auto"/>
            <w:bottom w:val="none" w:sz="0" w:space="0" w:color="auto"/>
            <w:right w:val="none" w:sz="0" w:space="0" w:color="auto"/>
          </w:divBdr>
        </w:div>
        <w:div w:id="2099935209">
          <w:marLeft w:val="547"/>
          <w:marRight w:val="0"/>
          <w:marTop w:val="200"/>
          <w:marBottom w:val="0"/>
          <w:divBdr>
            <w:top w:val="none" w:sz="0" w:space="0" w:color="auto"/>
            <w:left w:val="none" w:sz="0" w:space="0" w:color="auto"/>
            <w:bottom w:val="none" w:sz="0" w:space="0" w:color="auto"/>
            <w:right w:val="none" w:sz="0" w:space="0" w:color="auto"/>
          </w:divBdr>
        </w:div>
      </w:divsChild>
    </w:div>
    <w:div w:id="1767921482">
      <w:bodyDiv w:val="1"/>
      <w:marLeft w:val="0"/>
      <w:marRight w:val="0"/>
      <w:marTop w:val="0"/>
      <w:marBottom w:val="0"/>
      <w:divBdr>
        <w:top w:val="none" w:sz="0" w:space="0" w:color="auto"/>
        <w:left w:val="none" w:sz="0" w:space="0" w:color="auto"/>
        <w:bottom w:val="none" w:sz="0" w:space="0" w:color="auto"/>
        <w:right w:val="none" w:sz="0" w:space="0" w:color="auto"/>
      </w:divBdr>
      <w:divsChild>
        <w:div w:id="1474061789">
          <w:marLeft w:val="0"/>
          <w:marRight w:val="0"/>
          <w:marTop w:val="0"/>
          <w:marBottom w:val="0"/>
          <w:divBdr>
            <w:top w:val="none" w:sz="0" w:space="0" w:color="auto"/>
            <w:left w:val="none" w:sz="0" w:space="0" w:color="auto"/>
            <w:bottom w:val="none" w:sz="0" w:space="0" w:color="auto"/>
            <w:right w:val="none" w:sz="0" w:space="0" w:color="auto"/>
          </w:divBdr>
        </w:div>
      </w:divsChild>
    </w:div>
    <w:div w:id="1847209581">
      <w:bodyDiv w:val="1"/>
      <w:marLeft w:val="0"/>
      <w:marRight w:val="0"/>
      <w:marTop w:val="0"/>
      <w:marBottom w:val="0"/>
      <w:divBdr>
        <w:top w:val="none" w:sz="0" w:space="0" w:color="auto"/>
        <w:left w:val="none" w:sz="0" w:space="0" w:color="auto"/>
        <w:bottom w:val="none" w:sz="0" w:space="0" w:color="auto"/>
        <w:right w:val="none" w:sz="0" w:space="0" w:color="auto"/>
      </w:divBdr>
      <w:divsChild>
        <w:div w:id="1546407904">
          <w:marLeft w:val="0"/>
          <w:marRight w:val="0"/>
          <w:marTop w:val="0"/>
          <w:marBottom w:val="0"/>
          <w:divBdr>
            <w:top w:val="none" w:sz="0" w:space="0" w:color="auto"/>
            <w:left w:val="none" w:sz="0" w:space="0" w:color="auto"/>
            <w:bottom w:val="none" w:sz="0" w:space="0" w:color="auto"/>
            <w:right w:val="none" w:sz="0" w:space="0" w:color="auto"/>
          </w:divBdr>
        </w:div>
      </w:divsChild>
    </w:div>
    <w:div w:id="2086877007">
      <w:bodyDiv w:val="1"/>
      <w:marLeft w:val="0"/>
      <w:marRight w:val="0"/>
      <w:marTop w:val="0"/>
      <w:marBottom w:val="0"/>
      <w:divBdr>
        <w:top w:val="none" w:sz="0" w:space="0" w:color="auto"/>
        <w:left w:val="none" w:sz="0" w:space="0" w:color="auto"/>
        <w:bottom w:val="none" w:sz="0" w:space="0" w:color="auto"/>
        <w:right w:val="none" w:sz="0" w:space="0" w:color="auto"/>
      </w:divBdr>
      <w:divsChild>
        <w:div w:id="861743583">
          <w:marLeft w:val="0"/>
          <w:marRight w:val="0"/>
          <w:marTop w:val="0"/>
          <w:marBottom w:val="0"/>
          <w:divBdr>
            <w:top w:val="none" w:sz="0" w:space="0" w:color="auto"/>
            <w:left w:val="none" w:sz="0" w:space="0" w:color="auto"/>
            <w:bottom w:val="none" w:sz="0" w:space="0" w:color="auto"/>
            <w:right w:val="none" w:sz="0" w:space="0" w:color="auto"/>
          </w:divBdr>
        </w:div>
        <w:div w:id="994408086">
          <w:marLeft w:val="0"/>
          <w:marRight w:val="0"/>
          <w:marTop w:val="0"/>
          <w:marBottom w:val="0"/>
          <w:divBdr>
            <w:top w:val="none" w:sz="0" w:space="0" w:color="auto"/>
            <w:left w:val="none" w:sz="0" w:space="0" w:color="auto"/>
            <w:bottom w:val="none" w:sz="0" w:space="0" w:color="auto"/>
            <w:right w:val="none" w:sz="0" w:space="0" w:color="auto"/>
          </w:divBdr>
          <w:divsChild>
            <w:div w:id="342627950">
              <w:marLeft w:val="0"/>
              <w:marRight w:val="0"/>
              <w:marTop w:val="0"/>
              <w:marBottom w:val="0"/>
              <w:divBdr>
                <w:top w:val="none" w:sz="0" w:space="0" w:color="auto"/>
                <w:left w:val="none" w:sz="0" w:space="0" w:color="auto"/>
                <w:bottom w:val="none" w:sz="0" w:space="0" w:color="auto"/>
                <w:right w:val="none" w:sz="0" w:space="0" w:color="auto"/>
              </w:divBdr>
              <w:divsChild>
                <w:div w:id="1245065430">
                  <w:marLeft w:val="0"/>
                  <w:marRight w:val="0"/>
                  <w:marTop w:val="0"/>
                  <w:marBottom w:val="0"/>
                  <w:divBdr>
                    <w:top w:val="none" w:sz="0" w:space="0" w:color="auto"/>
                    <w:left w:val="none" w:sz="0" w:space="0" w:color="auto"/>
                    <w:bottom w:val="none" w:sz="0" w:space="0" w:color="auto"/>
                    <w:right w:val="none" w:sz="0" w:space="0" w:color="auto"/>
                  </w:divBdr>
                  <w:divsChild>
                    <w:div w:id="124083788">
                      <w:marLeft w:val="0"/>
                      <w:marRight w:val="0"/>
                      <w:marTop w:val="0"/>
                      <w:marBottom w:val="15"/>
                      <w:divBdr>
                        <w:top w:val="none" w:sz="0" w:space="0" w:color="auto"/>
                        <w:left w:val="none" w:sz="0" w:space="0" w:color="auto"/>
                        <w:bottom w:val="none" w:sz="0" w:space="0" w:color="auto"/>
                        <w:right w:val="none" w:sz="0" w:space="0" w:color="auto"/>
                      </w:divBdr>
                    </w:div>
                    <w:div w:id="1417365404">
                      <w:marLeft w:val="0"/>
                      <w:marRight w:val="0"/>
                      <w:marTop w:val="144"/>
                      <w:marBottom w:val="144"/>
                      <w:divBdr>
                        <w:top w:val="none" w:sz="0" w:space="0" w:color="auto"/>
                        <w:left w:val="none" w:sz="0" w:space="0" w:color="auto"/>
                        <w:bottom w:val="none" w:sz="0" w:space="0" w:color="auto"/>
                        <w:right w:val="none" w:sz="0" w:space="0" w:color="auto"/>
                      </w:divBdr>
                      <w:divsChild>
                        <w:div w:id="2026515071">
                          <w:marLeft w:val="0"/>
                          <w:marRight w:val="0"/>
                          <w:marTop w:val="0"/>
                          <w:marBottom w:val="0"/>
                          <w:divBdr>
                            <w:top w:val="none" w:sz="0" w:space="0" w:color="auto"/>
                            <w:left w:val="none" w:sz="0" w:space="0" w:color="auto"/>
                            <w:bottom w:val="none" w:sz="0" w:space="0" w:color="auto"/>
                            <w:right w:val="none" w:sz="0" w:space="0" w:color="auto"/>
                          </w:divBdr>
                          <w:divsChild>
                            <w:div w:id="9635359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632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m.wikipedia.org/wiki/Hypotension" TargetMode="External"/><Relationship Id="rId117" Type="http://schemas.openxmlformats.org/officeDocument/2006/relationships/hyperlink" Target="https://www.healthline.com/health/acebutolol-oral-capsule" TargetMode="External"/><Relationship Id="rId21" Type="http://schemas.openxmlformats.org/officeDocument/2006/relationships/hyperlink" Target="https://en.m.wikipedia.org/wiki/Diabetic_nephropathy" TargetMode="External"/><Relationship Id="rId42" Type="http://schemas.openxmlformats.org/officeDocument/2006/relationships/hyperlink" Target="https://en.m.wikipedia.org/wiki/Cardiac_output" TargetMode="External"/><Relationship Id="rId47" Type="http://schemas.openxmlformats.org/officeDocument/2006/relationships/hyperlink" Target="https://en.m.wikipedia.org/wiki/Efferent_arteriole" TargetMode="External"/><Relationship Id="rId63" Type="http://schemas.openxmlformats.org/officeDocument/2006/relationships/hyperlink" Target="https://en.m.wikipedia.org/wiki/Vertigo_(medical)" TargetMode="External"/><Relationship Id="rId68" Type="http://schemas.openxmlformats.org/officeDocument/2006/relationships/hyperlink" Target="https://en.m.wikipedia.org/wiki/Pain" TargetMode="External"/><Relationship Id="rId84" Type="http://schemas.openxmlformats.org/officeDocument/2006/relationships/hyperlink" Target="https://en.m.wikipedia.org/wiki/Heart_failure" TargetMode="External"/><Relationship Id="rId89" Type="http://schemas.openxmlformats.org/officeDocument/2006/relationships/hyperlink" Target="https://en.m.wikipedia.org/wiki/Vasodilation" TargetMode="External"/><Relationship Id="rId112" Type="http://schemas.openxmlformats.org/officeDocument/2006/relationships/hyperlink" Target="https://www.healthline.com/health/heart-disease/calcium-channel-blockers" TargetMode="External"/><Relationship Id="rId133" Type="http://schemas.openxmlformats.org/officeDocument/2006/relationships/hyperlink" Target="https://www.healthline.com/symptom/shortness-of-breath" TargetMode="External"/><Relationship Id="rId138" Type="http://schemas.openxmlformats.org/officeDocument/2006/relationships/hyperlink" Target="https://en.m.wikipedia.org/wiki/Antihypertensive_drug" TargetMode="External"/><Relationship Id="rId154" Type="http://schemas.openxmlformats.org/officeDocument/2006/relationships/hyperlink" Target="https://en.m.wikipedia.org/wiki/Cardiac_muscle" TargetMode="External"/><Relationship Id="rId159" Type="http://schemas.openxmlformats.org/officeDocument/2006/relationships/hyperlink" Target="https://en.m.wikipedia.org/wiki/Cardiac_pacemaker" TargetMode="External"/><Relationship Id="rId175" Type="http://schemas.openxmlformats.org/officeDocument/2006/relationships/hyperlink" Target="https://en.m.wikipedia.org/wiki/Angiotensin_I" TargetMode="External"/><Relationship Id="rId170" Type="http://schemas.openxmlformats.org/officeDocument/2006/relationships/hyperlink" Target="https://en.m.wikipedia.org/wiki/Hypertension" TargetMode="External"/><Relationship Id="rId16" Type="http://schemas.openxmlformats.org/officeDocument/2006/relationships/hyperlink" Target="https://en.m.wikipedia.org/wiki/Angiotensin-converting_enzyme" TargetMode="External"/><Relationship Id="rId107" Type="http://schemas.openxmlformats.org/officeDocument/2006/relationships/hyperlink" Target="https://www.healthline.com/health/hyperthyroidism" TargetMode="External"/><Relationship Id="rId11" Type="http://schemas.openxmlformats.org/officeDocument/2006/relationships/hyperlink" Target="https://en.m.wikipedia.org/wiki/Congestive_heart_failure" TargetMode="External"/><Relationship Id="rId32" Type="http://schemas.openxmlformats.org/officeDocument/2006/relationships/hyperlink" Target="https://en.m.wikipedia.org/wiki/Angiotensin" TargetMode="External"/><Relationship Id="rId37" Type="http://schemas.openxmlformats.org/officeDocument/2006/relationships/hyperlink" Target="https://en.m.wikipedia.org/wiki/Angiotensin_converting_enzyme" TargetMode="External"/><Relationship Id="rId53" Type="http://schemas.openxmlformats.org/officeDocument/2006/relationships/hyperlink" Target="https://en.m.wikipedia.org/wiki/C-jun" TargetMode="External"/><Relationship Id="rId58" Type="http://schemas.openxmlformats.org/officeDocument/2006/relationships/hyperlink" Target="https://en.m.wikipedia.org/wiki/Vasopressin" TargetMode="External"/><Relationship Id="rId74" Type="http://schemas.openxmlformats.org/officeDocument/2006/relationships/hyperlink" Target="https://en.m.wikipedia.org/wiki/Diabetes_mellitus" TargetMode="External"/><Relationship Id="rId79" Type="http://schemas.openxmlformats.org/officeDocument/2006/relationships/hyperlink" Target="https://en.m.wikipedia.org/wiki/Angiotensin" TargetMode="External"/><Relationship Id="rId102" Type="http://schemas.openxmlformats.org/officeDocument/2006/relationships/hyperlink" Target="https://en.m.wikipedia.org/wiki/Pharyngitis" TargetMode="External"/><Relationship Id="rId123" Type="http://schemas.openxmlformats.org/officeDocument/2006/relationships/hyperlink" Target="https://www.healthline.com/health/propranolol/oral-tablet" TargetMode="External"/><Relationship Id="rId128" Type="http://schemas.openxmlformats.org/officeDocument/2006/relationships/hyperlink" Target="https://www.healthline.com/symptom/fatigue" TargetMode="External"/><Relationship Id="rId144" Type="http://schemas.openxmlformats.org/officeDocument/2006/relationships/hyperlink" Target="https://en.m.wikipedia.org/wiki/Cerebral_vasospasm" TargetMode="External"/><Relationship Id="rId149" Type="http://schemas.openxmlformats.org/officeDocument/2006/relationships/hyperlink" Target="https://en.m.wikipedia.org/wiki/L-type_calcium_channel" TargetMode="External"/><Relationship Id="rId5" Type="http://schemas.openxmlformats.org/officeDocument/2006/relationships/webSettings" Target="webSettings.xml"/><Relationship Id="rId90" Type="http://schemas.openxmlformats.org/officeDocument/2006/relationships/hyperlink" Target="https://en.m.wikipedia.org/wiki/Vasopressin" TargetMode="External"/><Relationship Id="rId95" Type="http://schemas.openxmlformats.org/officeDocument/2006/relationships/hyperlink" Target="https://en.m.wikipedia.org/wiki/Hyperkalemia" TargetMode="External"/><Relationship Id="rId160" Type="http://schemas.openxmlformats.org/officeDocument/2006/relationships/hyperlink" Target="https://en.m.wikipedia.org/wiki/Vascular_smooth_muscle" TargetMode="External"/><Relationship Id="rId165" Type="http://schemas.openxmlformats.org/officeDocument/2006/relationships/hyperlink" Target="https://en.m.wikipedia.org/wiki/Constipation" TargetMode="External"/><Relationship Id="rId181" Type="http://schemas.openxmlformats.org/officeDocument/2006/relationships/hyperlink" Target="https://en.m.wikipedia.org/wiki/Angiotensin_II_receptor_antagonist" TargetMode="External"/><Relationship Id="rId22" Type="http://schemas.openxmlformats.org/officeDocument/2006/relationships/hyperlink" Target="https://en.m.wikipedia.org/wiki/Combination_drugs" TargetMode="External"/><Relationship Id="rId27" Type="http://schemas.openxmlformats.org/officeDocument/2006/relationships/hyperlink" Target="https://en.m.wikipedia.org/wiki/Distal_convoluted_tubule" TargetMode="External"/><Relationship Id="rId43" Type="http://schemas.openxmlformats.org/officeDocument/2006/relationships/hyperlink" Target="https://en.m.wikipedia.org/wiki/Cardiac_index" TargetMode="External"/><Relationship Id="rId48" Type="http://schemas.openxmlformats.org/officeDocument/2006/relationships/hyperlink" Target="https://en.m.wikipedia.org/wiki/Glomerulus" TargetMode="External"/><Relationship Id="rId64" Type="http://schemas.openxmlformats.org/officeDocument/2006/relationships/hyperlink" Target="https://en.m.wikipedia.org/wiki/Fatigue_(physical)" TargetMode="External"/><Relationship Id="rId69" Type="http://schemas.openxmlformats.org/officeDocument/2006/relationships/hyperlink" Target="https://en.m.wikipedia.org/wiki/Bradykinin" TargetMode="External"/><Relationship Id="rId113" Type="http://schemas.openxmlformats.org/officeDocument/2006/relationships/hyperlink" Target="https://www.healthline.com/health/high-blood-pressure-hypertension/lower-it-fast" TargetMode="External"/><Relationship Id="rId118" Type="http://schemas.openxmlformats.org/officeDocument/2006/relationships/hyperlink" Target="https://www.healthline.com/health/atenolol/oral-tablet" TargetMode="External"/><Relationship Id="rId134" Type="http://schemas.openxmlformats.org/officeDocument/2006/relationships/hyperlink" Target="https://www.healthline.com/symptom/difficulty-sleeping" TargetMode="External"/><Relationship Id="rId139" Type="http://schemas.openxmlformats.org/officeDocument/2006/relationships/hyperlink" Target="https://en.m.wikipedia.org/wiki/Blood_pressure" TargetMode="External"/><Relationship Id="rId80" Type="http://schemas.openxmlformats.org/officeDocument/2006/relationships/hyperlink" Target="https://en.m.wikipedia.org/wiki/ACE_inhibitors" TargetMode="External"/><Relationship Id="rId85" Type="http://schemas.openxmlformats.org/officeDocument/2006/relationships/hyperlink" Target="https://en.m.wikipedia.org/wiki/Angiotensin_receptor" TargetMode="External"/><Relationship Id="rId150" Type="http://schemas.openxmlformats.org/officeDocument/2006/relationships/hyperlink" Target="https://en.m.wikipedia.org/wiki/Voltage-dependent_calcium_channel" TargetMode="External"/><Relationship Id="rId155" Type="http://schemas.openxmlformats.org/officeDocument/2006/relationships/hyperlink" Target="https://en.m.wikipedia.org/wiki/Aldosterone" TargetMode="External"/><Relationship Id="rId171" Type="http://schemas.openxmlformats.org/officeDocument/2006/relationships/hyperlink" Target="https://en.m.wikipedia.org/wiki/Enzyme_inhibitor" TargetMode="External"/><Relationship Id="rId176" Type="http://schemas.openxmlformats.org/officeDocument/2006/relationships/hyperlink" Target="https://en.m.wikipedia.org/wiki/Active_site" TargetMode="External"/><Relationship Id="rId12" Type="http://schemas.openxmlformats.org/officeDocument/2006/relationships/hyperlink" Target="https://en.m.wikipedia.org/wiki/Blood_volume" TargetMode="External"/><Relationship Id="rId17" Type="http://schemas.openxmlformats.org/officeDocument/2006/relationships/hyperlink" Target="https://en.m.wikipedia.org/wiki/Renin%E2%80%93angiotensin_system" TargetMode="External"/><Relationship Id="rId33" Type="http://schemas.openxmlformats.org/officeDocument/2006/relationships/hyperlink" Target="https://en.m.wikipedia.org/wiki/Amino_acid" TargetMode="External"/><Relationship Id="rId38" Type="http://schemas.openxmlformats.org/officeDocument/2006/relationships/hyperlink" Target="https://en.m.wikipedia.org/wiki/Pulmonary_circulation" TargetMode="External"/><Relationship Id="rId59" Type="http://schemas.openxmlformats.org/officeDocument/2006/relationships/hyperlink" Target="https://en.m.wikipedia.org/wiki/Adverse_drug_reaction" TargetMode="External"/><Relationship Id="rId103" Type="http://schemas.openxmlformats.org/officeDocument/2006/relationships/hyperlink" Target="https://en.m.wikipedia.org/wiki/Angioedema" TargetMode="External"/><Relationship Id="rId108" Type="http://schemas.openxmlformats.org/officeDocument/2006/relationships/hyperlink" Target="https://www.healthline.com/symptom/tremor" TargetMode="External"/><Relationship Id="rId124" Type="http://schemas.openxmlformats.org/officeDocument/2006/relationships/hyperlink" Target="https://www.healthline.com/health/asthma" TargetMode="External"/><Relationship Id="rId129" Type="http://schemas.openxmlformats.org/officeDocument/2006/relationships/hyperlink" Target="https://www.healthline.com/health/headache" TargetMode="External"/><Relationship Id="rId54" Type="http://schemas.openxmlformats.org/officeDocument/2006/relationships/hyperlink" Target="https://en.m.wikipedia.org/wiki/C-myc" TargetMode="External"/><Relationship Id="rId70" Type="http://schemas.openxmlformats.org/officeDocument/2006/relationships/hyperlink" Target="https://en.m.wikipedia.org/wiki/Renin%E2%80%93angiotensin_system" TargetMode="External"/><Relationship Id="rId75" Type="http://schemas.openxmlformats.org/officeDocument/2006/relationships/hyperlink" Target="https://en.m.wikipedia.org/wiki/Congestive_heart_failure" TargetMode="External"/><Relationship Id="rId91" Type="http://schemas.openxmlformats.org/officeDocument/2006/relationships/hyperlink" Target="https://en.m.wikipedia.org/wiki/Aldosterone" TargetMode="External"/><Relationship Id="rId96" Type="http://schemas.openxmlformats.org/officeDocument/2006/relationships/hyperlink" Target="https://en.m.wikipedia.org/wiki/Orthostatic_hypotension" TargetMode="External"/><Relationship Id="rId140" Type="http://schemas.openxmlformats.org/officeDocument/2006/relationships/hyperlink" Target="https://en.m.wikipedia.org/wiki/Hypertension" TargetMode="External"/><Relationship Id="rId145" Type="http://schemas.openxmlformats.org/officeDocument/2006/relationships/hyperlink" Target="https://en.m.wikipedia.org/wiki/Chest_pain" TargetMode="External"/><Relationship Id="rId161" Type="http://schemas.openxmlformats.org/officeDocument/2006/relationships/hyperlink" Target="https://en.m.wikipedia.org/wiki/Artery" TargetMode="External"/><Relationship Id="rId166" Type="http://schemas.openxmlformats.org/officeDocument/2006/relationships/hyperlink" Target="https://en.m.wikipedia.org/wiki/Edema" TargetMode="External"/><Relationship Id="rId18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m.wikipedia.org/wiki/ACE_inhibitor_and_thiazide_combination" TargetMode="External"/><Relationship Id="rId28" Type="http://schemas.openxmlformats.org/officeDocument/2006/relationships/hyperlink" Target="https://en.m.wikipedia.org/wiki/Sodium_in_biology" TargetMode="External"/><Relationship Id="rId49" Type="http://schemas.openxmlformats.org/officeDocument/2006/relationships/hyperlink" Target="https://en.m.wikipedia.org/wiki/Ventricular_remodeling" TargetMode="External"/><Relationship Id="rId114" Type="http://schemas.openxmlformats.org/officeDocument/2006/relationships/hyperlink" Target="https://www.healthline.com/symptom/abnormal-heart-rhythms" TargetMode="External"/><Relationship Id="rId119" Type="http://schemas.openxmlformats.org/officeDocument/2006/relationships/hyperlink" Target="https://www.healthline.com/health/bisoprolol-oral-tablet" TargetMode="External"/><Relationship Id="rId44" Type="http://schemas.openxmlformats.org/officeDocument/2006/relationships/hyperlink" Target="https://en.m.wikipedia.org/wiki/Stroke_volume" TargetMode="External"/><Relationship Id="rId60" Type="http://schemas.openxmlformats.org/officeDocument/2006/relationships/hyperlink" Target="https://en.m.wikipedia.org/wiki/Cough" TargetMode="External"/><Relationship Id="rId65" Type="http://schemas.openxmlformats.org/officeDocument/2006/relationships/hyperlink" Target="https://en.m.wikipedia.org/wiki/Nausea" TargetMode="External"/><Relationship Id="rId81" Type="http://schemas.openxmlformats.org/officeDocument/2006/relationships/hyperlink" Target="https://en.m.wikipedia.org/wiki/Antihypertensive" TargetMode="External"/><Relationship Id="rId86" Type="http://schemas.openxmlformats.org/officeDocument/2006/relationships/hyperlink" Target="https://en.m.wikipedia.org/wiki/Smooth_muscle" TargetMode="External"/><Relationship Id="rId130" Type="http://schemas.openxmlformats.org/officeDocument/2006/relationships/hyperlink" Target="https://www.healthline.com/symptom/constipation" TargetMode="External"/><Relationship Id="rId135" Type="http://schemas.openxmlformats.org/officeDocument/2006/relationships/hyperlink" Target="https://www.healthline.com/health/depression" TargetMode="External"/><Relationship Id="rId151" Type="http://schemas.openxmlformats.org/officeDocument/2006/relationships/hyperlink" Target="https://en.m.wikipedia.org/wiki/Muscle_contraction" TargetMode="External"/><Relationship Id="rId156" Type="http://schemas.openxmlformats.org/officeDocument/2006/relationships/hyperlink" Target="https://en.m.wikipedia.org/wiki/Cortisol" TargetMode="External"/><Relationship Id="rId177" Type="http://schemas.openxmlformats.org/officeDocument/2006/relationships/hyperlink" Target="https://en.m.wikipedia.org/wiki/Enzyme_substrate_(biology)" TargetMode="External"/><Relationship Id="rId4" Type="http://schemas.openxmlformats.org/officeDocument/2006/relationships/settings" Target="settings.xml"/><Relationship Id="rId9" Type="http://schemas.openxmlformats.org/officeDocument/2006/relationships/hyperlink" Target="https://en.m.wikipedia.org/wiki/Pharmaceutical_drug" TargetMode="External"/><Relationship Id="rId172" Type="http://schemas.openxmlformats.org/officeDocument/2006/relationships/hyperlink" Target="https://en.m.wikipedia.org/wiki/Rate-determining_step" TargetMode="External"/><Relationship Id="rId180" Type="http://schemas.openxmlformats.org/officeDocument/2006/relationships/hyperlink" Target="https://en.m.wikipedia.org/wiki/ACE_inhibitor" TargetMode="External"/><Relationship Id="rId13" Type="http://schemas.openxmlformats.org/officeDocument/2006/relationships/hyperlink" Target="https://en.m.wikipedia.org/wiki/Blood_pressure" TargetMode="External"/><Relationship Id="rId18" Type="http://schemas.openxmlformats.org/officeDocument/2006/relationships/hyperlink" Target="https://en.m.wikipedia.org/wiki/Myocardial_infarction" TargetMode="External"/><Relationship Id="rId39" Type="http://schemas.openxmlformats.org/officeDocument/2006/relationships/hyperlink" Target="https://en.m.wikipedia.org/wiki/Endothelium" TargetMode="External"/><Relationship Id="rId109" Type="http://schemas.openxmlformats.org/officeDocument/2006/relationships/hyperlink" Target="https://www.healthline.com/health/high-blood-pressure-hypertension-treatment" TargetMode="External"/><Relationship Id="rId34" Type="http://schemas.openxmlformats.org/officeDocument/2006/relationships/hyperlink" Target="https://en.m.wikipedia.org/wiki/Angiotensin_I" TargetMode="External"/><Relationship Id="rId50" Type="http://schemas.openxmlformats.org/officeDocument/2006/relationships/hyperlink" Target="https://en.m.wikipedia.org/wiki/Ventricular_hypertrophy" TargetMode="External"/><Relationship Id="rId55" Type="http://schemas.openxmlformats.org/officeDocument/2006/relationships/hyperlink" Target="https://en.m.wikipedia.org/wiki/Transforming_growth_factor_beta" TargetMode="External"/><Relationship Id="rId76" Type="http://schemas.openxmlformats.org/officeDocument/2006/relationships/hyperlink" Target="https://en.m.wikipedia.org/wiki/Receptor_antagonist" TargetMode="External"/><Relationship Id="rId97" Type="http://schemas.openxmlformats.org/officeDocument/2006/relationships/hyperlink" Target="https://en.m.wikipedia.org/wiki/Dyspepsia" TargetMode="External"/><Relationship Id="rId104" Type="http://schemas.openxmlformats.org/officeDocument/2006/relationships/hyperlink" Target="https://www.healthline.com/health/glaucoma" TargetMode="External"/><Relationship Id="rId120" Type="http://schemas.openxmlformats.org/officeDocument/2006/relationships/hyperlink" Target="https://www.healthline.com/health/metoprolol-oral-tablet" TargetMode="External"/><Relationship Id="rId125" Type="http://schemas.openxmlformats.org/officeDocument/2006/relationships/hyperlink" Target="https://www.healthline.com/health/asthma-causes" TargetMode="External"/><Relationship Id="rId141" Type="http://schemas.openxmlformats.org/officeDocument/2006/relationships/hyperlink" Target="https://en.m.wikipedia.org/wiki/Systolic" TargetMode="External"/><Relationship Id="rId146" Type="http://schemas.openxmlformats.org/officeDocument/2006/relationships/hyperlink" Target="https://en.m.wikipedia.org/wiki/Angina_pectoris" TargetMode="External"/><Relationship Id="rId167" Type="http://schemas.openxmlformats.org/officeDocument/2006/relationships/hyperlink" Target="https://en.m.wikipedia.org/wiki/Gingival_enlargement" TargetMode="External"/><Relationship Id="rId7" Type="http://schemas.openxmlformats.org/officeDocument/2006/relationships/endnotes" Target="endnotes.xml"/><Relationship Id="rId71" Type="http://schemas.openxmlformats.org/officeDocument/2006/relationships/hyperlink" Target="https://en.m.wikipedia.org/wiki/Hypertension" TargetMode="External"/><Relationship Id="rId92" Type="http://schemas.openxmlformats.org/officeDocument/2006/relationships/hyperlink" Target="https://en.m.wikipedia.org/wiki/Pharmacodynamic" TargetMode="External"/><Relationship Id="rId162" Type="http://schemas.openxmlformats.org/officeDocument/2006/relationships/hyperlink" Target="https://en.m.wikipedia.org/wiki/Vasodilation"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en.m.wikipedia.org/wiki/Sympathetic_nervous_system" TargetMode="External"/><Relationship Id="rId24" Type="http://schemas.openxmlformats.org/officeDocument/2006/relationships/hyperlink" Target="https://en.m.wikipedia.org/wiki/Chronic_kidney_failure" TargetMode="External"/><Relationship Id="rId40" Type="http://schemas.openxmlformats.org/officeDocument/2006/relationships/hyperlink" Target="https://en.m.wikipedia.org/wiki/Vasoconstrictor" TargetMode="External"/><Relationship Id="rId45" Type="http://schemas.openxmlformats.org/officeDocument/2006/relationships/hyperlink" Target="https://en.m.wikipedia.org/wiki/Natriuresis" TargetMode="External"/><Relationship Id="rId66" Type="http://schemas.openxmlformats.org/officeDocument/2006/relationships/hyperlink" Target="https://en.m.wikipedia.org/wiki/Kidney" TargetMode="External"/><Relationship Id="rId87" Type="http://schemas.openxmlformats.org/officeDocument/2006/relationships/hyperlink" Target="https://en.m.wikipedia.org/wiki/Adrenal_gland" TargetMode="External"/><Relationship Id="rId110" Type="http://schemas.openxmlformats.org/officeDocument/2006/relationships/hyperlink" Target="https://www.healthline.com/health/diuretics" TargetMode="External"/><Relationship Id="rId115" Type="http://schemas.openxmlformats.org/officeDocument/2006/relationships/hyperlink" Target="https://www.healthline.com/health/heart-disease" TargetMode="External"/><Relationship Id="rId131" Type="http://schemas.openxmlformats.org/officeDocument/2006/relationships/hyperlink" Target="https://www.healthline.com/symptom/diarrhea" TargetMode="External"/><Relationship Id="rId136" Type="http://schemas.openxmlformats.org/officeDocument/2006/relationships/hyperlink" Target="https://en.m.wikipedia.org/wiki/Calcium" TargetMode="External"/><Relationship Id="rId157" Type="http://schemas.openxmlformats.org/officeDocument/2006/relationships/hyperlink" Target="https://en.m.wikipedia.org/wiki/Endocrine_system" TargetMode="External"/><Relationship Id="rId178" Type="http://schemas.openxmlformats.org/officeDocument/2006/relationships/hyperlink" Target="https://en.m.wikipedia.org/wiki/Angiotensin_II_receptor_antagonist" TargetMode="External"/><Relationship Id="rId61" Type="http://schemas.openxmlformats.org/officeDocument/2006/relationships/hyperlink" Target="https://en.m.wikipedia.org/wiki/Hyperkalemia" TargetMode="External"/><Relationship Id="rId82" Type="http://schemas.openxmlformats.org/officeDocument/2006/relationships/hyperlink" Target="https://en.m.wikipedia.org/wiki/Hypertension" TargetMode="External"/><Relationship Id="rId152" Type="http://schemas.openxmlformats.org/officeDocument/2006/relationships/hyperlink" Target="https://en.m.wikipedia.org/wiki/Skeletal_muscle" TargetMode="External"/><Relationship Id="rId173" Type="http://schemas.openxmlformats.org/officeDocument/2006/relationships/hyperlink" Target="https://en.m.wikipedia.org/wiki/Renin%E2%80%93angiotensin%E2%80%93aldosterone_system" TargetMode="External"/><Relationship Id="rId19" Type="http://schemas.openxmlformats.org/officeDocument/2006/relationships/hyperlink" Target="https://en.m.wikipedia.org/wiki/Heart_failure" TargetMode="External"/><Relationship Id="rId14" Type="http://schemas.openxmlformats.org/officeDocument/2006/relationships/hyperlink" Target="https://en.m.wikipedia.org/wiki/Heart" TargetMode="External"/><Relationship Id="rId30" Type="http://schemas.openxmlformats.org/officeDocument/2006/relationships/hyperlink" Target="https://en.m.wikipedia.org/wiki/Renin" TargetMode="External"/><Relationship Id="rId35" Type="http://schemas.openxmlformats.org/officeDocument/2006/relationships/hyperlink" Target="https://en.m.wikipedia.org/wiki/Angiotensin_converting_enzyme" TargetMode="External"/><Relationship Id="rId56" Type="http://schemas.openxmlformats.org/officeDocument/2006/relationships/hyperlink" Target="https://en.m.wikipedia.org/wiki/Adrenal_cortex" TargetMode="External"/><Relationship Id="rId77" Type="http://schemas.openxmlformats.org/officeDocument/2006/relationships/hyperlink" Target="https://en.m.wikipedia.org/wiki/Angiotensin_II_receptor_type_1" TargetMode="External"/><Relationship Id="rId100" Type="http://schemas.openxmlformats.org/officeDocument/2006/relationships/hyperlink" Target="https://en.m.wikipedia.org/wiki/Hemoglobin" TargetMode="External"/><Relationship Id="rId105" Type="http://schemas.openxmlformats.org/officeDocument/2006/relationships/hyperlink" Target="https://www.healthline.com/health/migraine-treatments" TargetMode="External"/><Relationship Id="rId126" Type="http://schemas.openxmlformats.org/officeDocument/2006/relationships/hyperlink" Target="https://www.healthline.com/health/glucose" TargetMode="External"/><Relationship Id="rId147" Type="http://schemas.openxmlformats.org/officeDocument/2006/relationships/hyperlink" Target="https://en.m.wikipedia.org/wiki/Cell_membrane" TargetMode="External"/><Relationship Id="rId168" Type="http://schemas.openxmlformats.org/officeDocument/2006/relationships/hyperlink" Target="https://en.m.wikipedia.org/wiki/Pharmaceutical_drugs" TargetMode="External"/><Relationship Id="rId8" Type="http://schemas.openxmlformats.org/officeDocument/2006/relationships/image" Target="media/image1.png"/><Relationship Id="rId51" Type="http://schemas.openxmlformats.org/officeDocument/2006/relationships/hyperlink" Target="https://en.m.wikipedia.org/wiki/Proto-oncogene" TargetMode="External"/><Relationship Id="rId72" Type="http://schemas.openxmlformats.org/officeDocument/2006/relationships/hyperlink" Target="https://en.m.wikipedia.org/wiki/Diabetic_nephropathy" TargetMode="External"/><Relationship Id="rId93" Type="http://schemas.openxmlformats.org/officeDocument/2006/relationships/hyperlink" Target="https://en.m.wikipedia.org/wiki/Pharmacokinetic" TargetMode="External"/><Relationship Id="rId98" Type="http://schemas.openxmlformats.org/officeDocument/2006/relationships/hyperlink" Target="https://en.m.wikipedia.org/wiki/Myalgia" TargetMode="External"/><Relationship Id="rId121" Type="http://schemas.openxmlformats.org/officeDocument/2006/relationships/hyperlink" Target="https://www.healthline.com/health/nadolol-oral-tablet" TargetMode="External"/><Relationship Id="rId142" Type="http://schemas.openxmlformats.org/officeDocument/2006/relationships/hyperlink" Target="https://en.m.wikipedia.org/wiki/Elderly_care" TargetMode="External"/><Relationship Id="rId163" Type="http://schemas.openxmlformats.org/officeDocument/2006/relationships/hyperlink" Target="https://en.m.wikipedia.org/wiki/Vein"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en.m.wikipedia.org/wiki/Systemic_sclerosis" TargetMode="External"/><Relationship Id="rId46" Type="http://schemas.openxmlformats.org/officeDocument/2006/relationships/hyperlink" Target="https://en.m.wikipedia.org/wiki/Bradykinin" TargetMode="External"/><Relationship Id="rId67" Type="http://schemas.openxmlformats.org/officeDocument/2006/relationships/hyperlink" Target="https://en.m.wikipedia.org/wiki/Inflammation" TargetMode="External"/><Relationship Id="rId116" Type="http://schemas.openxmlformats.org/officeDocument/2006/relationships/hyperlink" Target="https://www.healthline.com/health/heart-failure" TargetMode="External"/><Relationship Id="rId137" Type="http://schemas.openxmlformats.org/officeDocument/2006/relationships/hyperlink" Target="https://en.m.wikipedia.org/wiki/Calcium_channel" TargetMode="External"/><Relationship Id="rId158" Type="http://schemas.openxmlformats.org/officeDocument/2006/relationships/hyperlink" Target="https://en.m.wikipedia.org/wiki/Adrenal_cortex" TargetMode="External"/><Relationship Id="rId20" Type="http://schemas.openxmlformats.org/officeDocument/2006/relationships/hyperlink" Target="https://en.m.wikipedia.org/wiki/Diabetes_mellitus" TargetMode="External"/><Relationship Id="rId41" Type="http://schemas.openxmlformats.org/officeDocument/2006/relationships/hyperlink" Target="https://en.m.wikipedia.org/wiki/Arteriole" TargetMode="External"/><Relationship Id="rId62" Type="http://schemas.openxmlformats.org/officeDocument/2006/relationships/hyperlink" Target="https://en.m.wikipedia.org/wiki/Headache" TargetMode="External"/><Relationship Id="rId83" Type="http://schemas.openxmlformats.org/officeDocument/2006/relationships/hyperlink" Target="https://en.m.wikipedia.org/wiki/Left_ventricular" TargetMode="External"/><Relationship Id="rId88" Type="http://schemas.openxmlformats.org/officeDocument/2006/relationships/hyperlink" Target="https://en.m.wikipedia.org/wiki/Adrenaline" TargetMode="External"/><Relationship Id="rId111" Type="http://schemas.openxmlformats.org/officeDocument/2006/relationships/hyperlink" Target="https://www.healthline.com/health/heart-disease/ACE-inhibitors" TargetMode="External"/><Relationship Id="rId132" Type="http://schemas.openxmlformats.org/officeDocument/2006/relationships/hyperlink" Target="https://www.healthline.com/symptom/dizziness" TargetMode="External"/><Relationship Id="rId153" Type="http://schemas.openxmlformats.org/officeDocument/2006/relationships/hyperlink" Target="https://en.m.wikipedia.org/wiki/Smooth_muscle" TargetMode="External"/><Relationship Id="rId174" Type="http://schemas.openxmlformats.org/officeDocument/2006/relationships/hyperlink" Target="https://en.m.wikipedia.org/wiki/Angiotensinogen" TargetMode="External"/><Relationship Id="rId179" Type="http://schemas.openxmlformats.org/officeDocument/2006/relationships/hyperlink" Target="https://en.m.wikipedia.org/wiki/Plasma_renin_activity" TargetMode="External"/><Relationship Id="rId15" Type="http://schemas.openxmlformats.org/officeDocument/2006/relationships/hyperlink" Target="https://en.m.wikipedia.org/wiki/Enzyme_inhibitor" TargetMode="External"/><Relationship Id="rId36" Type="http://schemas.openxmlformats.org/officeDocument/2006/relationships/hyperlink" Target="https://en.m.wikipedia.org/wiki/Angiotensin_II" TargetMode="External"/><Relationship Id="rId57" Type="http://schemas.openxmlformats.org/officeDocument/2006/relationships/hyperlink" Target="https://en.m.wikipedia.org/wiki/Aldosterone" TargetMode="External"/><Relationship Id="rId106" Type="http://schemas.openxmlformats.org/officeDocument/2006/relationships/hyperlink" Target="https://www.healthline.com/health/anxiety-drugs" TargetMode="External"/><Relationship Id="rId127" Type="http://schemas.openxmlformats.org/officeDocument/2006/relationships/hyperlink" Target="https://www.healthline.com/health/diabetes/beta-blockers-what-you-need-to-know" TargetMode="External"/><Relationship Id="rId10" Type="http://schemas.openxmlformats.org/officeDocument/2006/relationships/hyperlink" Target="https://en.m.wikipedia.org/wiki/Hypertension" TargetMode="External"/><Relationship Id="rId31" Type="http://schemas.openxmlformats.org/officeDocument/2006/relationships/hyperlink" Target="https://en.m.wikipedia.org/wiki/Juxtaglomerular_apparatus" TargetMode="External"/><Relationship Id="rId52" Type="http://schemas.openxmlformats.org/officeDocument/2006/relationships/hyperlink" Target="https://en.m.wikipedia.org/wiki/C-fos" TargetMode="External"/><Relationship Id="rId73" Type="http://schemas.openxmlformats.org/officeDocument/2006/relationships/hyperlink" Target="https://en.m.wikipedia.org/wiki/Kidney_damage" TargetMode="External"/><Relationship Id="rId78" Type="http://schemas.openxmlformats.org/officeDocument/2006/relationships/hyperlink" Target="https://en.m.wikipedia.org/wiki/Ligand_(biochemistry)" TargetMode="External"/><Relationship Id="rId94" Type="http://schemas.openxmlformats.org/officeDocument/2006/relationships/hyperlink" Target="https://en.m.wikipedia.org/wiki/Adverse_drug_reaction" TargetMode="External"/><Relationship Id="rId99" Type="http://schemas.openxmlformats.org/officeDocument/2006/relationships/hyperlink" Target="https://en.m.wikipedia.org/wiki/Insomnia" TargetMode="External"/><Relationship Id="rId101" Type="http://schemas.openxmlformats.org/officeDocument/2006/relationships/hyperlink" Target="https://en.m.wikipedia.org/wiki/Renal_impairment" TargetMode="External"/><Relationship Id="rId122" Type="http://schemas.openxmlformats.org/officeDocument/2006/relationships/hyperlink" Target="https://www.healthline.com/health/nebivolol-oral-tablet" TargetMode="External"/><Relationship Id="rId143" Type="http://schemas.openxmlformats.org/officeDocument/2006/relationships/hyperlink" Target="https://en.m.wikipedia.org/wiki/Heart_rate" TargetMode="External"/><Relationship Id="rId148" Type="http://schemas.openxmlformats.org/officeDocument/2006/relationships/hyperlink" Target="https://en.m.wikipedia.org/wiki/Calcium_channel" TargetMode="External"/><Relationship Id="rId164" Type="http://schemas.openxmlformats.org/officeDocument/2006/relationships/hyperlink" Target="https://en.m.wikipedia.org/wiki/Myocardium" TargetMode="External"/><Relationship Id="rId169" Type="http://schemas.openxmlformats.org/officeDocument/2006/relationships/hyperlink" Target="https://en.m.wikipedia.org/wiki/Essential_hypertension"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4187-7DA1-401C-B0F3-5CD7763B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16</Pages>
  <Words>5387</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faithijeoma11@yahoo.com</dc:creator>
  <cp:keywords/>
  <dc:description/>
  <cp:lastModifiedBy>HP</cp:lastModifiedBy>
  <cp:revision>31</cp:revision>
  <dcterms:created xsi:type="dcterms:W3CDTF">2019-02-22T14:20:00Z</dcterms:created>
  <dcterms:modified xsi:type="dcterms:W3CDTF">2020-05-01T12:10:00Z</dcterms:modified>
</cp:coreProperties>
</file>