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Question 2</w:t>
      </w:r>
    </w:p>
    <w:p>
      <w:pPr>
        <w:rPr>
          <w:lang w:val="en-US"/>
        </w:rPr>
      </w:pPr>
      <w:r>
        <w:rPr>
          <w:lang w:val="en-US"/>
        </w:rPr>
        <w:t xml:space="preserve">MESNSTURAL CYCLE </w:t>
      </w:r>
    </w:p>
    <w:p>
      <w:pPr>
        <w:widowControl/>
        <w:jc w:val="left"/>
      </w:pPr>
      <w:r>
        <w:rPr>
          <w:lang w:val="en-US"/>
        </w:rPr>
        <w:t xml:space="preserve"> </w:t>
      </w:r>
      <w:r>
        <w:rPr>
          <w:rFonts w:ascii="Roboto" w:hAnsi="Roboto" w:eastAsia="Roboto" w:cs="Roboto"/>
          <w:b w:val="0"/>
          <w:i w:val="0"/>
          <w:caps w:val="0"/>
          <w:color w:val="333333"/>
          <w:spacing w:val="0"/>
          <w:kern w:val="0"/>
          <w:sz w:val="25"/>
          <w:szCs w:val="25"/>
          <w:u w:val="none"/>
          <w:lang w:val="en-US" w:eastAsia="zh-CN" w:bidi="ar"/>
        </w:rPr>
        <w:t>menstruation is the process in a woman of discharging blood and other materials from the lining of the uterus at about one monthly interval from puberty until</w:t>
      </w:r>
      <w:r>
        <w:rPr>
          <w:rFonts w:hint="default" w:ascii="Roboto" w:hAnsi="Roboto" w:eastAsia="Roboto" w:cs="Roboto"/>
          <w:b w:val="0"/>
          <w:i w:val="0"/>
          <w:caps w:val="0"/>
          <w:color w:val="333333"/>
          <w:spacing w:val="0"/>
          <w:kern w:val="0"/>
          <w:sz w:val="25"/>
          <w:szCs w:val="25"/>
          <w:u w:val="none"/>
          <w:lang w:val="en-US" w:eastAsia="zh-CN" w:bidi="ar"/>
        </w:rPr>
        <w:t> </w:t>
      </w:r>
      <w:r>
        <w:rPr>
          <w:rFonts w:hint="default" w:ascii="Roboto" w:hAnsi="Roboto" w:eastAsia="Roboto" w:cs="Roboto"/>
          <w:b w:val="0"/>
          <w:i w:val="0"/>
          <w:caps w:val="0"/>
          <w:color w:val="0072BC"/>
          <w:spacing w:val="0"/>
          <w:kern w:val="0"/>
          <w:sz w:val="25"/>
          <w:szCs w:val="25"/>
          <w:u w:val="none"/>
          <w:lang w:val="en-US" w:eastAsia="zh-CN" w:bidi="ar"/>
        </w:rPr>
        <w:fldChar w:fldCharType="begin"/>
      </w:r>
      <w:r>
        <w:rPr>
          <w:rFonts w:hint="default" w:ascii="Roboto" w:hAnsi="Roboto" w:eastAsia="Roboto" w:cs="Roboto"/>
          <w:b w:val="0"/>
          <w:i w:val="0"/>
          <w:caps w:val="0"/>
          <w:color w:val="0072BC"/>
          <w:spacing w:val="0"/>
          <w:kern w:val="0"/>
          <w:sz w:val="25"/>
          <w:szCs w:val="25"/>
          <w:u w:val="none"/>
          <w:lang w:val="en-US" w:eastAsia="zh-CN" w:bidi="ar"/>
        </w:rPr>
        <w:instrText xml:space="preserve"> HYPERLINK "https://www.medicinenet.com/menopause/article.htm" </w:instrText>
      </w:r>
      <w:r>
        <w:rPr>
          <w:rFonts w:hint="default" w:ascii="Roboto" w:hAnsi="Roboto" w:eastAsia="Roboto" w:cs="Roboto"/>
          <w:b w:val="0"/>
          <w:i w:val="0"/>
          <w:caps w:val="0"/>
          <w:color w:val="0072BC"/>
          <w:spacing w:val="0"/>
          <w:kern w:val="0"/>
          <w:sz w:val="25"/>
          <w:szCs w:val="25"/>
          <w:u w:val="none"/>
          <w:lang w:val="en-US" w:eastAsia="zh-CN" w:bidi="ar"/>
        </w:rPr>
        <w:fldChar w:fldCharType="separate"/>
      </w:r>
      <w:r>
        <w:rPr>
          <w:rStyle w:val="5"/>
          <w:rFonts w:hint="default" w:ascii="Roboto" w:hAnsi="Roboto" w:eastAsia="Roboto" w:cs="Roboto"/>
          <w:b w:val="0"/>
          <w:i w:val="0"/>
          <w:caps w:val="0"/>
          <w:color w:val="0072BC"/>
          <w:spacing w:val="0"/>
          <w:sz w:val="25"/>
          <w:szCs w:val="25"/>
          <w:u w:val="none"/>
        </w:rPr>
        <w:t>menopause</w:t>
      </w:r>
      <w:r>
        <w:rPr>
          <w:rFonts w:hint="default" w:ascii="Roboto" w:hAnsi="Roboto" w:eastAsia="Roboto" w:cs="Roboto"/>
          <w:b w:val="0"/>
          <w:i w:val="0"/>
          <w:caps w:val="0"/>
          <w:color w:val="0072BC"/>
          <w:spacing w:val="0"/>
          <w:kern w:val="0"/>
          <w:sz w:val="25"/>
          <w:szCs w:val="25"/>
          <w:u w:val="none"/>
          <w:lang w:val="en-US" w:eastAsia="zh-CN" w:bidi="ar"/>
        </w:rPr>
        <w:fldChar w:fldCharType="end"/>
      </w:r>
      <w:r>
        <w:rPr>
          <w:rFonts w:hint="default" w:ascii="Roboto" w:hAnsi="Roboto" w:eastAsia="Roboto" w:cs="Roboto"/>
          <w:b w:val="0"/>
          <w:i w:val="0"/>
          <w:caps w:val="0"/>
          <w:color w:val="333333"/>
          <w:spacing w:val="0"/>
          <w:kern w:val="0"/>
          <w:sz w:val="25"/>
          <w:szCs w:val="25"/>
          <w:u w:val="none"/>
          <w:lang w:val="en-US" w:eastAsia="zh-CN" w:bidi="ar"/>
        </w:rPr>
        <w:t> </w:t>
      </w:r>
      <w:r>
        <w:rPr>
          <w:rFonts w:hint="default" w:ascii="Roboto" w:hAnsi="Roboto" w:eastAsia="Roboto" w:cs="Roboto"/>
          <w:b w:val="0"/>
          <w:i w:val="0"/>
          <w:caps w:val="0"/>
          <w:color w:val="333333"/>
          <w:spacing w:val="0"/>
          <w:kern w:val="0"/>
          <w:sz w:val="25"/>
          <w:szCs w:val="25"/>
          <w:u w:val="none"/>
          <w:lang w:val="en-US" w:eastAsia="zh-CN" w:bidi="ar"/>
        </w:rPr>
        <w:t>, except during pregnancy. This discharging process lasts about 3-5 days. This cycle starts during puberty.</w:t>
      </w:r>
      <w:r>
        <w:rPr>
          <w:rFonts w:ascii="Helvetica Neue" w:hAnsi="Helvetica Neue" w:eastAsia="Helvetica Neue" w:cs="Helvetica Neue"/>
          <w:b w:val="0"/>
          <w:i w:val="0"/>
          <w:caps w:val="0"/>
          <w:color w:val="4D5459"/>
          <w:spacing w:val="0"/>
          <w:kern w:val="0"/>
          <w:sz w:val="24"/>
          <w:szCs w:val="24"/>
          <w:u w:val="none"/>
          <w:shd w:val="clear" w:fill="FFFFFF"/>
          <w:lang w:val="en-US" w:eastAsia="zh-CN" w:bidi="ar"/>
        </w:rPr>
        <w:t>A brain structure called the hypothalamus causes the nearby pituitary gland to produce certain chemicals, which prompt the ovaries to produce the sex hormones oestrogen and progesterone.</w:t>
      </w:r>
    </w:p>
    <w:p>
      <w:pPr>
        <w:widowControl/>
        <w:jc w:val="left"/>
        <w:rPr>
          <w:rFonts w:hint="default" w:ascii="Roboto" w:hAnsi="Roboto" w:eastAsia="Roboto" w:cs="Roboto"/>
          <w:b w:val="0"/>
          <w:i w:val="0"/>
          <w:caps w:val="0"/>
          <w:color w:val="333333"/>
          <w:spacing w:val="0"/>
          <w:kern w:val="0"/>
          <w:sz w:val="25"/>
          <w:szCs w:val="25"/>
          <w:u w:val="none"/>
          <w:lang w:val="en-US" w:eastAsia="zh-CN" w:bidi="ar"/>
        </w:rPr>
      </w:pPr>
    </w:p>
    <w:p>
      <w:pPr>
        <w:widowControl/>
        <w:jc w:val="left"/>
        <w:rPr>
          <w:rFonts w:hint="default" w:ascii="Roboto" w:hAnsi="Roboto" w:eastAsia="Roboto" w:cs="Roboto"/>
          <w:b w:val="0"/>
          <w:i w:val="0"/>
          <w:caps w:val="0"/>
          <w:color w:val="333333"/>
          <w:spacing w:val="0"/>
          <w:kern w:val="0"/>
          <w:sz w:val="25"/>
          <w:szCs w:val="25"/>
          <w:u w:val="none"/>
          <w:lang w:val="en-US" w:eastAsia="zh-CN" w:bidi="ar"/>
        </w:rPr>
      </w:pPr>
    </w:p>
    <w:p>
      <w:pPr>
        <w:widowControl/>
        <w:jc w:val="left"/>
      </w:pPr>
      <w:r>
        <w:rPr>
          <w:rFonts w:ascii="Roboto" w:hAnsi="Roboto" w:eastAsia="Roboto" w:cs="Roboto"/>
          <w:b w:val="0"/>
          <w:i w:val="0"/>
          <w:caps w:val="0"/>
          <w:color w:val="3C4043"/>
          <w:spacing w:val="0"/>
          <w:kern w:val="0"/>
          <w:sz w:val="27"/>
          <w:szCs w:val="27"/>
          <w:u w:val="none"/>
          <w:shd w:val="clear" w:fill="FFFFFF"/>
          <w:lang w:val="en-US" w:eastAsia="zh-CN" w:bidi="ar"/>
        </w:rPr>
        <w:t>A</w:t>
      </w:r>
      <w:r>
        <w:rPr>
          <w:rFonts w:hint="default" w:ascii="Roboto" w:hAnsi="Roboto" w:eastAsia="Roboto" w:cs="Roboto"/>
          <w:b w:val="0"/>
          <w:i w:val="0"/>
          <w:caps w:val="0"/>
          <w:color w:val="3C4043"/>
          <w:spacing w:val="0"/>
          <w:kern w:val="0"/>
          <w:sz w:val="27"/>
          <w:szCs w:val="27"/>
          <w:u w:val="none"/>
          <w:shd w:val="clear" w:fill="FFFFFF"/>
          <w:lang w:val="en-US" w:eastAsia="zh-CN" w:bidi="ar"/>
        </w:rPr>
        <w:t> cycle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is counted from the first day of 1</w:t>
      </w:r>
      <w:r>
        <w:rPr>
          <w:rFonts w:hint="default" w:ascii="Roboto" w:hAnsi="Roboto" w:eastAsia="Roboto" w:cs="Roboto"/>
          <w:b w:val="0"/>
          <w:i w:val="0"/>
          <w:caps w:val="0"/>
          <w:color w:val="3C4043"/>
          <w:spacing w:val="0"/>
          <w:kern w:val="0"/>
          <w:sz w:val="27"/>
          <w:szCs w:val="27"/>
          <w:u w:val="none"/>
          <w:shd w:val="clear" w:fill="FFFFFF"/>
          <w:lang w:val="en-US" w:eastAsia="zh-CN" w:bidi="ar"/>
        </w:rPr>
        <w:t> period</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to the first day of the next</w:t>
      </w:r>
      <w:r>
        <w:rPr>
          <w:rFonts w:hint="default" w:ascii="Roboto" w:hAnsi="Roboto" w:eastAsia="Roboto" w:cs="Roboto"/>
          <w:b w:val="0"/>
          <w:i w:val="0"/>
          <w:caps w:val="0"/>
          <w:color w:val="3C4043"/>
          <w:spacing w:val="0"/>
          <w:kern w:val="0"/>
          <w:sz w:val="27"/>
          <w:szCs w:val="27"/>
          <w:u w:val="none"/>
          <w:shd w:val="clear" w:fill="FFFFFF"/>
          <w:lang w:val="en-US" w:eastAsia="zh-CN" w:bidi="ar"/>
        </w:rPr>
        <w:t> period</w:t>
      </w:r>
      <w:r>
        <w:rPr>
          <w:rFonts w:hint="default" w:ascii="Roboto" w:hAnsi="Roboto" w:eastAsia="Roboto" w:cs="Roboto"/>
          <w:b w:val="0"/>
          <w:i w:val="0"/>
          <w:caps w:val="0"/>
          <w:color w:val="3C4043"/>
          <w:spacing w:val="0"/>
          <w:kern w:val="0"/>
          <w:sz w:val="27"/>
          <w:szCs w:val="27"/>
          <w:u w:val="none"/>
          <w:shd w:val="clear" w:fill="FFFFFF"/>
          <w:lang w:val="en-US" w:eastAsia="zh-CN" w:bidi="ar"/>
        </w:rPr>
        <w:t>. The average</w:t>
      </w:r>
      <w:r>
        <w:rPr>
          <w:rFonts w:hint="default" w:ascii="Roboto" w:hAnsi="Roboto" w:eastAsia="Roboto" w:cs="Roboto"/>
          <w:b w:val="0"/>
          <w:i w:val="0"/>
          <w:caps w:val="0"/>
          <w:color w:val="3C4043"/>
          <w:spacing w:val="0"/>
          <w:kern w:val="0"/>
          <w:sz w:val="27"/>
          <w:szCs w:val="27"/>
          <w:u w:val="none"/>
          <w:shd w:val="clear" w:fill="FFFFFF"/>
          <w:lang w:val="en-US" w:eastAsia="zh-CN" w:bidi="ar"/>
        </w:rPr>
        <w:t> menstural cycle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is 28 days long.</w:t>
      </w:r>
      <w:r>
        <w:rPr>
          <w:rFonts w:hint="default" w:ascii="Roboto" w:hAnsi="Roboto" w:eastAsia="Roboto" w:cs="Roboto"/>
          <w:b w:val="0"/>
          <w:i w:val="0"/>
          <w:caps w:val="0"/>
          <w:color w:val="3C4043"/>
          <w:spacing w:val="0"/>
          <w:kern w:val="0"/>
          <w:sz w:val="27"/>
          <w:szCs w:val="27"/>
          <w:u w:val="none"/>
          <w:shd w:val="clear" w:fill="FFFFFF"/>
          <w:lang w:val="en-US" w:eastAsia="zh-CN" w:bidi="ar"/>
        </w:rPr>
        <w:t> Cycles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can range anywhere from 21 to 35 days in adults and from 21 to 45 days in young teens. The rise and fall of levels of hormones during the month control the</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menstrual cycle</w:t>
      </w:r>
      <w:r>
        <w:rPr>
          <w:rFonts w:hint="default" w:ascii="Roboto" w:hAnsi="Roboto" w:eastAsia="Roboto" w:cs="Roboto"/>
          <w:b w:val="0"/>
          <w:i w:val="0"/>
          <w:caps w:val="0"/>
          <w:color w:val="3C4043"/>
          <w:spacing w:val="0"/>
          <w:kern w:val="0"/>
          <w:sz w:val="27"/>
          <w:szCs w:val="27"/>
          <w:u w:val="none"/>
          <w:shd w:val="clear" w:fill="FFFFFF"/>
          <w:lang w:val="en-US" w:eastAsia="zh-CN" w:bidi="ar"/>
        </w:rPr>
        <w:t>.</w:t>
      </w:r>
    </w:p>
    <w:p>
      <w:pPr>
        <w:widowControl/>
        <w:jc w:val="left"/>
        <w:rPr>
          <w:rFonts w:hint="default" w:ascii="Roboto" w:hAnsi="Roboto" w:eastAsia="Roboto" w:cs="Roboto"/>
          <w:b w:val="0"/>
          <w:i w:val="0"/>
          <w:caps w:val="0"/>
          <w:color w:val="333333"/>
          <w:spacing w:val="0"/>
          <w:kern w:val="0"/>
          <w:sz w:val="25"/>
          <w:szCs w:val="25"/>
          <w:u w:val="none"/>
          <w:lang w:val="en-US" w:eastAsia="zh-CN" w:bidi="ar"/>
        </w:rPr>
      </w:pPr>
    </w:p>
    <w:p>
      <w:pPr>
        <w:widowControl/>
        <w:jc w:val="left"/>
      </w:pPr>
      <w:r>
        <w:drawing>
          <wp:inline distT="0" distB="0" distL="114300" distR="114300">
            <wp:extent cx="3743325" cy="33813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743325" cy="3381375"/>
                    </a:xfrm>
                    <a:prstGeom prst="rect">
                      <a:avLst/>
                    </a:prstGeom>
                    <a:noFill/>
                    <a:ln w="9525">
                      <a:noFill/>
                    </a:ln>
                  </pic:spPr>
                </pic:pic>
              </a:graphicData>
            </a:graphic>
          </wp:inline>
        </w:drawing>
      </w:r>
    </w:p>
    <w:p>
      <w:pPr>
        <w:widowControl/>
        <w:jc w:val="left"/>
      </w:pPr>
    </w:p>
    <w:p>
      <w:pPr>
        <w:widowControl/>
        <w:jc w:val="left"/>
        <w:rPr>
          <w:rFonts w:ascii="Roboto" w:hAnsi="Roboto" w:eastAsia="Roboto" w:cs="Roboto"/>
          <w:b w:val="0"/>
          <w:i w:val="0"/>
          <w:caps w:val="0"/>
          <w:color w:val="333333"/>
          <w:spacing w:val="0"/>
          <w:kern w:val="0"/>
          <w:sz w:val="25"/>
          <w:szCs w:val="25"/>
          <w:u w:val="none"/>
          <w:lang w:val="en-US" w:eastAsia="zh-CN" w:bidi="ar"/>
        </w:rPr>
      </w:pPr>
      <w:r>
        <w:rPr>
          <w:rFonts w:ascii="Roboto" w:hAnsi="Roboto" w:eastAsia="Roboto" w:cs="Roboto"/>
          <w:b w:val="0"/>
          <w:i w:val="0"/>
          <w:caps w:val="0"/>
          <w:color w:val="333333"/>
          <w:spacing w:val="0"/>
          <w:kern w:val="0"/>
          <w:sz w:val="25"/>
          <w:szCs w:val="25"/>
          <w:u w:val="none"/>
          <w:lang w:val="en-US" w:eastAsia="zh-CN" w:bidi="ar"/>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widowControl/>
        <w:jc w:val="left"/>
        <w:rPr>
          <w:rFonts w:ascii="Roboto" w:hAnsi="Roboto" w:eastAsia="Roboto" w:cs="Roboto"/>
          <w:b w:val="0"/>
          <w:i w:val="0"/>
          <w:caps w:val="0"/>
          <w:color w:val="333333"/>
          <w:spacing w:val="0"/>
          <w:kern w:val="0"/>
          <w:sz w:val="25"/>
          <w:szCs w:val="25"/>
          <w:u w:val="none"/>
          <w:lang w:val="en-US" w:eastAsia="zh-CN" w:bidi="ar"/>
        </w:rPr>
      </w:pPr>
    </w:p>
    <w:p>
      <w:pPr>
        <w:widowControl/>
        <w:jc w:val="left"/>
        <w:rPr>
          <w:rFonts w:ascii="Roboto" w:hAnsi="Roboto" w:eastAsia="Roboto" w:cs="Roboto"/>
          <w:b/>
          <w:bCs/>
          <w:i w:val="0"/>
          <w:caps w:val="0"/>
          <w:color w:val="333333"/>
          <w:spacing w:val="0"/>
          <w:kern w:val="0"/>
          <w:sz w:val="25"/>
          <w:szCs w:val="25"/>
          <w:u w:val="none"/>
          <w:lang w:val="en-US" w:eastAsia="zh-CN" w:bidi="ar"/>
        </w:rPr>
      </w:pPr>
      <w:r>
        <w:rPr>
          <w:rFonts w:ascii="Roboto" w:hAnsi="Roboto" w:eastAsia="Roboto" w:cs="Roboto"/>
          <w:b/>
          <w:bCs/>
          <w:i w:val="0"/>
          <w:caps w:val="0"/>
          <w:color w:val="333333"/>
          <w:spacing w:val="0"/>
          <w:kern w:val="0"/>
          <w:sz w:val="25"/>
          <w:szCs w:val="25"/>
          <w:u w:val="none"/>
          <w:lang w:val="en-US" w:eastAsia="zh-CN" w:bidi="ar"/>
        </w:rPr>
        <w:t>PHASES OF MENSTURAL CYCLE</w:t>
      </w:r>
    </w:p>
    <w:p>
      <w:pPr>
        <w:pStyle w:val="3"/>
        <w:widowControl/>
        <w:shd w:val="clear" w:fill="FFFFFF"/>
        <w:spacing w:beforeAutospacing="0" w:after="210" w:afterAutospacing="0"/>
        <w:ind w:left="0" w:right="0" w:firstLine="0"/>
        <w:rPr>
          <w:rFonts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The four main phases of the menstrual cycle are: </w:t>
      </w:r>
    </w:p>
    <w:p>
      <w:pPr>
        <w:widowControl/>
        <w:numPr>
          <w:ilvl w:val="0"/>
          <w:numId w:val="1"/>
        </w:numPr>
        <w:spacing w:beforeAutospacing="0" w:after="0" w:afterAutospacing="1"/>
        <w:ind w:left="720" w:firstLine="0"/>
      </w:pPr>
      <w:r>
        <w:rPr>
          <w:rFonts w:hint="default" w:ascii="Helvetica Neue" w:hAnsi="Helvetica Neue" w:eastAsia="Helvetica Neue" w:cs="Helvetica Neue"/>
          <w:b w:val="0"/>
          <w:i w:val="0"/>
          <w:caps w:val="0"/>
          <w:color w:val="4D5459"/>
          <w:spacing w:val="0"/>
          <w:sz w:val="24"/>
          <w:szCs w:val="24"/>
          <w:u w:val="none"/>
          <w:bdr w:val="none" w:color="auto" w:sz="0" w:space="0"/>
          <w:shd w:val="clear" w:fill="FFFFFF"/>
        </w:rPr>
        <w:t>menstruation</w:t>
      </w:r>
    </w:p>
    <w:p>
      <w:pPr>
        <w:widowControl/>
        <w:numPr>
          <w:ilvl w:val="0"/>
          <w:numId w:val="1"/>
        </w:numPr>
        <w:spacing w:beforeAutospacing="0" w:after="0" w:afterAutospacing="1"/>
        <w:ind w:left="720" w:firstLine="0"/>
      </w:pPr>
      <w:r>
        <w:rPr>
          <w:rFonts w:hint="default" w:ascii="Helvetica Neue" w:hAnsi="Helvetica Neue" w:eastAsia="Helvetica Neue" w:cs="Helvetica Neue"/>
          <w:b w:val="0"/>
          <w:i w:val="0"/>
          <w:caps w:val="0"/>
          <w:color w:val="4D5459"/>
          <w:spacing w:val="0"/>
          <w:sz w:val="24"/>
          <w:szCs w:val="24"/>
          <w:u w:val="none"/>
          <w:bdr w:val="none" w:color="auto" w:sz="0" w:space="0"/>
          <w:shd w:val="clear" w:fill="FFFFFF"/>
        </w:rPr>
        <w:t>the follicular phase</w:t>
      </w:r>
    </w:p>
    <w:p>
      <w:pPr>
        <w:widowControl/>
        <w:numPr>
          <w:ilvl w:val="0"/>
          <w:numId w:val="1"/>
        </w:numPr>
        <w:spacing w:beforeAutospacing="0" w:after="0" w:afterAutospacing="1"/>
        <w:ind w:left="720" w:firstLine="0"/>
      </w:pPr>
      <w:r>
        <w:rPr>
          <w:rFonts w:hint="default" w:ascii="Helvetica Neue" w:hAnsi="Helvetica Neue" w:eastAsia="Helvetica Neue" w:cs="Helvetica Neue"/>
          <w:b w:val="0"/>
          <w:i w:val="0"/>
          <w:caps w:val="0"/>
          <w:color w:val="4D5459"/>
          <w:spacing w:val="0"/>
          <w:sz w:val="24"/>
          <w:szCs w:val="24"/>
          <w:u w:val="none"/>
          <w:bdr w:val="none" w:color="auto" w:sz="0" w:space="0"/>
          <w:shd w:val="clear" w:fill="FFFFFF"/>
        </w:rPr>
        <w:t>ovulation</w:t>
      </w:r>
    </w:p>
    <w:p>
      <w:pPr>
        <w:widowControl/>
        <w:numPr>
          <w:ilvl w:val="0"/>
          <w:numId w:val="1"/>
        </w:numPr>
        <w:spacing w:beforeAutospacing="0" w:after="0" w:afterAutospacing="1"/>
        <w:ind w:left="720" w:firstLine="0"/>
      </w:pPr>
      <w:r>
        <w:rPr>
          <w:rFonts w:hint="default" w:ascii="Helvetica Neue" w:hAnsi="Helvetica Neue" w:eastAsia="Helvetica Neue" w:cs="Helvetica Neue"/>
          <w:b w:val="0"/>
          <w:i w:val="0"/>
          <w:caps w:val="0"/>
          <w:color w:val="4D5459"/>
          <w:spacing w:val="0"/>
          <w:sz w:val="24"/>
          <w:szCs w:val="24"/>
          <w:u w:val="none"/>
          <w:bdr w:val="none" w:color="auto" w:sz="0" w:space="0"/>
          <w:shd w:val="clear" w:fill="FFFFFF"/>
        </w:rPr>
        <w:t>the luteal phase.</w:t>
      </w:r>
    </w:p>
    <w:p>
      <w:pPr>
        <w:widowControl/>
        <w:jc w:val="left"/>
      </w:pPr>
    </w:p>
    <w:p>
      <w:pPr>
        <w:pStyle w:val="2"/>
        <w:widowControl/>
        <w:shd w:val="clear" w:fill="FFFFFF"/>
        <w:spacing w:beforeAutospacing="0" w:after="300" w:afterAutospacing="0" w:line="19" w:lineRule="atLeast"/>
        <w:ind w:left="0" w:right="0" w:firstLine="0"/>
        <w:rPr>
          <w:rFonts w:ascii="Signika" w:hAnsi="Signika" w:eastAsia="Signika" w:cs="Signika"/>
          <w:b/>
          <w:i w:val="0"/>
          <w:caps w:val="0"/>
          <w:color w:val="181B1D"/>
          <w:spacing w:val="0"/>
          <w:u w:val="none"/>
        </w:rPr>
      </w:pPr>
      <w:r>
        <w:rPr>
          <w:rFonts w:hint="default" w:ascii="Signika" w:hAnsi="Signika" w:eastAsia="Signika" w:cs="Signika"/>
          <w:b/>
          <w:i w:val="0"/>
          <w:caps w:val="0"/>
          <w:color w:val="181B1D"/>
          <w:spacing w:val="0"/>
          <w:u w:val="none"/>
          <w:shd w:val="clear" w:fill="FFFFFF"/>
        </w:rPr>
        <w:t>Menstruation</w:t>
      </w:r>
    </w:p>
    <w:p>
      <w:pPr>
        <w:pStyle w:val="3"/>
        <w:widowControl/>
        <w:shd w:val="clear" w:fill="FFFFFF"/>
        <w:spacing w:beforeAutospacing="0" w:after="210" w:afterAutospacing="0"/>
        <w:ind w:left="0" w:right="0" w:firstLine="0"/>
        <w:rPr>
          <w:rFonts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Menstruation is the elimination of the thickened lining of the uterus (endometrium) from the body through the vagina. Menstrual fluid contains blood, cells from the lining of the uterus (endometrial cells) and mucus. The average length of a period is between three days and one week.</w:t>
      </w:r>
    </w:p>
    <w:p>
      <w:pPr>
        <w:widowControl/>
        <w:jc w:val="left"/>
        <w:rPr>
          <w:rFonts w:ascii="Roboto" w:hAnsi="Roboto" w:eastAsia="Roboto" w:cs="Roboto"/>
          <w:b w:val="0"/>
          <w:bCs w:val="0"/>
          <w:i w:val="0"/>
          <w:caps w:val="0"/>
          <w:color w:val="333333"/>
          <w:spacing w:val="0"/>
          <w:kern w:val="0"/>
          <w:sz w:val="25"/>
          <w:szCs w:val="25"/>
          <w:u w:val="none"/>
          <w:lang w:val="en-US" w:eastAsia="zh-CN" w:bidi="ar"/>
        </w:rPr>
      </w:pPr>
    </w:p>
    <w:p>
      <w:pPr>
        <w:pStyle w:val="2"/>
        <w:widowControl/>
        <w:shd w:val="clear" w:fill="FFFFFF"/>
        <w:spacing w:beforeAutospacing="0" w:after="300" w:afterAutospacing="0" w:line="19" w:lineRule="atLeast"/>
        <w:ind w:left="0" w:right="0" w:firstLine="0"/>
        <w:rPr>
          <w:rFonts w:ascii="Signika" w:hAnsi="Signika" w:eastAsia="Signika" w:cs="Signika"/>
          <w:b/>
          <w:i w:val="0"/>
          <w:caps w:val="0"/>
          <w:color w:val="181B1D"/>
          <w:spacing w:val="0"/>
          <w:u w:val="none"/>
        </w:rPr>
      </w:pPr>
      <w:r>
        <w:rPr>
          <w:rFonts w:hint="default" w:ascii="Signika" w:hAnsi="Signika" w:eastAsia="Signika" w:cs="Signika"/>
          <w:b/>
          <w:i w:val="0"/>
          <w:caps w:val="0"/>
          <w:color w:val="181B1D"/>
          <w:spacing w:val="0"/>
          <w:u w:val="none"/>
          <w:shd w:val="clear" w:fill="FFFFFF"/>
        </w:rPr>
        <w:t>Follicular phase</w:t>
      </w:r>
    </w:p>
    <w:p>
      <w:pPr>
        <w:pStyle w:val="3"/>
        <w:widowControl/>
        <w:shd w:val="clear" w:fill="FFFFFF"/>
        <w:spacing w:beforeAutospacing="0" w:after="210" w:afterAutospacing="0"/>
        <w:ind w:left="0" w:right="0" w:firstLine="0"/>
        <w:rPr>
          <w:rFonts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The follicular phase starts on the first day of menstruation and ends with ovulation. Prompted by the hypothalamus, the pituitary gland releases follicle stimulating hormone (FSH). This hormone stimulates the ovary to produce around five to 20 follicles (tiny nodules or cysts), which bead on the surface.</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Each follicle houses an immature egg. Usually, only one follicle will mature into an egg, while the others die. This can occur around day 10 of a 28-day cycle. The growth of the follicles stimulates the lining of the uterus to thicken in preparation for possible pregnancy.</w:t>
      </w:r>
    </w:p>
    <w:p>
      <w:pPr>
        <w:widowControl/>
        <w:jc w:val="left"/>
        <w:rPr>
          <w:rFonts w:ascii="Roboto" w:hAnsi="Roboto" w:eastAsia="Roboto" w:cs="Roboto"/>
          <w:b w:val="0"/>
          <w:bCs w:val="0"/>
          <w:i w:val="0"/>
          <w:caps w:val="0"/>
          <w:color w:val="333333"/>
          <w:spacing w:val="0"/>
          <w:kern w:val="0"/>
          <w:sz w:val="25"/>
          <w:szCs w:val="25"/>
          <w:u w:val="none"/>
          <w:lang w:val="en-US" w:eastAsia="zh-CN" w:bidi="ar"/>
        </w:rPr>
      </w:pPr>
    </w:p>
    <w:p>
      <w:pPr>
        <w:widowControl/>
        <w:jc w:val="left"/>
        <w:rPr>
          <w:rFonts w:ascii="Roboto" w:hAnsi="Roboto" w:eastAsia="Roboto" w:cs="Roboto"/>
          <w:b w:val="0"/>
          <w:bCs w:val="0"/>
          <w:i w:val="0"/>
          <w:caps w:val="0"/>
          <w:color w:val="333333"/>
          <w:spacing w:val="0"/>
          <w:kern w:val="0"/>
          <w:sz w:val="25"/>
          <w:szCs w:val="25"/>
          <w:u w:val="none"/>
          <w:lang w:val="en-US" w:eastAsia="zh-CN" w:bidi="ar"/>
        </w:rPr>
      </w:pPr>
    </w:p>
    <w:p>
      <w:pPr>
        <w:pStyle w:val="2"/>
        <w:widowControl/>
        <w:shd w:val="clear" w:fill="FFFFFF"/>
        <w:spacing w:beforeAutospacing="0" w:after="300" w:afterAutospacing="0" w:line="19" w:lineRule="atLeast"/>
        <w:ind w:left="0" w:right="0" w:firstLine="0"/>
        <w:rPr>
          <w:rFonts w:ascii="Signika" w:hAnsi="Signika" w:eastAsia="Signika" w:cs="Signika"/>
          <w:b/>
          <w:i w:val="0"/>
          <w:caps w:val="0"/>
          <w:color w:val="181B1D"/>
          <w:spacing w:val="0"/>
          <w:u w:val="none"/>
        </w:rPr>
      </w:pPr>
      <w:r>
        <w:rPr>
          <w:rFonts w:hint="default" w:ascii="Signika" w:hAnsi="Signika" w:eastAsia="Signika" w:cs="Signika"/>
          <w:b/>
          <w:i w:val="0"/>
          <w:caps w:val="0"/>
          <w:color w:val="181B1D"/>
          <w:spacing w:val="0"/>
          <w:u w:val="none"/>
          <w:shd w:val="clear" w:fill="FFFFFF"/>
        </w:rPr>
        <w:t>Ovulation</w:t>
      </w:r>
    </w:p>
    <w:p>
      <w:pPr>
        <w:pStyle w:val="3"/>
        <w:widowControl/>
        <w:shd w:val="clear" w:fill="FFFFFF"/>
        <w:spacing w:beforeAutospacing="0" w:after="210" w:afterAutospacing="0"/>
        <w:ind w:left="0" w:right="0" w:firstLine="0"/>
        <w:rPr>
          <w:rFonts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Ovulation is the release of a mature egg from the surface of the ovary. This usually occurs mid-cycle, around two weeks or so before menstruation starts. </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During the follicular phase, the developing follicle causes a rise in the level of oestrogen. The hypothalamus in the brain recognises these rising levels and releases a chemical called gonadotrophin-releasing hormone (GnRH). This hormone prompts the pituitary gland to produce raised levels of luteinising hormone (LH) and FSH.</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Within two days, ovulation is triggered by the high levels of LH. The egg is funnelled into the fallopian tube and toward the uterus by waves of small, hair-like projections. The life span of the typical egg is only around 24 hours. Unless it meets a sperm during this time, it will die.</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shd w:val="clear" w:fill="FFFFFF"/>
        </w:rPr>
      </w:pPr>
      <w:r>
        <w:rPr>
          <w:rFonts w:hint="default" w:ascii="Helvetica Neue" w:hAnsi="Helvetica Neue" w:eastAsia="Helvetica Neue" w:cs="Helvetica Neue"/>
          <w:b w:val="0"/>
          <w:i w:val="0"/>
          <w:caps w:val="0"/>
          <w:color w:val="4D5459"/>
          <w:spacing w:val="0"/>
          <w:sz w:val="24"/>
          <w:szCs w:val="24"/>
          <w:u w:val="none"/>
          <w:shd w:val="clear" w:fill="FFFFFF"/>
        </w:rPr>
        <w:t>When you want to have a baby you can improve your chance of getting pregnant if you know about ovulation and the ‘fertile window’ in the menstrual cycle.</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shd w:val="clear" w:fill="FFFFFF"/>
        </w:rPr>
      </w:pPr>
    </w:p>
    <w:p>
      <w:pPr>
        <w:pStyle w:val="2"/>
        <w:widowControl/>
        <w:shd w:val="clear" w:fill="FFFFFF"/>
        <w:spacing w:beforeAutospacing="0" w:after="300" w:afterAutospacing="0" w:line="19" w:lineRule="atLeast"/>
        <w:ind w:left="0" w:right="0" w:firstLine="0"/>
        <w:rPr>
          <w:rFonts w:ascii="Signika" w:hAnsi="Signika" w:eastAsia="Signika" w:cs="Signika"/>
          <w:b/>
          <w:i w:val="0"/>
          <w:caps w:val="0"/>
          <w:color w:val="181B1D"/>
          <w:spacing w:val="0"/>
          <w:u w:val="none"/>
        </w:rPr>
      </w:pPr>
      <w:r>
        <w:rPr>
          <w:rFonts w:hint="default" w:ascii="Signika" w:hAnsi="Signika" w:eastAsia="Signika" w:cs="Signika"/>
          <w:b/>
          <w:i w:val="0"/>
          <w:caps w:val="0"/>
          <w:color w:val="181B1D"/>
          <w:spacing w:val="0"/>
          <w:u w:val="none"/>
          <w:shd w:val="clear" w:fill="FFFFFF"/>
        </w:rPr>
        <w:t>Luteal phase</w:t>
      </w:r>
    </w:p>
    <w:p>
      <w:pPr>
        <w:pStyle w:val="3"/>
        <w:widowControl/>
        <w:shd w:val="clear" w:fill="FFFFFF"/>
        <w:spacing w:beforeAutospacing="0" w:after="210" w:afterAutospacing="0"/>
        <w:ind w:left="0" w:right="0" w:firstLine="0"/>
        <w:rPr>
          <w:rFonts w:ascii="Helvetica Neue" w:hAnsi="Helvetica Neue" w:eastAsia="Helvetica Neue" w:cs="Helvetica Neue"/>
          <w:b w:val="0"/>
          <w:i w:val="0"/>
          <w:caps w:val="0"/>
          <w:color w:val="4D5459"/>
          <w:spacing w:val="0"/>
          <w:sz w:val="24"/>
          <w:szCs w:val="24"/>
          <w:u w:val="none"/>
        </w:rPr>
      </w:pPr>
      <w:r>
        <w:rPr>
          <w:rFonts w:hint="default" w:ascii="Helvetica Neue" w:hAnsi="Helvetica Neue" w:eastAsia="Helvetica Neue" w:cs="Helvetica Neue"/>
          <w:b w:val="0"/>
          <w:i w:val="0"/>
          <w:caps w:val="0"/>
          <w:color w:val="4D5459"/>
          <w:spacing w:val="0"/>
          <w:sz w:val="24"/>
          <w:szCs w:val="24"/>
          <w:u w:val="none"/>
          <w:shd w:val="clear" w:fill="FFFFFF"/>
        </w:rPr>
        <w:t>During ovulation, the egg bursts from its follicle, but the ruptured follicle stays on the surface of the ovary. For the next two weeks or so, the follicle transforms into a structure known as the corpus luteum. This structure starts releasing progesterone, along with small amounts of oestrogen. This combination of hormones maintains the thickened lining of the uterus, waiting for a fertilised egg to stick (implant).</w:t>
      </w: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shd w:val="clear" w:fill="FFFFFF"/>
        </w:rPr>
      </w:pPr>
      <w:r>
        <w:rPr>
          <w:rFonts w:hint="default" w:ascii="Helvetica Neue" w:hAnsi="Helvetica Neue" w:eastAsia="Helvetica Neue" w:cs="Helvetica Neue"/>
          <w:b w:val="0"/>
          <w:i w:val="0"/>
          <w:caps w:val="0"/>
          <w:color w:val="4D5459"/>
          <w:spacing w:val="0"/>
          <w:sz w:val="24"/>
          <w:szCs w:val="24"/>
          <w:u w:val="none"/>
          <w:shd w:val="clear" w:fill="FFFFFF"/>
        </w:rPr>
        <w:t>If a fertilised egg implants in the lining of the uterus, it produces the hormones that are necessary to maintain the corpus luteum. This includes human chorionic gonadotrophin (HCG), the hormone that is detected in a urine test for pregnancy. The corpus luteum keeps producing the raised levels of progesterone that are needed to maintain the thickened lining of the uterus.</w:t>
      </w:r>
    </w:p>
    <w:p>
      <w:pPr>
        <w:pStyle w:val="3"/>
        <w:widowControl/>
        <w:shd w:val="clear" w:fill="FFFFFF"/>
        <w:spacing w:beforeAutospacing="0" w:after="210" w:afterAutospacing="0"/>
        <w:ind w:left="0" w:right="0" w:firstLine="0"/>
      </w:pPr>
      <w:r>
        <w:drawing>
          <wp:inline distT="0" distB="0" distL="114300" distR="114300">
            <wp:extent cx="3819525" cy="3486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819525" cy="3486150"/>
                    </a:xfrm>
                    <a:prstGeom prst="rect">
                      <a:avLst/>
                    </a:prstGeom>
                    <a:noFill/>
                    <a:ln w="9525">
                      <a:noFill/>
                    </a:ln>
                  </pic:spPr>
                </pic:pic>
              </a:graphicData>
            </a:graphic>
          </wp:inline>
        </w:drawing>
      </w:r>
    </w:p>
    <w:p>
      <w:pPr>
        <w:pStyle w:val="3"/>
        <w:widowControl/>
        <w:shd w:val="clear" w:fill="FFFFFF"/>
        <w:spacing w:beforeAutospacing="0" w:after="210" w:afterAutospacing="0"/>
        <w:ind w:left="0" w:right="0" w:firstLine="0"/>
      </w:pPr>
      <w:r>
        <w:drawing>
          <wp:inline distT="0" distB="0" distL="114300" distR="114300">
            <wp:extent cx="2000250" cy="22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2000250" cy="2295525"/>
                    </a:xfrm>
                    <a:prstGeom prst="rect">
                      <a:avLst/>
                    </a:prstGeom>
                    <a:noFill/>
                    <a:ln w="9525">
                      <a:noFill/>
                    </a:ln>
                  </pic:spPr>
                </pic:pic>
              </a:graphicData>
            </a:graphic>
          </wp:inline>
        </w:drawing>
      </w:r>
    </w:p>
    <w:p>
      <w:pPr>
        <w:pStyle w:val="3"/>
        <w:widowControl/>
        <w:shd w:val="clear" w:fill="FFFFFF"/>
        <w:spacing w:beforeAutospacing="0" w:after="210" w:afterAutospacing="0"/>
        <w:ind w:left="0" w:right="0" w:firstLine="0"/>
      </w:pPr>
    </w:p>
    <w:p>
      <w:pPr>
        <w:pStyle w:val="3"/>
        <w:widowControl/>
        <w:shd w:val="clear" w:fill="FFFFFF"/>
        <w:spacing w:beforeAutospacing="0" w:after="210" w:afterAutospacing="0"/>
        <w:ind w:left="0" w:right="0" w:firstLine="0"/>
        <w:rPr>
          <w:rFonts w:hint="default"/>
          <w:b/>
          <w:bCs/>
          <w:lang w:val="en-US"/>
        </w:rPr>
      </w:pPr>
      <w:r>
        <w:rPr>
          <w:rFonts w:hint="default"/>
          <w:b/>
          <w:bCs/>
          <w:lang w:val="en-US"/>
        </w:rPr>
        <w:t>Irregular menstural cycle</w:t>
      </w:r>
    </w:p>
    <w:p>
      <w:pPr>
        <w:widowControl/>
        <w:jc w:val="left"/>
        <w:rPr>
          <w:rFonts w:ascii="Roboto" w:hAnsi="Roboto" w:eastAsia="Roboto" w:cs="Roboto"/>
          <w:b w:val="0"/>
          <w:i w:val="0"/>
          <w:caps w:val="0"/>
          <w:spacing w:val="0"/>
          <w:kern w:val="0"/>
          <w:sz w:val="21"/>
          <w:szCs w:val="21"/>
          <w:u w:val="none"/>
          <w:shd w:val="clear" w:fill="FFFFFF"/>
          <w:lang w:val="en-US" w:eastAsia="zh-CN" w:bidi="ar"/>
        </w:rPr>
      </w:pPr>
      <w:r>
        <w:rPr>
          <w:rFonts w:ascii="Roboto" w:hAnsi="Roboto" w:eastAsia="Roboto" w:cs="Roboto"/>
          <w:b w:val="0"/>
          <w:i w:val="0"/>
          <w:caps w:val="0"/>
          <w:spacing w:val="0"/>
          <w:kern w:val="0"/>
          <w:sz w:val="21"/>
          <w:szCs w:val="21"/>
          <w:u w:val="none"/>
          <w:shd w:val="clear" w:fill="FFFFFF"/>
          <w:lang w:val="en-US" w:eastAsia="zh-CN" w:bidi="ar"/>
        </w:rPr>
        <w:t>It is when a cycle is Missed, delayed or erratic periods or abnormal bleeding patterns.</w:t>
      </w:r>
    </w:p>
    <w:p>
      <w:pPr>
        <w:widowControl/>
        <w:pBdr>
          <w:bottom w:val="none" w:color="auto" w:sz="0" w:space="0"/>
        </w:pBdr>
        <w:ind w:left="0" w:firstLine="0"/>
        <w:jc w:val="left"/>
        <w:rPr>
          <w:rFonts w:ascii="Roboto-Medium" w:hAnsi="Roboto-Medium" w:eastAsia="Roboto-Medium" w:cs="Roboto-Medium"/>
          <w:i w:val="0"/>
          <w:caps w:val="0"/>
          <w:spacing w:val="0"/>
          <w:sz w:val="21"/>
          <w:szCs w:val="21"/>
          <w:u w:val="none"/>
        </w:rPr>
      </w:pPr>
      <w:r>
        <w:rPr>
          <w:rFonts w:hint="default" w:ascii="Roboto-Medium" w:hAnsi="Roboto-Medium" w:eastAsia="Roboto-Medium" w:cs="Roboto-Medium"/>
          <w:b/>
          <w:bCs/>
          <w:i w:val="0"/>
          <w:caps w:val="0"/>
          <w:spacing w:val="0"/>
          <w:kern w:val="0"/>
          <w:sz w:val="21"/>
          <w:szCs w:val="21"/>
          <w:u w:val="none"/>
          <w:lang w:val="en-US" w:eastAsia="zh-CN" w:bidi="ar"/>
        </w:rPr>
        <w:t>causes of this symptom</w:t>
      </w:r>
    </w:p>
    <w:p>
      <w:pPr>
        <w:widowControl/>
        <w:pBdr>
          <w:top w:val="none" w:color="auto" w:sz="0" w:space="0"/>
        </w:pBdr>
        <w:spacing w:line="300" w:lineRule="atLeast"/>
        <w:ind w:left="0" w:firstLine="0"/>
        <w:jc w:val="left"/>
        <w:rPr>
          <w:rFonts w:hint="default" w:ascii="Roboto" w:hAnsi="Roboto" w:eastAsia="Roboto" w:cs="Roboto"/>
          <w:b w:val="0"/>
          <w:i w:val="0"/>
          <w:caps w:val="0"/>
          <w:spacing w:val="0"/>
          <w:kern w:val="0"/>
          <w:sz w:val="21"/>
          <w:szCs w:val="21"/>
          <w:u w:val="none"/>
          <w:lang w:val="en-US" w:eastAsia="zh-CN" w:bidi="ar"/>
        </w:rPr>
      </w:pPr>
      <w:r>
        <w:rPr>
          <w:rFonts w:hint="default" w:ascii="Roboto" w:hAnsi="Roboto" w:eastAsia="Roboto" w:cs="Roboto"/>
          <w:b w:val="0"/>
          <w:i w:val="0"/>
          <w:caps w:val="0"/>
          <w:spacing w:val="0"/>
          <w:kern w:val="0"/>
          <w:sz w:val="21"/>
          <w:szCs w:val="21"/>
          <w:u w:val="none"/>
          <w:lang w:val="en-US" w:eastAsia="zh-CN" w:bidi="ar"/>
        </w:rPr>
        <w:t>Irregular menstruation can have causes that aren't due to underlying disease. Examples include family history of irregular menstruation, menopause or menarche, physical stress, psychological stress, smoking or medication side effects.</w:t>
      </w:r>
    </w:p>
    <w:p>
      <w:pPr>
        <w:widowControl/>
        <w:pBdr>
          <w:top w:val="none" w:color="auto" w:sz="0" w:space="0"/>
        </w:pBdr>
        <w:spacing w:line="300" w:lineRule="atLeast"/>
        <w:ind w:left="0" w:firstLine="0"/>
        <w:jc w:val="left"/>
        <w:rPr>
          <w:rFonts w:hint="default" w:ascii="Roboto" w:hAnsi="Roboto" w:eastAsia="Roboto" w:cs="Roboto"/>
          <w:b w:val="0"/>
          <w:i w:val="0"/>
          <w:caps w:val="0"/>
          <w:spacing w:val="0"/>
          <w:kern w:val="0"/>
          <w:sz w:val="21"/>
          <w:szCs w:val="21"/>
          <w:u w:val="none"/>
          <w:lang w:val="en-US" w:eastAsia="zh-CN" w:bidi="ar"/>
        </w:rPr>
      </w:pPr>
    </w:p>
    <w:p>
      <w:pPr>
        <w:widowControl/>
        <w:pBdr>
          <w:top w:val="none" w:color="auto" w:sz="0" w:space="0"/>
        </w:pBdr>
        <w:spacing w:line="300" w:lineRule="atLeast"/>
        <w:ind w:left="0" w:firstLine="0"/>
        <w:jc w:val="left"/>
        <w:rPr>
          <w:rFonts w:hint="default" w:ascii="Roboto" w:hAnsi="Roboto" w:eastAsia="Roboto" w:cs="Roboto"/>
          <w:b/>
          <w:bCs/>
          <w:i w:val="0"/>
          <w:caps w:val="0"/>
          <w:spacing w:val="0"/>
          <w:kern w:val="0"/>
          <w:sz w:val="21"/>
          <w:szCs w:val="21"/>
          <w:u w:val="none"/>
          <w:lang w:val="en-US" w:eastAsia="zh-CN" w:bidi="ar"/>
        </w:rPr>
      </w:pPr>
      <w:r>
        <w:rPr>
          <w:rFonts w:hint="default" w:ascii="Roboto" w:hAnsi="Roboto" w:eastAsia="Roboto" w:cs="Roboto"/>
          <w:b/>
          <w:bCs/>
          <w:i w:val="0"/>
          <w:caps w:val="0"/>
          <w:spacing w:val="0"/>
          <w:kern w:val="0"/>
          <w:sz w:val="21"/>
          <w:szCs w:val="21"/>
          <w:u w:val="none"/>
          <w:lang w:val="en-US" w:eastAsia="zh-CN" w:bidi="ar"/>
        </w:rPr>
        <w:t xml:space="preserve">How to stop irregular menstural cycle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Exercise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Maintain a healthy weight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Always have a daily dose of vitamins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Eat pineapple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Drink cider vinegar daily</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You might be able to get your cycle back after this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r>
        <w:rPr>
          <w:rFonts w:hint="default" w:ascii="Roboto" w:hAnsi="Roboto" w:eastAsia="Roboto" w:cs="Roboto"/>
          <w:b w:val="0"/>
          <w:bCs w:val="0"/>
          <w:i w:val="0"/>
          <w:caps w:val="0"/>
          <w:spacing w:val="0"/>
          <w:kern w:val="0"/>
          <w:sz w:val="21"/>
          <w:szCs w:val="21"/>
          <w:u w:val="none"/>
          <w:lang w:val="en-US" w:eastAsia="zh-CN" w:bidi="ar"/>
        </w:rPr>
        <w:t xml:space="preserve">If you don’t ensure to see a doctor. </w:t>
      </w:r>
    </w:p>
    <w:p>
      <w:pPr>
        <w:widowControl/>
        <w:pBdr>
          <w:top w:val="none" w:color="auto" w:sz="0" w:space="0"/>
        </w:pBdr>
        <w:spacing w:line="300" w:lineRule="atLeast"/>
        <w:ind w:left="0" w:firstLine="0"/>
        <w:jc w:val="left"/>
        <w:rPr>
          <w:rFonts w:hint="default" w:ascii="Roboto" w:hAnsi="Roboto" w:eastAsia="Roboto" w:cs="Roboto"/>
          <w:b w:val="0"/>
          <w:bCs w:val="0"/>
          <w:i w:val="0"/>
          <w:caps w:val="0"/>
          <w:spacing w:val="0"/>
          <w:kern w:val="0"/>
          <w:sz w:val="21"/>
          <w:szCs w:val="21"/>
          <w:u w:val="none"/>
          <w:lang w:val="en-US" w:eastAsia="zh-CN" w:bidi="ar"/>
        </w:rPr>
      </w:pPr>
    </w:p>
    <w:p>
      <w:pPr>
        <w:widowControl/>
        <w:pBdr>
          <w:top w:val="none" w:color="auto" w:sz="0" w:space="0"/>
        </w:pBdr>
        <w:spacing w:line="300" w:lineRule="atLeast"/>
        <w:ind w:left="0" w:firstLine="0"/>
        <w:jc w:val="left"/>
        <w:rPr>
          <w:rFonts w:hint="default" w:ascii="Roboto" w:hAnsi="Roboto" w:eastAsia="Roboto" w:cs="Roboto"/>
          <w:b/>
          <w:bCs/>
          <w:i w:val="0"/>
          <w:caps w:val="0"/>
          <w:spacing w:val="0"/>
          <w:kern w:val="0"/>
          <w:sz w:val="21"/>
          <w:szCs w:val="21"/>
          <w:u w:val="none"/>
          <w:lang w:val="en-US" w:eastAsia="zh-CN" w:bidi="ar"/>
        </w:rPr>
      </w:pPr>
      <w:r>
        <w:rPr>
          <w:rFonts w:hint="default" w:ascii="Roboto" w:hAnsi="Roboto" w:eastAsia="Roboto" w:cs="Roboto"/>
          <w:b/>
          <w:bCs/>
          <w:i w:val="0"/>
          <w:caps w:val="0"/>
          <w:spacing w:val="0"/>
          <w:kern w:val="0"/>
          <w:sz w:val="21"/>
          <w:szCs w:val="21"/>
          <w:u w:val="none"/>
          <w:lang w:val="en-US" w:eastAsia="zh-CN" w:bidi="ar"/>
        </w:rPr>
        <w:t xml:space="preserve">Question 1 </w:t>
      </w:r>
    </w:p>
    <w:p>
      <w:pPr>
        <w:widowControl/>
        <w:pBdr>
          <w:top w:val="none" w:color="auto" w:sz="0" w:space="0"/>
        </w:pBdr>
        <w:spacing w:line="300" w:lineRule="atLeast"/>
        <w:ind w:left="0" w:firstLine="0"/>
        <w:jc w:val="left"/>
        <w:rPr>
          <w:rFonts w:hint="default" w:ascii="Roboto" w:hAnsi="Roboto" w:eastAsia="Roboto" w:cs="Roboto"/>
          <w:b/>
          <w:bCs/>
          <w:i w:val="0"/>
          <w:caps w:val="0"/>
          <w:spacing w:val="0"/>
          <w:kern w:val="0"/>
          <w:sz w:val="21"/>
          <w:szCs w:val="21"/>
          <w:u w:val="none"/>
          <w:lang w:val="en-US" w:eastAsia="zh-CN" w:bidi="ar"/>
        </w:rPr>
      </w:pPr>
      <w:r>
        <w:rPr>
          <w:rFonts w:hint="default" w:ascii="Roboto" w:hAnsi="Roboto" w:eastAsia="Roboto" w:cs="Roboto"/>
          <w:b/>
          <w:bCs/>
          <w:i w:val="0"/>
          <w:caps w:val="0"/>
          <w:spacing w:val="0"/>
          <w:kern w:val="0"/>
          <w:sz w:val="21"/>
          <w:szCs w:val="21"/>
          <w:u w:val="none"/>
          <w:lang w:val="en-US" w:eastAsia="zh-CN" w:bidi="ar"/>
        </w:rPr>
        <w:t xml:space="preserve">Cyclic change in breast </w:t>
      </w:r>
    </w:p>
    <w:p>
      <w:pPr>
        <w:widowControl/>
        <w:jc w:val="left"/>
        <w:rPr>
          <w:rFonts w:ascii="Noto Sans" w:hAnsi="Noto Sans" w:eastAsia="Noto Sans" w:cs="Noto Sans"/>
          <w:b w:val="0"/>
          <w:i w:val="0"/>
          <w:caps w:val="0"/>
          <w:color w:val="000000"/>
          <w:spacing w:val="0"/>
          <w:sz w:val="24"/>
          <w:szCs w:val="24"/>
          <w:u w:val="none"/>
        </w:rPr>
      </w:pPr>
      <w:r>
        <w:rPr>
          <w:rFonts w:ascii="Noto Sans" w:hAnsi="Noto Sans" w:eastAsia="Noto Sans" w:cs="Noto Sans"/>
          <w:b w:val="0"/>
          <w:i w:val="0"/>
          <w:caps w:val="0"/>
          <w:color w:val="000000"/>
          <w:spacing w:val="0"/>
          <w:kern w:val="0"/>
          <w:sz w:val="24"/>
          <w:szCs w:val="24"/>
          <w:u w:val="none"/>
          <w:lang w:val="en-US" w:eastAsia="zh-CN" w:bidi="ar"/>
        </w:rPr>
        <w:t xml:space="preserve">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w:t>
      </w:r>
      <w:r>
        <w:rPr>
          <w:rFonts w:ascii="Roboto" w:hAnsi="Roboto" w:eastAsia="Roboto" w:cs="Roboto"/>
          <w:b w:val="0"/>
          <w:i w:val="0"/>
          <w:caps w:val="0"/>
          <w:color w:val="3C4043"/>
          <w:spacing w:val="0"/>
          <w:kern w:val="0"/>
          <w:sz w:val="27"/>
          <w:szCs w:val="27"/>
          <w:u w:val="none"/>
          <w:shd w:val="clear" w:fill="FFFFFF"/>
          <w:lang w:val="en-US" w:eastAsia="zh-CN" w:bidi="ar"/>
        </w:rPr>
        <w:t>These hormones are believed to be responsible for the</w:t>
      </w:r>
      <w:r>
        <w:rPr>
          <w:rFonts w:hint="default" w:ascii="Roboto" w:hAnsi="Roboto" w:eastAsia="Roboto" w:cs="Roboto"/>
          <w:b w:val="0"/>
          <w:i w:val="0"/>
          <w:caps w:val="0"/>
          <w:color w:val="3C4043"/>
          <w:spacing w:val="0"/>
          <w:kern w:val="0"/>
          <w:sz w:val="27"/>
          <w:szCs w:val="27"/>
          <w:u w:val="none"/>
          <w:shd w:val="clear" w:fill="FFFFFF"/>
          <w:lang w:val="en-US" w:eastAsia="zh-CN" w:bidi="ar"/>
        </w:rPr>
        <w:t> cyclical changes</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that many women feel in their</w:t>
      </w:r>
      <w:r>
        <w:rPr>
          <w:rFonts w:hint="default" w:ascii="Roboto" w:hAnsi="Roboto" w:eastAsia="Roboto" w:cs="Roboto"/>
          <w:b w:val="0"/>
          <w:i w:val="0"/>
          <w:caps w:val="0"/>
          <w:color w:val="3C4043"/>
          <w:spacing w:val="0"/>
          <w:kern w:val="0"/>
          <w:sz w:val="27"/>
          <w:szCs w:val="27"/>
          <w:u w:val="none"/>
          <w:shd w:val="clear" w:fill="FFFFFF"/>
          <w:lang w:val="en-US" w:eastAsia="zh-CN" w:bidi="ar"/>
        </w:rPr>
        <w:t> breasts j</w:t>
      </w:r>
      <w:r>
        <w:rPr>
          <w:rFonts w:hint="default" w:ascii="Roboto" w:hAnsi="Roboto" w:eastAsia="Roboto" w:cs="Roboto"/>
          <w:b w:val="0"/>
          <w:i w:val="0"/>
          <w:caps w:val="0"/>
          <w:color w:val="3C4043"/>
          <w:spacing w:val="0"/>
          <w:kern w:val="0"/>
          <w:sz w:val="27"/>
          <w:szCs w:val="27"/>
          <w:u w:val="none"/>
          <w:shd w:val="clear" w:fill="FFFFFF"/>
          <w:lang w:val="en-US" w:eastAsia="zh-CN" w:bidi="ar"/>
        </w:rPr>
        <w:t>ust before menstruation. These include swelling, pain, and soreness. During menstruation, many women also have</w:t>
      </w: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 changes in breast </w:t>
      </w:r>
      <w:r>
        <w:rPr>
          <w:rFonts w:hint="default" w:ascii="Roboto" w:hAnsi="Roboto" w:eastAsia="Roboto" w:cs="Roboto"/>
          <w:b w:val="0"/>
          <w:i w:val="0"/>
          <w:caps w:val="0"/>
          <w:color w:val="3C4043"/>
          <w:spacing w:val="0"/>
          <w:kern w:val="0"/>
          <w:sz w:val="27"/>
          <w:szCs w:val="27"/>
          <w:u w:val="none"/>
          <w:shd w:val="clear" w:fill="FFFFFF"/>
          <w:lang w:val="en-US" w:eastAsia="zh-CN" w:bidi="ar"/>
        </w:rPr>
        <w:t>texture. Their</w:t>
      </w:r>
      <w:r>
        <w:rPr>
          <w:rFonts w:hint="default" w:ascii="Roboto" w:hAnsi="Roboto" w:eastAsia="Roboto" w:cs="Roboto"/>
          <w:b w:val="0"/>
          <w:i w:val="0"/>
          <w:caps w:val="0"/>
          <w:color w:val="3C4043"/>
          <w:spacing w:val="0"/>
          <w:kern w:val="0"/>
          <w:sz w:val="27"/>
          <w:szCs w:val="27"/>
          <w:u w:val="none"/>
          <w:shd w:val="clear" w:fill="FFFFFF"/>
          <w:lang w:val="en-US" w:eastAsia="zh-CN" w:bidi="ar"/>
        </w:rPr>
        <w:t> breasts m</w:t>
      </w:r>
      <w:r>
        <w:rPr>
          <w:rFonts w:hint="default" w:ascii="Roboto" w:hAnsi="Roboto" w:eastAsia="Roboto" w:cs="Roboto"/>
          <w:b w:val="0"/>
          <w:i w:val="0"/>
          <w:caps w:val="0"/>
          <w:color w:val="3C4043"/>
          <w:spacing w:val="0"/>
          <w:kern w:val="0"/>
          <w:sz w:val="27"/>
          <w:szCs w:val="27"/>
          <w:u w:val="none"/>
          <w:shd w:val="clear" w:fill="FFFFFF"/>
          <w:lang w:val="en-US" w:eastAsia="zh-CN" w:bidi="ar"/>
        </w:rPr>
        <w:t xml:space="preserve">ay feel very lumpy. </w:t>
      </w:r>
      <w:r>
        <w:rPr>
          <w:rFonts w:hint="default" w:ascii="Noto Sans" w:hAnsi="Noto Sans" w:eastAsia="Noto Sans" w:cs="Noto Sans"/>
          <w:b w:val="0"/>
          <w:i w:val="0"/>
          <w:caps w:val="0"/>
          <w:color w:val="000000"/>
          <w:spacing w:val="0"/>
          <w:sz w:val="24"/>
          <w:szCs w:val="24"/>
          <w:u w:val="none"/>
          <w:bdr w:val="none" w:color="auto" w:sz="0" w:space="0"/>
        </w:rPr>
        <w:t>This is because the glands in the breast are enlarging to get ready for a possible pregnancy. If pregnancy does not happen, the breasts go back to normal size. Once menstruation starts, the cycle begins again.</w:t>
      </w:r>
    </w:p>
    <w:p>
      <w:pPr>
        <w:widowControl/>
        <w:jc w:val="left"/>
      </w:pPr>
    </w:p>
    <w:p>
      <w:pPr>
        <w:widowControl/>
        <w:jc w:val="left"/>
        <w:rPr>
          <w:rFonts w:hint="default" w:ascii="Roboto" w:hAnsi="Roboto" w:eastAsia="Roboto" w:cs="Roboto"/>
          <w:b w:val="0"/>
          <w:i w:val="0"/>
          <w:caps w:val="0"/>
          <w:color w:val="3C4043"/>
          <w:spacing w:val="0"/>
          <w:kern w:val="0"/>
          <w:sz w:val="27"/>
          <w:szCs w:val="27"/>
          <w:u w:val="none"/>
          <w:shd w:val="clear" w:fill="FFFFFF"/>
          <w:lang w:val="en-US" w:eastAsia="zh-CN" w:bidi="ar"/>
        </w:rPr>
      </w:pPr>
    </w:p>
    <w:p>
      <w:pPr>
        <w:widowControl/>
        <w:jc w:val="left"/>
      </w:pPr>
      <w:r>
        <w:drawing>
          <wp:inline distT="0" distB="0" distL="114300" distR="114300">
            <wp:extent cx="5269230" cy="3929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5269230" cy="3929380"/>
                    </a:xfrm>
                    <a:prstGeom prst="rect">
                      <a:avLst/>
                    </a:prstGeom>
                    <a:noFill/>
                    <a:ln w="9525">
                      <a:noFill/>
                    </a:ln>
                  </pic:spPr>
                </pic:pic>
              </a:graphicData>
            </a:graphic>
          </wp:inline>
        </w:drawing>
      </w:r>
    </w:p>
    <w:p>
      <w:pPr>
        <w:widowControl/>
        <w:jc w:val="left"/>
        <w:rPr>
          <w:b/>
          <w:bCs/>
          <w:lang w:val="en-US"/>
        </w:rPr>
      </w:pPr>
      <w:r>
        <w:rPr>
          <w:b/>
          <w:bCs/>
          <w:lang w:val="en-US"/>
        </w:rPr>
        <w:t>Cyclical and non cyclical breast pain</w:t>
      </w:r>
    </w:p>
    <w:p>
      <w:pPr>
        <w:widowControl/>
        <w:jc w:val="left"/>
        <w:rPr>
          <w:b/>
          <w:bCs/>
          <w:lang w:val="en-US"/>
        </w:rPr>
      </w:pPr>
    </w:p>
    <w:p>
      <w:pPr>
        <w:widowControl/>
        <w:jc w:val="left"/>
        <w:rPr>
          <w:b/>
          <w:bCs/>
          <w:lang w:val="en-US"/>
        </w:rPr>
      </w:pPr>
    </w:p>
    <w:p>
      <w:pPr>
        <w:widowControl/>
        <w:jc w:val="left"/>
        <w:rPr>
          <w:b/>
          <w:bCs/>
          <w:sz w:val="32"/>
          <w:szCs w:val="32"/>
          <w:lang w:val="en-US"/>
        </w:rPr>
      </w:pPr>
      <w:r>
        <w:rPr>
          <w:b/>
          <w:bCs/>
          <w:sz w:val="32"/>
          <w:szCs w:val="32"/>
          <w:lang w:val="en-US"/>
        </w:rPr>
        <w:t>Cyclic change in vagina</w:t>
      </w:r>
    </w:p>
    <w:p>
      <w:pPr>
        <w:widowControl/>
        <w:jc w:val="left"/>
      </w:pPr>
      <w:r>
        <w:rPr>
          <w:rFonts w:ascii="Roboto" w:hAnsi="Roboto" w:eastAsia="Roboto" w:cs="Roboto"/>
          <w:b w:val="0"/>
          <w:i w:val="0"/>
          <w:caps w:val="0"/>
          <w:color w:val="111111"/>
          <w:spacing w:val="0"/>
          <w:kern w:val="0"/>
          <w:sz w:val="21"/>
          <w:szCs w:val="21"/>
          <w:u w:val="none"/>
          <w:shd w:val="clear" w:fill="FFFFFF"/>
          <w:lang w:val="en-US" w:eastAsia="zh-CN" w:bidi="ar"/>
        </w:rPr>
        <w:t>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cycling macaques during menses compared to the follicular stage. In addition, young, geriatric, or cycling macaques during menses had minimal keratinization.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w:t>
      </w:r>
    </w:p>
    <w:p>
      <w:pPr>
        <w:widowControl/>
        <w:jc w:val="left"/>
      </w:pPr>
      <w:r>
        <w:drawing>
          <wp:inline distT="0" distB="0" distL="114300" distR="114300">
            <wp:extent cx="3048000" cy="304800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3048000" cy="3048000"/>
                    </a:xfrm>
                    <a:prstGeom prst="rect">
                      <a:avLst/>
                    </a:prstGeom>
                    <a:noFill/>
                    <a:ln w="9525">
                      <a:noFill/>
                    </a:ln>
                  </pic:spPr>
                </pic:pic>
              </a:graphicData>
            </a:graphic>
          </wp:inline>
        </w:drawing>
      </w:r>
    </w:p>
    <w:p>
      <w:pPr>
        <w:widowControl/>
        <w:jc w:val="left"/>
      </w:pPr>
    </w:p>
    <w:p>
      <w:pPr>
        <w:widowControl/>
        <w:jc w:val="left"/>
        <w:rPr>
          <w:sz w:val="60"/>
          <w:szCs w:val="60"/>
          <w:lang w:val="en-US"/>
        </w:rPr>
      </w:pPr>
      <w:r>
        <w:rPr>
          <w:sz w:val="60"/>
          <w:szCs w:val="60"/>
          <w:lang w:val="en-US"/>
        </w:rPr>
        <w:t xml:space="preserve">This part was quite confusing but I hope I was able to impress you </w:t>
      </w:r>
    </w:p>
    <w:p>
      <w:pPr>
        <w:widowControl/>
        <w:jc w:val="left"/>
        <w:rPr>
          <w:sz w:val="60"/>
          <w:szCs w:val="60"/>
          <w:lang w:val="en-US"/>
        </w:rPr>
      </w:pPr>
      <w:r>
        <w:rPr>
          <w:sz w:val="60"/>
          <w:szCs w:val="60"/>
          <w:lang w:val="en-US"/>
        </w:rPr>
        <w:t xml:space="preserve">Goodnight ma </w:t>
      </w:r>
      <w:bookmarkStart w:id="0" w:name="_GoBack"/>
      <w:bookmarkEnd w:id="0"/>
    </w:p>
    <w:p>
      <w:pPr>
        <w:widowControl/>
        <w:jc w:val="left"/>
        <w:rPr>
          <w:b/>
          <w:bCs/>
          <w:lang w:val="en-US"/>
        </w:rPr>
      </w:pPr>
    </w:p>
    <w:p>
      <w:pPr>
        <w:widowControl/>
        <w:jc w:val="left"/>
        <w:rPr>
          <w:b/>
          <w:bCs/>
          <w:lang w:val="en-US"/>
        </w:rPr>
      </w:pPr>
    </w:p>
    <w:p>
      <w:pPr>
        <w:widowControl/>
        <w:jc w:val="left"/>
        <w:rPr>
          <w:b/>
          <w:bCs/>
          <w:lang w:val="en-US"/>
        </w:rPr>
      </w:pPr>
    </w:p>
    <w:p>
      <w:pPr>
        <w:widowControl/>
        <w:jc w:val="left"/>
        <w:rPr>
          <w:rFonts w:hint="default"/>
          <w:b/>
          <w:bCs/>
          <w:lang w:val="en-US" w:eastAsia="zh-CN"/>
        </w:rPr>
      </w:pPr>
    </w:p>
    <w:p>
      <w:pPr>
        <w:widowControl/>
        <w:jc w:val="left"/>
        <w:rPr>
          <w:rFonts w:ascii="Roboto" w:hAnsi="Roboto" w:eastAsia="Roboto" w:cs="Roboto"/>
          <w:b w:val="0"/>
          <w:i w:val="0"/>
          <w:caps w:val="0"/>
          <w:spacing w:val="0"/>
          <w:kern w:val="0"/>
          <w:sz w:val="21"/>
          <w:szCs w:val="21"/>
          <w:u w:val="none"/>
          <w:shd w:val="clear" w:fill="FFFFFF"/>
          <w:lang w:val="en-US" w:eastAsia="zh-CN" w:bidi="ar"/>
        </w:rPr>
      </w:pPr>
    </w:p>
    <w:p>
      <w:pPr>
        <w:pStyle w:val="3"/>
        <w:widowControl/>
        <w:shd w:val="clear" w:fill="FFFFFF"/>
        <w:spacing w:beforeAutospacing="0" w:after="210" w:afterAutospacing="0"/>
        <w:ind w:left="0" w:right="0" w:firstLine="0"/>
        <w:rPr>
          <w:rFonts w:hint="default"/>
          <w:b/>
          <w:bCs/>
          <w:lang w:val="en-US"/>
        </w:rPr>
      </w:pPr>
    </w:p>
    <w:p>
      <w:pPr>
        <w:pStyle w:val="3"/>
        <w:widowControl/>
        <w:shd w:val="clear" w:fill="FFFFFF"/>
        <w:spacing w:beforeAutospacing="0" w:after="210" w:afterAutospacing="0"/>
        <w:ind w:left="0" w:right="0" w:firstLine="0"/>
        <w:rPr>
          <w:rFonts w:hint="default"/>
          <w:b/>
          <w:bCs/>
          <w:lang w:val="en-US"/>
        </w:rPr>
      </w:pPr>
    </w:p>
    <w:p>
      <w:pPr>
        <w:pStyle w:val="3"/>
        <w:widowControl/>
        <w:shd w:val="clear" w:fill="FFFFFF"/>
        <w:spacing w:beforeAutospacing="0" w:after="210" w:afterAutospacing="0"/>
        <w:ind w:left="0" w:right="0" w:firstLine="0"/>
        <w:rPr>
          <w:rFonts w:hint="default" w:ascii="Helvetica Neue" w:hAnsi="Helvetica Neue" w:eastAsia="Helvetica Neue" w:cs="Helvetica Neue"/>
          <w:b w:val="0"/>
          <w:i w:val="0"/>
          <w:caps w:val="0"/>
          <w:color w:val="4D5459"/>
          <w:spacing w:val="0"/>
          <w:sz w:val="24"/>
          <w:szCs w:val="24"/>
          <w:u w:val="none"/>
          <w:shd w:val="clear" w:fill="FFFFFF"/>
        </w:rPr>
      </w:pPr>
    </w:p>
    <w:p>
      <w:pPr>
        <w:widowControl/>
        <w:jc w:val="left"/>
        <w:rPr>
          <w:rFonts w:ascii="Roboto" w:hAnsi="Roboto" w:eastAsia="Roboto" w:cs="Roboto"/>
          <w:b w:val="0"/>
          <w:bCs w:val="0"/>
          <w:i w:val="0"/>
          <w:caps w:val="0"/>
          <w:color w:val="333333"/>
          <w:spacing w:val="0"/>
          <w:kern w:val="0"/>
          <w:sz w:val="25"/>
          <w:szCs w:val="25"/>
          <w:u w:val="none"/>
          <w:lang w:val="en-US" w:eastAsia="zh-CN" w:bidi="ar"/>
        </w:rPr>
      </w:pPr>
    </w:p>
    <w:p>
      <w:pPr>
        <w:widowControl/>
        <w:jc w:val="left"/>
        <w:rPr>
          <w:rFonts w:hint="default"/>
          <w:lang w:val="en-US" w:eastAsia="zh-CN"/>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Signika">
    <w:panose1 w:val="00000000000000000000"/>
    <w:charset w:val="00"/>
    <w:family w:val="auto"/>
    <w:pitch w:val="default"/>
    <w:sig w:usb0="00000000" w:usb1="00000000" w:usb2="00000000" w:usb3="00000000" w:csb0="00000000" w:csb1="00000000"/>
  </w:font>
  <w:font w:name="Roboto-Medium">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53D4"/>
    <w:multiLevelType w:val="multilevel"/>
    <w:tmpl w:val="5EAC53D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2020-05-01T17:42:33Z</dcterms:created>
  <dc:creator>Onyinye’s iPhone</dc:creator>
  <cp:lastModifiedBy>Onyinye’s iPhone</cp:lastModifiedBy>
  <dcterms:modified xsi:type="dcterms:W3CDTF">2020-05-01T18:26:08Z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