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>Echatah KingDavid .E.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>18/SCI01/025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</w:pP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  <w:t>QUESTION 1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 singular matrix is a matrix whose determinant is equal to zero, while a non-singular matrix is a matrix whose determinant is not equal to zero.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3        9         2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1        5         6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2        7         4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QUESTION 2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|X|=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|X|= 3(20 - 42) – 9(4 - 12) + 2(7 - 10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|X|= -66 + 72 – 6 = -0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|X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EQUAL TO 0, Therefore, Matrix X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Singular matrix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0        5         0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-3     - 7        -1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2        1         9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|Y|=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0(171 + 1) – 5(-27 + 2) + 0(-3 + 14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0 + 125 – 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125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|NOT EQUAL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TO  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, Therefore, Matrix 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 a Non-Singular matrix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50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1        7         8</w:t>
      </w:r>
    </w:p>
    <w:p>
      <w:pPr>
        <w:pStyle w:val="2"/>
        <w:widowControl/>
        <w:spacing w:beforeAutospacing="0" w:after="0" w:afterAutospacing="0" w:line="324" w:lineRule="atLeast"/>
        <w:ind w:left="150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1         0        5</w:t>
      </w:r>
    </w:p>
    <w:p>
      <w:pPr>
        <w:pStyle w:val="2"/>
        <w:widowControl/>
        <w:spacing w:beforeAutospacing="0" w:after="0" w:afterAutospacing="0" w:line="324" w:lineRule="atLeast"/>
        <w:ind w:left="150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11       6      12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1(0 - 30) – 7(12 - 55) + 8(6 - 0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-30 + 301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319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|NOT EQUAL TO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,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Therefore, Matrix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 a Non-Singular matrix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0       25         0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-15    -35     -5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10       5      45</w:t>
      </w:r>
    </w:p>
    <w:p>
      <w:pPr>
        <w:widowControl/>
        <w:spacing w:beforeAutospacing="0" w:after="0" w:afterAutospacing="0"/>
        <w:ind w:left="81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0(-1575 + 25) – 25(-675 + 50) + 0(-75 + 350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-0 + 15625 – 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15625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|NOT EQUAL TO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,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Therefore, Matrix 5Y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 a Non-Singular matrix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1        2         8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4         7        6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9         5        3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v.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|A|=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|A|= 1(21 - 30) – 2(12 - 54) + 8(20 - 63)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|A|= -9 + 84 – 344 = - 269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  not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equal to zero Therefore, Matrix A is a Non-Singular matrix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2020-05-01T19:32:08Z</dcterms:created>
  <dc:creator>King David</dc:creator>
  <cp:lastModifiedBy>King David</cp:lastModifiedBy>
  <dcterms:modified xsi:type="dcterms:W3CDTF">2020-05-01T19:33:34Z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