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PROMISE IFEOLUWA </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19/ENG02/021</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COMPUTER ENGINEERING </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CH</w:t>
      </w:r>
      <w:bookmarkStart w:id="0" w:name="_GoBack"/>
      <w:bookmarkEnd w:id="0"/>
      <w:r>
        <w:rPr>
          <w:rFonts w:ascii="Times New Roman" w:hAnsi="Times New Roman" w:cs="Times New Roman"/>
          <w:sz w:val="24"/>
          <w:szCs w:val="24"/>
          <w:lang w:val="en-US"/>
        </w:rPr>
        <w:t>M 102</w:t>
      </w: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rPr>
      </w:pPr>
      <w:r>
        <w:rPr>
          <w:rFonts w:ascii="Times New Roman" w:hAnsi="Times New Roman" w:cs="Times New Roman"/>
          <w:color w:val="121212"/>
          <w:sz w:val="24"/>
          <w:szCs w:val="24"/>
          <w:lang w:val="en-US"/>
        </w:rPr>
        <w:t xml:space="preserve">1. </w:t>
      </w:r>
      <w:r>
        <w:rPr>
          <w:rFonts w:ascii="Times New Roman" w:hAnsi="Times New Roman" w:cs="Times New Roman"/>
          <w:sz w:val="24"/>
          <w:szCs w:val="24"/>
        </w:rPr>
        <w:t>HCOOH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Methanoic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Pentan-1,5-dioic acid</w:t>
      </w:r>
    </w:p>
    <w:p>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lang w:val="en-US"/>
        </w:rPr>
        <w:t xml:space="preserve"> - </w:t>
      </w: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r>
        <w:rPr>
          <w:rFonts w:ascii="Times New Roman" w:hAnsi="Times New Roman" w:cs="Times New Roman"/>
          <w:sz w:val="24"/>
          <w:szCs w:val="24"/>
          <w:lang w:val="en-US"/>
        </w:rPr>
        <w:t xml:space="preserve">- </w:t>
      </w:r>
      <w:r>
        <w:rPr>
          <w:rFonts w:ascii="Times New Roman" w:hAnsi="Times New Roman" w:cs="Times New Roman"/>
          <w:sz w:val="24"/>
          <w:szCs w:val="24"/>
        </w:rPr>
        <w:t>Ethanedioic acid</w:t>
      </w:r>
    </w:p>
    <w:p>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r>
        <w:rPr>
          <w:rFonts w:ascii="Times New Roman" w:hAnsi="Times New Roman" w:cs="Times New Roman"/>
          <w:sz w:val="24"/>
          <w:szCs w:val="24"/>
          <w:lang w:val="en-US"/>
        </w:rPr>
        <w:t xml:space="preserve">- </w:t>
      </w:r>
      <w:r>
        <w:rPr>
          <w:rFonts w:ascii="Times New Roman" w:hAnsi="Times New Roman" w:cs="Times New Roman"/>
          <w:sz w:val="24"/>
          <w:szCs w:val="24"/>
        </w:rPr>
        <w:t>Hexanoic acid</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lang w:val="en-US"/>
        </w:rPr>
        <w:t xml:space="preserve">- </w:t>
      </w:r>
      <w:r>
        <w:rPr>
          <w:rFonts w:ascii="Times New Roman" w:hAnsi="Times New Roman" w:cs="Times New Roman"/>
          <w:sz w:val="24"/>
          <w:szCs w:val="24"/>
        </w:rPr>
        <w:t>Hex-4-eneoic acid</w:t>
      </w:r>
    </w:p>
    <w:p>
      <w:pPr>
        <w:spacing w:line="480" w:lineRule="auto"/>
        <w:rPr>
          <w:rFonts w:ascii="Times New Roman" w:hAnsi="Times New Roman" w:cs="Times New Roman"/>
          <w:sz w:val="24"/>
          <w:szCs w:val="24"/>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Physical properties</w:t>
      </w:r>
    </w:p>
    <w:p>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pPr>
        <w:spacing w:line="480" w:lineRule="auto"/>
        <w:rPr>
          <w:rFonts w:ascii="Times New Roman" w:hAnsi="Times New Roman" w:cs="Times New Roman"/>
          <w:sz w:val="24"/>
          <w:szCs w:val="24"/>
        </w:rPr>
      </w:pPr>
      <w:r>
        <w:rPr>
          <w:rFonts w:ascii="Times New Roman" w:hAnsi="Times New Roman" w:cs="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spacing w:line="480" w:lineRule="auto"/>
        <w:rPr>
          <w:rFonts w:ascii="Times New Roman" w:hAnsi="Times New Roman" w:cs="Times New Roman"/>
          <w:sz w:val="24"/>
          <w:szCs w:val="24"/>
        </w:rPr>
      </w:pPr>
      <w:r>
        <w:rPr>
          <w:rFonts w:ascii="Times New Roman" w:hAnsi="Times New Roman" w:cs="Times New Roman"/>
          <w:sz w:val="24"/>
          <w:szCs w:val="24"/>
        </w:rPr>
        <w:t>INDUSTRIAL PREPARATIONS</w:t>
      </w:r>
    </w:p>
    <w:p>
      <w:pPr>
        <w:pStyle w:val="4"/>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3.25pt;margin-top:8.5pt;height:0pt;width:94.5pt;z-index:251663360;mso-width-relative:page;mso-height-relative:page;" filled="f" stroked="t" coordsize="21600,21600" o:gfxdata="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OaCQvWAAAACQEAAA8AAAAAAAAA&#10;AQAgAAAAIgAAAGRycy9kb3ducmV2LnhtbFBLAQIUABQAAAAIAIdO4kDabIfl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5.25pt;margin-top:8.5pt;height:0pt;width:75pt;z-index:251662336;mso-width-relative:page;mso-height-relative:page;" filled="f" stroked="t" coordsize="21600,21600" o:gfxdata="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mSbjLTAAAACQEAAA8AAAAAAAAAAQAgAAAA&#10;IgAAAGRycy9kb3ducmV2LnhtbFBLAQIUABQAAAAIAIdO4kAu0NVH1wEAALYDAAAOAAAAAAAAAAEA&#10;IAAAACIBAABkcnMvZTJvRG9jLnhtbFBLBQYAAAAABgAGAFkBAABr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r>
        <w:rPr>
          <w:rFonts w:ascii="Times New Roman" w:hAnsi="Times New Roman" w:cs="Times New Roman"/>
          <w:sz w:val="24"/>
          <w:szCs w:val="24"/>
        </w:rPr>
        <w:t>NaOH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HCOONa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HCOOH  +  NaHSO</w:t>
      </w:r>
      <w:r>
        <w:rPr>
          <w:rFonts w:ascii="Times New Roman" w:hAnsi="Times New Roman" w:cs="Times New Roman"/>
          <w:sz w:val="24"/>
          <w:szCs w:val="24"/>
          <w:vertAlign w:val="subscript"/>
        </w:rPr>
        <w:t>4</w:t>
      </w:r>
    </w:p>
    <w:p>
      <w:pPr>
        <w:pStyle w:val="4"/>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ethanal</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9.75pt;margin-top:10.8pt;height:2.25pt;width:108.75pt;z-index:251668480;mso-width-relative:page;mso-height-relative:page;" filled="f" stroked="t" coordsize="21600,21600" o:gfxdata="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oPo0vXAAAACQEAAA8A&#10;AAAAAAAAAQAgAAAAIgAAAGRycy9kb3ducmV2LnhtbFBLAQIUABQAAAAIAIdO4kCuShBZ3wEAALsD&#10;AAAOAAAAAAAAAAEAIAAAACY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8pt;margin-top:7.8pt;height:0pt;width:108.75pt;z-index:251667456;mso-width-relative:page;mso-height-relative:page;" filled="f" stroked="t" coordsize="21600,21600" o:gfxdata="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XdY0/WAAAACQEAAA8AAAAAAAAA&#10;AQAgAAAAIgAAAGRycy9kb3ducmV2LnhtbFBLAQIUABQAAAAIAIdO4kAHsjq4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pt;margin-top:8.55pt;height:0pt;width:15pt;z-index:251665408;mso-width-relative:page;mso-height-relative:page;" filled="f" stroked="t" coordsize="21600,21600" o:gfxdata="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9O1fSAAAACQEAAA8AAAAAAAAAAQAgAAAAIgAAAGRycy9kb3ducmV2LnhtbFBL&#10;AQIUABQAAAAIAIdO4kDBpSud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75pt;margin-top:6.3pt;height:0pt;width:15.75pt;z-index:251666432;mso-width-relative:page;mso-height-relative:page;" filled="f" stroked="t" coordsize="21600,21600" o:gfxdata="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vJcp9YAAAAJAQAADwAAAAAAAAABACAAAAAiAAAAZHJzL2Rvd25yZXYueG1s&#10;UEsBAhQAFAAAAAgAh07iQL39qVbBAQAAiQMAAA4AAAAAAAAAAQAgAAAAJQEAAGRycy9lMm9Eb2Mu&#10;eG1sUEsFBgAAAAAGAAYAWQEAAFgFAAAAAAAA&#10;">
                <v:fill on="f" focussize="0,0"/>
                <v:stroke color="#000000 [3200]" joinstyle="round"/>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pt;margin-top:4.05pt;height:0pt;width:12.75pt;z-index:251664384;mso-width-relative:page;mso-height-relative:page;" filled="f" stroked="t" coordsize="21600,21600" o:gfxdata="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vQ7avSAAAABwEAAA8AAAAAAAAAAQAgAAAAIgAAAGRycy9kb3ducmV2LnhtbFBL&#10;AQIUABQAAAAIAIdO4kB8e+up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sz w:val="24"/>
          <w:szCs w:val="24"/>
        </w:rPr>
        <w:t>HC</w:t>
      </w:r>
      <w:r>
        <w:rPr>
          <w:rFonts w:ascii="Times New Roman" w:hAnsi="Times New Roman" w:cs="Times New Roman"/>
          <w:sz w:val="24"/>
          <w:szCs w:val="24"/>
        </w:rPr>
        <w:tab/>
      </w:r>
      <w:r>
        <w:rPr>
          <w:rFonts w:ascii="Times New Roman" w:hAnsi="Times New Roman" w:cs="Times New Roman"/>
          <w:sz w:val="24"/>
          <w:szCs w:val="24"/>
        </w:rPr>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pPr>
        <w:pStyle w:val="4"/>
        <w:spacing w:line="480" w:lineRule="auto"/>
        <w:rPr>
          <w:rFonts w:ascii="Times New Roman" w:hAnsi="Times New Roman" w:cs="Times New Roman"/>
          <w:sz w:val="24"/>
          <w:szCs w:val="24"/>
        </w:rPr>
      </w:pPr>
    </w:p>
    <w:p>
      <w:pPr>
        <w:pStyle w:val="4"/>
        <w:spacing w:line="480" w:lineRule="auto"/>
        <w:jc w:val="center"/>
        <w:rPr>
          <w:rFonts w:ascii="Times New Roman" w:hAnsi="Times New Roman" w:cs="Times New Roman"/>
          <w:b/>
          <w:sz w:val="24"/>
          <w:szCs w:val="24"/>
        </w:rPr>
      </w:pPr>
      <w:r>
        <w:rPr>
          <w:rFonts w:ascii="Times New Roman" w:hAnsi="Times New Roman" w:cs="Times New Roman"/>
          <w:b/>
          <w:sz w:val="24"/>
          <w:szCs w:val="24"/>
        </w:rPr>
        <w:t>SYNTHETIC PREPARATIONS</w:t>
      </w:r>
    </w:p>
    <w:p>
      <w:pPr>
        <w:pStyle w:val="4"/>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143510</wp:posOffset>
                </wp:positionV>
                <wp:extent cx="1676400" cy="9525"/>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84pt;margin-top:11.3pt;height:0.75pt;width:132pt;z-index:251670528;mso-width-relative:page;mso-height-relative:page;" filled="f" stroked="t" coordsize="21600,21600" o:gfxdata="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1kAv1gAAAAkB&#10;AAAPAAAAAAAAAAEAIAAAACIAAABkcnMvZG93bnJldi54bWxQSwECFAAUAAAACACHTuJAPcPpP+QB&#10;AADEAwAADgAAAAAAAAABACAAAAAlAQAAZHJzL2Uyb0RvYy54bWxQSwUGAAAAAAYABgBZAQAAewUA&#10;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75pt;margin-top:11.3pt;height:0pt;width:70.5pt;z-index:251671552;mso-width-relative:page;mso-height-relative:page;" filled="f" stroked="t" coordsize="21600,21600" o:gfxdata="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64yrtYAAAAJAQAADwAAAAAAAAAB&#10;ACAAAAAiAAAAZHJzL2Rvd25yZXYueG1sUEsBAhQAFAAAAAgAh07iQPiLEOTZAQAAtgMAAA4AAAAA&#10;AAAAAQAgAAAAJQ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 xml:space="preserve">  RCHO </w:t>
      </w:r>
      <w:r>
        <w:rPr>
          <w:rFonts w:ascii="Times New Roman" w:hAnsi="Times New Roman" w:cs="Times New Roman"/>
          <w:sz w:val="24"/>
          <w:szCs w:val="24"/>
        </w:rPr>
        <w:tab/>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RCOOH</w:t>
      </w:r>
    </w:p>
    <w:p>
      <w:pPr>
        <w:pStyle w:val="4"/>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8.95pt;margin-top:8.15pt;height:0.75pt;width:72.75pt;z-index:251673600;mso-width-relative:page;mso-height-relative:page;" filled="f" stroked="t" coordsize="21600,21600" o:gfxdata="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L95dgAAAAJAQAADwAAAAAA&#10;AAABACAAAAAiAAAAZHJzL2Rvd25yZXYueG1sUEsBAhQAFAAAAAgAh07iQBoPPlvaAQAAuQMAAA4A&#10;AAAAAAAAAQAgAAAAJw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6.45pt;margin-top:7.4pt;height:1.5pt;width:78.75pt;z-index:251672576;mso-width-relative:page;mso-height-relative:page;" filled="f" stroked="t" coordsize="21600,21600" o:gfxdata="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3FvdrXAAAA&#10;CQEAAA8AAAAAAAAAAQAgAAAAIgAAAGRycy9kb3ducmV2LnhtbFBLAQIUABQAAAAIAIdO4kDttct2&#10;5QEAAMUDAAAOAAAAAAAAAAEAIAAAACYBAABkcnMvZTJvRG9jLnhtbFBLBQYAAAAABgAGAFkBAAB9&#10;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 xml:space="preserve">  RCOOMgBr</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r>
      <w:r>
        <w:rPr>
          <w:rFonts w:ascii="Times New Roman" w:hAnsi="Times New Roman" w:cs="Times New Roman"/>
          <w:sz w:val="24"/>
          <w:szCs w:val="24"/>
        </w:rPr>
        <w:t>RCOOH + MgBrOH</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pPr>
        <w:spacing w:line="480" w:lineRule="auto"/>
        <w:ind w:left="72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15.75pt;margin-top:8pt;height:0pt;width:61.5pt;z-index:251675648;mso-width-relative:page;mso-height-relative:page;" filled="f" stroked="t" coordsize="21600,21600" o:gfxdata="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1F8ODWAAAACQEAAA8AAAAAAAAA&#10;AQAgAAAAIgAAAGRycy9kb3ducmV2LnhtbFBLAQIUABQAAAAIAIdO4kBsK8CX2gEAALY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0.5pt;margin-top:8pt;height:0.75pt;width:76.5pt;z-index:251674624;mso-width-relative:page;mso-height-relative:page;" filled="f" stroked="t" coordsize="21600,21600" o:gfxdata="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1trD/VAAAACQEAAA8A&#10;AAAAAAAAAQAgAAAAIgAAAGRycy9kb3ducmV2LnhtbFBLAQIUABQAAAAIAIdO4kBmv3Mb4QEAAMMD&#10;AAAOAAAAAAAAAAEAIAAAACQ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pPr>
        <w:pStyle w:val="4"/>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0.5pt;margin-top:9.75pt;height:0pt;width:42pt;z-index:251676672;mso-width-relative:page;mso-height-relative:page;" filled="f" stroked="t" coordsize="21600,21600" o:gfxdata="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Sku3NUAAAAJAQAADwAAAAAAAAAB&#10;ACAAAAAiAAAAZHJzL2Rvd25yZXYueG1sUEsBAhQAFAAAAAgAh07iQCAvxQraAQAAtgMAAA4AAAAA&#10;AAAAAQAgAAAAJA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8.5pt;margin-top:7.8pt;height:0pt;width:156pt;z-index:251677696;mso-width-relative:page;mso-height-relative:page;" filled="f" stroked="t" coordsize="21600,21600" o:gfxdata="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Smnc1gAAAAkBAAAPAAAAAAAA&#10;AAEAIAAAACIAAABkcnMvZG93bnJldi54bWxQSwECFAAUAAAACACHTuJAgY9updsBAAC3AwAADgAA&#10;AAAAAAABACAAAAAl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3.5pt;margin-top:8.7pt;height:0pt;width:62.25pt;z-index:251678720;mso-width-relative:page;mso-height-relative:page;" filled="f" stroked="t" coordsize="21600,21600" o:gfxdata="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j6cC1wAAAAkBAAAPAAAAAAAA&#10;AAEAIAAAACIAAABkcnMvZG93bnJldi54bWxQSwECFAAUAAAACACHTuJA+KaFTdoBAAC2AwAADgAA&#10;AAAAAAABACAAAAAm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pPr>
        <w:pStyle w:val="4"/>
        <w:spacing w:line="480" w:lineRule="auto"/>
        <w:ind w:left="10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59pt;margin-top:8.85pt;height:0pt;width:107.25pt;z-index:251679744;mso-width-relative:page;mso-height-relative:page;" filled="f" stroked="t" coordsize="21600,21600" o:gfxdata="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m5yKtcAAAAJAQAADwAAAAAA&#10;AAABACAAAAAiAAAAZHJzL2Rvd25yZXYueG1sUEsBAhQAFAAAAAgAh07iQP6ovwTbAQAAtwMAAA4A&#10;AAAAAAAAAQAgAAAAJg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pPr>
        <w:pStyle w:val="4"/>
        <w:spacing w:line="480" w:lineRule="auto"/>
        <w:ind w:left="0" w:leftChars="0" w:firstLine="0" w:firstLineChars="0"/>
        <w:jc w:val="center"/>
        <w:rPr>
          <w:rFonts w:ascii="Times New Roman" w:hAnsi="Times New Roman" w:cs="Times New Roman"/>
          <w:b/>
          <w:sz w:val="24"/>
          <w:szCs w:val="24"/>
        </w:rPr>
      </w:pPr>
      <w:r>
        <w:rPr>
          <w:rFonts w:ascii="Times New Roman" w:hAnsi="Times New Roman" w:cs="Times New Roman"/>
          <w:b/>
          <w:sz w:val="24"/>
          <w:szCs w:val="24"/>
        </w:rPr>
        <w:t>CHEMICAL REACTIONS</w:t>
      </w:r>
    </w:p>
    <w:p>
      <w:pPr>
        <w:pStyle w:val="4"/>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pPr>
        <w:pStyle w:val="4"/>
        <w:spacing w:line="480" w:lineRule="auto"/>
        <w:rPr>
          <w:rFonts w:ascii="Times New Roman" w:hAnsi="Times New Roman" w:cs="Times New Roman"/>
          <w:sz w:val="24"/>
          <w:szCs w:val="24"/>
          <w:vertAlign w:val="subscript"/>
        </w:rPr>
      </w:pPr>
      <w:r>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8pt;margin-top:14.7pt;height:50.25pt;width:0.75pt;z-index:251681792;mso-width-relative:page;mso-height-relative:page;" filled="f" stroked="t" coordsize="21600,21600" o:gfxdata="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A1of2AAAAAoBAAAPAAAAAAAA&#10;AAEAIAAAACIAAABkcnMvZG93bnJldi54bWxQSwECFAAUAAAACACHTuJAy8zsmNkBAAC5AwAADgAA&#10;AAAAAAABACAAAAAn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3.5pt;margin-top:8.7pt;height:0.75pt;width:81pt;z-index:251680768;mso-width-relative:page;mso-height-relative:page;" filled="f" stroked="t" coordsize="21600,21600" o:gfxdata="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iH07tcAAAAJAQAA&#10;DwAAAAAAAAABACAAAAAiAAAAZHJzL2Rvd25yZXYueG1sUEsBAhQAFAAAAAgAh07iQLbhAZ/hAQAA&#10;xAMAAA4AAAAAAAAAAQAgAAAAJgEAAGRycy9lMm9Eb2MueG1sUEsFBgAAAAAGAAYAWQEAAHkFAAAA&#10;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pPr>
        <w:pStyle w:val="4"/>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4pt;margin-top:7.65pt;height:1.5pt;width:81pt;z-index:251682816;mso-width-relative:page;mso-height-relative:page;" filled="f" stroked="t" coordsize="21600,21600" o:gfxdata="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mv2i1gAAAAkBAAAP&#10;AAAAAAAAAAEAIAAAACIAAABkcnMvZG93bnJldi54bWxQSwECFAAUAAAACACHTuJAi05Wz+EBAAC7&#10;AwAADgAAAAAAAAABACAAAAAl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Butanol</w:t>
      </w:r>
    </w:p>
    <w:p>
      <w:pPr>
        <w:pStyle w:val="4"/>
        <w:spacing w:line="480" w:lineRule="auto"/>
        <w:rPr>
          <w:rFonts w:ascii="Times New Roman" w:hAnsi="Times New Roman" w:cs="Times New Roman"/>
          <w:sz w:val="24"/>
          <w:szCs w:val="24"/>
        </w:rPr>
      </w:pPr>
    </w:p>
    <w:p>
      <w:pPr>
        <w:pStyle w:val="4"/>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simplePos x="0" y="0"/>
                <wp:positionH relativeFrom="column">
                  <wp:posOffset>2456815</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3.45pt;margin-top:7.7pt;height:1.5pt;width:110.25pt;z-index:251683840;mso-width-relative:page;mso-height-relative:page;" filled="f" stroked="t" coordsize="21600,21600" o:gfxdata="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jYI32AAAAAkBAAAP&#10;AAAAAAAAAAEAIAAAACIAAABkcnMvZG93bnJldi54bWxQSwECFAAUAAAACACHTuJA3nbsYt8BAAC7&#10;AwAADgAAAAAAAAABACAAAAAn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r>
      <w:r>
        <w:rPr>
          <w:rFonts w:ascii="Times New Roman" w:hAnsi="Times New Roman" w:cs="Times New Roman"/>
          <w:sz w:val="24"/>
          <w:szCs w:val="24"/>
        </w:rPr>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pPr>
        <w:pStyle w:val="4"/>
        <w:spacing w:line="480" w:lineRule="auto"/>
        <w:rPr>
          <w:rFonts w:ascii="Times New Roman" w:hAnsi="Times New Roman" w:cs="Times New Roman"/>
          <w:sz w:val="24"/>
          <w:szCs w:val="24"/>
          <w:vertAlign w:val="subscript"/>
        </w:rPr>
      </w:pPr>
      <w:r>
        <w:rPr>
          <w:rFonts w:ascii="Times New Roman" w:hAnsi="Times New Roman" w:cs="Times New Roman"/>
          <w:sz w:val="24"/>
          <w:szCs w:val="24"/>
        </w:rPr>
        <mc:AlternateContent>
          <mc:Choice Requires="wps">
            <w:drawing>
              <wp:anchor distT="0" distB="0" distL="114300" distR="114300" simplePos="0" relativeHeight="251684864"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0.25pt;margin-top:8pt;height:2.25pt;width:133.5pt;z-index:251684864;mso-width-relative:page;mso-height-relative:page;" filled="f" stroked="t" coordsize="21600,21600" o:gfxdata="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9E5zvWAAAACQEAAA8A&#10;AAAAAAAAAQAgAAAAIgAAAGRycy9kb3ducmV2LnhtbFBLAQIUABQAAAAIAIdO4kDeovVg4AEAALsD&#10;AAAOAAAAAAAAAAEAIAAAACU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pPr>
        <w:pStyle w:val="4"/>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pPr>
        <w:pStyle w:val="4"/>
        <w:spacing w:line="48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5888" behindDoc="0" locked="0" layoutInCell="1" allowOverlap="1">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5.5pt;margin-top:5.25pt;height:1.5pt;width:55.5pt;z-index:251685888;mso-width-relative:page;mso-height-relative:page;" filled="f" stroked="t" coordsize="21600,21600" o:gfxdata="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WI2ibZ&#10;AAAACQEAAA8AAAAAAAAAAQAgAAAAIgAAAGRycy9kb3ducmV2LnhtbFBLAQIUABQAAAAIAIdO4kB2&#10;kLJs5gEAANMDAAAOAAAAAAAAAAEAIAAAACgBAABkcnMvZTJvRG9jLnhtbFBLBQYAAAAABgAGAFkB&#10;AACABQAAAAAA&#10;">
                <v:fill on="f" focussize="0,0"/>
                <v:stroke color="#000000 [3200]" joinstyle="round" startarrow="open"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ab/>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pStyle w:val="4"/>
        <w:spacing w:line="480" w:lineRule="auto"/>
        <w:rPr>
          <w:rFonts w:ascii="Times New Roman" w:hAnsi="Times New Roman" w:cs="Times New Roman"/>
          <w:sz w:val="24"/>
          <w:szCs w:val="24"/>
          <w:vertAlign w:val="subscript"/>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1BC"/>
    <w:multiLevelType w:val="multilevel"/>
    <w:tmpl w:val="33CF41B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6D342C5"/>
    <w:multiLevelType w:val="multilevel"/>
    <w:tmpl w:val="46D342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E968B7"/>
    <w:multiLevelType w:val="multilevel"/>
    <w:tmpl w:val="53E968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847</Words>
  <Characters>4834</Characters>
  <Lines>40</Lines>
  <Paragraphs>11</Paragraphs>
  <ScaleCrop>false</ScaleCrop>
  <LinksUpToDate>false</LinksUpToDate>
  <CharactersWithSpaces>5670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2020-04-14T11:38:00Z</dcterms:created>
  <dc:creator>P-C</dc:creator>
  <cp:lastModifiedBy>Promise’s iphone </cp:lastModifiedBy>
  <dcterms:modified xsi:type="dcterms:W3CDTF">2020-05-02T08:14:16Z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