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5CD03" w14:textId="77777777" w:rsidR="00E6231F" w:rsidRPr="00E7357B" w:rsidRDefault="00E6231F" w:rsidP="00562BA5">
      <w:pPr>
        <w:spacing w:line="480" w:lineRule="auto"/>
        <w:rPr>
          <w:rFonts w:ascii="Times New Roman" w:hAnsi="Times New Roman" w:cs="Times New Roman"/>
          <w:sz w:val="24"/>
          <w:szCs w:val="24"/>
          <w:lang w:val="en-US"/>
        </w:rPr>
      </w:pPr>
      <w:r w:rsidRPr="00E7357B">
        <w:rPr>
          <w:rFonts w:ascii="Times New Roman" w:hAnsi="Times New Roman" w:cs="Times New Roman"/>
          <w:sz w:val="24"/>
          <w:szCs w:val="24"/>
          <w:lang w:val="en-US"/>
        </w:rPr>
        <w:t>MATRICULATION NUMBER: 18/law01/037</w:t>
      </w:r>
    </w:p>
    <w:p w14:paraId="6086B8BD" w14:textId="77777777" w:rsidR="00E6231F" w:rsidRPr="00E7357B" w:rsidRDefault="00E6231F" w:rsidP="00562BA5">
      <w:pPr>
        <w:spacing w:line="480" w:lineRule="auto"/>
        <w:rPr>
          <w:rFonts w:ascii="Times New Roman" w:hAnsi="Times New Roman" w:cs="Times New Roman"/>
          <w:sz w:val="24"/>
          <w:szCs w:val="24"/>
          <w:lang w:val="en-US"/>
        </w:rPr>
      </w:pPr>
    </w:p>
    <w:p w14:paraId="2B6A23E5" w14:textId="77777777" w:rsidR="00E6231F" w:rsidRPr="00E7357B" w:rsidRDefault="00E6231F" w:rsidP="00562BA5">
      <w:pPr>
        <w:spacing w:line="480" w:lineRule="auto"/>
        <w:rPr>
          <w:rFonts w:ascii="Times New Roman" w:hAnsi="Times New Roman" w:cs="Times New Roman"/>
          <w:sz w:val="24"/>
          <w:szCs w:val="24"/>
          <w:lang w:val="en-US"/>
        </w:rPr>
      </w:pPr>
    </w:p>
    <w:p w14:paraId="21EFDDFD" w14:textId="77777777" w:rsidR="00E6231F" w:rsidRPr="00E7357B" w:rsidRDefault="00E6231F" w:rsidP="00562BA5">
      <w:pPr>
        <w:spacing w:line="480" w:lineRule="auto"/>
        <w:rPr>
          <w:rFonts w:ascii="Times New Roman" w:hAnsi="Times New Roman" w:cs="Times New Roman"/>
          <w:sz w:val="24"/>
          <w:szCs w:val="24"/>
          <w:lang w:val="en-US"/>
        </w:rPr>
      </w:pPr>
      <w:r w:rsidRPr="00E7357B">
        <w:rPr>
          <w:rFonts w:ascii="Times New Roman" w:hAnsi="Times New Roman" w:cs="Times New Roman"/>
          <w:sz w:val="24"/>
          <w:szCs w:val="24"/>
          <w:lang w:val="en-US"/>
        </w:rPr>
        <w:t>COURSE: LAW OF CONTRACT 2</w:t>
      </w:r>
    </w:p>
    <w:p w14:paraId="0A23E591" w14:textId="77777777" w:rsidR="00E6231F" w:rsidRPr="00E7357B" w:rsidRDefault="00E6231F" w:rsidP="00562BA5">
      <w:pPr>
        <w:spacing w:line="480" w:lineRule="auto"/>
        <w:rPr>
          <w:rFonts w:ascii="Times New Roman" w:hAnsi="Times New Roman" w:cs="Times New Roman"/>
          <w:sz w:val="24"/>
          <w:szCs w:val="24"/>
          <w:lang w:val="en-US"/>
        </w:rPr>
      </w:pPr>
    </w:p>
    <w:p w14:paraId="1E2A9710" w14:textId="77777777" w:rsidR="00E6231F" w:rsidRPr="00E7357B" w:rsidRDefault="00E6231F" w:rsidP="00562BA5">
      <w:pPr>
        <w:spacing w:line="480" w:lineRule="auto"/>
        <w:rPr>
          <w:rFonts w:ascii="Times New Roman" w:hAnsi="Times New Roman" w:cs="Times New Roman"/>
          <w:sz w:val="24"/>
          <w:szCs w:val="24"/>
          <w:lang w:val="en-US"/>
        </w:rPr>
      </w:pPr>
    </w:p>
    <w:p w14:paraId="62F1FACE" w14:textId="77777777" w:rsidR="00E6231F" w:rsidRPr="00E7357B" w:rsidRDefault="00E6231F" w:rsidP="00562BA5">
      <w:pPr>
        <w:spacing w:line="480" w:lineRule="auto"/>
        <w:rPr>
          <w:rFonts w:ascii="Times New Roman" w:hAnsi="Times New Roman" w:cs="Times New Roman"/>
          <w:sz w:val="24"/>
          <w:szCs w:val="24"/>
          <w:lang w:val="en-US"/>
        </w:rPr>
      </w:pPr>
      <w:r w:rsidRPr="00E7357B">
        <w:rPr>
          <w:rFonts w:ascii="Times New Roman" w:hAnsi="Times New Roman" w:cs="Times New Roman"/>
          <w:sz w:val="24"/>
          <w:szCs w:val="24"/>
          <w:lang w:val="en-US"/>
        </w:rPr>
        <w:t>COURSE CODE: LPB202</w:t>
      </w:r>
    </w:p>
    <w:p w14:paraId="782FA14D" w14:textId="77777777" w:rsidR="00E6231F" w:rsidRPr="00E7357B" w:rsidRDefault="00E6231F" w:rsidP="00562BA5">
      <w:pPr>
        <w:spacing w:line="480" w:lineRule="auto"/>
        <w:rPr>
          <w:rFonts w:ascii="Times New Roman" w:hAnsi="Times New Roman" w:cs="Times New Roman"/>
          <w:sz w:val="24"/>
          <w:szCs w:val="24"/>
          <w:lang w:val="en-US"/>
        </w:rPr>
      </w:pPr>
      <w:r w:rsidRPr="00E7357B">
        <w:rPr>
          <w:rFonts w:ascii="Times New Roman" w:hAnsi="Times New Roman" w:cs="Times New Roman"/>
          <w:sz w:val="24"/>
          <w:szCs w:val="24"/>
          <w:lang w:val="en-US"/>
        </w:rPr>
        <w:br w:type="page"/>
      </w:r>
    </w:p>
    <w:p w14:paraId="564BF976" w14:textId="77777777" w:rsidR="00E6231F" w:rsidRPr="00E7357B" w:rsidRDefault="00E6231F" w:rsidP="00562BA5">
      <w:pPr>
        <w:spacing w:line="480" w:lineRule="auto"/>
        <w:rPr>
          <w:rFonts w:ascii="Times New Roman" w:hAnsi="Times New Roman" w:cs="Times New Roman"/>
          <w:sz w:val="24"/>
          <w:szCs w:val="24"/>
          <w:lang w:val="en-US"/>
        </w:rPr>
      </w:pPr>
      <w:r w:rsidRPr="00E7357B">
        <w:rPr>
          <w:rFonts w:ascii="Times New Roman" w:hAnsi="Times New Roman" w:cs="Times New Roman"/>
          <w:sz w:val="24"/>
          <w:szCs w:val="24"/>
          <w:lang w:val="en-US"/>
        </w:rPr>
        <w:lastRenderedPageBreak/>
        <w:t>What is Breach of Contract</w:t>
      </w:r>
    </w:p>
    <w:p w14:paraId="3BAE12B0" w14:textId="77777777" w:rsidR="004D6F64" w:rsidRPr="00175851" w:rsidRDefault="004D6F64"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Breach of contract is a legal cause of action and a type of civil wrong, in which a binding agreement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p>
    <w:p w14:paraId="200FB637" w14:textId="77777777" w:rsidR="004D6F64" w:rsidRPr="00175851" w:rsidRDefault="004D6F64" w:rsidP="00562BA5">
      <w:pPr>
        <w:spacing w:line="480" w:lineRule="auto"/>
        <w:rPr>
          <w:rFonts w:ascii="Times New Roman" w:hAnsi="Times New Roman" w:cs="Times New Roman"/>
          <w:sz w:val="24"/>
          <w:szCs w:val="24"/>
          <w:lang w:val="en-US"/>
        </w:rPr>
      </w:pPr>
    </w:p>
    <w:p w14:paraId="15CE3260" w14:textId="77777777" w:rsidR="004D6F64" w:rsidRPr="00175851" w:rsidRDefault="004D6F64"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If a contract is rescinded, parties are legally allowed to undo the work unless doing so would directly charge the other party at that exact time.</w:t>
      </w:r>
    </w:p>
    <w:p w14:paraId="226F50E9" w14:textId="77777777" w:rsidR="004D6F64" w:rsidRPr="00175851" w:rsidRDefault="004D6F64" w:rsidP="00562BA5">
      <w:pPr>
        <w:spacing w:line="480" w:lineRule="auto"/>
        <w:rPr>
          <w:rFonts w:ascii="Times New Roman" w:hAnsi="Times New Roman" w:cs="Times New Roman"/>
          <w:sz w:val="24"/>
          <w:szCs w:val="24"/>
          <w:lang w:val="en-US"/>
        </w:rPr>
      </w:pPr>
    </w:p>
    <w:p w14:paraId="237FD1CA" w14:textId="77777777" w:rsidR="004D6F64" w:rsidRPr="00175851" w:rsidRDefault="004D6F64"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It is important to bear in mind that contract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relationship.</w:t>
      </w:r>
    </w:p>
    <w:p w14:paraId="799FEF5F" w14:textId="77777777" w:rsidR="00367C82" w:rsidRPr="00E7357B" w:rsidRDefault="00367C82" w:rsidP="00562BA5">
      <w:pPr>
        <w:spacing w:line="480" w:lineRule="auto"/>
        <w:rPr>
          <w:rFonts w:ascii="Times New Roman" w:hAnsi="Times New Roman" w:cs="Times New Roman"/>
          <w:sz w:val="24"/>
          <w:szCs w:val="24"/>
          <w:lang w:val="en-US"/>
        </w:rPr>
      </w:pPr>
    </w:p>
    <w:p w14:paraId="07AF0A2C" w14:textId="77777777" w:rsidR="00E6231F" w:rsidRPr="00175851" w:rsidRDefault="00E6231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Among the most common causes for lawsuits in the U.S., breach of contract occurs in many ways. The law offers a variety of remedies for each such breach, designed to make the injured party whole. Court-ordered remedies for breach of contract cases are not meant to punish the breaching party, but to return the injured party to the position he would be in if the breach had not occurred.</w:t>
      </w:r>
    </w:p>
    <w:p w14:paraId="6125FACC" w14:textId="77777777" w:rsidR="00E6231F" w:rsidRPr="00175851" w:rsidRDefault="00E6231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Partial Breach</w:t>
      </w:r>
    </w:p>
    <w:p w14:paraId="09134286" w14:textId="77777777" w:rsidR="00E6231F" w:rsidRPr="00175851" w:rsidRDefault="00E6231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lastRenderedPageBreak/>
        <w:t>A partial breach, or failure to perform or provide some immaterial provision of the contract, may allow the aggrieved party to sue, though only for “actual damages.” For example:</w:t>
      </w:r>
    </w:p>
    <w:p w14:paraId="42EBBD0F" w14:textId="77777777" w:rsidR="00E6231F" w:rsidRPr="00175851" w:rsidRDefault="00E6231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A homeowner hires a contractor to put a pond in his backyard, showing the contractor the black liner her would like installed under the sand. The contractor instead installs a blue liner of the same design and thickness, which is totally hidden from view. The contractor may have breached the precise terms of the contract, but the homeowner cannot ask that the contractor be ordered to take out the pond and start over with the black liner.</w:t>
      </w:r>
    </w:p>
    <w:p w14:paraId="68C0D2FF" w14:textId="77777777" w:rsidR="00E6231F" w:rsidRPr="00175851" w:rsidRDefault="00E6231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The homeowner could ask that the contractor be ordered to refund the difference in price between the requested black liner and the installed blue liner. In this case, because the color of the liner has no affect on functionality, and the price was basically the same, the difference in value, or “actual damages,” is zero.</w:t>
      </w:r>
    </w:p>
    <w:p w14:paraId="486B65B7" w14:textId="77777777" w:rsidR="00E6231F" w:rsidRPr="00175851" w:rsidRDefault="00E6231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Material Breach of Contract</w:t>
      </w:r>
    </w:p>
    <w:p w14:paraId="5B29F898" w14:textId="77777777" w:rsidR="00E6231F" w:rsidRPr="00175851" w:rsidRDefault="00E6231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Failure of one party to perform his obligations under the contract in such a way that the value of the contract is destroyed, exposes that party to liability for breach of contract damages. For example, if the contractor in the above example had used thin plastic not intended for the rigors of maintaining a pond, which could not be expected to last as long as the pond liner, the homeowner might recover the actual cost to correct the material breach, which would include removing the pond and replacing the liner.</w:t>
      </w:r>
    </w:p>
    <w:p w14:paraId="7432B442" w14:textId="77777777" w:rsidR="002A2302" w:rsidRPr="00175851" w:rsidRDefault="00E6231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 xml:space="preserve">A material breach of contract may relieve the aggrieved party of his own obligations under the contract, and give him the right to sue for damages. Such a total breakdown of the material provisions of a contract may be referred to </w:t>
      </w:r>
      <w:proofErr w:type="spellStart"/>
      <w:r w:rsidRPr="00175851">
        <w:rPr>
          <w:rFonts w:ascii="Times New Roman" w:hAnsi="Times New Roman" w:cs="Times New Roman"/>
          <w:sz w:val="24"/>
          <w:szCs w:val="24"/>
          <w:lang w:val="en-US"/>
        </w:rPr>
        <w:t xml:space="preserve">as </w:t>
      </w:r>
      <w:proofErr w:type="spellEnd"/>
      <w:r w:rsidRPr="00175851">
        <w:rPr>
          <w:rFonts w:ascii="Times New Roman" w:hAnsi="Times New Roman" w:cs="Times New Roman"/>
          <w:sz w:val="24"/>
          <w:szCs w:val="24"/>
          <w:lang w:val="en-US"/>
        </w:rPr>
        <w:t>a “fundamental” or “</w:t>
      </w:r>
      <w:proofErr w:type="spellStart"/>
      <w:r w:rsidRPr="00175851">
        <w:rPr>
          <w:rFonts w:ascii="Times New Roman" w:hAnsi="Times New Roman" w:cs="Times New Roman"/>
          <w:sz w:val="24"/>
          <w:szCs w:val="24"/>
          <w:lang w:val="en-US"/>
        </w:rPr>
        <w:t>repudiatory</w:t>
      </w:r>
      <w:proofErr w:type="spellEnd"/>
      <w:r w:rsidRPr="00175851">
        <w:rPr>
          <w:rFonts w:ascii="Times New Roman" w:hAnsi="Times New Roman" w:cs="Times New Roman"/>
          <w:sz w:val="24"/>
          <w:szCs w:val="24"/>
          <w:lang w:val="en-US"/>
        </w:rPr>
        <w:t>” breach.</w:t>
      </w:r>
    </w:p>
    <w:p w14:paraId="583A4E66" w14:textId="77777777" w:rsidR="00E6231F" w:rsidRPr="00175851" w:rsidRDefault="00E6231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Anticipatory Breach of Contract</w:t>
      </w:r>
    </w:p>
    <w:p w14:paraId="4FDE73CC" w14:textId="77777777" w:rsidR="00E6231F" w:rsidRPr="00175851" w:rsidRDefault="00E6231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 xml:space="preserve">Anticipatory breach, also known as “anticipatory repudiation,” occurs when one party to a contract stops acting in accordance with the contract, leading the other party to believe he has </w:t>
      </w:r>
      <w:r w:rsidRPr="00175851">
        <w:rPr>
          <w:rFonts w:ascii="Times New Roman" w:hAnsi="Times New Roman" w:cs="Times New Roman"/>
          <w:sz w:val="24"/>
          <w:szCs w:val="24"/>
          <w:lang w:val="en-US"/>
        </w:rPr>
        <w:lastRenderedPageBreak/>
        <w:t>no intention of fulfilling his part of the agreement. In this case, the breaching party may give such an impression by his actions, or failure to act, such as failing to produce an ordered item, refusing to accept payment, or somehow making it obvious that he cannot or will not fulfill the terms of the contract. An anticipatory breach of contract enables the non-breaching party to end the contract and sue for breach of contract damages without waiting for the actual breach to occur. For example:</w:t>
      </w:r>
    </w:p>
    <w:p w14:paraId="240D43A9" w14:textId="77777777" w:rsidR="00E6231F" w:rsidRPr="00175851" w:rsidRDefault="00E6231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Jane agrees to sell her antique sewing machine to Amanda, and the two agree on the purchase price of $1,000, the sale to occur on May 1st. On April 25th, Amanda tells Jane that she cannot come up with the money on time. Following this communication, Jane can reasonably assume that Amanda is in anticipatory breach. This enables Jane to sell the sewing machine to someone else, or potentially file a lawsuit against Amanda for breach of contract.</w:t>
      </w:r>
    </w:p>
    <w:p w14:paraId="2BE9691C" w14:textId="77777777" w:rsidR="00E6231F" w:rsidRPr="00175851" w:rsidRDefault="00E6231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Specific Performance</w:t>
      </w:r>
    </w:p>
    <w:p w14:paraId="34723249" w14:textId="77777777" w:rsidR="00E6231F" w:rsidRPr="00175851" w:rsidRDefault="00E6231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In certain cases, an aggrieved party may not be made whole through the award of monetary damages. He may instead request the court to order “specific performance” of the terms of the contract. Specific performance may be any court-ordered action, forcing the breaching party to perform or provide exactly what was agreed to in the contract. Specific performance is most often ordered in a contract involving something for which a value is difficult to determine, such as land or an unusual or rare item of personal property.</w:t>
      </w:r>
    </w:p>
    <w:p w14:paraId="1BFFEF91" w14:textId="77777777" w:rsidR="00A0079F" w:rsidRPr="00175851" w:rsidRDefault="00A0079F" w:rsidP="00562BA5">
      <w:pPr>
        <w:spacing w:line="480" w:lineRule="auto"/>
        <w:rPr>
          <w:rFonts w:ascii="Times New Roman" w:hAnsi="Times New Roman" w:cs="Times New Roman"/>
          <w:sz w:val="24"/>
          <w:szCs w:val="24"/>
          <w:lang w:val="en-US"/>
        </w:rPr>
      </w:pPr>
    </w:p>
    <w:p w14:paraId="4496475F" w14:textId="77777777" w:rsidR="00E6231F" w:rsidRPr="005C5840" w:rsidRDefault="00E6231F" w:rsidP="00562BA5">
      <w:pPr>
        <w:spacing w:line="480" w:lineRule="auto"/>
        <w:rPr>
          <w:rFonts w:ascii="Times New Roman" w:hAnsi="Times New Roman" w:cs="Times New Roman"/>
          <w:sz w:val="24"/>
          <w:szCs w:val="24"/>
          <w:u w:val="single"/>
          <w:lang w:val="en-US"/>
        </w:rPr>
      </w:pPr>
      <w:r w:rsidRPr="005C5840">
        <w:rPr>
          <w:rFonts w:ascii="Times New Roman" w:hAnsi="Times New Roman" w:cs="Times New Roman"/>
          <w:sz w:val="24"/>
          <w:szCs w:val="24"/>
          <w:u w:val="single"/>
          <w:lang w:val="en-US"/>
        </w:rPr>
        <w:t>Consequences of a Breach of Contract</w:t>
      </w:r>
    </w:p>
    <w:p w14:paraId="543CDC1B" w14:textId="77777777" w:rsidR="00F60963" w:rsidRPr="00175851" w:rsidRDefault="00E6231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 xml:space="preserve">The primary consequence for a breach of contract is that the side that commits the breach becomes liable for the damages caused by their failure to meet their obligations. Under contract law, the breaching party will be required to make the other part whole. The liability will be different depending on if the breach was a material breach or a non-material breach. </w:t>
      </w:r>
      <w:r w:rsidRPr="00175851">
        <w:rPr>
          <w:rFonts w:ascii="Times New Roman" w:hAnsi="Times New Roman" w:cs="Times New Roman"/>
          <w:sz w:val="24"/>
          <w:szCs w:val="24"/>
          <w:lang w:val="en-US"/>
        </w:rPr>
        <w:lastRenderedPageBreak/>
        <w:t>The court will also look to the actions of the injured party when determining the appropriate amount of damages</w:t>
      </w:r>
      <w:r w:rsidR="005F278F" w:rsidRPr="00175851">
        <w:rPr>
          <w:rFonts w:ascii="Times New Roman" w:hAnsi="Times New Roman" w:cs="Times New Roman"/>
          <w:sz w:val="24"/>
          <w:szCs w:val="24"/>
          <w:lang w:val="en-US"/>
        </w:rPr>
        <w:t>.</w:t>
      </w:r>
    </w:p>
    <w:p w14:paraId="3DD4D46C" w14:textId="77777777" w:rsidR="008B33DB" w:rsidRPr="00175851" w:rsidRDefault="008B33DB" w:rsidP="00562BA5">
      <w:pPr>
        <w:spacing w:line="480" w:lineRule="auto"/>
        <w:rPr>
          <w:rFonts w:ascii="Times New Roman" w:hAnsi="Times New Roman" w:cs="Times New Roman"/>
          <w:sz w:val="24"/>
          <w:szCs w:val="24"/>
          <w:lang w:val="en-US"/>
        </w:rPr>
      </w:pPr>
    </w:p>
    <w:p w14:paraId="28E5FA31" w14:textId="77777777" w:rsidR="005F278F" w:rsidRPr="005C5840" w:rsidRDefault="005F278F" w:rsidP="00562BA5">
      <w:pPr>
        <w:spacing w:line="480" w:lineRule="auto"/>
        <w:rPr>
          <w:rFonts w:ascii="Times New Roman" w:hAnsi="Times New Roman" w:cs="Times New Roman"/>
          <w:sz w:val="24"/>
          <w:szCs w:val="24"/>
          <w:u w:val="single"/>
          <w:lang w:val="en-US"/>
        </w:rPr>
      </w:pPr>
      <w:r w:rsidRPr="005C5840">
        <w:rPr>
          <w:rFonts w:ascii="Times New Roman" w:hAnsi="Times New Roman" w:cs="Times New Roman"/>
          <w:sz w:val="24"/>
          <w:szCs w:val="24"/>
          <w:u w:val="single"/>
          <w:lang w:val="en-US"/>
        </w:rPr>
        <w:t>Breach of Contract Elements</w:t>
      </w:r>
    </w:p>
    <w:p w14:paraId="19BC042B" w14:textId="77777777" w:rsidR="005F278F" w:rsidRPr="00175851" w:rsidRDefault="005F278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To be successful in a breach of contract lawsuit, there are certain breach of contract elements that must exist:</w:t>
      </w:r>
    </w:p>
    <w:p w14:paraId="5CF89B58" w14:textId="77777777" w:rsidR="005F278F" w:rsidRPr="00175851" w:rsidRDefault="005F278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Existence of a Valid Contract</w:t>
      </w:r>
    </w:p>
    <w:p w14:paraId="486C61E0" w14:textId="77777777" w:rsidR="005F278F" w:rsidRPr="00175851" w:rsidRDefault="005F278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To claim breach of contract, there must be an actual, valid contract in place. It is not necessary for a contract to be put in writing, as oral contracts are enforceable by the court system. To prove the existence of a valid contract, however, three elements must be established:</w:t>
      </w:r>
    </w:p>
    <w:p w14:paraId="00F39F3A" w14:textId="77777777" w:rsidR="005F278F" w:rsidRPr="00175851" w:rsidRDefault="005F278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1. Offer – Some discussion and an agreement to the provision of goods or services in exchange for something of value must have been made. There must have been the intention to enter into an agreement or contract.</w:t>
      </w:r>
    </w:p>
    <w:p w14:paraId="1D30272D" w14:textId="77777777" w:rsidR="005F278F" w:rsidRPr="00175851" w:rsidRDefault="005F278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2. Acceptance – An agreement to the essential terms for the exchange of goods or services for something of value must be entered into. Written contracts make proving such terms easier, as they document specific terms to which the parties have agreed.</w:t>
      </w:r>
    </w:p>
    <w:p w14:paraId="5B5B982D" w14:textId="77777777" w:rsidR="005F278F" w:rsidRPr="00175851" w:rsidRDefault="005F278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3. Consideration – Each party to an oral or written contract must have received something of value. In other words, in a valid contract, each party has something to gain. A promise by one party to provide a good or service without receiving anything in return looks a great deal like a gift, which is not enforceable.</w:t>
      </w:r>
    </w:p>
    <w:p w14:paraId="63E9EFD8" w14:textId="77777777" w:rsidR="00E6231F" w:rsidRDefault="005F278F"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In addition, an agreement written to cover the provision of goods or services that occurred in the past is a not valid contract. A contract must be entered into before the exchange takes place, to show there was an agreement, or “meeting of the minds.”</w:t>
      </w:r>
    </w:p>
    <w:p w14:paraId="20A30C6F" w14:textId="77777777" w:rsidR="002C3D4E" w:rsidRDefault="002C3D4E" w:rsidP="00562BA5">
      <w:pPr>
        <w:spacing w:line="480" w:lineRule="auto"/>
        <w:rPr>
          <w:rFonts w:ascii="Times New Roman" w:hAnsi="Times New Roman" w:cs="Times New Roman"/>
          <w:sz w:val="24"/>
          <w:szCs w:val="24"/>
          <w:lang w:val="en-US"/>
        </w:rPr>
      </w:pPr>
    </w:p>
    <w:p w14:paraId="2A20C56F" w14:textId="77777777" w:rsidR="002C3D4E" w:rsidRDefault="002C3D4E" w:rsidP="00562BA5">
      <w:pPr>
        <w:spacing w:line="480" w:lineRule="auto"/>
        <w:rPr>
          <w:rFonts w:ascii="Times New Roman" w:hAnsi="Times New Roman" w:cs="Times New Roman"/>
          <w:sz w:val="24"/>
          <w:szCs w:val="24"/>
          <w:lang w:val="en-US"/>
        </w:rPr>
      </w:pPr>
    </w:p>
    <w:p w14:paraId="4642F543" w14:textId="77777777" w:rsidR="002C3D4E" w:rsidRDefault="002C3D4E" w:rsidP="00562BA5">
      <w:pPr>
        <w:spacing w:line="480" w:lineRule="auto"/>
        <w:rPr>
          <w:rFonts w:ascii="Times New Roman" w:hAnsi="Times New Roman" w:cs="Times New Roman"/>
          <w:sz w:val="24"/>
          <w:szCs w:val="24"/>
          <w:lang w:val="en-US"/>
        </w:rPr>
      </w:pPr>
    </w:p>
    <w:p w14:paraId="11C7DF30" w14:textId="77777777" w:rsidR="002C3D4E" w:rsidRPr="00175851" w:rsidRDefault="002C3D4E" w:rsidP="00562BA5">
      <w:pPr>
        <w:spacing w:line="480" w:lineRule="auto"/>
        <w:rPr>
          <w:rFonts w:ascii="Times New Roman" w:hAnsi="Times New Roman" w:cs="Times New Roman"/>
          <w:sz w:val="24"/>
          <w:szCs w:val="24"/>
          <w:lang w:val="en-US"/>
        </w:rPr>
      </w:pPr>
    </w:p>
    <w:p w14:paraId="3BC9F1BB" w14:textId="77777777" w:rsidR="005F278F" w:rsidRPr="00175851" w:rsidRDefault="005F278F" w:rsidP="00562BA5">
      <w:pPr>
        <w:spacing w:line="480" w:lineRule="auto"/>
        <w:rPr>
          <w:rFonts w:ascii="Times New Roman" w:hAnsi="Times New Roman" w:cs="Times New Roman"/>
          <w:sz w:val="24"/>
          <w:szCs w:val="24"/>
          <w:lang w:val="en-US"/>
        </w:rPr>
      </w:pPr>
    </w:p>
    <w:p w14:paraId="4D4B5CBD" w14:textId="77777777" w:rsidR="00FA509E" w:rsidRPr="00AA2DD2" w:rsidRDefault="00FA509E" w:rsidP="00562BA5">
      <w:pPr>
        <w:spacing w:line="480" w:lineRule="auto"/>
        <w:rPr>
          <w:rFonts w:ascii="Times New Roman" w:hAnsi="Times New Roman" w:cs="Times New Roman"/>
          <w:sz w:val="24"/>
          <w:szCs w:val="24"/>
          <w:u w:val="single"/>
          <w:lang w:val="en-US"/>
        </w:rPr>
      </w:pPr>
      <w:r w:rsidRPr="00AA2DD2">
        <w:rPr>
          <w:rFonts w:ascii="Times New Roman" w:hAnsi="Times New Roman" w:cs="Times New Roman"/>
          <w:sz w:val="24"/>
          <w:szCs w:val="24"/>
          <w:u w:val="single"/>
          <w:lang w:val="en-US"/>
        </w:rPr>
        <w:t>Example Breach of Contract Cases</w:t>
      </w:r>
    </w:p>
    <w:p w14:paraId="5F319547" w14:textId="77777777" w:rsidR="00FA509E" w:rsidRPr="00175851" w:rsidRDefault="00FA509E"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Courts in the United States are virtually inundated with breach of contract cases. Small and large, the decisions in such cases shape the way American’s do business every day</w:t>
      </w:r>
      <w:r w:rsidR="002C3D4E">
        <w:rPr>
          <w:rFonts w:ascii="Times New Roman" w:hAnsi="Times New Roman" w:cs="Times New Roman"/>
          <w:sz w:val="24"/>
          <w:szCs w:val="24"/>
          <w:lang w:val="en-US"/>
        </w:rPr>
        <w:t>:</w:t>
      </w:r>
    </w:p>
    <w:p w14:paraId="0C389DBD" w14:textId="77777777" w:rsidR="00AA223A" w:rsidRPr="00AA2DD2" w:rsidRDefault="00AA223A" w:rsidP="00562BA5">
      <w:pPr>
        <w:spacing w:line="480" w:lineRule="auto"/>
        <w:rPr>
          <w:rFonts w:ascii="Times New Roman" w:hAnsi="Times New Roman" w:cs="Times New Roman"/>
          <w:b/>
          <w:bCs/>
          <w:i/>
          <w:iCs/>
          <w:sz w:val="24"/>
          <w:szCs w:val="24"/>
          <w:lang w:val="en-US"/>
        </w:rPr>
      </w:pPr>
    </w:p>
    <w:p w14:paraId="73080013" w14:textId="77777777" w:rsidR="00AA223A" w:rsidRPr="00AA2DD2" w:rsidRDefault="00FA509E" w:rsidP="00562BA5">
      <w:pPr>
        <w:spacing w:line="480" w:lineRule="auto"/>
        <w:rPr>
          <w:rFonts w:ascii="Times New Roman" w:hAnsi="Times New Roman" w:cs="Times New Roman"/>
          <w:b/>
          <w:bCs/>
          <w:i/>
          <w:iCs/>
          <w:sz w:val="24"/>
          <w:szCs w:val="24"/>
          <w:lang w:val="en-US"/>
        </w:rPr>
      </w:pPr>
      <w:r w:rsidRPr="00AA2DD2">
        <w:rPr>
          <w:rFonts w:ascii="Times New Roman" w:hAnsi="Times New Roman" w:cs="Times New Roman"/>
          <w:b/>
          <w:bCs/>
          <w:i/>
          <w:iCs/>
          <w:sz w:val="24"/>
          <w:szCs w:val="24"/>
          <w:lang w:val="en-US"/>
        </w:rPr>
        <w:t>Revelations Perfume and Cosmetics Inc. v. Prince Rogers Nelson</w:t>
      </w:r>
    </w:p>
    <w:p w14:paraId="14F7BD62" w14:textId="77777777" w:rsidR="00FA509E" w:rsidRPr="00175851" w:rsidRDefault="00FA509E"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In 2008, the Revelations Perfume and Cosmetics company sued the famous musician “Prince” and his music label, seeking $100,000 in damages for reneging on an agreement to help market their perfumes. The flamboyant pop star had promised to personally promote the company’s new perfume named after his 2006 album “3121,” and to allow his name and likeness to be used in the perfume’s packaging. Prince then refused to grant interviews related to the project, and refused to provide a current photograph for a press release.</w:t>
      </w:r>
    </w:p>
    <w:p w14:paraId="7F292267" w14:textId="77777777" w:rsidR="00FA509E" w:rsidRPr="00175851" w:rsidRDefault="00FA509E"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In its breach of contract complaint, Revelations asked the court to award more than $3 million in lost profits, as well as punitive damages. The judge found no evidence, however, that the pop star acted with malicious intent, and ordered him to pay nearly $4 million for the cosmetics company’s out-of-pocket expenses. Revelations’ request for punitive and loss-of-profits damages was denied.</w:t>
      </w:r>
    </w:p>
    <w:p w14:paraId="6819C665" w14:textId="77777777" w:rsidR="00FA509E" w:rsidRPr="00175851" w:rsidRDefault="00FA509E" w:rsidP="00562BA5">
      <w:pPr>
        <w:spacing w:line="480" w:lineRule="auto"/>
        <w:rPr>
          <w:rFonts w:ascii="Times New Roman" w:hAnsi="Times New Roman" w:cs="Times New Roman"/>
          <w:sz w:val="24"/>
          <w:szCs w:val="24"/>
          <w:lang w:val="en-US"/>
        </w:rPr>
      </w:pPr>
    </w:p>
    <w:p w14:paraId="3FDD0FFF" w14:textId="77777777" w:rsidR="00FA509E" w:rsidRPr="00AA2DD2" w:rsidRDefault="00FA509E" w:rsidP="00562BA5">
      <w:pPr>
        <w:spacing w:line="480" w:lineRule="auto"/>
        <w:rPr>
          <w:rFonts w:ascii="Times New Roman" w:hAnsi="Times New Roman" w:cs="Times New Roman"/>
          <w:b/>
          <w:bCs/>
          <w:i/>
          <w:iCs/>
          <w:sz w:val="24"/>
          <w:szCs w:val="24"/>
          <w:lang w:val="en-US"/>
        </w:rPr>
      </w:pPr>
      <w:r w:rsidRPr="00AA2DD2">
        <w:rPr>
          <w:rFonts w:ascii="Times New Roman" w:hAnsi="Times New Roman" w:cs="Times New Roman"/>
          <w:b/>
          <w:bCs/>
          <w:i/>
          <w:iCs/>
          <w:sz w:val="24"/>
          <w:szCs w:val="24"/>
          <w:lang w:val="en-US"/>
        </w:rPr>
        <w:t>Macy’s v. Martha Stewart Living</w:t>
      </w:r>
    </w:p>
    <w:p w14:paraId="1EBB746B" w14:textId="77777777" w:rsidR="00FA509E" w:rsidRPr="00175851" w:rsidRDefault="00FA509E"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 xml:space="preserve">Macy’s department stores filed a breach of contract complaint against Martha Stewart Living Omnimedia for making an agreement with J.C. Penney for the creation of Martha Steward retail stores within their retain stores beginning February 2013. Prior to the deal, J.C. Penney </w:t>
      </w:r>
      <w:r w:rsidRPr="00175851">
        <w:rPr>
          <w:rFonts w:ascii="Times New Roman" w:hAnsi="Times New Roman" w:cs="Times New Roman"/>
          <w:sz w:val="24"/>
          <w:szCs w:val="24"/>
          <w:lang w:val="en-US"/>
        </w:rPr>
        <w:lastRenderedPageBreak/>
        <w:t>had purchased a minority stake in Steward’s company for $38.5 million. The mini-retail stores were to carry Martha Stewart home goods, however Macy’s argued they had been granted an exclusive right to make and sell certain Martha Steward Living products in an agreement signed in 2006.</w:t>
      </w:r>
    </w:p>
    <w:p w14:paraId="186DEAFD" w14:textId="77777777" w:rsidR="00FA509E" w:rsidRPr="00175851" w:rsidRDefault="00FA509E"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Macy’s asked the court to grand a preliminary injunction to stop Steward from breaching the contract while the court considered the matter. Twelve years later, in June 2014, a New York judge ruled that J.C. Penney had indeed stepped over Macy’s contract with the domestic diva in its attempt to sell products bearing her name. While the J.C. Penney contract has been nullified, monetary breach of contract damages were not immediately decided, and may be limited to the legal fees and costs of the lawsuit, as the judge decided the case did not warrant punitive damages.</w:t>
      </w:r>
    </w:p>
    <w:p w14:paraId="4BDCB5A4" w14:textId="77777777" w:rsidR="009F50DB" w:rsidRPr="00175851" w:rsidRDefault="009F50DB" w:rsidP="00562BA5">
      <w:pPr>
        <w:spacing w:line="480" w:lineRule="auto"/>
        <w:rPr>
          <w:rFonts w:ascii="Times New Roman" w:hAnsi="Times New Roman" w:cs="Times New Roman"/>
          <w:sz w:val="24"/>
          <w:szCs w:val="24"/>
          <w:lang w:val="en-US"/>
        </w:rPr>
      </w:pPr>
    </w:p>
    <w:p w14:paraId="6D312439" w14:textId="77777777" w:rsidR="00592DA7" w:rsidRPr="00175851" w:rsidRDefault="00592DA7" w:rsidP="00562BA5">
      <w:pPr>
        <w:spacing w:line="480" w:lineRule="auto"/>
        <w:rPr>
          <w:rFonts w:ascii="Times New Roman" w:hAnsi="Times New Roman" w:cs="Times New Roman"/>
          <w:sz w:val="24"/>
          <w:szCs w:val="24"/>
          <w:lang w:val="en-US"/>
        </w:rPr>
      </w:pPr>
    </w:p>
    <w:p w14:paraId="1147A222" w14:textId="77777777" w:rsidR="00592DA7" w:rsidRPr="00C64BCB" w:rsidRDefault="00592DA7" w:rsidP="00562BA5">
      <w:pPr>
        <w:spacing w:line="480" w:lineRule="auto"/>
        <w:rPr>
          <w:rFonts w:ascii="Times New Roman" w:hAnsi="Times New Roman" w:cs="Times New Roman"/>
          <w:sz w:val="24"/>
          <w:szCs w:val="24"/>
          <w:u w:val="single"/>
          <w:lang w:val="en-US"/>
        </w:rPr>
      </w:pPr>
      <w:r w:rsidRPr="00C64BCB">
        <w:rPr>
          <w:rFonts w:ascii="Times New Roman" w:hAnsi="Times New Roman" w:cs="Times New Roman"/>
          <w:sz w:val="24"/>
          <w:szCs w:val="24"/>
          <w:u w:val="single"/>
          <w:lang w:val="en-US"/>
        </w:rPr>
        <w:t>What is a Remedy in Contract Law?</w:t>
      </w:r>
    </w:p>
    <w:p w14:paraId="0423BCE9"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In contract law, a “remedy” is a court-ordered resolution to one party’s breach of contract. A breach of contract occurs when one party to a contract has not fulfilled his or her obligation under the agreement. The non-breaching party is also known as the “injured” party, and the purpose of remedies is to place the injured party in the position they would have otherwise been in had the contract been performed as it was agreed upon.</w:t>
      </w:r>
    </w:p>
    <w:p w14:paraId="6A12DFDA" w14:textId="77777777" w:rsidR="00592DA7" w:rsidRPr="00175851" w:rsidRDefault="00592DA7" w:rsidP="00562BA5">
      <w:pPr>
        <w:spacing w:line="480" w:lineRule="auto"/>
        <w:rPr>
          <w:rFonts w:ascii="Times New Roman" w:hAnsi="Times New Roman" w:cs="Times New Roman"/>
          <w:sz w:val="24"/>
          <w:szCs w:val="24"/>
          <w:lang w:val="en-US"/>
        </w:rPr>
      </w:pPr>
    </w:p>
    <w:p w14:paraId="7122AAA6"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When an individual or business breaches a contract, the other party to the agreement is entitled to relief (or a "remedy") under the law. The main remedies for a breach of contract are:</w:t>
      </w:r>
    </w:p>
    <w:p w14:paraId="59F99731"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1. Damages,</w:t>
      </w:r>
    </w:p>
    <w:p w14:paraId="572A1A6D"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2. Specific Performance</w:t>
      </w:r>
    </w:p>
    <w:p w14:paraId="0544A975" w14:textId="662F08C8" w:rsidR="00592DA7"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lastRenderedPageBreak/>
        <w:t>3. Cancellation and Restitution</w:t>
      </w:r>
    </w:p>
    <w:p w14:paraId="3570D399" w14:textId="05150686" w:rsidR="00C64BCB" w:rsidRPr="00175851" w:rsidRDefault="00C64BCB" w:rsidP="00562BA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Others are; restitution, rescission.</w:t>
      </w:r>
    </w:p>
    <w:p w14:paraId="3625A986" w14:textId="77777777" w:rsidR="002132CC" w:rsidRPr="00E7357B" w:rsidRDefault="002132CC" w:rsidP="00562BA5">
      <w:pPr>
        <w:spacing w:line="480" w:lineRule="auto"/>
        <w:rPr>
          <w:rFonts w:ascii="Times New Roman" w:hAnsi="Times New Roman" w:cs="Times New Roman"/>
          <w:sz w:val="24"/>
          <w:szCs w:val="24"/>
          <w:lang w:val="en-US"/>
        </w:rPr>
      </w:pPr>
    </w:p>
    <w:p w14:paraId="5DE5401C" w14:textId="77777777" w:rsidR="00592DA7" w:rsidRPr="0035400B" w:rsidRDefault="00592DA7" w:rsidP="00562BA5">
      <w:pPr>
        <w:spacing w:line="480" w:lineRule="auto"/>
        <w:rPr>
          <w:rFonts w:ascii="Times New Roman" w:hAnsi="Times New Roman" w:cs="Times New Roman"/>
          <w:b/>
          <w:bCs/>
          <w:sz w:val="24"/>
          <w:szCs w:val="24"/>
          <w:lang w:val="en-US"/>
        </w:rPr>
      </w:pPr>
      <w:r w:rsidRPr="0035400B">
        <w:rPr>
          <w:rFonts w:ascii="Times New Roman" w:hAnsi="Times New Roman" w:cs="Times New Roman"/>
          <w:b/>
          <w:bCs/>
          <w:sz w:val="24"/>
          <w:szCs w:val="24"/>
          <w:lang w:val="en-US"/>
        </w:rPr>
        <w:t>Damages</w:t>
      </w:r>
    </w:p>
    <w:p w14:paraId="3ED9687C"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The payment of damages — payment in one form or another — is the most common remedy for a breach of contract. There are many kinds of damages, including the following:</w:t>
      </w:r>
    </w:p>
    <w:p w14:paraId="358A2F9E" w14:textId="77777777" w:rsidR="00592DA7" w:rsidRPr="00175851" w:rsidRDefault="00592DA7" w:rsidP="00562BA5">
      <w:pPr>
        <w:spacing w:line="480" w:lineRule="auto"/>
        <w:rPr>
          <w:rFonts w:ascii="Times New Roman" w:hAnsi="Times New Roman" w:cs="Times New Roman"/>
          <w:sz w:val="24"/>
          <w:szCs w:val="24"/>
          <w:lang w:val="en-US"/>
        </w:rPr>
      </w:pPr>
    </w:p>
    <w:p w14:paraId="1151A0AF" w14:textId="77777777" w:rsidR="00592DA7" w:rsidRPr="0035400B" w:rsidRDefault="00592DA7" w:rsidP="00562BA5">
      <w:pPr>
        <w:spacing w:line="480" w:lineRule="auto"/>
        <w:rPr>
          <w:rFonts w:ascii="Times New Roman" w:hAnsi="Times New Roman" w:cs="Times New Roman"/>
          <w:sz w:val="24"/>
          <w:szCs w:val="24"/>
          <w:u w:val="single"/>
          <w:lang w:val="en-US"/>
        </w:rPr>
      </w:pPr>
      <w:r w:rsidRPr="0035400B">
        <w:rPr>
          <w:rFonts w:ascii="Times New Roman" w:hAnsi="Times New Roman" w:cs="Times New Roman"/>
          <w:sz w:val="24"/>
          <w:szCs w:val="24"/>
          <w:u w:val="single"/>
          <w:lang w:val="en-US"/>
        </w:rPr>
        <w:t>Compensatory Damages for Breach of Contract Explained</w:t>
      </w:r>
    </w:p>
    <w:p w14:paraId="038E1CB7"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Award of damages is the most common remedy for breach of contract as one party seeks compensation for financial losses as a result of breach of contract. The party who is injured by the breach of contract is entitled to the benefit (consideration) of the agreement they entered, or the net gain they would’ve accrued had it not been for the breach.  This type of remedy is known as “compensatory damages.”  </w:t>
      </w:r>
    </w:p>
    <w:p w14:paraId="7DF0425D"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During the court case, the injured party becomes the plaintiff. In the instance of a total breach, the plaintiff may recover damages in an amount that’s equal to the sum or value they would have received had the contract been fully performed by the defendant.  Sometimes, this includes lost profits from a business operation.</w:t>
      </w:r>
    </w:p>
    <w:p w14:paraId="712A1F61" w14:textId="71D16C71" w:rsidR="00592DA7"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If the breach is only partial and the defendant carried out a majority of the contract, the plaintiff may seek damages in an amount equal to the cost of hiring someone else to complete the performance. If the portion of the uncompleted performance is quite small in terms of cost, however, the court may only award damages in an amount that’s equal to the difference between the diminished value of the agreement as completed and the full value as stated in the contract. Compensatory damages aim to put the non-breaching party in the position that they would have been in if the breach had not occurred.</w:t>
      </w:r>
    </w:p>
    <w:p w14:paraId="0A3A323A" w14:textId="75A58241" w:rsidR="0035400B" w:rsidRDefault="0035400B" w:rsidP="00562BA5">
      <w:pPr>
        <w:spacing w:line="480" w:lineRule="auto"/>
        <w:rPr>
          <w:rFonts w:ascii="Times New Roman" w:hAnsi="Times New Roman" w:cs="Times New Roman"/>
          <w:sz w:val="24"/>
          <w:szCs w:val="24"/>
          <w:lang w:val="en-US"/>
        </w:rPr>
      </w:pPr>
    </w:p>
    <w:p w14:paraId="6982F7BD" w14:textId="77777777" w:rsidR="0035400B" w:rsidRPr="00175851" w:rsidRDefault="0035400B" w:rsidP="00562BA5">
      <w:pPr>
        <w:spacing w:line="480" w:lineRule="auto"/>
        <w:rPr>
          <w:rFonts w:ascii="Times New Roman" w:hAnsi="Times New Roman" w:cs="Times New Roman"/>
          <w:sz w:val="24"/>
          <w:szCs w:val="24"/>
          <w:lang w:val="en-US"/>
        </w:rPr>
      </w:pPr>
    </w:p>
    <w:p w14:paraId="7802C52B" w14:textId="77777777" w:rsidR="00592DA7" w:rsidRPr="0035400B" w:rsidRDefault="00592DA7" w:rsidP="00562BA5">
      <w:pPr>
        <w:spacing w:line="480" w:lineRule="auto"/>
        <w:rPr>
          <w:rFonts w:ascii="Times New Roman" w:hAnsi="Times New Roman" w:cs="Times New Roman"/>
          <w:sz w:val="24"/>
          <w:szCs w:val="24"/>
          <w:u w:val="single"/>
          <w:lang w:val="en-US"/>
        </w:rPr>
      </w:pPr>
      <w:r w:rsidRPr="0035400B">
        <w:rPr>
          <w:rFonts w:ascii="Times New Roman" w:hAnsi="Times New Roman" w:cs="Times New Roman"/>
          <w:sz w:val="24"/>
          <w:szCs w:val="24"/>
          <w:u w:val="single"/>
          <w:lang w:val="en-US"/>
        </w:rPr>
        <w:t>Punitive Damages for Breach of Contract Explained</w:t>
      </w:r>
    </w:p>
    <w:p w14:paraId="1D53096B"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Compensatory, or actual damages, cover the loss the non-breaching party incurred as a result of the breach. Punitive damages, known as exemplary damages, are awarded to punish or make an example of the wrongdoing of a party that acted willfully, maliciously or fraudulently. Punitive damages are awarded in addition to compensatory damages.  However, punitive damages are rarely awarded in breach of contract cases. Punitive damages are most often used in tort cases in which personal harm was a result of the wrongdoing and actual damages are minimal. Punitive damages are payments that the breaching party must make, above and beyond the point that would fully compensate the non-breaching party. Punitive damages are meant to punish a wrongful party for particularly wrongful acts, and are rarely awarded in the business contracts setting. Others include;</w:t>
      </w:r>
    </w:p>
    <w:p w14:paraId="159D1F05"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1. Nominal damages are token damages (small amount of damages) awarded when a breach occurred, but no actual money loss to the non-breaching party was proven.</w:t>
      </w:r>
    </w:p>
    <w:p w14:paraId="47BBD1CA"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2. Liquidated damages are specific damages that were previously identified by the parties in the contract itself, in the event that the contract is breached. Liquidated damages should be a reasonable estimate of actual damages that might result from a breach.</w:t>
      </w:r>
    </w:p>
    <w:p w14:paraId="0B6C1D75" w14:textId="77777777" w:rsidR="00592DA7" w:rsidRPr="00175851" w:rsidRDefault="00592DA7" w:rsidP="00562BA5">
      <w:pPr>
        <w:spacing w:line="480" w:lineRule="auto"/>
        <w:rPr>
          <w:rFonts w:ascii="Times New Roman" w:hAnsi="Times New Roman" w:cs="Times New Roman"/>
          <w:sz w:val="24"/>
          <w:szCs w:val="24"/>
          <w:lang w:val="en-US"/>
        </w:rPr>
      </w:pPr>
    </w:p>
    <w:p w14:paraId="4DB2DAA2" w14:textId="75B3F347" w:rsidR="00592DA7" w:rsidRDefault="00592DA7" w:rsidP="00562BA5">
      <w:pPr>
        <w:spacing w:line="480" w:lineRule="auto"/>
        <w:rPr>
          <w:rFonts w:ascii="Times New Roman" w:hAnsi="Times New Roman" w:cs="Times New Roman"/>
          <w:b/>
          <w:bCs/>
          <w:i/>
          <w:iCs/>
          <w:sz w:val="24"/>
          <w:szCs w:val="24"/>
          <w:lang w:val="en-US"/>
        </w:rPr>
      </w:pPr>
      <w:r w:rsidRPr="00175851">
        <w:rPr>
          <w:rFonts w:ascii="Times New Roman" w:hAnsi="Times New Roman" w:cs="Times New Roman"/>
          <w:sz w:val="24"/>
          <w:szCs w:val="24"/>
          <w:lang w:val="en-US"/>
        </w:rPr>
        <w:t>“Damages recoverable by a party injured by a breach of contract are those that naturally flow from the breach and can reasonably be said to have been contemplated by the parties at the time the contract was entered into.</w:t>
      </w:r>
      <w:r w:rsidRPr="00DE5361">
        <w:rPr>
          <w:rFonts w:ascii="Times New Roman" w:hAnsi="Times New Roman" w:cs="Times New Roman"/>
          <w:b/>
          <w:bCs/>
          <w:i/>
          <w:iCs/>
          <w:sz w:val="24"/>
          <w:szCs w:val="24"/>
          <w:lang w:val="en-US"/>
        </w:rPr>
        <w:t>” Mnemonics, Inc. v. Max Davis Assocs., Inc., 808 So. 2d 1278, 1280 (Fla. 5th DCA 2002).</w:t>
      </w:r>
    </w:p>
    <w:p w14:paraId="1388CED3" w14:textId="77777777" w:rsidR="009D5573" w:rsidRPr="00DE5361" w:rsidRDefault="009D5573" w:rsidP="00562BA5">
      <w:pPr>
        <w:spacing w:line="480" w:lineRule="auto"/>
        <w:rPr>
          <w:rFonts w:ascii="Times New Roman" w:hAnsi="Times New Roman" w:cs="Times New Roman"/>
          <w:b/>
          <w:bCs/>
          <w:i/>
          <w:iCs/>
          <w:sz w:val="24"/>
          <w:szCs w:val="24"/>
          <w:lang w:val="en-US"/>
        </w:rPr>
      </w:pPr>
    </w:p>
    <w:p w14:paraId="617A5D7B" w14:textId="77777777" w:rsidR="00592DA7" w:rsidRPr="00DE5361" w:rsidRDefault="00592DA7" w:rsidP="00562BA5">
      <w:pPr>
        <w:spacing w:line="480" w:lineRule="auto"/>
        <w:rPr>
          <w:rFonts w:ascii="Times New Roman" w:hAnsi="Times New Roman" w:cs="Times New Roman"/>
          <w:b/>
          <w:bCs/>
          <w:i/>
          <w:iCs/>
          <w:sz w:val="24"/>
          <w:szCs w:val="24"/>
          <w:lang w:val="en-US"/>
        </w:rPr>
      </w:pPr>
    </w:p>
    <w:p w14:paraId="2E610F5A" w14:textId="77777777" w:rsidR="00592DA7" w:rsidRPr="00175851" w:rsidRDefault="00592DA7" w:rsidP="00562BA5">
      <w:pPr>
        <w:spacing w:line="480" w:lineRule="auto"/>
        <w:rPr>
          <w:rFonts w:ascii="Times New Roman" w:hAnsi="Times New Roman" w:cs="Times New Roman"/>
          <w:sz w:val="24"/>
          <w:szCs w:val="24"/>
          <w:lang w:val="en-US"/>
        </w:rPr>
      </w:pPr>
    </w:p>
    <w:p w14:paraId="5C96B71A" w14:textId="77777777" w:rsidR="00592DA7" w:rsidRPr="00DE5361" w:rsidRDefault="00592DA7" w:rsidP="00562BA5">
      <w:pPr>
        <w:spacing w:line="480" w:lineRule="auto"/>
        <w:rPr>
          <w:rFonts w:ascii="Times New Roman" w:hAnsi="Times New Roman" w:cs="Times New Roman"/>
          <w:b/>
          <w:bCs/>
          <w:sz w:val="24"/>
          <w:szCs w:val="24"/>
          <w:lang w:val="en-US"/>
        </w:rPr>
      </w:pPr>
      <w:r w:rsidRPr="00DE5361">
        <w:rPr>
          <w:rFonts w:ascii="Times New Roman" w:hAnsi="Times New Roman" w:cs="Times New Roman"/>
          <w:b/>
          <w:bCs/>
          <w:sz w:val="24"/>
          <w:szCs w:val="24"/>
          <w:lang w:val="en-US"/>
        </w:rPr>
        <w:lastRenderedPageBreak/>
        <w:t>Restitution in Breach of Contract Cases Explained</w:t>
      </w:r>
    </w:p>
    <w:p w14:paraId="1CFB3E42"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Restitution is remedy designed to restore the injured party to its state or position before the contract was created. Unlike an award of damages, parties seeking restitution may not demand compensation for lost profits or other financial losses caused by a breach. Instead, restitution is meant to return any money or property given to the defendant under the contract back to the plaintiff.</w:t>
      </w:r>
    </w:p>
    <w:p w14:paraId="6D902D56"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Typically, a party will seek restitution when a contract they entered has been voided by courts because of the defendant’s incompetence or incapacity. Contract law allows incompetent and incapacitated individuals to be relieved of their contractual obligations, but only if the plaintiff is not hindered by the dismissal. In either case, if the defendant received any money or property by means of the contract that is now voided, the plaintiff is to be restored of that money or property.</w:t>
      </w:r>
    </w:p>
    <w:p w14:paraId="4F282165" w14:textId="77777777" w:rsidR="00592DA7" w:rsidRPr="00175851" w:rsidRDefault="00592DA7" w:rsidP="00562BA5">
      <w:pPr>
        <w:spacing w:line="480" w:lineRule="auto"/>
        <w:rPr>
          <w:rFonts w:ascii="Times New Roman" w:hAnsi="Times New Roman" w:cs="Times New Roman"/>
          <w:sz w:val="24"/>
          <w:szCs w:val="24"/>
          <w:lang w:val="en-US"/>
        </w:rPr>
      </w:pPr>
    </w:p>
    <w:p w14:paraId="519601EC"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Restitution may be available in cases of breach, to either party:</w:t>
      </w:r>
    </w:p>
    <w:p w14:paraId="02D49999"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 xml:space="preserve">* </w:t>
      </w:r>
      <w:r w:rsidRPr="00175851">
        <w:rPr>
          <w:rFonts w:ascii="Times New Roman" w:hAnsi="Times New Roman" w:cs="Times New Roman"/>
          <w:sz w:val="24"/>
          <w:szCs w:val="24"/>
          <w:lang w:val="en-US"/>
        </w:rPr>
        <w:tab/>
      </w:r>
      <w:r w:rsidRPr="00175851">
        <w:rPr>
          <w:rFonts w:ascii="Times New Roman" w:hAnsi="Times New Roman" w:cs="Times New Roman"/>
          <w:sz w:val="24"/>
          <w:szCs w:val="24"/>
          <w:lang w:val="en-US"/>
        </w:rPr>
        <w:tab/>
        <w:t>where a contract is unenforceable (e.g., due to lack of consideration or writing);</w:t>
      </w:r>
    </w:p>
    <w:p w14:paraId="31153469"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 xml:space="preserve">* </w:t>
      </w:r>
      <w:r w:rsidRPr="00175851">
        <w:rPr>
          <w:rFonts w:ascii="Times New Roman" w:hAnsi="Times New Roman" w:cs="Times New Roman"/>
          <w:sz w:val="24"/>
          <w:szCs w:val="24"/>
          <w:lang w:val="en-US"/>
        </w:rPr>
        <w:tab/>
      </w:r>
      <w:r w:rsidRPr="00175851">
        <w:rPr>
          <w:rFonts w:ascii="Times New Roman" w:hAnsi="Times New Roman" w:cs="Times New Roman"/>
          <w:sz w:val="24"/>
          <w:szCs w:val="24"/>
          <w:lang w:val="en-US"/>
        </w:rPr>
        <w:tab/>
        <w:t>where a contract is voidable;</w:t>
      </w:r>
    </w:p>
    <w:p w14:paraId="158871F9"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 xml:space="preserve">* </w:t>
      </w:r>
      <w:r w:rsidRPr="00175851">
        <w:rPr>
          <w:rFonts w:ascii="Times New Roman" w:hAnsi="Times New Roman" w:cs="Times New Roman"/>
          <w:sz w:val="24"/>
          <w:szCs w:val="24"/>
          <w:lang w:val="en-US"/>
        </w:rPr>
        <w:tab/>
      </w:r>
      <w:r w:rsidRPr="00175851">
        <w:rPr>
          <w:rFonts w:ascii="Times New Roman" w:hAnsi="Times New Roman" w:cs="Times New Roman"/>
          <w:sz w:val="24"/>
          <w:szCs w:val="24"/>
          <w:lang w:val="en-US"/>
        </w:rPr>
        <w:tab/>
        <w:t xml:space="preserve">where a duty is excused or discharged due to impracticability, frustration of purpose, non-occurrence of a condition, or disclaimer by a beneficiary.   </w:t>
      </w:r>
    </w:p>
    <w:p w14:paraId="2E890F10" w14:textId="77777777" w:rsidR="00592DA7" w:rsidRPr="00175851" w:rsidRDefault="00592DA7" w:rsidP="00562BA5">
      <w:pPr>
        <w:spacing w:line="480" w:lineRule="auto"/>
        <w:rPr>
          <w:rFonts w:ascii="Times New Roman" w:hAnsi="Times New Roman" w:cs="Times New Roman"/>
          <w:sz w:val="24"/>
          <w:szCs w:val="24"/>
          <w:lang w:val="en-US"/>
        </w:rPr>
      </w:pPr>
    </w:p>
    <w:p w14:paraId="5B1395BA" w14:textId="2D12982E" w:rsidR="00592DA7" w:rsidRDefault="00592DA7" w:rsidP="00562BA5">
      <w:pPr>
        <w:spacing w:line="480" w:lineRule="auto"/>
        <w:rPr>
          <w:rFonts w:ascii="Times New Roman" w:hAnsi="Times New Roman" w:cs="Times New Roman"/>
          <w:b/>
          <w:bCs/>
          <w:i/>
          <w:iCs/>
          <w:sz w:val="24"/>
          <w:szCs w:val="24"/>
          <w:lang w:val="en-US"/>
        </w:rPr>
      </w:pPr>
      <w:r w:rsidRPr="00175851">
        <w:rPr>
          <w:rFonts w:ascii="Times New Roman" w:hAnsi="Times New Roman" w:cs="Times New Roman"/>
          <w:sz w:val="24"/>
          <w:szCs w:val="24"/>
          <w:lang w:val="en-US"/>
        </w:rPr>
        <w:t>The purpose of restitution, however, is to require the wrongdoer to restore that which he has received and thus tend to put the injured party in as good a position as he occupied before the contract was made; in this context the injured party may be said to have considered the contract as ‘terminated’ or ‘ended.</w:t>
      </w:r>
      <w:r w:rsidRPr="00562BA5">
        <w:rPr>
          <w:rFonts w:ascii="Times New Roman" w:hAnsi="Times New Roman" w:cs="Times New Roman"/>
          <w:b/>
          <w:bCs/>
          <w:i/>
          <w:iCs/>
          <w:sz w:val="24"/>
          <w:szCs w:val="24"/>
          <w:lang w:val="en-US"/>
        </w:rPr>
        <w:t xml:space="preserve">’” Ocean Comm., Inc. v. </w:t>
      </w:r>
      <w:proofErr w:type="spellStart"/>
      <w:r w:rsidRPr="00562BA5">
        <w:rPr>
          <w:rFonts w:ascii="Times New Roman" w:hAnsi="Times New Roman" w:cs="Times New Roman"/>
          <w:b/>
          <w:bCs/>
          <w:i/>
          <w:iCs/>
          <w:sz w:val="24"/>
          <w:szCs w:val="24"/>
          <w:lang w:val="en-US"/>
        </w:rPr>
        <w:t>Bubeck</w:t>
      </w:r>
      <w:proofErr w:type="spellEnd"/>
      <w:r w:rsidRPr="00562BA5">
        <w:rPr>
          <w:rFonts w:ascii="Times New Roman" w:hAnsi="Times New Roman" w:cs="Times New Roman"/>
          <w:b/>
          <w:bCs/>
          <w:i/>
          <w:iCs/>
          <w:sz w:val="24"/>
          <w:szCs w:val="24"/>
          <w:lang w:val="en-US"/>
        </w:rPr>
        <w:t>, 956 So. 2d 1222, 1225 (Fla. 4th DCA 2007).</w:t>
      </w:r>
    </w:p>
    <w:p w14:paraId="3D64DD3A" w14:textId="6187BC9B" w:rsidR="00803FC2" w:rsidRDefault="00803FC2" w:rsidP="00562BA5">
      <w:pPr>
        <w:spacing w:line="480" w:lineRule="auto"/>
        <w:rPr>
          <w:rFonts w:ascii="Times New Roman" w:hAnsi="Times New Roman" w:cs="Times New Roman"/>
          <w:b/>
          <w:bCs/>
          <w:i/>
          <w:iCs/>
          <w:sz w:val="24"/>
          <w:szCs w:val="24"/>
          <w:lang w:val="en-US"/>
        </w:rPr>
      </w:pPr>
    </w:p>
    <w:p w14:paraId="2F5B6B8A" w14:textId="77777777" w:rsidR="00803FC2" w:rsidRPr="00562BA5" w:rsidRDefault="00803FC2" w:rsidP="00562BA5">
      <w:pPr>
        <w:spacing w:line="480" w:lineRule="auto"/>
        <w:rPr>
          <w:rFonts w:ascii="Times New Roman" w:hAnsi="Times New Roman" w:cs="Times New Roman"/>
          <w:b/>
          <w:bCs/>
          <w:i/>
          <w:iCs/>
          <w:sz w:val="24"/>
          <w:szCs w:val="24"/>
          <w:lang w:val="en-US"/>
        </w:rPr>
      </w:pPr>
    </w:p>
    <w:p w14:paraId="1963F443" w14:textId="77777777" w:rsidR="00592DA7" w:rsidRPr="00562BA5" w:rsidRDefault="00592DA7" w:rsidP="00562BA5">
      <w:pPr>
        <w:spacing w:line="480" w:lineRule="auto"/>
        <w:rPr>
          <w:rFonts w:ascii="Times New Roman" w:hAnsi="Times New Roman" w:cs="Times New Roman"/>
          <w:b/>
          <w:bCs/>
          <w:i/>
          <w:iCs/>
          <w:sz w:val="24"/>
          <w:szCs w:val="24"/>
          <w:lang w:val="en-US"/>
        </w:rPr>
      </w:pPr>
    </w:p>
    <w:p w14:paraId="2A9E7333" w14:textId="77777777" w:rsidR="00592DA7" w:rsidRPr="00803FC2" w:rsidRDefault="00592DA7" w:rsidP="00562BA5">
      <w:pPr>
        <w:spacing w:line="480" w:lineRule="auto"/>
        <w:rPr>
          <w:rFonts w:ascii="Times New Roman" w:hAnsi="Times New Roman" w:cs="Times New Roman"/>
          <w:b/>
          <w:bCs/>
          <w:sz w:val="24"/>
          <w:szCs w:val="24"/>
          <w:lang w:val="en-US"/>
        </w:rPr>
      </w:pPr>
      <w:r w:rsidRPr="00803FC2">
        <w:rPr>
          <w:rFonts w:ascii="Times New Roman" w:hAnsi="Times New Roman" w:cs="Times New Roman"/>
          <w:b/>
          <w:bCs/>
          <w:sz w:val="24"/>
          <w:szCs w:val="24"/>
          <w:lang w:val="en-US"/>
        </w:rPr>
        <w:t>Rescission in Breach of Contract Cases Explained</w:t>
      </w:r>
    </w:p>
    <w:p w14:paraId="1BB64299"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Rescission is a remedy used to terminate a contract when parties entered into a contract by way of fraud, undue influence, coercion, or mistake. In the case of rescission, the contractual obligations of both parties are therefore terminated, and the contract will no longer exist.</w:t>
      </w:r>
    </w:p>
    <w:p w14:paraId="3A259D9B"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 xml:space="preserve">  In limited circumstances, a party can seek rescission or cancellation of the contract. Rescission is an equitable remedy that is only available if there is no adequate remedy at law. See </w:t>
      </w:r>
      <w:r w:rsidRPr="00A31A43">
        <w:rPr>
          <w:rFonts w:ascii="Times New Roman" w:hAnsi="Times New Roman" w:cs="Times New Roman"/>
          <w:b/>
          <w:bCs/>
          <w:i/>
          <w:iCs/>
          <w:sz w:val="24"/>
          <w:szCs w:val="24"/>
          <w:lang w:val="en-US"/>
        </w:rPr>
        <w:t xml:space="preserve">Cent. Fla. Antenna Serv., Inc. v. Crabtree, 503 So. 2d 1351, 1353 (Fla. 5th DCA 1987) </w:t>
      </w:r>
      <w:r w:rsidRPr="00175851">
        <w:rPr>
          <w:rFonts w:ascii="Times New Roman" w:hAnsi="Times New Roman" w:cs="Times New Roman"/>
          <w:sz w:val="24"/>
          <w:szCs w:val="24"/>
          <w:lang w:val="en-US"/>
        </w:rPr>
        <w:t>(“Rescission should not be granted if damages for breach of contract or warranty are available.”).</w:t>
      </w:r>
    </w:p>
    <w:p w14:paraId="501C1BB9" w14:textId="77777777" w:rsidR="00592DA7" w:rsidRPr="00803FC2" w:rsidRDefault="00592DA7" w:rsidP="00562BA5">
      <w:pPr>
        <w:spacing w:line="480" w:lineRule="auto"/>
        <w:rPr>
          <w:rFonts w:ascii="Times New Roman" w:hAnsi="Times New Roman" w:cs="Times New Roman"/>
          <w:b/>
          <w:bCs/>
          <w:i/>
          <w:iCs/>
          <w:sz w:val="24"/>
          <w:szCs w:val="24"/>
          <w:lang w:val="en-US"/>
        </w:rPr>
      </w:pPr>
      <w:r w:rsidRPr="00175851">
        <w:rPr>
          <w:rFonts w:ascii="Times New Roman" w:hAnsi="Times New Roman" w:cs="Times New Roman"/>
          <w:sz w:val="24"/>
          <w:szCs w:val="24"/>
          <w:lang w:val="en-US"/>
        </w:rPr>
        <w:t>In granting rescission, the court attempts to restore the parties to the status quo.</w:t>
      </w:r>
      <w:r w:rsidRPr="00E7357B">
        <w:rPr>
          <w:rFonts w:ascii="Times New Roman" w:hAnsi="Times New Roman" w:cs="Times New Roman"/>
          <w:sz w:val="24"/>
          <w:szCs w:val="24"/>
          <w:lang w:val="en-US"/>
        </w:rPr>
        <w:t xml:space="preserve"> </w:t>
      </w:r>
      <w:r w:rsidRPr="00962FA0">
        <w:rPr>
          <w:rFonts w:ascii="Times New Roman" w:hAnsi="Times New Roman" w:cs="Times New Roman"/>
          <w:b/>
          <w:bCs/>
          <w:i/>
          <w:iCs/>
          <w:sz w:val="24"/>
          <w:szCs w:val="24"/>
          <w:lang w:val="en-US"/>
        </w:rPr>
        <w:t>Royal v. Parado, 462 So. 2d 849, 856 (Fla. 1st DCA 1985).</w:t>
      </w:r>
      <w:r w:rsidRPr="00E7357B">
        <w:rPr>
          <w:rFonts w:ascii="Times New Roman" w:hAnsi="Times New Roman" w:cs="Times New Roman"/>
          <w:sz w:val="24"/>
          <w:szCs w:val="24"/>
          <w:lang w:val="en-US"/>
        </w:rPr>
        <w:t xml:space="preserve"> </w:t>
      </w:r>
      <w:r w:rsidRPr="00175851">
        <w:rPr>
          <w:rFonts w:ascii="Times New Roman" w:hAnsi="Times New Roman" w:cs="Times New Roman"/>
          <w:sz w:val="24"/>
          <w:szCs w:val="24"/>
          <w:lang w:val="en-US"/>
        </w:rPr>
        <w:t>“Where restoration to the status quo is impossible, however, a court may still grant rescission, provided the equities between the parties can be balanced.</w:t>
      </w:r>
      <w:r w:rsidRPr="00962FA0">
        <w:rPr>
          <w:rFonts w:ascii="Times New Roman" w:hAnsi="Times New Roman" w:cs="Times New Roman"/>
          <w:b/>
          <w:bCs/>
          <w:i/>
          <w:iCs/>
          <w:sz w:val="24"/>
          <w:szCs w:val="24"/>
          <w:lang w:val="en-US"/>
        </w:rPr>
        <w:t xml:space="preserve">” Braman Dodge, Inc. v. Smith, 515 So. 2d 1053, 1054 (Fla. 3d DCA 1987). </w:t>
      </w:r>
      <w:r w:rsidRPr="00175851">
        <w:rPr>
          <w:rFonts w:ascii="Times New Roman" w:hAnsi="Times New Roman" w:cs="Times New Roman"/>
          <w:sz w:val="24"/>
          <w:szCs w:val="24"/>
          <w:lang w:val="en-US"/>
        </w:rPr>
        <w:t xml:space="preserve">A party’s right to rescind is subject to waiver if he or she retains the benefits of a contract after discovering the grounds for rescission. </w:t>
      </w:r>
      <w:r w:rsidRPr="00803FC2">
        <w:rPr>
          <w:rFonts w:ascii="Times New Roman" w:hAnsi="Times New Roman" w:cs="Times New Roman"/>
          <w:b/>
          <w:bCs/>
          <w:i/>
          <w:iCs/>
          <w:sz w:val="24"/>
          <w:szCs w:val="24"/>
          <w:lang w:val="en-US"/>
        </w:rPr>
        <w:t>Mazzoni Farms, Inc. v. E.I. DuPont De Nemours and Co., 761 So. 2d 306, 313 (Fla. 2000).</w:t>
      </w:r>
    </w:p>
    <w:p w14:paraId="61606EEF" w14:textId="77777777" w:rsidR="00291EA5" w:rsidRPr="00E7357B" w:rsidRDefault="00291EA5" w:rsidP="00562BA5">
      <w:pPr>
        <w:spacing w:line="480" w:lineRule="auto"/>
        <w:rPr>
          <w:rFonts w:ascii="Times New Roman" w:hAnsi="Times New Roman" w:cs="Times New Roman"/>
          <w:sz w:val="24"/>
          <w:szCs w:val="24"/>
          <w:lang w:val="en-US"/>
        </w:rPr>
      </w:pPr>
    </w:p>
    <w:p w14:paraId="4B8CA1C9" w14:textId="77777777" w:rsidR="00592DA7" w:rsidRPr="00E7357B" w:rsidRDefault="00592DA7" w:rsidP="00562BA5">
      <w:pPr>
        <w:spacing w:line="480" w:lineRule="auto"/>
        <w:rPr>
          <w:rFonts w:ascii="Times New Roman" w:hAnsi="Times New Roman" w:cs="Times New Roman"/>
          <w:sz w:val="24"/>
          <w:szCs w:val="24"/>
          <w:lang w:val="en-US"/>
        </w:rPr>
      </w:pPr>
    </w:p>
    <w:p w14:paraId="6D27897D" w14:textId="77777777" w:rsidR="00592DA7" w:rsidRPr="00175851" w:rsidRDefault="00592DA7" w:rsidP="00562BA5">
      <w:pPr>
        <w:spacing w:line="480" w:lineRule="auto"/>
        <w:rPr>
          <w:rFonts w:ascii="Times New Roman" w:hAnsi="Times New Roman" w:cs="Times New Roman"/>
          <w:sz w:val="24"/>
          <w:szCs w:val="24"/>
          <w:lang w:val="en-US"/>
        </w:rPr>
      </w:pPr>
    </w:p>
    <w:p w14:paraId="20D268B6" w14:textId="77777777" w:rsidR="00592DA7" w:rsidRPr="00803FC2" w:rsidRDefault="00592DA7" w:rsidP="00562BA5">
      <w:pPr>
        <w:spacing w:line="480" w:lineRule="auto"/>
        <w:rPr>
          <w:rFonts w:ascii="Times New Roman" w:hAnsi="Times New Roman" w:cs="Times New Roman"/>
          <w:b/>
          <w:bCs/>
          <w:sz w:val="24"/>
          <w:szCs w:val="24"/>
          <w:lang w:val="en-US"/>
        </w:rPr>
      </w:pPr>
      <w:r w:rsidRPr="00803FC2">
        <w:rPr>
          <w:rFonts w:ascii="Times New Roman" w:hAnsi="Times New Roman" w:cs="Times New Roman"/>
          <w:b/>
          <w:bCs/>
          <w:sz w:val="24"/>
          <w:szCs w:val="24"/>
          <w:lang w:val="en-US"/>
        </w:rPr>
        <w:t>Reformation in Breach of Contract Cases Explained</w:t>
      </w:r>
    </w:p>
    <w:p w14:paraId="4307E1F6" w14:textId="77777777" w:rsidR="00592DA7" w:rsidRPr="00175851" w:rsidRDefault="00592DA7" w:rsidP="00562BA5">
      <w:pPr>
        <w:spacing w:line="480" w:lineRule="auto"/>
        <w:rPr>
          <w:rFonts w:ascii="Times New Roman" w:hAnsi="Times New Roman" w:cs="Times New Roman"/>
          <w:sz w:val="24"/>
          <w:szCs w:val="24"/>
          <w:lang w:val="en-US"/>
        </w:rPr>
      </w:pPr>
    </w:p>
    <w:p w14:paraId="20747E06"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lastRenderedPageBreak/>
        <w:t>Reformation is an equitable remedy that is applied when the written agreement does not correspond to the contract that was actually formed by the parties, as a result of fraud or mutual mistake in drafting the original document. Quasi-contractual relief for the reasonable value of services rendered is also available, although it applies only when there is no enforceable contract.</w:t>
      </w:r>
    </w:p>
    <w:p w14:paraId="301375FC"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 xml:space="preserve">Reformation is similar to rescission as it’s a result of parties entering into a contract based on fraud, undue influence, coercion, or mistake, but rather than terminating the contract and the parties’ obligations entirely, the court will change the substance of a contract to correct the inequities suffered as a result. </w:t>
      </w:r>
    </w:p>
    <w:p w14:paraId="75A21B29" w14:textId="77777777" w:rsidR="00EE622B" w:rsidRPr="00175851" w:rsidRDefault="00EE622B" w:rsidP="00562BA5">
      <w:pPr>
        <w:spacing w:line="480" w:lineRule="auto"/>
        <w:rPr>
          <w:rFonts w:ascii="Times New Roman" w:hAnsi="Times New Roman" w:cs="Times New Roman"/>
          <w:sz w:val="24"/>
          <w:szCs w:val="24"/>
          <w:lang w:val="en-US"/>
        </w:rPr>
      </w:pPr>
    </w:p>
    <w:p w14:paraId="66F8F332" w14:textId="77777777" w:rsidR="00592DA7" w:rsidRPr="007D17B2" w:rsidRDefault="00592DA7" w:rsidP="00562BA5">
      <w:pPr>
        <w:spacing w:line="480" w:lineRule="auto"/>
        <w:rPr>
          <w:rFonts w:ascii="Times New Roman" w:hAnsi="Times New Roman" w:cs="Times New Roman"/>
          <w:b/>
          <w:bCs/>
          <w:sz w:val="24"/>
          <w:szCs w:val="24"/>
          <w:lang w:val="en-US"/>
        </w:rPr>
      </w:pPr>
      <w:r w:rsidRPr="007D17B2">
        <w:rPr>
          <w:rFonts w:ascii="Times New Roman" w:hAnsi="Times New Roman" w:cs="Times New Roman"/>
          <w:b/>
          <w:bCs/>
          <w:sz w:val="24"/>
          <w:szCs w:val="24"/>
          <w:lang w:val="en-US"/>
        </w:rPr>
        <w:t>Specific Performance of a Contract Explained</w:t>
      </w:r>
    </w:p>
    <w:p w14:paraId="7796B661"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Specific performance is a remedy for breach of contract in which the court forces the breaching party to perform the services or deliver the goods the promised goods per the contract.  Specific Performance is only available when money damages are inadequate to compensate the plaintiff for a breach.  This remedy is typically used when the goods or services are so unique that no other remedy could suffice.</w:t>
      </w:r>
    </w:p>
    <w:p w14:paraId="6BDF92AF"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A good example is an individual who’s looking to buy a rare piece of art. He or she forms a contract with someone to obtain this piece of art. The buyer’s offer becomes the price for the piece of art and the other party accepts by a promise of delivering the art in exchange for the agreed amount. If the other party joins in this contract, yet fails to deliver the art, the buyer can take the case to court as a breach of contract. The court could rule specific performance the remedy for breach of contract, as the buyer would not be able to get this rare piece of art elsewhere. The defendant would then be required by the court to deliver the goods – in this case, the art – as agreed upon in the contract.</w:t>
      </w:r>
    </w:p>
    <w:p w14:paraId="7B0B2FB1" w14:textId="77777777" w:rsidR="00592DA7" w:rsidRPr="00175851" w:rsidRDefault="00592DA7" w:rsidP="00562BA5">
      <w:pPr>
        <w:spacing w:line="480" w:lineRule="auto"/>
        <w:rPr>
          <w:rFonts w:ascii="Times New Roman" w:hAnsi="Times New Roman" w:cs="Times New Roman"/>
          <w:sz w:val="24"/>
          <w:szCs w:val="24"/>
          <w:lang w:val="en-US"/>
        </w:rPr>
      </w:pPr>
    </w:p>
    <w:p w14:paraId="77319DB2"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lastRenderedPageBreak/>
        <w:t xml:space="preserve">Specific performance is not available if expectation damages are adequate to put the aggrieved party in as good a position as he would have been had the contract been fully performed. </w:t>
      </w:r>
      <w:r w:rsidR="00BA68F1" w:rsidRPr="00175851">
        <w:rPr>
          <w:rFonts w:ascii="Times New Roman" w:hAnsi="Times New Roman" w:cs="Times New Roman"/>
          <w:sz w:val="24"/>
          <w:szCs w:val="24"/>
          <w:lang w:val="en-US"/>
        </w:rPr>
        <w:t xml:space="preserve">In the case of </w:t>
      </w:r>
      <w:r w:rsidRPr="00175851">
        <w:rPr>
          <w:rFonts w:ascii="Times New Roman" w:hAnsi="Times New Roman" w:cs="Times New Roman"/>
          <w:sz w:val="24"/>
          <w:szCs w:val="24"/>
          <w:lang w:val="en-US"/>
        </w:rPr>
        <w:t xml:space="preserve"> </w:t>
      </w:r>
      <w:proofErr w:type="spellStart"/>
      <w:r w:rsidRPr="007D17B2">
        <w:rPr>
          <w:rFonts w:ascii="Times New Roman" w:hAnsi="Times New Roman" w:cs="Times New Roman"/>
          <w:b/>
          <w:bCs/>
          <w:i/>
          <w:iCs/>
          <w:sz w:val="24"/>
          <w:szCs w:val="24"/>
          <w:lang w:val="en-US"/>
        </w:rPr>
        <w:t>Castigliano</w:t>
      </w:r>
      <w:proofErr w:type="spellEnd"/>
      <w:r w:rsidRPr="007D17B2">
        <w:rPr>
          <w:rFonts w:ascii="Times New Roman" w:hAnsi="Times New Roman" w:cs="Times New Roman"/>
          <w:b/>
          <w:bCs/>
          <w:i/>
          <w:iCs/>
          <w:sz w:val="24"/>
          <w:szCs w:val="24"/>
          <w:lang w:val="en-US"/>
        </w:rPr>
        <w:t xml:space="preserve"> v. O’Connor, 911 So. 2d 145, 148 (Fla. 3d DCA 2005) </w:t>
      </w:r>
      <w:r w:rsidRPr="00175851">
        <w:rPr>
          <w:rFonts w:ascii="Times New Roman" w:hAnsi="Times New Roman" w:cs="Times New Roman"/>
          <w:sz w:val="24"/>
          <w:szCs w:val="24"/>
          <w:lang w:val="en-US"/>
        </w:rPr>
        <w:t>(“Specific performance shall only be granted when 1) the plaintiff is clearly entitled to it, 2) there is no adequate remedy at law, and 3) the judge believes that justice requires it.”).</w:t>
      </w:r>
    </w:p>
    <w:p w14:paraId="457BB45E" w14:textId="77777777" w:rsidR="00457976" w:rsidRPr="00175851" w:rsidRDefault="00457976" w:rsidP="00562BA5">
      <w:pPr>
        <w:spacing w:line="480" w:lineRule="auto"/>
        <w:rPr>
          <w:rFonts w:ascii="Times New Roman" w:hAnsi="Times New Roman" w:cs="Times New Roman"/>
          <w:sz w:val="24"/>
          <w:szCs w:val="24"/>
          <w:lang w:val="en-US"/>
        </w:rPr>
      </w:pPr>
    </w:p>
    <w:p w14:paraId="35C359FC" w14:textId="77777777" w:rsidR="00457976" w:rsidRPr="00175851" w:rsidRDefault="00457976" w:rsidP="00562BA5">
      <w:pPr>
        <w:spacing w:line="480" w:lineRule="auto"/>
        <w:rPr>
          <w:rFonts w:ascii="Times New Roman" w:hAnsi="Times New Roman" w:cs="Times New Roman"/>
          <w:sz w:val="24"/>
          <w:szCs w:val="24"/>
          <w:lang w:val="en-US"/>
        </w:rPr>
      </w:pPr>
    </w:p>
    <w:p w14:paraId="225FD83D" w14:textId="77777777" w:rsidR="00457976" w:rsidRPr="00175851" w:rsidRDefault="00457976" w:rsidP="00562BA5">
      <w:pPr>
        <w:spacing w:line="480" w:lineRule="auto"/>
        <w:rPr>
          <w:rFonts w:ascii="Times New Roman" w:hAnsi="Times New Roman" w:cs="Times New Roman"/>
          <w:sz w:val="24"/>
          <w:szCs w:val="24"/>
          <w:lang w:val="en-US"/>
        </w:rPr>
      </w:pPr>
    </w:p>
    <w:p w14:paraId="51F75EC5" w14:textId="77777777" w:rsidR="00592DA7" w:rsidRPr="00175851" w:rsidRDefault="00592DA7" w:rsidP="00562BA5">
      <w:pPr>
        <w:spacing w:line="480" w:lineRule="auto"/>
        <w:rPr>
          <w:rFonts w:ascii="Times New Roman" w:hAnsi="Times New Roman" w:cs="Times New Roman"/>
          <w:sz w:val="24"/>
          <w:szCs w:val="24"/>
          <w:lang w:val="en-US"/>
        </w:rPr>
      </w:pPr>
    </w:p>
    <w:p w14:paraId="19FB97C4" w14:textId="77777777" w:rsidR="00BA68F1" w:rsidRPr="0023602A" w:rsidRDefault="00592DA7" w:rsidP="00562BA5">
      <w:pPr>
        <w:spacing w:line="480" w:lineRule="auto"/>
        <w:rPr>
          <w:rFonts w:ascii="Times New Roman" w:hAnsi="Times New Roman" w:cs="Times New Roman"/>
          <w:b/>
          <w:bCs/>
          <w:sz w:val="24"/>
          <w:szCs w:val="24"/>
          <w:lang w:val="en-US"/>
        </w:rPr>
      </w:pPr>
      <w:r w:rsidRPr="0023602A">
        <w:rPr>
          <w:rFonts w:ascii="Times New Roman" w:hAnsi="Times New Roman" w:cs="Times New Roman"/>
          <w:b/>
          <w:bCs/>
          <w:sz w:val="24"/>
          <w:szCs w:val="24"/>
          <w:lang w:val="en-US"/>
        </w:rPr>
        <w:t>Cancellation and Restitution</w:t>
      </w:r>
    </w:p>
    <w:p w14:paraId="63F9F8C4"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A non-breaching party may cancel the contract and decide to sue for restitution if the non-breaching party has given a benefit to the breaching party. Rescission terminates the contract, and the parties are restored to the position of never having entered into the contract in the first place.</w:t>
      </w:r>
    </w:p>
    <w:p w14:paraId="07C96ABF" w14:textId="77777777" w:rsidR="00592DA7" w:rsidRPr="00175851" w:rsidRDefault="00592DA7" w:rsidP="00562BA5">
      <w:pPr>
        <w:spacing w:line="480" w:lineRule="auto"/>
        <w:rPr>
          <w:rFonts w:ascii="Times New Roman" w:hAnsi="Times New Roman" w:cs="Times New Roman"/>
          <w:sz w:val="24"/>
          <w:szCs w:val="24"/>
          <w:lang w:val="en-US"/>
        </w:rPr>
      </w:pPr>
    </w:p>
    <w:p w14:paraId="5510D84F" w14:textId="77777777" w:rsidR="00592DA7" w:rsidRPr="00175851" w:rsidRDefault="00592DA7" w:rsidP="00562BA5">
      <w:pPr>
        <w:spacing w:line="480" w:lineRule="auto"/>
        <w:rPr>
          <w:rFonts w:ascii="Times New Roman" w:hAnsi="Times New Roman" w:cs="Times New Roman"/>
          <w:sz w:val="24"/>
          <w:szCs w:val="24"/>
          <w:lang w:val="en-US"/>
        </w:rPr>
      </w:pPr>
      <w:r w:rsidRPr="00175851">
        <w:rPr>
          <w:rFonts w:ascii="Times New Roman" w:hAnsi="Times New Roman" w:cs="Times New Roman"/>
          <w:sz w:val="24"/>
          <w:szCs w:val="24"/>
          <w:lang w:val="en-US"/>
        </w:rPr>
        <w:t>"Restitution" as a contract remedy means that the non-breaching party is put back in the position it was in prior to the breach, while "cancellation" of the contract voids the contract and relieves all parties of any obligation under the agreement.</w:t>
      </w:r>
    </w:p>
    <w:p w14:paraId="6E5A8A74" w14:textId="77777777" w:rsidR="002841BE" w:rsidRPr="0023602A" w:rsidRDefault="00592DA7" w:rsidP="00562BA5">
      <w:pPr>
        <w:spacing w:line="480" w:lineRule="auto"/>
        <w:rPr>
          <w:rFonts w:ascii="Times New Roman" w:hAnsi="Times New Roman" w:cs="Times New Roman"/>
          <w:b/>
          <w:bCs/>
          <w:i/>
          <w:iCs/>
          <w:sz w:val="24"/>
          <w:szCs w:val="24"/>
          <w:lang w:val="en-US"/>
        </w:rPr>
      </w:pPr>
      <w:r w:rsidRPr="00175851">
        <w:rPr>
          <w:rFonts w:ascii="Times New Roman" w:hAnsi="Times New Roman" w:cs="Times New Roman"/>
          <w:sz w:val="24"/>
          <w:szCs w:val="24"/>
          <w:lang w:val="en-US"/>
        </w:rPr>
        <w:t>The purpose of restitution, however, is to require the wrongdoer to restore that which he has received and thus tend to put the injured party in as good a position as he occupied before the contract was made; in this context the injured party may be said to have considered the contract as ‘terminated’ or ‘ended.</w:t>
      </w:r>
      <w:r w:rsidRPr="0023602A">
        <w:rPr>
          <w:rFonts w:ascii="Times New Roman" w:hAnsi="Times New Roman" w:cs="Times New Roman"/>
          <w:b/>
          <w:bCs/>
          <w:i/>
          <w:iCs/>
          <w:sz w:val="24"/>
          <w:szCs w:val="24"/>
          <w:lang w:val="en-US"/>
        </w:rPr>
        <w:t xml:space="preserve">’” Ocean Comm., Inc. v. </w:t>
      </w:r>
      <w:proofErr w:type="spellStart"/>
      <w:r w:rsidRPr="0023602A">
        <w:rPr>
          <w:rFonts w:ascii="Times New Roman" w:hAnsi="Times New Roman" w:cs="Times New Roman"/>
          <w:b/>
          <w:bCs/>
          <w:i/>
          <w:iCs/>
          <w:sz w:val="24"/>
          <w:szCs w:val="24"/>
          <w:lang w:val="en-US"/>
        </w:rPr>
        <w:t>Bubeck</w:t>
      </w:r>
      <w:proofErr w:type="spellEnd"/>
      <w:r w:rsidRPr="0023602A">
        <w:rPr>
          <w:rFonts w:ascii="Times New Roman" w:hAnsi="Times New Roman" w:cs="Times New Roman"/>
          <w:b/>
          <w:bCs/>
          <w:i/>
          <w:iCs/>
          <w:sz w:val="24"/>
          <w:szCs w:val="24"/>
          <w:lang w:val="en-US"/>
        </w:rPr>
        <w:t>, 956 So. 2d 1222, 1225 (Fla. 4th DCA 2007).</w:t>
      </w:r>
    </w:p>
    <w:p w14:paraId="7FBCDE5C" w14:textId="46EC3282" w:rsidR="005F278F" w:rsidRPr="002841BE" w:rsidRDefault="00681785" w:rsidP="00562BA5">
      <w:pPr>
        <w:spacing w:line="480" w:lineRule="auto"/>
        <w:rPr>
          <w:rFonts w:ascii="Times New Roman" w:hAnsi="Times New Roman" w:cs="Times New Roman"/>
          <w:sz w:val="24"/>
          <w:szCs w:val="24"/>
          <w:lang w:val="en-US"/>
        </w:rPr>
      </w:pPr>
      <w:r>
        <w:rPr>
          <w:lang w:val="en-US"/>
        </w:rPr>
        <w:t>._________________________</w:t>
      </w:r>
    </w:p>
    <w:p w14:paraId="7219C11E" w14:textId="69B0F879" w:rsidR="00681785" w:rsidRPr="008135C8" w:rsidRDefault="00104DFD" w:rsidP="008135C8">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Law dictionary</w:t>
      </w:r>
      <w:r w:rsidR="003520D2">
        <w:rPr>
          <w:rFonts w:ascii="Times New Roman" w:hAnsi="Times New Roman" w:cs="Times New Roman"/>
          <w:sz w:val="24"/>
          <w:szCs w:val="24"/>
          <w:lang w:val="en-US"/>
        </w:rPr>
        <w:t>,</w:t>
      </w:r>
      <w:r w:rsidR="0081508C">
        <w:rPr>
          <w:rFonts w:ascii="Times New Roman" w:hAnsi="Times New Roman" w:cs="Times New Roman"/>
          <w:sz w:val="24"/>
          <w:szCs w:val="24"/>
          <w:lang w:val="en-US"/>
        </w:rPr>
        <w:t xml:space="preserve"> </w:t>
      </w:r>
      <w:hyperlink r:id="rId7" w:history="1">
        <w:r w:rsidR="008135C8" w:rsidRPr="0035305E">
          <w:rPr>
            <w:rStyle w:val="Hyperlink"/>
            <w:rFonts w:ascii="Times New Roman" w:hAnsi="Times New Roman" w:cs="Times New Roman"/>
            <w:sz w:val="24"/>
            <w:szCs w:val="24"/>
            <w:lang w:val="en-US"/>
          </w:rPr>
          <w:t>www.googlesearch.com</w:t>
        </w:r>
      </w:hyperlink>
      <w:r w:rsidR="008135C8">
        <w:rPr>
          <w:rFonts w:ascii="Times New Roman" w:hAnsi="Times New Roman" w:cs="Times New Roman"/>
          <w:sz w:val="24"/>
          <w:szCs w:val="24"/>
          <w:lang w:val="en-US"/>
        </w:rPr>
        <w:t xml:space="preserve"> , </w:t>
      </w:r>
      <w:r w:rsidR="003520D2" w:rsidRPr="008135C8">
        <w:rPr>
          <w:rFonts w:ascii="Times New Roman" w:hAnsi="Times New Roman" w:cs="Times New Roman"/>
          <w:sz w:val="24"/>
          <w:szCs w:val="24"/>
          <w:lang w:val="en-US"/>
        </w:rPr>
        <w:t>Wikipedia</w:t>
      </w:r>
      <w:r w:rsidR="00127B44" w:rsidRPr="008135C8">
        <w:rPr>
          <w:rFonts w:ascii="Times New Roman" w:hAnsi="Times New Roman" w:cs="Times New Roman"/>
          <w:sz w:val="24"/>
          <w:szCs w:val="24"/>
          <w:lang w:val="en-US"/>
        </w:rPr>
        <w:t xml:space="preserve">, </w:t>
      </w:r>
      <w:hyperlink r:id="rId8" w:history="1">
        <w:r w:rsidR="0081508C" w:rsidRPr="008135C8">
          <w:rPr>
            <w:rStyle w:val="Hyperlink"/>
            <w:rFonts w:ascii="Times New Roman" w:hAnsi="Times New Roman" w:cs="Times New Roman"/>
            <w:sz w:val="24"/>
            <w:szCs w:val="24"/>
            <w:lang w:val="en-US"/>
          </w:rPr>
          <w:t>www.findlaw.com</w:t>
        </w:r>
      </w:hyperlink>
      <w:r w:rsidR="0081508C" w:rsidRPr="008135C8">
        <w:rPr>
          <w:rFonts w:ascii="Times New Roman" w:hAnsi="Times New Roman" w:cs="Times New Roman"/>
          <w:sz w:val="24"/>
          <w:szCs w:val="24"/>
          <w:lang w:val="en-US"/>
        </w:rPr>
        <w:t xml:space="preserve"> </w:t>
      </w:r>
    </w:p>
    <w:p w14:paraId="51AF94A2" w14:textId="3FC5C96C" w:rsidR="00104DFD" w:rsidRDefault="00104DFD" w:rsidP="007E3BB5">
      <w:pPr>
        <w:pStyle w:val="ListParagraph"/>
        <w:numPr>
          <w:ilvl w:val="0"/>
          <w:numId w:val="1"/>
        </w:numPr>
        <w:spacing w:line="480" w:lineRule="auto"/>
        <w:rPr>
          <w:rFonts w:ascii="Times New Roman" w:hAnsi="Times New Roman" w:cs="Times New Roman"/>
          <w:sz w:val="24"/>
          <w:szCs w:val="24"/>
          <w:lang w:val="en-US"/>
        </w:rPr>
      </w:pPr>
      <w:hyperlink r:id="rId9" w:history="1">
        <w:r w:rsidRPr="0035305E">
          <w:rPr>
            <w:rStyle w:val="Hyperlink"/>
            <w:rFonts w:ascii="Times New Roman" w:hAnsi="Times New Roman" w:cs="Times New Roman"/>
            <w:sz w:val="24"/>
            <w:szCs w:val="24"/>
            <w:lang w:val="en-US"/>
          </w:rPr>
          <w:t>www.oflaherty-law.com</w:t>
        </w:r>
      </w:hyperlink>
    </w:p>
    <w:p w14:paraId="21B908F7" w14:textId="4B256F44" w:rsidR="00104DFD" w:rsidRDefault="003520D2" w:rsidP="007E3BB5">
      <w:pPr>
        <w:pStyle w:val="ListParagraph"/>
        <w:numPr>
          <w:ilvl w:val="0"/>
          <w:numId w:val="1"/>
        </w:numPr>
        <w:spacing w:line="480" w:lineRule="auto"/>
        <w:rPr>
          <w:rFonts w:ascii="Times New Roman" w:hAnsi="Times New Roman" w:cs="Times New Roman"/>
          <w:sz w:val="24"/>
          <w:szCs w:val="24"/>
          <w:lang w:val="en-US"/>
        </w:rPr>
      </w:pPr>
      <w:hyperlink r:id="rId10" w:history="1">
        <w:r w:rsidRPr="0035305E">
          <w:rPr>
            <w:rStyle w:val="Hyperlink"/>
            <w:rFonts w:ascii="Times New Roman" w:hAnsi="Times New Roman" w:cs="Times New Roman"/>
            <w:sz w:val="24"/>
            <w:szCs w:val="24"/>
            <w:lang w:val="en-US"/>
          </w:rPr>
          <w:t>www.gulisanolaw.com</w:t>
        </w:r>
      </w:hyperlink>
    </w:p>
    <w:p w14:paraId="3E4FF9BC" w14:textId="77777777" w:rsidR="003520D2" w:rsidRPr="007E3BB5" w:rsidRDefault="003520D2" w:rsidP="003520D2">
      <w:pPr>
        <w:pStyle w:val="ListParagraph"/>
        <w:spacing w:line="480" w:lineRule="auto"/>
        <w:rPr>
          <w:rFonts w:ascii="Times New Roman" w:hAnsi="Times New Roman" w:cs="Times New Roman"/>
          <w:sz w:val="24"/>
          <w:szCs w:val="24"/>
          <w:lang w:val="en-US"/>
        </w:rPr>
      </w:pPr>
    </w:p>
    <w:p w14:paraId="57E6E789" w14:textId="77777777" w:rsidR="00511A86" w:rsidRPr="00E7357B" w:rsidRDefault="00511A86" w:rsidP="00562BA5">
      <w:pPr>
        <w:spacing w:line="480" w:lineRule="auto"/>
        <w:rPr>
          <w:rFonts w:ascii="Times New Roman" w:hAnsi="Times New Roman" w:cs="Times New Roman"/>
          <w:sz w:val="24"/>
          <w:szCs w:val="24"/>
          <w:lang w:val="en-US"/>
        </w:rPr>
      </w:pPr>
    </w:p>
    <w:sectPr w:rsidR="00511A86" w:rsidRPr="00E735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02D19" w14:textId="77777777" w:rsidR="00E6231F" w:rsidRDefault="00E6231F" w:rsidP="00E6231F">
      <w:r>
        <w:separator/>
      </w:r>
    </w:p>
  </w:endnote>
  <w:endnote w:type="continuationSeparator" w:id="0">
    <w:p w14:paraId="1A9FF282" w14:textId="77777777" w:rsidR="00E6231F" w:rsidRDefault="00E6231F" w:rsidP="00E6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7C0AB" w14:textId="77777777" w:rsidR="00E6231F" w:rsidRDefault="00E6231F" w:rsidP="00E6231F">
      <w:r>
        <w:separator/>
      </w:r>
    </w:p>
  </w:footnote>
  <w:footnote w:type="continuationSeparator" w:id="0">
    <w:p w14:paraId="39E401B7" w14:textId="77777777" w:rsidR="00E6231F" w:rsidRDefault="00E6231F" w:rsidP="00E62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66779"/>
    <w:multiLevelType w:val="hybridMultilevel"/>
    <w:tmpl w:val="C06C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1F"/>
    <w:rsid w:val="000043CE"/>
    <w:rsid w:val="000106FD"/>
    <w:rsid w:val="00020A5F"/>
    <w:rsid w:val="00095F6E"/>
    <w:rsid w:val="00104DFD"/>
    <w:rsid w:val="00127B44"/>
    <w:rsid w:val="00175851"/>
    <w:rsid w:val="0018311B"/>
    <w:rsid w:val="001A6EBC"/>
    <w:rsid w:val="001C50D8"/>
    <w:rsid w:val="001C77CF"/>
    <w:rsid w:val="00202B15"/>
    <w:rsid w:val="002132CC"/>
    <w:rsid w:val="0023602A"/>
    <w:rsid w:val="002841BE"/>
    <w:rsid w:val="00291EA5"/>
    <w:rsid w:val="002A2302"/>
    <w:rsid w:val="002C3D4E"/>
    <w:rsid w:val="002F4331"/>
    <w:rsid w:val="00317A18"/>
    <w:rsid w:val="003520D2"/>
    <w:rsid w:val="0035400B"/>
    <w:rsid w:val="00367A8F"/>
    <w:rsid w:val="00367C82"/>
    <w:rsid w:val="003C1BD4"/>
    <w:rsid w:val="00436F87"/>
    <w:rsid w:val="00457976"/>
    <w:rsid w:val="004D6F64"/>
    <w:rsid w:val="00511A86"/>
    <w:rsid w:val="00561FFA"/>
    <w:rsid w:val="00562BA5"/>
    <w:rsid w:val="00572FF6"/>
    <w:rsid w:val="00592DA7"/>
    <w:rsid w:val="005C5840"/>
    <w:rsid w:val="005F14A4"/>
    <w:rsid w:val="005F278F"/>
    <w:rsid w:val="00636659"/>
    <w:rsid w:val="00681785"/>
    <w:rsid w:val="00687880"/>
    <w:rsid w:val="007076BF"/>
    <w:rsid w:val="007D0106"/>
    <w:rsid w:val="007D17B2"/>
    <w:rsid w:val="007E3BB5"/>
    <w:rsid w:val="0080397F"/>
    <w:rsid w:val="00803FC2"/>
    <w:rsid w:val="008135C8"/>
    <w:rsid w:val="0081508C"/>
    <w:rsid w:val="00853FFC"/>
    <w:rsid w:val="008B33DB"/>
    <w:rsid w:val="008B61DC"/>
    <w:rsid w:val="00912051"/>
    <w:rsid w:val="00962FA0"/>
    <w:rsid w:val="00982D99"/>
    <w:rsid w:val="009D5573"/>
    <w:rsid w:val="009F50DB"/>
    <w:rsid w:val="00A0079F"/>
    <w:rsid w:val="00A31A43"/>
    <w:rsid w:val="00AA223A"/>
    <w:rsid w:val="00AA2DD2"/>
    <w:rsid w:val="00AC4D6E"/>
    <w:rsid w:val="00B42D76"/>
    <w:rsid w:val="00BA68F1"/>
    <w:rsid w:val="00C03486"/>
    <w:rsid w:val="00C64BCB"/>
    <w:rsid w:val="00C66E68"/>
    <w:rsid w:val="00D462A7"/>
    <w:rsid w:val="00D92E72"/>
    <w:rsid w:val="00DE5361"/>
    <w:rsid w:val="00E56783"/>
    <w:rsid w:val="00E6231F"/>
    <w:rsid w:val="00E7357B"/>
    <w:rsid w:val="00ED3696"/>
    <w:rsid w:val="00ED675D"/>
    <w:rsid w:val="00EE622B"/>
    <w:rsid w:val="00F450CA"/>
    <w:rsid w:val="00F60963"/>
    <w:rsid w:val="00FA3D4F"/>
    <w:rsid w:val="00FA509E"/>
    <w:rsid w:val="00FF1EE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B1D71B7"/>
  <w15:chartTrackingRefBased/>
  <w15:docId w15:val="{666E4A89-3C20-7640-9B6A-DCF06AEE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31F"/>
    <w:pPr>
      <w:tabs>
        <w:tab w:val="center" w:pos="4513"/>
        <w:tab w:val="right" w:pos="9026"/>
      </w:tabs>
    </w:pPr>
  </w:style>
  <w:style w:type="character" w:customStyle="1" w:styleId="HeaderChar">
    <w:name w:val="Header Char"/>
    <w:basedOn w:val="DefaultParagraphFont"/>
    <w:link w:val="Header"/>
    <w:uiPriority w:val="99"/>
    <w:rsid w:val="00E6231F"/>
  </w:style>
  <w:style w:type="paragraph" w:styleId="Footer">
    <w:name w:val="footer"/>
    <w:basedOn w:val="Normal"/>
    <w:link w:val="FooterChar"/>
    <w:uiPriority w:val="99"/>
    <w:unhideWhenUsed/>
    <w:rsid w:val="00E6231F"/>
    <w:pPr>
      <w:tabs>
        <w:tab w:val="center" w:pos="4513"/>
        <w:tab w:val="right" w:pos="9026"/>
      </w:tabs>
    </w:pPr>
  </w:style>
  <w:style w:type="character" w:customStyle="1" w:styleId="FooterChar">
    <w:name w:val="Footer Char"/>
    <w:basedOn w:val="DefaultParagraphFont"/>
    <w:link w:val="Footer"/>
    <w:uiPriority w:val="99"/>
    <w:rsid w:val="00E6231F"/>
  </w:style>
  <w:style w:type="paragraph" w:styleId="FootnoteText">
    <w:name w:val="footnote text"/>
    <w:basedOn w:val="Normal"/>
    <w:link w:val="FootnoteTextChar"/>
    <w:uiPriority w:val="99"/>
    <w:semiHidden/>
    <w:unhideWhenUsed/>
    <w:rsid w:val="005F14A4"/>
    <w:rPr>
      <w:sz w:val="20"/>
      <w:szCs w:val="20"/>
    </w:rPr>
  </w:style>
  <w:style w:type="character" w:customStyle="1" w:styleId="FootnoteTextChar">
    <w:name w:val="Footnote Text Char"/>
    <w:basedOn w:val="DefaultParagraphFont"/>
    <w:link w:val="FootnoteText"/>
    <w:uiPriority w:val="99"/>
    <w:semiHidden/>
    <w:rsid w:val="005F14A4"/>
    <w:rPr>
      <w:sz w:val="20"/>
      <w:szCs w:val="20"/>
    </w:rPr>
  </w:style>
  <w:style w:type="character" w:styleId="FootnoteReference">
    <w:name w:val="footnote reference"/>
    <w:basedOn w:val="DefaultParagraphFont"/>
    <w:uiPriority w:val="99"/>
    <w:semiHidden/>
    <w:unhideWhenUsed/>
    <w:rsid w:val="005F14A4"/>
    <w:rPr>
      <w:vertAlign w:val="superscript"/>
    </w:rPr>
  </w:style>
  <w:style w:type="character" w:styleId="Hyperlink">
    <w:name w:val="Hyperlink"/>
    <w:basedOn w:val="DefaultParagraphFont"/>
    <w:uiPriority w:val="99"/>
    <w:unhideWhenUsed/>
    <w:rsid w:val="00D92E72"/>
    <w:rPr>
      <w:color w:val="0563C1" w:themeColor="hyperlink"/>
      <w:u w:val="single"/>
    </w:rPr>
  </w:style>
  <w:style w:type="character" w:styleId="UnresolvedMention">
    <w:name w:val="Unresolved Mention"/>
    <w:basedOn w:val="DefaultParagraphFont"/>
    <w:uiPriority w:val="99"/>
    <w:semiHidden/>
    <w:unhideWhenUsed/>
    <w:rsid w:val="00D92E72"/>
    <w:rPr>
      <w:color w:val="605E5C"/>
      <w:shd w:val="clear" w:color="auto" w:fill="E1DFDD"/>
    </w:rPr>
  </w:style>
  <w:style w:type="paragraph" w:styleId="ListParagraph">
    <w:name w:val="List Paragraph"/>
    <w:basedOn w:val="Normal"/>
    <w:uiPriority w:val="34"/>
    <w:qFormat/>
    <w:rsid w:val="007E3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law.com" TargetMode="External"/><Relationship Id="rId3" Type="http://schemas.openxmlformats.org/officeDocument/2006/relationships/settings" Target="settings.xml"/><Relationship Id="rId7" Type="http://schemas.openxmlformats.org/officeDocument/2006/relationships/hyperlink" Target="http://www.googlesearc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ulisanolaw.com" TargetMode="External"/><Relationship Id="rId4" Type="http://schemas.openxmlformats.org/officeDocument/2006/relationships/webSettings" Target="webSettings.xml"/><Relationship Id="rId9" Type="http://schemas.openxmlformats.org/officeDocument/2006/relationships/hyperlink" Target="http://www.oflaherty-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3005</Words>
  <Characters>17135</Characters>
  <Application>Microsoft Office Word</Application>
  <DocSecurity>0</DocSecurity>
  <Lines>142</Lines>
  <Paragraphs>40</Paragraphs>
  <ScaleCrop>false</ScaleCrop>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esster.ene@yahoo.com</dc:creator>
  <cp:keywords/>
  <dc:description/>
  <cp:lastModifiedBy>esster.ene@yahoo.com</cp:lastModifiedBy>
  <cp:revision>2</cp:revision>
  <dcterms:created xsi:type="dcterms:W3CDTF">2020-05-02T08:59:00Z</dcterms:created>
  <dcterms:modified xsi:type="dcterms:W3CDTF">2020-05-02T08:59:00Z</dcterms:modified>
</cp:coreProperties>
</file>